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2CC" w:rsidRPr="006B02CC" w:rsidRDefault="006B02CC" w:rsidP="006B02CC">
      <w:pPr>
        <w:tabs>
          <w:tab w:val="center" w:pos="1418"/>
        </w:tabs>
        <w:spacing w:after="0" w:line="360" w:lineRule="auto"/>
        <w:jc w:val="both"/>
        <w:rPr>
          <w:rFonts w:ascii="HRTimes" w:eastAsia="Times New Roman" w:hAnsi="HRTimes"/>
          <w:sz w:val="24"/>
          <w:szCs w:val="24"/>
        </w:rPr>
      </w:pPr>
      <w:bookmarkStart w:id="0" w:name="_GoBack"/>
      <w:bookmarkEnd w:id="0"/>
      <w:r w:rsidRPr="006B02CC">
        <w:rPr>
          <w:rFonts w:ascii="HRTimes" w:eastAsia="Times New Roman" w:hAnsi="HRTimes"/>
          <w:sz w:val="24"/>
          <w:szCs w:val="24"/>
        </w:rPr>
        <w:t xml:space="preserve">                             </w:t>
      </w:r>
      <w:r w:rsidR="008B540D" w:rsidRPr="006B02CC">
        <w:rPr>
          <w:rFonts w:ascii="HRTimes" w:eastAsia="Times New Roman" w:hAnsi="HRTimes"/>
          <w:noProof/>
          <w:sz w:val="24"/>
          <w:szCs w:val="24"/>
        </w:rPr>
        <w:drawing>
          <wp:inline distT="0" distB="0" distL="0" distR="0">
            <wp:extent cx="514350" cy="581025"/>
            <wp:effectExtent l="0" t="0" r="0" b="0"/>
            <wp:docPr id="1" name="Slika 1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2CC" w:rsidRPr="006B02CC" w:rsidRDefault="006B02CC" w:rsidP="006B02CC">
      <w:pPr>
        <w:tabs>
          <w:tab w:val="center" w:pos="184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B02CC">
        <w:rPr>
          <w:rFonts w:ascii="Times New Roman" w:eastAsia="Times New Roman" w:hAnsi="Times New Roman"/>
          <w:b/>
          <w:sz w:val="24"/>
          <w:szCs w:val="24"/>
        </w:rPr>
        <w:tab/>
        <w:t xml:space="preserve">           REPUBLIKA HRVATSKA</w:t>
      </w:r>
    </w:p>
    <w:p w:rsidR="004F5E12" w:rsidRPr="006B02CC" w:rsidRDefault="006B02CC" w:rsidP="006B02CC">
      <w:pPr>
        <w:tabs>
          <w:tab w:val="center" w:pos="1843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B02CC">
        <w:rPr>
          <w:rFonts w:ascii="Times New Roman" w:eastAsia="Times New Roman" w:hAnsi="Times New Roman"/>
          <w:b/>
          <w:sz w:val="24"/>
          <w:szCs w:val="24"/>
        </w:rPr>
        <w:t xml:space="preserve"> KRAPINSKO – ZAGORSKA ŽUPANIJA</w:t>
      </w:r>
    </w:p>
    <w:p w:rsidR="004F5E12" w:rsidRDefault="006B02CC" w:rsidP="004F5E1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4F5E12"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ŽUPAN</w:t>
      </w:r>
    </w:p>
    <w:p w:rsidR="004F5E12" w:rsidRPr="004F5E12" w:rsidRDefault="004F5E12" w:rsidP="004F5E1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F5E12">
        <w:rPr>
          <w:rFonts w:ascii="Times New Roman" w:hAnsi="Times New Roman"/>
          <w:bCs/>
          <w:sz w:val="24"/>
          <w:szCs w:val="24"/>
        </w:rPr>
        <w:t>KLASA: 320-01/</w:t>
      </w:r>
      <w:r w:rsidR="00393A4F">
        <w:rPr>
          <w:rFonts w:ascii="Times New Roman" w:hAnsi="Times New Roman"/>
          <w:bCs/>
          <w:sz w:val="24"/>
          <w:szCs w:val="24"/>
        </w:rPr>
        <w:t>20</w:t>
      </w:r>
      <w:r w:rsidR="00691A4E">
        <w:rPr>
          <w:rFonts w:ascii="Times New Roman" w:hAnsi="Times New Roman"/>
          <w:bCs/>
          <w:sz w:val="24"/>
          <w:szCs w:val="24"/>
        </w:rPr>
        <w:t>-01/</w:t>
      </w:r>
      <w:r w:rsidR="00366D16">
        <w:rPr>
          <w:rFonts w:ascii="Times New Roman" w:hAnsi="Times New Roman"/>
          <w:bCs/>
          <w:sz w:val="24"/>
          <w:szCs w:val="24"/>
        </w:rPr>
        <w:t>0</w:t>
      </w:r>
      <w:r w:rsidR="00393A4F">
        <w:rPr>
          <w:rFonts w:ascii="Times New Roman" w:hAnsi="Times New Roman"/>
          <w:bCs/>
          <w:sz w:val="24"/>
          <w:szCs w:val="24"/>
        </w:rPr>
        <w:t>4</w:t>
      </w:r>
    </w:p>
    <w:p w:rsidR="004F5E12" w:rsidRPr="004F5E12" w:rsidRDefault="00691A4E" w:rsidP="004F5E1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URBROJ: 2140/01-02-</w:t>
      </w:r>
      <w:r w:rsidR="00393A4F">
        <w:rPr>
          <w:rFonts w:ascii="Times New Roman" w:hAnsi="Times New Roman"/>
          <w:bCs/>
          <w:sz w:val="24"/>
          <w:szCs w:val="24"/>
        </w:rPr>
        <w:t>20</w:t>
      </w:r>
      <w:r w:rsidR="004F5E12" w:rsidRPr="004F5E12">
        <w:rPr>
          <w:rFonts w:ascii="Times New Roman" w:hAnsi="Times New Roman"/>
          <w:bCs/>
          <w:sz w:val="24"/>
          <w:szCs w:val="24"/>
        </w:rPr>
        <w:t>-</w:t>
      </w:r>
      <w:r w:rsidR="00393A4F">
        <w:rPr>
          <w:rFonts w:ascii="Times New Roman" w:hAnsi="Times New Roman"/>
          <w:bCs/>
          <w:sz w:val="24"/>
          <w:szCs w:val="24"/>
        </w:rPr>
        <w:t>8</w:t>
      </w:r>
    </w:p>
    <w:p w:rsidR="004F5E12" w:rsidRPr="004F5E12" w:rsidRDefault="004F5E12" w:rsidP="004F5E1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F5E12">
        <w:rPr>
          <w:rFonts w:ascii="Times New Roman" w:hAnsi="Times New Roman"/>
          <w:bCs/>
          <w:sz w:val="24"/>
          <w:szCs w:val="24"/>
        </w:rPr>
        <w:t xml:space="preserve">Krapina, </w:t>
      </w:r>
      <w:r w:rsidR="00366D16">
        <w:rPr>
          <w:rFonts w:ascii="Times New Roman" w:hAnsi="Times New Roman"/>
          <w:bCs/>
          <w:sz w:val="24"/>
          <w:szCs w:val="24"/>
        </w:rPr>
        <w:t>3</w:t>
      </w:r>
      <w:r w:rsidR="00393A4F">
        <w:rPr>
          <w:rFonts w:ascii="Times New Roman" w:hAnsi="Times New Roman"/>
          <w:bCs/>
          <w:sz w:val="24"/>
          <w:szCs w:val="24"/>
        </w:rPr>
        <w:t>1</w:t>
      </w:r>
      <w:r w:rsidR="00691A4E">
        <w:rPr>
          <w:rFonts w:ascii="Times New Roman" w:hAnsi="Times New Roman"/>
          <w:bCs/>
          <w:sz w:val="24"/>
          <w:szCs w:val="24"/>
        </w:rPr>
        <w:t xml:space="preserve">. </w:t>
      </w:r>
      <w:r w:rsidR="00393A4F">
        <w:rPr>
          <w:rFonts w:ascii="Times New Roman" w:hAnsi="Times New Roman"/>
          <w:bCs/>
          <w:sz w:val="24"/>
          <w:szCs w:val="24"/>
        </w:rPr>
        <w:t>kolovoz</w:t>
      </w:r>
      <w:r w:rsidR="00691A4E">
        <w:rPr>
          <w:rFonts w:ascii="Times New Roman" w:hAnsi="Times New Roman"/>
          <w:bCs/>
          <w:sz w:val="24"/>
          <w:szCs w:val="24"/>
        </w:rPr>
        <w:t xml:space="preserve"> 20</w:t>
      </w:r>
      <w:r w:rsidR="00393A4F">
        <w:rPr>
          <w:rFonts w:ascii="Times New Roman" w:hAnsi="Times New Roman"/>
          <w:bCs/>
          <w:sz w:val="24"/>
          <w:szCs w:val="24"/>
        </w:rPr>
        <w:t>20</w:t>
      </w:r>
      <w:r w:rsidR="000C07C4">
        <w:rPr>
          <w:rFonts w:ascii="Times New Roman" w:hAnsi="Times New Roman"/>
          <w:bCs/>
          <w:sz w:val="24"/>
          <w:szCs w:val="24"/>
        </w:rPr>
        <w:t xml:space="preserve">. </w:t>
      </w:r>
    </w:p>
    <w:p w:rsidR="004F5E12" w:rsidRDefault="004F5E12" w:rsidP="005664D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5E12" w:rsidRDefault="004F5E12" w:rsidP="004F5E12">
      <w:pPr>
        <w:jc w:val="both"/>
        <w:rPr>
          <w:rFonts w:ascii="Times New Roman" w:hAnsi="Times New Roman"/>
          <w:bCs/>
          <w:sz w:val="24"/>
          <w:szCs w:val="24"/>
        </w:rPr>
      </w:pPr>
      <w:r w:rsidRPr="004F5E12">
        <w:rPr>
          <w:rFonts w:ascii="Times New Roman" w:hAnsi="Times New Roman"/>
          <w:bCs/>
          <w:sz w:val="24"/>
          <w:szCs w:val="24"/>
        </w:rPr>
        <w:t>Na temelju članka 32. Statuta Krapinsko-zagorske županije („Službeni glasnik Krapinsko-zagorske županije“, br. 13/01, 5/06, 14/09, 11/13</w:t>
      </w:r>
      <w:r w:rsidR="00393A4F">
        <w:rPr>
          <w:rFonts w:ascii="Times New Roman" w:hAnsi="Times New Roman"/>
          <w:bCs/>
          <w:sz w:val="24"/>
          <w:szCs w:val="24"/>
        </w:rPr>
        <w:t>,</w:t>
      </w:r>
      <w:r w:rsidRPr="004F5E12">
        <w:rPr>
          <w:rFonts w:ascii="Times New Roman" w:hAnsi="Times New Roman"/>
          <w:bCs/>
          <w:sz w:val="24"/>
          <w:szCs w:val="24"/>
        </w:rPr>
        <w:t xml:space="preserve"> </w:t>
      </w:r>
      <w:r w:rsidR="00EF2EA8">
        <w:rPr>
          <w:rFonts w:ascii="Times New Roman" w:hAnsi="Times New Roman"/>
          <w:bCs/>
          <w:sz w:val="24"/>
          <w:szCs w:val="24"/>
        </w:rPr>
        <w:t>13</w:t>
      </w:r>
      <w:r w:rsidRPr="004F5E12">
        <w:rPr>
          <w:rFonts w:ascii="Times New Roman" w:hAnsi="Times New Roman"/>
          <w:bCs/>
          <w:sz w:val="24"/>
          <w:szCs w:val="24"/>
        </w:rPr>
        <w:t>/1</w:t>
      </w:r>
      <w:r w:rsidR="00EF2EA8">
        <w:rPr>
          <w:rFonts w:ascii="Times New Roman" w:hAnsi="Times New Roman"/>
          <w:bCs/>
          <w:sz w:val="24"/>
          <w:szCs w:val="24"/>
        </w:rPr>
        <w:t>8</w:t>
      </w:r>
      <w:r w:rsidRPr="004F5E12">
        <w:rPr>
          <w:rFonts w:ascii="Times New Roman" w:hAnsi="Times New Roman"/>
          <w:bCs/>
          <w:sz w:val="24"/>
          <w:szCs w:val="24"/>
        </w:rPr>
        <w:t xml:space="preserve"> </w:t>
      </w:r>
      <w:r w:rsidR="00393A4F">
        <w:rPr>
          <w:rFonts w:ascii="Times New Roman" w:hAnsi="Times New Roman"/>
          <w:bCs/>
          <w:sz w:val="24"/>
          <w:szCs w:val="24"/>
        </w:rPr>
        <w:t>i 5/20</w:t>
      </w:r>
      <w:r w:rsidRPr="004F5E12">
        <w:rPr>
          <w:rFonts w:ascii="Times New Roman" w:hAnsi="Times New Roman"/>
          <w:bCs/>
          <w:sz w:val="24"/>
          <w:szCs w:val="24"/>
        </w:rPr>
        <w:t xml:space="preserve">) župan Krapinsko-zagorske županije raspisuje </w:t>
      </w:r>
    </w:p>
    <w:p w:rsidR="004F5E12" w:rsidRDefault="004F5E12" w:rsidP="004F5E12">
      <w:pPr>
        <w:jc w:val="both"/>
        <w:rPr>
          <w:rFonts w:ascii="Times New Roman" w:hAnsi="Times New Roman"/>
          <w:bCs/>
          <w:sz w:val="24"/>
          <w:szCs w:val="24"/>
        </w:rPr>
      </w:pPr>
    </w:p>
    <w:p w:rsidR="004F5E12" w:rsidRPr="004F5E12" w:rsidRDefault="004F5E12" w:rsidP="004F5E1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F5E12">
        <w:rPr>
          <w:rFonts w:ascii="Times New Roman" w:hAnsi="Times New Roman"/>
          <w:b/>
          <w:bCs/>
          <w:sz w:val="24"/>
          <w:szCs w:val="24"/>
        </w:rPr>
        <w:t>JAVNI POZIV ZA</w:t>
      </w:r>
    </w:p>
    <w:p w:rsidR="005664D1" w:rsidRPr="00D507C2" w:rsidRDefault="00366D16" w:rsidP="005664D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910072">
        <w:rPr>
          <w:rFonts w:ascii="Times New Roman" w:hAnsi="Times New Roman"/>
          <w:b/>
          <w:bCs/>
          <w:sz w:val="24"/>
          <w:szCs w:val="24"/>
        </w:rPr>
        <w:t>1</w:t>
      </w:r>
      <w:r w:rsidR="005664D1" w:rsidRPr="00D507C2">
        <w:rPr>
          <w:rFonts w:ascii="Times New Roman" w:hAnsi="Times New Roman"/>
          <w:b/>
          <w:bCs/>
          <w:sz w:val="24"/>
          <w:szCs w:val="24"/>
        </w:rPr>
        <w:t>. Sajamsk</w:t>
      </w:r>
      <w:r w:rsidR="004F5E12">
        <w:rPr>
          <w:rFonts w:ascii="Times New Roman" w:hAnsi="Times New Roman"/>
          <w:b/>
          <w:bCs/>
          <w:sz w:val="24"/>
          <w:szCs w:val="24"/>
        </w:rPr>
        <w:t>u izložbu</w:t>
      </w:r>
      <w:r w:rsidR="005664D1" w:rsidRPr="00D507C2">
        <w:rPr>
          <w:rFonts w:ascii="Times New Roman" w:hAnsi="Times New Roman"/>
          <w:b/>
          <w:bCs/>
          <w:sz w:val="24"/>
          <w:szCs w:val="24"/>
        </w:rPr>
        <w:t xml:space="preserve"> Krapinsko-zagorske županije</w:t>
      </w:r>
    </w:p>
    <w:p w:rsidR="005664D1" w:rsidRPr="00D507C2" w:rsidRDefault="005664D1" w:rsidP="005664D1">
      <w:pPr>
        <w:jc w:val="center"/>
        <w:rPr>
          <w:rFonts w:ascii="Times New Roman" w:hAnsi="Times New Roman"/>
          <w:sz w:val="24"/>
          <w:szCs w:val="24"/>
        </w:rPr>
      </w:pPr>
      <w:r w:rsidRPr="00D507C2">
        <w:rPr>
          <w:rFonts w:ascii="Times New Roman" w:hAnsi="Times New Roman"/>
          <w:b/>
          <w:bCs/>
          <w:sz w:val="24"/>
          <w:szCs w:val="24"/>
        </w:rPr>
        <w:t>„100% ZAGORSKO u ZAGREBU“</w:t>
      </w:r>
    </w:p>
    <w:p w:rsidR="005664D1" w:rsidRPr="00D507C2" w:rsidRDefault="005664D1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5664D1" w:rsidRPr="00D507C2" w:rsidRDefault="002E260D" w:rsidP="005664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U petak</w:t>
      </w:r>
      <w:r w:rsidR="00691A4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 i subotu, </w:t>
      </w:r>
      <w:r w:rsidR="00393A4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18</w:t>
      </w:r>
      <w:r w:rsidR="00691A4E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. i </w:t>
      </w:r>
      <w:r w:rsidR="00393A4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19</w:t>
      </w:r>
      <w:r w:rsidR="005664D1" w:rsidRPr="00D507C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. rujna 20</w:t>
      </w:r>
      <w:r w:rsidR="00393A4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20</w:t>
      </w:r>
      <w:r w:rsidR="005664D1" w:rsidRPr="00D507C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. godine na Trgu bana Josipa Je</w:t>
      </w:r>
      <w:r w:rsidR="00240525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lačića u Zagrebu održat će se </w:t>
      </w:r>
      <w:r w:rsidR="00366D16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1</w:t>
      </w:r>
      <w:r w:rsidR="00393A4F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1</w:t>
      </w:r>
      <w:r w:rsidR="005664D1" w:rsidRPr="00D507C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. </w:t>
      </w:r>
      <w:r w:rsidR="00240525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S</w:t>
      </w:r>
      <w:r w:rsidR="005664D1" w:rsidRPr="00D507C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ajamska izložba Krapinsko-zagorske županije pod nazivom „100% ZAGORSKO“</w:t>
      </w:r>
      <w:r w:rsidR="00342A4B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 xml:space="preserve"> u Zagrebu</w:t>
      </w:r>
      <w:r w:rsidR="005664D1" w:rsidRPr="00D507C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.</w:t>
      </w:r>
    </w:p>
    <w:p w:rsidR="005664D1" w:rsidRPr="00D507C2" w:rsidRDefault="005664D1" w:rsidP="005664D1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 w:rsidRPr="00D507C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„100% ZAGORSKO“</w:t>
      </w:r>
      <w:r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 je manifestacija </w:t>
      </w:r>
      <w:r w:rsidRPr="00D507C2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hr-HR"/>
        </w:rPr>
        <w:t>PRODAJNO-IZLOŽBENOG</w:t>
      </w:r>
      <w:r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 karaktera na kojoj će se izlagati poljoprivredni proizvodi uzgojeni na tradicijski, konvencionalni, integrirani i ekološki način, te proizvodi tradicijskih obrta Krapinsko-zagorske županije. Cilj ove manifestacije je zajedničkim snagama kroz prezentaciju proizvoda i usluga promovirati Krapinsko-zagorsku županiju kao destinaciju u kojoj se njeguje tradicija, vrednuje kvaliteta proizvoda i usluga te kao županiju koja na autohtonim proizvodima i tradiciji gradi robne marke i turističke brandove. </w:t>
      </w:r>
      <w:r w:rsidR="00E7581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Manifestacijom „100% ZAGORSKO“,  </w:t>
      </w:r>
      <w:r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Krapinsko-zagorska županija </w:t>
      </w:r>
      <w:r w:rsidR="00E7581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se </w:t>
      </w:r>
      <w:r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promovira kao poželjna turistička destinacija bogate kulturne baštine i enogastronomske ponude, s brojnim manifestacijama i rekreativnim sadržajima.</w:t>
      </w:r>
    </w:p>
    <w:p w:rsidR="005664D1" w:rsidRDefault="005664D1" w:rsidP="005664D1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Manifestacija će trajati dva dana, a </w:t>
      </w:r>
      <w:r w:rsidR="00342A4B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ista će postati </w:t>
      </w:r>
      <w:r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poveznica između malih proizvođača i krajnjih potrošača.</w:t>
      </w:r>
    </w:p>
    <w:p w:rsidR="000A771D" w:rsidRDefault="000A771D" w:rsidP="005664D1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Krapinsko-zagorska županija osigurava sve potrebne tehničke uvjete za izlaganje i prodaju proizvoda na Sajmu</w:t>
      </w:r>
      <w:r w:rsidR="0051418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. </w:t>
      </w:r>
    </w:p>
    <w:p w:rsidR="001109C4" w:rsidRDefault="001109C4" w:rsidP="005664D1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 w:rsidRPr="00FF30D9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Obzirom na nastalu situaciju sa COVID-19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svi izlagači dužni su se pridržavati epidemioloških mjera te dobivenih uputa od strane Organizatora. </w:t>
      </w:r>
    </w:p>
    <w:p w:rsidR="000A771D" w:rsidRDefault="000A771D" w:rsidP="005664D1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Kotizacija za sudjelovanje na sajamskoj izložbi po izlagačkom mjestu iznosi 100,00 kuna. </w:t>
      </w:r>
    </w:p>
    <w:p w:rsidR="007E2CE1" w:rsidRPr="00D507C2" w:rsidRDefault="007E2CE1" w:rsidP="005664D1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 w:rsidRPr="00DB499E">
        <w:rPr>
          <w:rFonts w:ascii="Times New Roman" w:eastAsia="Times New Roman" w:hAnsi="Times New Roman"/>
          <w:sz w:val="24"/>
          <w:szCs w:val="24"/>
          <w:lang w:eastAsia="hr-HR"/>
        </w:rPr>
        <w:t xml:space="preserve">Odabrani izlagači dokaz o uplati kotizacije dostaviti će po dobivanju informacije o odabiru o sudjelovanju na manifestaciji 100 % ZAGORSKO 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Zagrebu</w:t>
      </w:r>
      <w:r w:rsidRPr="00DB499E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E7581C" w:rsidRDefault="005664D1" w:rsidP="005664D1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lastRenderedPageBreak/>
        <w:t>Pozivaju se svi zainteresirani poljoprivredni proizvođači, udruge, zadruge</w:t>
      </w:r>
      <w:r w:rsidR="006B09D7"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,</w:t>
      </w:r>
      <w:r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obrti</w:t>
      </w:r>
      <w:r w:rsidR="006B09D7"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i tvrtke</w:t>
      </w:r>
      <w:r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koji imaju sjedište te  vrše proizvodnju na području Krapinsko-zagorske županije da svoje prijave za sudjelovanje na ovoj sajamskoj izložbi dostave najkasnije </w:t>
      </w:r>
      <w:r w:rsidRPr="00D507C2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do </w:t>
      </w:r>
      <w:r w:rsidR="00910072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>4</w:t>
      </w:r>
      <w:r w:rsidR="00C96904" w:rsidRPr="00D507C2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>.</w:t>
      </w:r>
      <w:r w:rsidR="00E7581C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 </w:t>
      </w:r>
      <w:r w:rsidR="00910072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>rujna</w:t>
      </w:r>
      <w:r w:rsidR="00E7581C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 xml:space="preserve"> </w:t>
      </w:r>
      <w:r w:rsidR="002E260D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>20</w:t>
      </w:r>
      <w:r w:rsidR="00910072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>20</w:t>
      </w:r>
      <w:r w:rsidRPr="00D507C2">
        <w:rPr>
          <w:rFonts w:ascii="Times New Roman" w:eastAsia="Times New Roman" w:hAnsi="Times New Roman"/>
          <w:b/>
          <w:bCs/>
          <w:sz w:val="24"/>
          <w:szCs w:val="24"/>
          <w:u w:val="single"/>
          <w:shd w:val="clear" w:color="auto" w:fill="FFFFFF"/>
          <w:lang w:eastAsia="hr-HR"/>
        </w:rPr>
        <w:t>. godine</w:t>
      </w:r>
      <w:r w:rsidR="00E7581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.</w:t>
      </w:r>
    </w:p>
    <w:p w:rsidR="00C96904" w:rsidRPr="00D507C2" w:rsidRDefault="00C96904" w:rsidP="005664D1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Nakon navedenog roka prijave za sudjelovanje na manifestaciji neće se razmatrati</w:t>
      </w:r>
      <w:r w:rsidR="00E7581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.</w:t>
      </w:r>
    </w:p>
    <w:p w:rsidR="003C3A25" w:rsidRPr="00240525" w:rsidRDefault="005664D1" w:rsidP="005664D1">
      <w:pPr>
        <w:spacing w:before="75" w:after="75" w:line="300" w:lineRule="atLeast"/>
        <w:jc w:val="both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</w:pPr>
      <w:r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Prijavnic</w:t>
      </w:r>
      <w:r w:rsidR="003C3A25"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a</w:t>
      </w:r>
      <w:r w:rsidR="00E7581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za sudjelovanje dostupna je na </w:t>
      </w:r>
      <w:r w:rsidRPr="00D507C2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web stranici </w:t>
      </w:r>
      <w:hyperlink r:id="rId6" w:history="1">
        <w:r w:rsidR="003C3A25" w:rsidRPr="00240525">
          <w:rPr>
            <w:rStyle w:val="Hiperveza"/>
            <w:rFonts w:ascii="Times New Roman" w:eastAsia="Times New Roman" w:hAnsi="Times New Roman"/>
            <w:b/>
            <w:color w:val="auto"/>
            <w:sz w:val="24"/>
            <w:szCs w:val="24"/>
            <w:shd w:val="clear" w:color="auto" w:fill="FFFFFF"/>
            <w:lang w:eastAsia="hr-HR"/>
          </w:rPr>
          <w:t>www.kzz.hr</w:t>
        </w:r>
      </w:hyperlink>
      <w:r w:rsidRPr="0024052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hr-HR"/>
        </w:rPr>
        <w:t>.</w:t>
      </w:r>
    </w:p>
    <w:p w:rsidR="005664D1" w:rsidRPr="00E7581C" w:rsidRDefault="007E5608" w:rsidP="005664D1">
      <w:pPr>
        <w:spacing w:before="75" w:after="75" w:line="300" w:lineRule="atLeast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</w:pPr>
      <w:r w:rsidRPr="00E7581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Ispunjenu i potpisanu</w:t>
      </w:r>
      <w:r w:rsidR="005664D1" w:rsidRPr="00E7581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 prijavnic</w:t>
      </w:r>
      <w:r w:rsidRPr="00E7581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u</w:t>
      </w:r>
      <w:r w:rsidR="00F96844" w:rsidRPr="00E7581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 </w:t>
      </w:r>
      <w:r w:rsidR="00E7581C" w:rsidRPr="00E7581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te </w:t>
      </w:r>
      <w:r w:rsidR="004D29FE" w:rsidRPr="00E7581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popratnu dokumentaciju</w:t>
      </w:r>
      <w:r w:rsidR="005664D1" w:rsidRPr="00E7581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 dostavite na adresu </w:t>
      </w:r>
      <w:r w:rsidR="005664D1" w:rsidRPr="00E7581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Krapinsko-zagorska županija, Upravni odjel za gospodarstvo, poljoprivredu, </w:t>
      </w:r>
      <w:r w:rsidR="0091007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turizam, </w:t>
      </w:r>
      <w:r w:rsidR="005664D1" w:rsidRPr="00E7581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pr</w:t>
      </w:r>
      <w:r w:rsidR="00691A4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omet i komunalnu infrastrukturu</w:t>
      </w:r>
      <w:r w:rsidR="005664D1" w:rsidRPr="00E7581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, Magistratska 1, Krapina</w:t>
      </w:r>
      <w:r w:rsidR="00C715A5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 ili na e-mail </w:t>
      </w:r>
      <w:hyperlink r:id="rId7" w:history="1">
        <w:r w:rsidR="00C715A5" w:rsidRPr="00951F9B">
          <w:rPr>
            <w:rStyle w:val="Hiperveza"/>
            <w:rFonts w:ascii="Times New Roman" w:eastAsia="Times New Roman" w:hAnsi="Times New Roman"/>
            <w:bCs/>
            <w:sz w:val="24"/>
            <w:szCs w:val="24"/>
            <w:shd w:val="clear" w:color="auto" w:fill="FFFFFF"/>
            <w:lang w:eastAsia="hr-HR"/>
          </w:rPr>
          <w:t>poljoprivreda@kzz.hr</w:t>
        </w:r>
      </w:hyperlink>
      <w:r w:rsidR="00C715A5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 </w:t>
      </w:r>
      <w:r w:rsidR="005664D1" w:rsidRPr="00E7581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.</w:t>
      </w:r>
    </w:p>
    <w:p w:rsidR="005664D1" w:rsidRPr="00E7581C" w:rsidRDefault="00240525" w:rsidP="005664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I</w:t>
      </w:r>
      <w:r w:rsidR="005664D1" w:rsidRPr="00E7581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nformacije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 u vezi Javnog poziva mogu se dobiti u </w:t>
      </w:r>
      <w:r w:rsidR="005664D1" w:rsidRPr="00E7581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 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Upravnom </w:t>
      </w:r>
      <w:r w:rsidR="005664D1" w:rsidRPr="00E7581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odjel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u</w:t>
      </w:r>
      <w:r w:rsidR="005664D1" w:rsidRPr="00E7581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 za gospo</w:t>
      </w:r>
      <w:r w:rsidR="00691A4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darstvo, poljoprivredu, </w:t>
      </w:r>
      <w:r w:rsidR="00C715A5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turizam, </w:t>
      </w:r>
      <w:r w:rsidR="00691A4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promet i </w:t>
      </w:r>
      <w:r w:rsidR="005664D1" w:rsidRPr="00E7581C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komunalnu infrastrukturu</w:t>
      </w:r>
      <w:r w:rsidR="00302BC1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, na broj</w:t>
      </w:r>
      <w:r w:rsidR="005664D1" w:rsidRPr="00E7581C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 </w:t>
      </w:r>
      <w:r w:rsidR="002E260D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 xml:space="preserve">049/329-084 </w:t>
      </w:r>
      <w:r w:rsidR="00302BC1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 xml:space="preserve">kontakt osoba </w:t>
      </w:r>
      <w:r w:rsidR="002E260D">
        <w:rPr>
          <w:rFonts w:ascii="Times New Roman" w:eastAsia="Times New Roman" w:hAnsi="Times New Roman"/>
          <w:sz w:val="24"/>
          <w:szCs w:val="24"/>
          <w:shd w:val="clear" w:color="auto" w:fill="FFFFFF"/>
          <w:lang w:eastAsia="hr-HR"/>
        </w:rPr>
        <w:t>Ivanka Kuščar</w:t>
      </w:r>
      <w:r w:rsidR="00C715A5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hr-HR"/>
        </w:rPr>
        <w:t>.</w:t>
      </w:r>
      <w:r w:rsidR="00C715A5" w:rsidRPr="00E7581C">
        <w:rPr>
          <w:rFonts w:ascii="Times New Roman" w:hAnsi="Times New Roman"/>
          <w:sz w:val="24"/>
          <w:szCs w:val="24"/>
        </w:rPr>
        <w:t xml:space="preserve"> </w:t>
      </w:r>
    </w:p>
    <w:p w:rsidR="00C87383" w:rsidRDefault="00C87383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240525" w:rsidRDefault="00240525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240525" w:rsidRDefault="00240525" w:rsidP="00240525">
      <w:pPr>
        <w:spacing w:after="0" w:line="300" w:lineRule="atLeast"/>
        <w:ind w:firstLine="5954"/>
        <w:jc w:val="both"/>
        <w:rPr>
          <w:rFonts w:ascii="Times New Roman" w:hAnsi="Times New Roman"/>
          <w:sz w:val="24"/>
          <w:szCs w:val="24"/>
        </w:rPr>
      </w:pPr>
    </w:p>
    <w:p w:rsidR="00240525" w:rsidRDefault="00240525" w:rsidP="00240525">
      <w:pPr>
        <w:spacing w:after="0" w:line="300" w:lineRule="atLeast"/>
        <w:ind w:firstLine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ŽUPAN </w:t>
      </w:r>
    </w:p>
    <w:p w:rsidR="00240525" w:rsidRDefault="00240525" w:rsidP="00240525">
      <w:pPr>
        <w:spacing w:after="0" w:line="300" w:lineRule="atLeast"/>
        <w:ind w:firstLine="5954"/>
        <w:jc w:val="both"/>
        <w:rPr>
          <w:rFonts w:ascii="Times New Roman" w:hAnsi="Times New Roman"/>
          <w:sz w:val="24"/>
          <w:szCs w:val="24"/>
        </w:rPr>
      </w:pPr>
    </w:p>
    <w:p w:rsidR="00240525" w:rsidRDefault="00240525" w:rsidP="00240525">
      <w:pPr>
        <w:spacing w:after="0" w:line="300" w:lineRule="atLeast"/>
        <w:ind w:firstLine="59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Željko Kolar</w:t>
      </w:r>
    </w:p>
    <w:p w:rsidR="00240525" w:rsidRDefault="00240525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240525" w:rsidRDefault="00240525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F2EA8" w:rsidRDefault="00EF2EA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F2EA8" w:rsidRDefault="00EF2EA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F2EA8" w:rsidRDefault="00EF2EA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F2EA8" w:rsidRDefault="00EF2EA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F2EA8" w:rsidRDefault="00EF2EA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F2EA8" w:rsidRDefault="00EF2EA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F2EA8" w:rsidRDefault="00EF2EA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F2EA8" w:rsidRDefault="00EF2EA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F2EA8" w:rsidRDefault="00EF2EA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F2EA8" w:rsidRDefault="00EF2EA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F2EA8" w:rsidRDefault="00EF2EA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F2EA8" w:rsidRDefault="00EF2EA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EF2EA8" w:rsidRDefault="00EF2EA8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240525" w:rsidRDefault="00240525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240525" w:rsidRDefault="00240525" w:rsidP="005664D1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Dostaviti: </w:t>
      </w:r>
    </w:p>
    <w:p w:rsidR="00240525" w:rsidRDefault="00240525" w:rsidP="00240525">
      <w:pPr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Upravni odjel za gospo</w:t>
      </w:r>
      <w:r w:rsidR="00691A4E">
        <w:rPr>
          <w:rFonts w:ascii="Times New Roman" w:hAnsi="Times New Roman"/>
          <w:sz w:val="24"/>
          <w:szCs w:val="24"/>
        </w:rPr>
        <w:t xml:space="preserve">darstvo, poljoprivredu, </w:t>
      </w:r>
      <w:r w:rsidR="00910072">
        <w:rPr>
          <w:rFonts w:ascii="Times New Roman" w:hAnsi="Times New Roman"/>
          <w:sz w:val="24"/>
          <w:szCs w:val="24"/>
        </w:rPr>
        <w:t xml:space="preserve">turizam, </w:t>
      </w:r>
      <w:r w:rsidR="00691A4E">
        <w:rPr>
          <w:rFonts w:ascii="Times New Roman" w:hAnsi="Times New Roman"/>
          <w:sz w:val="24"/>
          <w:szCs w:val="24"/>
        </w:rPr>
        <w:t xml:space="preserve">promet i </w:t>
      </w:r>
      <w:r>
        <w:rPr>
          <w:rFonts w:ascii="Times New Roman" w:hAnsi="Times New Roman"/>
          <w:sz w:val="24"/>
          <w:szCs w:val="24"/>
        </w:rPr>
        <w:t xml:space="preserve">komunalnu </w:t>
      </w:r>
    </w:p>
    <w:p w:rsidR="00240525" w:rsidRDefault="00691A4E" w:rsidP="00240525">
      <w:pPr>
        <w:spacing w:after="0" w:line="300" w:lineRule="atLeast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infrastrukturu</w:t>
      </w:r>
      <w:r w:rsidR="00240525">
        <w:rPr>
          <w:rFonts w:ascii="Times New Roman" w:hAnsi="Times New Roman"/>
          <w:sz w:val="24"/>
          <w:szCs w:val="24"/>
        </w:rPr>
        <w:t>,</w:t>
      </w:r>
      <w:r w:rsidR="00910072">
        <w:rPr>
          <w:rFonts w:ascii="Times New Roman" w:hAnsi="Times New Roman"/>
          <w:sz w:val="24"/>
          <w:szCs w:val="24"/>
        </w:rPr>
        <w:t xml:space="preserve"> </w:t>
      </w:r>
    </w:p>
    <w:p w:rsidR="00240525" w:rsidRDefault="00240525" w:rsidP="00030F9F">
      <w:pPr>
        <w:numPr>
          <w:ilvl w:val="0"/>
          <w:numId w:val="1"/>
        </w:num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Pismohrana, ovdje</w:t>
      </w:r>
      <w:r w:rsidR="00030F9F">
        <w:rPr>
          <w:rFonts w:ascii="Times New Roman" w:hAnsi="Times New Roman"/>
          <w:sz w:val="24"/>
          <w:szCs w:val="24"/>
        </w:rPr>
        <w:t>.</w:t>
      </w:r>
    </w:p>
    <w:p w:rsidR="00030F9F" w:rsidRDefault="00030F9F" w:rsidP="00030F9F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030F9F" w:rsidRDefault="00030F9F" w:rsidP="00030F9F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030F9F" w:rsidRDefault="00030F9F" w:rsidP="00030F9F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030F9F" w:rsidRDefault="00030F9F" w:rsidP="00030F9F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</w:p>
    <w:p w:rsidR="00030F9F" w:rsidRDefault="00030F9F" w:rsidP="00030F9F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Izradila: Ivanka Kuščar, dipl.ing.agr.</w:t>
      </w:r>
    </w:p>
    <w:p w:rsidR="00030F9F" w:rsidRPr="00030F9F" w:rsidRDefault="00030F9F" w:rsidP="00030F9F">
      <w:pPr>
        <w:spacing w:after="0" w:line="3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Viša stručna suradnica</w:t>
      </w:r>
    </w:p>
    <w:sectPr w:rsidR="00030F9F" w:rsidRPr="0003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41483"/>
    <w:multiLevelType w:val="hybridMultilevel"/>
    <w:tmpl w:val="86DA0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D1"/>
    <w:rsid w:val="000020C8"/>
    <w:rsid w:val="00030F9F"/>
    <w:rsid w:val="00095009"/>
    <w:rsid w:val="000A771D"/>
    <w:rsid w:val="000C07C4"/>
    <w:rsid w:val="001109C4"/>
    <w:rsid w:val="00240525"/>
    <w:rsid w:val="002E260D"/>
    <w:rsid w:val="00302BC1"/>
    <w:rsid w:val="00342A4B"/>
    <w:rsid w:val="00364DD5"/>
    <w:rsid w:val="00366D16"/>
    <w:rsid w:val="00393A4F"/>
    <w:rsid w:val="00397155"/>
    <w:rsid w:val="003C3A25"/>
    <w:rsid w:val="004D29FE"/>
    <w:rsid w:val="004F5E12"/>
    <w:rsid w:val="00514182"/>
    <w:rsid w:val="005664D1"/>
    <w:rsid w:val="005871AB"/>
    <w:rsid w:val="00680343"/>
    <w:rsid w:val="00691A4E"/>
    <w:rsid w:val="006B02CC"/>
    <w:rsid w:val="006B09D7"/>
    <w:rsid w:val="007E2CE1"/>
    <w:rsid w:val="007E5608"/>
    <w:rsid w:val="00824FC2"/>
    <w:rsid w:val="008B540D"/>
    <w:rsid w:val="00910072"/>
    <w:rsid w:val="009F1CBC"/>
    <w:rsid w:val="00A843BB"/>
    <w:rsid w:val="00BA6AD3"/>
    <w:rsid w:val="00C715A5"/>
    <w:rsid w:val="00C87383"/>
    <w:rsid w:val="00C96904"/>
    <w:rsid w:val="00CA562F"/>
    <w:rsid w:val="00D507C2"/>
    <w:rsid w:val="00D969A7"/>
    <w:rsid w:val="00E43252"/>
    <w:rsid w:val="00E7581C"/>
    <w:rsid w:val="00EF2EA8"/>
    <w:rsid w:val="00F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30AB2-6E13-4EBC-B4E5-ACA2F0C7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56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5664D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shortdescription">
    <w:name w:val="shortdescription"/>
    <w:basedOn w:val="Zadanifontodlomka"/>
    <w:rsid w:val="005664D1"/>
  </w:style>
  <w:style w:type="paragraph" w:styleId="StandardWeb">
    <w:name w:val="Normal (Web)"/>
    <w:basedOn w:val="Normal"/>
    <w:uiPriority w:val="99"/>
    <w:semiHidden/>
    <w:unhideWhenUsed/>
    <w:rsid w:val="005664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5664D1"/>
    <w:rPr>
      <w:b/>
      <w:bCs/>
    </w:rPr>
  </w:style>
  <w:style w:type="character" w:customStyle="1" w:styleId="apple-converted-space">
    <w:name w:val="apple-converted-space"/>
    <w:basedOn w:val="Zadanifontodlomka"/>
    <w:rsid w:val="005664D1"/>
  </w:style>
  <w:style w:type="character" w:styleId="Hiperveza">
    <w:name w:val="Hyperlink"/>
    <w:uiPriority w:val="99"/>
    <w:unhideWhenUsed/>
    <w:rsid w:val="005664D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1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F1CBC"/>
    <w:rPr>
      <w:rFonts w:ascii="Segoe UI" w:hAnsi="Segoe UI" w:cs="Segoe UI"/>
      <w:sz w:val="18"/>
      <w:szCs w:val="18"/>
    </w:rPr>
  </w:style>
  <w:style w:type="character" w:styleId="Nerijeenospominjanje">
    <w:name w:val="Unresolved Mention"/>
    <w:uiPriority w:val="99"/>
    <w:semiHidden/>
    <w:unhideWhenUsed/>
    <w:rsid w:val="00C71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joprivreda@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z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Links>
    <vt:vector size="12" baseType="variant">
      <vt:variant>
        <vt:i4>6815828</vt:i4>
      </vt:variant>
      <vt:variant>
        <vt:i4>3</vt:i4>
      </vt:variant>
      <vt:variant>
        <vt:i4>0</vt:i4>
      </vt:variant>
      <vt:variant>
        <vt:i4>5</vt:i4>
      </vt:variant>
      <vt:variant>
        <vt:lpwstr>mailto:poljoprivreda@kzz.hr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Krog</dc:creator>
  <cp:keywords/>
  <cp:lastModifiedBy>Zvonko Tušek</cp:lastModifiedBy>
  <cp:revision>2</cp:revision>
  <cp:lastPrinted>2017-07-18T10:31:00Z</cp:lastPrinted>
  <dcterms:created xsi:type="dcterms:W3CDTF">2020-08-31T11:28:00Z</dcterms:created>
  <dcterms:modified xsi:type="dcterms:W3CDTF">2020-08-31T11:28:00Z</dcterms:modified>
</cp:coreProperties>
</file>