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E60D6">
        <w:rPr>
          <w:rFonts w:ascii="Arial" w:hAnsi="Arial" w:cs="Arial"/>
          <w:noProof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12" o:title="sabor_grb_rh_220 - mali"/>
          </v:shape>
        </w:pict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UP/I-361-03/19-01/000201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2140/01-08/5-19-0005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04.07.2019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ŽUPANIJSKA UPRAVA ZA CESTE KRAPINSKO-ZAGORSKE ŽUPANIJE, HR-49218 Pregrada, Janka Leskovara 40/1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infrastrukturne namjene prometnog sustava (cestovni promet)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sanacija klizišta i oborinske odvodnje uz L22040 Krapinske Toplice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7E19AC">
        <w:rPr>
          <w:rFonts w:ascii="Arial" w:hAnsi="Arial" w:cs="Arial"/>
          <w:sz w:val="22"/>
          <w:szCs w:val="22"/>
        </w:rPr>
        <w:t>katastarskoj</w:t>
      </w:r>
      <w:r w:rsidR="00F50C84">
        <w:rPr>
          <w:rFonts w:ascii="Arial" w:hAnsi="Arial" w:cs="Arial"/>
          <w:sz w:val="22"/>
          <w:szCs w:val="22"/>
        </w:rPr>
        <w:t xml:space="preserve">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8E1019">
        <w:rPr>
          <w:rFonts w:ascii="Arial" w:hAnsi="Arial" w:cs="Arial"/>
          <w:sz w:val="22"/>
          <w:szCs w:val="22"/>
        </w:rPr>
        <w:t xml:space="preserve">2413/1 (1540/1) </w:t>
      </w:r>
      <w:bookmarkStart w:id="0" w:name="_GoBack"/>
      <w:bookmarkEnd w:id="0"/>
      <w:r w:rsidR="00F50C84">
        <w:rPr>
          <w:rFonts w:ascii="Arial" w:hAnsi="Arial" w:cs="Arial"/>
          <w:sz w:val="22"/>
          <w:szCs w:val="22"/>
        </w:rPr>
        <w:t>k.o. Krapinske Toplice</w:t>
      </w:r>
      <w:r w:rsidR="005C3DF9">
        <w:rPr>
          <w:rFonts w:ascii="Arial" w:hAnsi="Arial" w:cs="Arial"/>
          <w:sz w:val="22"/>
          <w:szCs w:val="22"/>
        </w:rPr>
        <w:t xml:space="preserve"> (Krapinske Toplice, Zagrebačka ulica)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>Uvid u spis predmeta može s</w:t>
      </w:r>
      <w:r w:rsidR="007E19AC">
        <w:rPr>
          <w:rFonts w:ascii="Arial" w:hAnsi="Arial" w:cs="Arial"/>
          <w:color w:val="000000"/>
          <w:sz w:val="22"/>
          <w:szCs w:val="22"/>
        </w:rPr>
        <w:t xml:space="preserve">e izvršiti dana </w:t>
      </w:r>
      <w:r w:rsidR="00E05896" w:rsidRPr="007E19AC">
        <w:rPr>
          <w:rFonts w:ascii="Arial" w:hAnsi="Arial" w:cs="Arial"/>
          <w:b/>
          <w:color w:val="000000"/>
          <w:sz w:val="22"/>
          <w:szCs w:val="22"/>
        </w:rPr>
        <w:t>15.07.2019 u 08:00</w:t>
      </w:r>
      <w:r w:rsidRPr="007E19AC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Zabok, Kumrovečka 6, soba broj 11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Sonja Horvat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7E19AC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D6" w:rsidRDefault="002E60D6">
      <w:r>
        <w:separator/>
      </w:r>
    </w:p>
  </w:endnote>
  <w:endnote w:type="continuationSeparator" w:id="0">
    <w:p w:rsidR="002E60D6" w:rsidRDefault="002E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P20190424-363231-Z01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ŽUPANIJSKA UPRAVA ZA CESTE KRAPINSKO-ZAGORSKE ŽUPANIJE, HR-49218 Pregrada, Janka Leskovara 40/1, OIB 43706413013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UP/I-361-03/19-01/000201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2140/01-08/5-19-0005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E101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E1019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D6" w:rsidRDefault="002E60D6">
      <w:r>
        <w:separator/>
      </w:r>
    </w:p>
  </w:footnote>
  <w:footnote w:type="continuationSeparator" w:id="0">
    <w:p w:rsidR="002E60D6" w:rsidRDefault="002E6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 w:tplc="CE82C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EB8E458" w:tentative="1">
      <w:start w:val="1"/>
      <w:numFmt w:val="lowerLetter"/>
      <w:lvlText w:val="%2."/>
      <w:lvlJc w:val="left"/>
      <w:pPr>
        <w:ind w:left="1440" w:hanging="360"/>
      </w:pPr>
    </w:lvl>
    <w:lvl w:ilvl="2" w:tplc="C0E45F58" w:tentative="1">
      <w:start w:val="1"/>
      <w:numFmt w:val="lowerRoman"/>
      <w:lvlText w:val="%3."/>
      <w:lvlJc w:val="right"/>
      <w:pPr>
        <w:ind w:left="2160" w:hanging="180"/>
      </w:pPr>
    </w:lvl>
    <w:lvl w:ilvl="3" w:tplc="15C466B2" w:tentative="1">
      <w:start w:val="1"/>
      <w:numFmt w:val="decimal"/>
      <w:lvlText w:val="%4."/>
      <w:lvlJc w:val="left"/>
      <w:pPr>
        <w:ind w:left="2880" w:hanging="360"/>
      </w:pPr>
    </w:lvl>
    <w:lvl w:ilvl="4" w:tplc="28C6801E" w:tentative="1">
      <w:start w:val="1"/>
      <w:numFmt w:val="lowerLetter"/>
      <w:lvlText w:val="%5."/>
      <w:lvlJc w:val="left"/>
      <w:pPr>
        <w:ind w:left="3600" w:hanging="360"/>
      </w:pPr>
    </w:lvl>
    <w:lvl w:ilvl="5" w:tplc="74B60340" w:tentative="1">
      <w:start w:val="1"/>
      <w:numFmt w:val="lowerRoman"/>
      <w:lvlText w:val="%6."/>
      <w:lvlJc w:val="right"/>
      <w:pPr>
        <w:ind w:left="4320" w:hanging="180"/>
      </w:pPr>
    </w:lvl>
    <w:lvl w:ilvl="6" w:tplc="E5C0825E" w:tentative="1">
      <w:start w:val="1"/>
      <w:numFmt w:val="decimal"/>
      <w:lvlText w:val="%7."/>
      <w:lvlJc w:val="left"/>
      <w:pPr>
        <w:ind w:left="5040" w:hanging="360"/>
      </w:pPr>
    </w:lvl>
    <w:lvl w:ilvl="7" w:tplc="B51EB7E8" w:tentative="1">
      <w:start w:val="1"/>
      <w:numFmt w:val="lowerLetter"/>
      <w:lvlText w:val="%8."/>
      <w:lvlJc w:val="left"/>
      <w:pPr>
        <w:ind w:left="5760" w:hanging="360"/>
      </w:pPr>
    </w:lvl>
    <w:lvl w:ilvl="8" w:tplc="CC66E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 w:tplc="FA1A760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E83277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18F7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BC6C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8A64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94F8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8C45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AE98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8E6A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 w:tplc="79B44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A48E2" w:tentative="1">
      <w:start w:val="1"/>
      <w:numFmt w:val="lowerLetter"/>
      <w:lvlText w:val="%2."/>
      <w:lvlJc w:val="left"/>
      <w:pPr>
        <w:ind w:left="1440" w:hanging="360"/>
      </w:pPr>
    </w:lvl>
    <w:lvl w:ilvl="2" w:tplc="7AF69FC2" w:tentative="1">
      <w:start w:val="1"/>
      <w:numFmt w:val="lowerRoman"/>
      <w:lvlText w:val="%3."/>
      <w:lvlJc w:val="right"/>
      <w:pPr>
        <w:ind w:left="2160" w:hanging="180"/>
      </w:pPr>
    </w:lvl>
    <w:lvl w:ilvl="3" w:tplc="758874D0" w:tentative="1">
      <w:start w:val="1"/>
      <w:numFmt w:val="decimal"/>
      <w:lvlText w:val="%4."/>
      <w:lvlJc w:val="left"/>
      <w:pPr>
        <w:ind w:left="2880" w:hanging="360"/>
      </w:pPr>
    </w:lvl>
    <w:lvl w:ilvl="4" w:tplc="EC4CA5D4" w:tentative="1">
      <w:start w:val="1"/>
      <w:numFmt w:val="lowerLetter"/>
      <w:lvlText w:val="%5."/>
      <w:lvlJc w:val="left"/>
      <w:pPr>
        <w:ind w:left="3600" w:hanging="360"/>
      </w:pPr>
    </w:lvl>
    <w:lvl w:ilvl="5" w:tplc="31EE00E0" w:tentative="1">
      <w:start w:val="1"/>
      <w:numFmt w:val="lowerRoman"/>
      <w:lvlText w:val="%6."/>
      <w:lvlJc w:val="right"/>
      <w:pPr>
        <w:ind w:left="4320" w:hanging="180"/>
      </w:pPr>
    </w:lvl>
    <w:lvl w:ilvl="6" w:tplc="DA3AA368" w:tentative="1">
      <w:start w:val="1"/>
      <w:numFmt w:val="decimal"/>
      <w:lvlText w:val="%7."/>
      <w:lvlJc w:val="left"/>
      <w:pPr>
        <w:ind w:left="5040" w:hanging="360"/>
      </w:pPr>
    </w:lvl>
    <w:lvl w:ilvl="7" w:tplc="4532011C" w:tentative="1">
      <w:start w:val="1"/>
      <w:numFmt w:val="lowerLetter"/>
      <w:lvlText w:val="%8."/>
      <w:lvlJc w:val="left"/>
      <w:pPr>
        <w:ind w:left="5760" w:hanging="360"/>
      </w:pPr>
    </w:lvl>
    <w:lvl w:ilvl="8" w:tplc="D9DC48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593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2E60D6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E19AC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1019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DA52-C7E4-4A58-9E2F-45D6880DF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DCA8BC-C39A-45B3-BA9D-0C7D5ECF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Sonja Horvat</cp:lastModifiedBy>
  <cp:revision>4</cp:revision>
  <cp:lastPrinted>2019-07-04T12:07:00Z</cp:lastPrinted>
  <dcterms:created xsi:type="dcterms:W3CDTF">2019-07-04T12:07:00Z</dcterms:created>
  <dcterms:modified xsi:type="dcterms:W3CDTF">2019-07-04T12:59:00Z</dcterms:modified>
</cp:coreProperties>
</file>