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67" w:rsidRPr="005B3967" w:rsidRDefault="005B3967" w:rsidP="005B3967">
      <w:pPr>
        <w:rPr>
          <w:rFonts w:ascii="Times New Roman" w:hAnsi="Times New Roman"/>
          <w:b/>
          <w:lang w:val="pl-PL"/>
        </w:rPr>
      </w:pPr>
      <w:r w:rsidRPr="005B396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967">
        <w:rPr>
          <w:rFonts w:ascii="Times New Roman" w:hAnsi="Times New Roman"/>
          <w:b/>
          <w:lang w:val="pl-PL"/>
        </w:rPr>
        <w:t xml:space="preserve">  R E P U B L I K A    H R V A T S K A</w:t>
      </w:r>
    </w:p>
    <w:p w:rsidR="005B3967" w:rsidRPr="005B3967" w:rsidRDefault="005B3967" w:rsidP="005B3967">
      <w:pPr>
        <w:rPr>
          <w:rFonts w:ascii="Times New Roman" w:hAnsi="Times New Roman"/>
          <w:b/>
          <w:lang w:val="pl-PL"/>
        </w:rPr>
      </w:pPr>
      <w:r w:rsidRPr="005B3967">
        <w:rPr>
          <w:rFonts w:ascii="Times New Roman" w:hAnsi="Times New Roman"/>
          <w:b/>
          <w:lang w:val="pl-PL"/>
        </w:rPr>
        <w:t>KRAPINSKO-ZAGORSKA ŽUPANIJA</w:t>
      </w:r>
    </w:p>
    <w:p w:rsidR="005B3967" w:rsidRPr="005B3967" w:rsidRDefault="005B3967" w:rsidP="005B3967">
      <w:pPr>
        <w:rPr>
          <w:rFonts w:ascii="Times New Roman" w:hAnsi="Times New Roman"/>
          <w:b/>
          <w:lang w:val="pl-PL"/>
        </w:rPr>
      </w:pPr>
      <w:r w:rsidRPr="005B3967">
        <w:rPr>
          <w:rFonts w:ascii="Times New Roman" w:hAnsi="Times New Roman"/>
          <w:b/>
          <w:lang w:val="pl-PL"/>
        </w:rPr>
        <w:t xml:space="preserve">  Upravni odjel za prostorno uređenje, </w:t>
      </w:r>
    </w:p>
    <w:p w:rsidR="005B3967" w:rsidRPr="005B3967" w:rsidRDefault="005B3967" w:rsidP="005B3967">
      <w:pPr>
        <w:rPr>
          <w:rFonts w:ascii="Times New Roman" w:hAnsi="Times New Roman"/>
          <w:b/>
          <w:lang w:val="pl-PL"/>
        </w:rPr>
      </w:pPr>
      <w:r w:rsidRPr="005B3967">
        <w:rPr>
          <w:rFonts w:ascii="Times New Roman" w:hAnsi="Times New Roman"/>
          <w:b/>
          <w:lang w:val="pl-PL"/>
        </w:rPr>
        <w:t xml:space="preserve">            gradnju i zaštitu okoliša</w:t>
      </w:r>
    </w:p>
    <w:p w:rsidR="005B3967" w:rsidRPr="005514B4" w:rsidRDefault="005B3967" w:rsidP="005B3967">
      <w:pPr>
        <w:rPr>
          <w:rFonts w:ascii="Times New Roman" w:hAnsi="Times New Roman"/>
          <w:sz w:val="24"/>
          <w:szCs w:val="24"/>
          <w:lang w:val="pl-PL"/>
        </w:rPr>
      </w:pPr>
    </w:p>
    <w:p w:rsidR="005B3967" w:rsidRPr="005514B4" w:rsidRDefault="005B3967" w:rsidP="005B3967">
      <w:pPr>
        <w:rPr>
          <w:rFonts w:ascii="Times New Roman" w:hAnsi="Times New Roman"/>
          <w:sz w:val="24"/>
          <w:szCs w:val="24"/>
        </w:rPr>
      </w:pPr>
      <w:r w:rsidRPr="005514B4">
        <w:rPr>
          <w:rFonts w:ascii="Times New Roman" w:hAnsi="Times New Roman"/>
          <w:sz w:val="24"/>
          <w:szCs w:val="24"/>
        </w:rPr>
        <w:t>KLASA: 351-01/16-01/158</w:t>
      </w:r>
    </w:p>
    <w:p w:rsidR="005B3967" w:rsidRPr="005514B4" w:rsidRDefault="00711E20" w:rsidP="005B39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2140/01-08/1-17-9</w:t>
      </w:r>
    </w:p>
    <w:p w:rsidR="005B3967" w:rsidRDefault="005B3967" w:rsidP="00711E20">
      <w:pPr>
        <w:rPr>
          <w:rFonts w:ascii="Times New Roman" w:hAnsi="Times New Roman"/>
          <w:sz w:val="24"/>
          <w:szCs w:val="24"/>
        </w:rPr>
      </w:pPr>
      <w:r w:rsidRPr="005514B4">
        <w:rPr>
          <w:rFonts w:ascii="Times New Roman" w:hAnsi="Times New Roman"/>
          <w:sz w:val="24"/>
          <w:szCs w:val="24"/>
        </w:rPr>
        <w:t xml:space="preserve">Krapina, </w:t>
      </w:r>
      <w:r w:rsidR="007D68DC">
        <w:rPr>
          <w:rFonts w:ascii="Times New Roman" w:hAnsi="Times New Roman"/>
          <w:sz w:val="24"/>
          <w:szCs w:val="24"/>
        </w:rPr>
        <w:t>19</w:t>
      </w:r>
      <w:r w:rsidR="00711E20">
        <w:rPr>
          <w:rFonts w:ascii="Times New Roman" w:hAnsi="Times New Roman"/>
          <w:sz w:val="24"/>
          <w:szCs w:val="24"/>
        </w:rPr>
        <w:t>. siječnja 2017</w:t>
      </w:r>
      <w:r w:rsidRPr="005514B4">
        <w:rPr>
          <w:rFonts w:ascii="Times New Roman" w:hAnsi="Times New Roman"/>
          <w:sz w:val="24"/>
          <w:szCs w:val="24"/>
        </w:rPr>
        <w:t xml:space="preserve">. </w:t>
      </w:r>
    </w:p>
    <w:p w:rsidR="00711E20" w:rsidRDefault="00711E20" w:rsidP="00711E20">
      <w:pPr>
        <w:rPr>
          <w:rFonts w:ascii="Times New Roman" w:hAnsi="Times New Roman"/>
          <w:sz w:val="24"/>
          <w:szCs w:val="24"/>
        </w:rPr>
      </w:pPr>
    </w:p>
    <w:p w:rsidR="00711E20" w:rsidRDefault="00711E20" w:rsidP="00711E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Upravni odjel za prostorno uređenje, gradnju i zaštitu okoliša Krapinsko-zagorske županije, temeljem odredbi članka 165. Zakona o zaštiti okoliša („Narodne novine“ broj 80/13, 78/15), članka 16. stavka 5. Zakona o zaštiti zraka („Narodne novine“ broj 130/11, 47/14) i članka 3. stavka 2., članka 4. stavka 1. i članka 14. Uredbe o informiranju i sudjelovanju javnosti i zainteresirane javnosti u pitanjima zaštite okoliša („Narodne novine“ broj 64/08), daje slijedeću</w:t>
      </w:r>
    </w:p>
    <w:p w:rsidR="00711E20" w:rsidRDefault="00711E20" w:rsidP="00711E20">
      <w:pPr>
        <w:rPr>
          <w:rFonts w:ascii="Times New Roman" w:hAnsi="Times New Roman"/>
          <w:sz w:val="24"/>
          <w:szCs w:val="24"/>
        </w:rPr>
      </w:pPr>
    </w:p>
    <w:p w:rsidR="00711E20" w:rsidRPr="00711E20" w:rsidRDefault="00711E20" w:rsidP="00711E20">
      <w:pPr>
        <w:jc w:val="center"/>
        <w:rPr>
          <w:rFonts w:ascii="Times New Roman" w:hAnsi="Times New Roman"/>
          <w:b/>
          <w:sz w:val="24"/>
          <w:szCs w:val="24"/>
        </w:rPr>
      </w:pPr>
      <w:r w:rsidRPr="00711E20">
        <w:rPr>
          <w:rFonts w:ascii="Times New Roman" w:hAnsi="Times New Roman"/>
          <w:b/>
          <w:sz w:val="24"/>
          <w:szCs w:val="24"/>
        </w:rPr>
        <w:t>I N  F O R M A C I J U</w:t>
      </w:r>
    </w:p>
    <w:p w:rsidR="00711E20" w:rsidRDefault="00711E20" w:rsidP="00711E20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11E20">
        <w:rPr>
          <w:rFonts w:ascii="Times New Roman" w:hAnsi="Times New Roman"/>
          <w:b/>
          <w:sz w:val="24"/>
          <w:szCs w:val="24"/>
        </w:rPr>
        <w:t>o Nacrt</w:t>
      </w:r>
      <w:r w:rsidR="00A04F5E">
        <w:rPr>
          <w:rFonts w:ascii="Times New Roman" w:hAnsi="Times New Roman"/>
          <w:b/>
          <w:sz w:val="24"/>
          <w:szCs w:val="24"/>
        </w:rPr>
        <w:t>u</w:t>
      </w:r>
      <w:r w:rsidRPr="00711E20">
        <w:rPr>
          <w:rFonts w:ascii="Times New Roman" w:hAnsi="Times New Roman"/>
          <w:b/>
          <w:sz w:val="24"/>
          <w:szCs w:val="24"/>
        </w:rPr>
        <w:t xml:space="preserve"> prijedloga Programa </w:t>
      </w:r>
      <w:r w:rsidRPr="00711E2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zaštite zraka, ozonskog sloja, ublažavanja klimatskih promjena i prilagodbe klimatskim promjenama </w:t>
      </w:r>
    </w:p>
    <w:p w:rsidR="00711E20" w:rsidRPr="00711E20" w:rsidRDefault="00711E20" w:rsidP="00711E20">
      <w:pPr>
        <w:jc w:val="center"/>
        <w:rPr>
          <w:rFonts w:ascii="Times New Roman" w:hAnsi="Times New Roman"/>
          <w:b/>
          <w:sz w:val="24"/>
          <w:szCs w:val="24"/>
        </w:rPr>
      </w:pPr>
      <w:r w:rsidRPr="00711E20">
        <w:rPr>
          <w:rFonts w:ascii="Times New Roman" w:hAnsi="Times New Roman"/>
          <w:b/>
          <w:bCs/>
          <w:sz w:val="24"/>
          <w:szCs w:val="24"/>
          <w:lang w:eastAsia="hr-HR"/>
        </w:rPr>
        <w:t>Krapinsko-zagorske županije</w:t>
      </w:r>
    </w:p>
    <w:p w:rsidR="00711E20" w:rsidRPr="00711E20" w:rsidRDefault="00711E20" w:rsidP="00711E20">
      <w:pPr>
        <w:rPr>
          <w:rFonts w:ascii="Times New Roman" w:hAnsi="Times New Roman"/>
          <w:sz w:val="24"/>
          <w:szCs w:val="24"/>
        </w:rPr>
      </w:pPr>
    </w:p>
    <w:p w:rsidR="00711E20" w:rsidRDefault="00711E20" w:rsidP="00711E20">
      <w:pPr>
        <w:rPr>
          <w:rFonts w:ascii="Times New Roman" w:hAnsi="Times New Roman"/>
          <w:sz w:val="24"/>
          <w:szCs w:val="24"/>
        </w:rPr>
      </w:pPr>
    </w:p>
    <w:p w:rsidR="00711E20" w:rsidRDefault="00711E20" w:rsidP="00711E20">
      <w:pPr>
        <w:rPr>
          <w:rFonts w:ascii="Times New Roman" w:hAnsi="Times New Roman"/>
          <w:sz w:val="24"/>
          <w:szCs w:val="24"/>
        </w:rPr>
      </w:pPr>
    </w:p>
    <w:p w:rsidR="00711E20" w:rsidRPr="00711E20" w:rsidRDefault="00711E20" w:rsidP="00711E20">
      <w:pPr>
        <w:rPr>
          <w:rFonts w:ascii="Times New Roman" w:hAnsi="Times New Roman"/>
          <w:b/>
          <w:sz w:val="24"/>
          <w:szCs w:val="24"/>
        </w:rPr>
      </w:pPr>
      <w:r w:rsidRPr="00711E20">
        <w:rPr>
          <w:rFonts w:ascii="Times New Roman" w:hAnsi="Times New Roman"/>
          <w:b/>
          <w:sz w:val="24"/>
          <w:szCs w:val="24"/>
        </w:rPr>
        <w:t>Nositelj izrade Programa:</w:t>
      </w:r>
    </w:p>
    <w:p w:rsidR="00711E20" w:rsidRPr="001F3FC4" w:rsidRDefault="00711E20" w:rsidP="00711E20">
      <w:pPr>
        <w:rPr>
          <w:rFonts w:ascii="Times New Roman" w:hAnsi="Times New Roman"/>
          <w:sz w:val="24"/>
          <w:szCs w:val="24"/>
        </w:rPr>
      </w:pPr>
      <w:r w:rsidRPr="001F3FC4">
        <w:rPr>
          <w:rFonts w:ascii="Times New Roman" w:hAnsi="Times New Roman"/>
          <w:sz w:val="24"/>
          <w:szCs w:val="24"/>
        </w:rPr>
        <w:t>Krapinsko-zagorska županija, Upravni odjel za prostorno uređenje, gradnju i zaštitu okoliša, Magistratska 1, Krapina</w:t>
      </w:r>
    </w:p>
    <w:p w:rsidR="00711E20" w:rsidRPr="001F3FC4" w:rsidRDefault="00711E20" w:rsidP="00711E20">
      <w:pPr>
        <w:rPr>
          <w:rFonts w:ascii="Times New Roman" w:hAnsi="Times New Roman"/>
          <w:sz w:val="24"/>
          <w:szCs w:val="24"/>
        </w:rPr>
      </w:pPr>
    </w:p>
    <w:p w:rsidR="00711E20" w:rsidRPr="001F3FC4" w:rsidRDefault="00711E20" w:rsidP="00711E20">
      <w:pPr>
        <w:rPr>
          <w:rFonts w:ascii="Times New Roman" w:hAnsi="Times New Roman"/>
          <w:b/>
          <w:sz w:val="24"/>
          <w:szCs w:val="24"/>
        </w:rPr>
      </w:pPr>
      <w:r w:rsidRPr="001F3FC4">
        <w:rPr>
          <w:rFonts w:ascii="Times New Roman" w:hAnsi="Times New Roman"/>
          <w:b/>
          <w:sz w:val="24"/>
          <w:szCs w:val="24"/>
        </w:rPr>
        <w:t>Naziv programa i obuhvat:</w:t>
      </w:r>
    </w:p>
    <w:p w:rsidR="00711E20" w:rsidRPr="001F3FC4" w:rsidRDefault="00711E20" w:rsidP="00711E20">
      <w:pPr>
        <w:rPr>
          <w:rFonts w:ascii="Times New Roman" w:hAnsi="Times New Roman"/>
          <w:bCs/>
          <w:sz w:val="24"/>
          <w:szCs w:val="24"/>
          <w:lang w:eastAsia="hr-HR"/>
        </w:rPr>
      </w:pPr>
      <w:r w:rsidRPr="001F3FC4">
        <w:rPr>
          <w:rFonts w:ascii="Times New Roman" w:hAnsi="Times New Roman"/>
          <w:sz w:val="24"/>
          <w:szCs w:val="24"/>
        </w:rPr>
        <w:t xml:space="preserve">Program </w:t>
      </w:r>
      <w:r w:rsidRPr="001F3FC4">
        <w:rPr>
          <w:rFonts w:ascii="Times New Roman" w:hAnsi="Times New Roman"/>
          <w:bCs/>
          <w:sz w:val="24"/>
          <w:szCs w:val="24"/>
          <w:lang w:eastAsia="hr-HR"/>
        </w:rPr>
        <w:t>zaštite zraka, ozonskog sloja, ublažavanja klimatskih promjena i prilagodbe klimatskim promjenama Krapinsko-zagorske županije</w:t>
      </w:r>
    </w:p>
    <w:p w:rsidR="00CC4961" w:rsidRPr="001F3FC4" w:rsidRDefault="00CC4961" w:rsidP="00711E20">
      <w:pPr>
        <w:rPr>
          <w:rFonts w:ascii="Times New Roman" w:hAnsi="Times New Roman"/>
          <w:bCs/>
          <w:sz w:val="24"/>
          <w:szCs w:val="24"/>
          <w:lang w:eastAsia="hr-HR"/>
        </w:rPr>
      </w:pPr>
    </w:p>
    <w:p w:rsidR="00CC4961" w:rsidRPr="001F3FC4" w:rsidRDefault="00CC4961" w:rsidP="00CC4961">
      <w:pPr>
        <w:rPr>
          <w:rFonts w:ascii="Times New Roman" w:hAnsi="Times New Roman"/>
          <w:color w:val="000000"/>
          <w:sz w:val="24"/>
          <w:szCs w:val="24"/>
        </w:rPr>
      </w:pPr>
      <w:r w:rsidRPr="001F3FC4">
        <w:rPr>
          <w:rFonts w:ascii="Times New Roman" w:hAnsi="Times New Roman"/>
          <w:bCs/>
          <w:sz w:val="24"/>
          <w:szCs w:val="24"/>
          <w:lang w:eastAsia="hr-HR"/>
        </w:rPr>
        <w:t xml:space="preserve">Program obuhvaća: načela i mjerila za određivanje ciljeva i prioriteta, </w:t>
      </w:r>
      <w:r w:rsidRPr="001F3FC4">
        <w:rPr>
          <w:rFonts w:ascii="Times New Roman" w:hAnsi="Times New Roman"/>
          <w:sz w:val="24"/>
          <w:szCs w:val="24"/>
        </w:rPr>
        <w:t xml:space="preserve">ocjenu stanja kvalitete zraka, </w:t>
      </w:r>
      <w:r w:rsidRPr="001F3FC4">
        <w:rPr>
          <w:rFonts w:ascii="Times New Roman" w:hAnsi="Times New Roman"/>
          <w:color w:val="000000"/>
          <w:sz w:val="24"/>
          <w:szCs w:val="24"/>
        </w:rPr>
        <w:t>prioritetne mjere i aktivnosti, ciljeve zaštite zraka, ozonskog sloja, ublažavanja klimatskih promjena i prilagodbu klimatskim promjenama, mjere zaštite zraka, ozonskog sloja, ublažavanja klimatskih promjena i prilagodbe klimatskim promjenama, redoslijed, rokove i obveznike provedbe mjera, financiranje provedbe planiranih mjera, te praćenje provedbe programa.</w:t>
      </w:r>
    </w:p>
    <w:p w:rsidR="00CC4961" w:rsidRPr="001F3FC4" w:rsidRDefault="00CC4961" w:rsidP="00CC4961">
      <w:pPr>
        <w:rPr>
          <w:rFonts w:ascii="Times New Roman" w:hAnsi="Times New Roman"/>
          <w:color w:val="000000"/>
          <w:sz w:val="24"/>
          <w:szCs w:val="24"/>
        </w:rPr>
      </w:pPr>
    </w:p>
    <w:p w:rsidR="00CC4961" w:rsidRPr="001F3FC4" w:rsidRDefault="00CC4961" w:rsidP="00CC4961">
      <w:pPr>
        <w:rPr>
          <w:rFonts w:ascii="Times New Roman" w:hAnsi="Times New Roman"/>
          <w:b/>
          <w:color w:val="000000"/>
          <w:sz w:val="24"/>
          <w:szCs w:val="24"/>
        </w:rPr>
      </w:pPr>
      <w:r w:rsidRPr="001F3FC4">
        <w:rPr>
          <w:rFonts w:ascii="Times New Roman" w:hAnsi="Times New Roman"/>
          <w:b/>
          <w:color w:val="000000"/>
          <w:sz w:val="24"/>
          <w:szCs w:val="24"/>
        </w:rPr>
        <w:t>Pravna osnova za izradu Programa:</w:t>
      </w:r>
    </w:p>
    <w:p w:rsidR="00CC4961" w:rsidRPr="001F3FC4" w:rsidRDefault="00CC4961" w:rsidP="00CC4961">
      <w:pPr>
        <w:rPr>
          <w:rFonts w:ascii="Times New Roman" w:hAnsi="Times New Roman"/>
          <w:sz w:val="24"/>
          <w:szCs w:val="24"/>
        </w:rPr>
      </w:pPr>
      <w:r w:rsidRPr="001F3FC4">
        <w:rPr>
          <w:rFonts w:ascii="Times New Roman" w:hAnsi="Times New Roman"/>
          <w:color w:val="000000"/>
          <w:sz w:val="24"/>
          <w:szCs w:val="24"/>
        </w:rPr>
        <w:t xml:space="preserve">Članak 12. stavak 1. Zakona o zaštiti zraka („Narodne novine“ </w:t>
      </w:r>
      <w:r w:rsidRPr="001F3FC4">
        <w:rPr>
          <w:rFonts w:ascii="Times New Roman" w:hAnsi="Times New Roman"/>
          <w:sz w:val="24"/>
          <w:szCs w:val="24"/>
        </w:rPr>
        <w:t>broj 130/11, 47/14).</w:t>
      </w:r>
    </w:p>
    <w:p w:rsidR="00CC4961" w:rsidRPr="001F3FC4" w:rsidRDefault="00CC4961" w:rsidP="00CC4961">
      <w:pPr>
        <w:rPr>
          <w:rFonts w:ascii="Times New Roman" w:hAnsi="Times New Roman"/>
          <w:sz w:val="24"/>
          <w:szCs w:val="24"/>
        </w:rPr>
      </w:pPr>
    </w:p>
    <w:p w:rsidR="00CC4961" w:rsidRPr="001F3FC4" w:rsidRDefault="00CC4961" w:rsidP="00CC4961">
      <w:pPr>
        <w:rPr>
          <w:rFonts w:ascii="Times New Roman" w:hAnsi="Times New Roman"/>
          <w:b/>
          <w:sz w:val="24"/>
          <w:szCs w:val="24"/>
        </w:rPr>
      </w:pPr>
      <w:r w:rsidRPr="001F3FC4">
        <w:rPr>
          <w:rFonts w:ascii="Times New Roman" w:hAnsi="Times New Roman"/>
          <w:b/>
          <w:sz w:val="24"/>
          <w:szCs w:val="24"/>
        </w:rPr>
        <w:t>Sažetak postupka koji se provodi:</w:t>
      </w:r>
    </w:p>
    <w:p w:rsidR="00CC4961" w:rsidRPr="001F3FC4" w:rsidRDefault="00CC4961" w:rsidP="00CC4961">
      <w:pPr>
        <w:rPr>
          <w:rFonts w:ascii="Times New Roman" w:hAnsi="Times New Roman"/>
          <w:bCs/>
          <w:sz w:val="24"/>
          <w:szCs w:val="24"/>
          <w:lang w:eastAsia="hr-HR"/>
        </w:rPr>
      </w:pPr>
      <w:r w:rsidRPr="001F3FC4">
        <w:rPr>
          <w:rFonts w:ascii="Times New Roman" w:hAnsi="Times New Roman"/>
          <w:sz w:val="24"/>
          <w:szCs w:val="24"/>
        </w:rPr>
        <w:t xml:space="preserve">U postupku izrade i donošenja Programa </w:t>
      </w:r>
      <w:r w:rsidRPr="001F3FC4">
        <w:rPr>
          <w:rFonts w:ascii="Times New Roman" w:hAnsi="Times New Roman"/>
          <w:bCs/>
          <w:sz w:val="24"/>
          <w:szCs w:val="24"/>
          <w:lang w:eastAsia="hr-HR"/>
        </w:rPr>
        <w:t>zaštite zraka, ozonskog sloja, ublažavanja klimatskih promjena i prilagodbe klimatskim promjenama Krapinsko-zagorske županije</w:t>
      </w:r>
      <w:r w:rsidR="00F34DB4" w:rsidRPr="001F3FC4">
        <w:rPr>
          <w:rFonts w:ascii="Times New Roman" w:hAnsi="Times New Roman"/>
          <w:bCs/>
          <w:sz w:val="24"/>
          <w:szCs w:val="24"/>
          <w:lang w:eastAsia="hr-HR"/>
        </w:rPr>
        <w:t xml:space="preserve"> (u daljnjem tekstu: Program zaštite zraka), nadležno tijelo dužno je izraditi Nacrt prijedloga Programa zaštite zraka, javno ga objaviti radi pribavljanja primjedbi, prijedloga i mišljenja javnosti te odlučiti o njihovoj opravdanosti.</w:t>
      </w:r>
    </w:p>
    <w:p w:rsidR="00F34DB4" w:rsidRPr="001F3FC4" w:rsidRDefault="00F34DB4" w:rsidP="00CC4961">
      <w:pPr>
        <w:rPr>
          <w:rFonts w:ascii="Times New Roman" w:hAnsi="Times New Roman"/>
          <w:bCs/>
          <w:sz w:val="24"/>
          <w:szCs w:val="24"/>
          <w:lang w:eastAsia="hr-HR"/>
        </w:rPr>
      </w:pPr>
      <w:r w:rsidRPr="001F3FC4">
        <w:rPr>
          <w:rFonts w:ascii="Times New Roman" w:hAnsi="Times New Roman"/>
          <w:bCs/>
          <w:sz w:val="24"/>
          <w:szCs w:val="24"/>
          <w:lang w:eastAsia="hr-HR"/>
        </w:rPr>
        <w:lastRenderedPageBreak/>
        <w:t>Nakon što se razmotre sve primjedbe, prijedlozi i mišljenja izradit će se konačni tekst prijedloga Programa zaštite zraka te uputiti Skupštini Krapinsko-zagorske županije na donošenje.</w:t>
      </w:r>
    </w:p>
    <w:p w:rsidR="00F34DB4" w:rsidRPr="00A04F5E" w:rsidRDefault="00F34DB4" w:rsidP="00CC4961">
      <w:pPr>
        <w:rPr>
          <w:rFonts w:ascii="Times New Roman" w:hAnsi="Times New Roman"/>
          <w:bCs/>
          <w:sz w:val="24"/>
          <w:szCs w:val="24"/>
          <w:lang w:eastAsia="hr-HR"/>
        </w:rPr>
      </w:pPr>
      <w:r w:rsidRPr="001F3FC4">
        <w:rPr>
          <w:rFonts w:ascii="Times New Roman" w:hAnsi="Times New Roman"/>
          <w:bCs/>
          <w:sz w:val="24"/>
          <w:szCs w:val="24"/>
          <w:lang w:eastAsia="hr-HR"/>
        </w:rPr>
        <w:t xml:space="preserve">Po donošenju na Županijskoj skupštini Program zaštite zraka objavit će se u Službenom </w:t>
      </w:r>
      <w:r w:rsidRPr="00A04F5E">
        <w:rPr>
          <w:rFonts w:ascii="Times New Roman" w:hAnsi="Times New Roman"/>
          <w:bCs/>
          <w:sz w:val="24"/>
          <w:szCs w:val="24"/>
          <w:lang w:eastAsia="hr-HR"/>
        </w:rPr>
        <w:t>glasniku Krapinsko-zagorske županije i na internetskim stranicama Krapinsko-zagorske županije (</w:t>
      </w:r>
      <w:hyperlink r:id="rId6" w:history="1">
        <w:r w:rsidRPr="00A04F5E">
          <w:rPr>
            <w:rStyle w:val="Hiperveza"/>
            <w:rFonts w:ascii="Times New Roman" w:hAnsi="Times New Roman"/>
            <w:bCs/>
            <w:color w:val="auto"/>
            <w:sz w:val="24"/>
            <w:szCs w:val="24"/>
            <w:lang w:eastAsia="hr-HR"/>
          </w:rPr>
          <w:t>www.kzz.hr</w:t>
        </w:r>
      </w:hyperlink>
      <w:r w:rsidRPr="00A04F5E">
        <w:rPr>
          <w:rFonts w:ascii="Times New Roman" w:hAnsi="Times New Roman"/>
          <w:bCs/>
          <w:sz w:val="24"/>
          <w:szCs w:val="24"/>
          <w:lang w:eastAsia="hr-HR"/>
        </w:rPr>
        <w:t>).</w:t>
      </w:r>
    </w:p>
    <w:p w:rsidR="00F34DB4" w:rsidRPr="00A04F5E" w:rsidRDefault="00F34DB4" w:rsidP="00CC4961">
      <w:pPr>
        <w:rPr>
          <w:rFonts w:ascii="Times New Roman" w:hAnsi="Times New Roman"/>
          <w:bCs/>
          <w:sz w:val="24"/>
          <w:szCs w:val="24"/>
          <w:lang w:eastAsia="hr-HR"/>
        </w:rPr>
      </w:pPr>
    </w:p>
    <w:p w:rsidR="00F34DB4" w:rsidRPr="00A04F5E" w:rsidRDefault="00F34DB4" w:rsidP="00CC4961">
      <w:pPr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A04F5E">
        <w:rPr>
          <w:rFonts w:ascii="Times New Roman" w:hAnsi="Times New Roman"/>
          <w:b/>
          <w:bCs/>
          <w:sz w:val="24"/>
          <w:szCs w:val="24"/>
          <w:lang w:eastAsia="hr-HR"/>
        </w:rPr>
        <w:t>Način informiranja i sudjelovanja javnosti – davanje primjedbi, prijedloga i mišljenja:</w:t>
      </w:r>
    </w:p>
    <w:p w:rsidR="00F34DB4" w:rsidRPr="00A04F5E" w:rsidRDefault="002F68BA" w:rsidP="00CC4961">
      <w:pPr>
        <w:rPr>
          <w:rFonts w:ascii="Times New Roman" w:hAnsi="Times New Roman"/>
          <w:sz w:val="24"/>
          <w:szCs w:val="24"/>
        </w:rPr>
      </w:pPr>
      <w:r w:rsidRPr="00A04F5E">
        <w:rPr>
          <w:rFonts w:ascii="Times New Roman" w:hAnsi="Times New Roman"/>
          <w:bCs/>
          <w:sz w:val="24"/>
          <w:szCs w:val="24"/>
          <w:lang w:eastAsia="hr-HR"/>
        </w:rPr>
        <w:t>U postupku izrade i donošenja</w:t>
      </w:r>
      <w:r w:rsidR="00F34DB4" w:rsidRPr="00A04F5E">
        <w:rPr>
          <w:rFonts w:ascii="Times New Roman" w:hAnsi="Times New Roman"/>
          <w:bCs/>
          <w:sz w:val="24"/>
          <w:szCs w:val="24"/>
          <w:lang w:eastAsia="hr-HR"/>
        </w:rPr>
        <w:t xml:space="preserve"> Programa zaštite zraka javnost će sudjelovati na način određen člankom 16. Zakona o zaštiti zraka </w:t>
      </w:r>
      <w:r w:rsidR="00F34DB4" w:rsidRPr="00A04F5E">
        <w:rPr>
          <w:rFonts w:ascii="Times New Roman" w:hAnsi="Times New Roman"/>
          <w:sz w:val="24"/>
          <w:szCs w:val="24"/>
        </w:rPr>
        <w:t>(„Narodne novine“ broj 130/11, 47/14). Informacija o mjestu na kojem će prijedlog Programa zaštite zraka biti dostupan te načinu i vremenu u kojem javnost može iznositi svoje primjedbe, prijedloge i mišljenja biti će objavljen na internetskim stranicama Krapinsko-zagorske županije (</w:t>
      </w:r>
      <w:hyperlink r:id="rId7" w:history="1">
        <w:r w:rsidR="00F34DB4" w:rsidRPr="00A04F5E">
          <w:rPr>
            <w:rStyle w:val="Hiperveza"/>
            <w:rFonts w:ascii="Times New Roman" w:hAnsi="Times New Roman"/>
            <w:color w:val="auto"/>
            <w:sz w:val="24"/>
            <w:szCs w:val="24"/>
          </w:rPr>
          <w:t>www.kzz.hr</w:t>
        </w:r>
      </w:hyperlink>
      <w:r w:rsidR="00F34DB4" w:rsidRPr="00A04F5E">
        <w:rPr>
          <w:rFonts w:ascii="Times New Roman" w:hAnsi="Times New Roman"/>
          <w:sz w:val="24"/>
          <w:szCs w:val="24"/>
        </w:rPr>
        <w:t>).</w:t>
      </w:r>
    </w:p>
    <w:p w:rsidR="00F34DB4" w:rsidRPr="001F3FC4" w:rsidRDefault="00F34DB4" w:rsidP="00CC4961">
      <w:pPr>
        <w:rPr>
          <w:rFonts w:ascii="Times New Roman" w:hAnsi="Times New Roman"/>
          <w:color w:val="000000"/>
          <w:sz w:val="24"/>
          <w:szCs w:val="24"/>
        </w:rPr>
      </w:pPr>
    </w:p>
    <w:p w:rsidR="00F34DB4" w:rsidRPr="001F3FC4" w:rsidRDefault="00F34DB4" w:rsidP="00CC4961">
      <w:pPr>
        <w:rPr>
          <w:rFonts w:ascii="Times New Roman" w:hAnsi="Times New Roman"/>
          <w:color w:val="000000"/>
          <w:sz w:val="24"/>
          <w:szCs w:val="24"/>
        </w:rPr>
      </w:pPr>
    </w:p>
    <w:p w:rsidR="00F34DB4" w:rsidRPr="001F3FC4" w:rsidRDefault="00F34DB4" w:rsidP="00F34DB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FC4">
        <w:rPr>
          <w:rFonts w:ascii="Times New Roman" w:hAnsi="Times New Roman"/>
          <w:b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b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b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b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b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b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b/>
          <w:color w:val="000000"/>
          <w:sz w:val="24"/>
          <w:szCs w:val="24"/>
        </w:rPr>
        <w:tab/>
        <w:t>PROČELNIK:</w:t>
      </w:r>
    </w:p>
    <w:p w:rsidR="00F34DB4" w:rsidRPr="001F3FC4" w:rsidRDefault="00F34DB4" w:rsidP="00F34DB4">
      <w:pPr>
        <w:jc w:val="center"/>
        <w:rPr>
          <w:rFonts w:ascii="Times New Roman" w:hAnsi="Times New Roman"/>
          <w:bCs/>
          <w:sz w:val="24"/>
          <w:szCs w:val="24"/>
          <w:lang w:eastAsia="hr-HR"/>
        </w:rPr>
      </w:pPr>
      <w:r w:rsidRPr="001F3FC4">
        <w:rPr>
          <w:rFonts w:ascii="Times New Roman" w:hAnsi="Times New Roman"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color w:val="000000"/>
          <w:sz w:val="24"/>
          <w:szCs w:val="24"/>
        </w:rPr>
        <w:tab/>
      </w:r>
      <w:r w:rsidRPr="001F3FC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F3FC4">
        <w:rPr>
          <w:rFonts w:ascii="Times New Roman" w:hAnsi="Times New Roman"/>
          <w:color w:val="000000"/>
          <w:sz w:val="24"/>
          <w:szCs w:val="24"/>
        </w:rPr>
        <w:t>mr.sc.Stjepan</w:t>
      </w:r>
      <w:proofErr w:type="spellEnd"/>
      <w:r w:rsidRPr="001F3FC4">
        <w:rPr>
          <w:rFonts w:ascii="Times New Roman" w:hAnsi="Times New Roman"/>
          <w:color w:val="000000"/>
          <w:sz w:val="24"/>
          <w:szCs w:val="24"/>
        </w:rPr>
        <w:t xml:space="preserve"> Bručić, </w:t>
      </w:r>
      <w:proofErr w:type="spellStart"/>
      <w:r w:rsidRPr="001F3FC4">
        <w:rPr>
          <w:rFonts w:ascii="Times New Roman" w:hAnsi="Times New Roman"/>
          <w:color w:val="000000"/>
          <w:sz w:val="24"/>
          <w:szCs w:val="24"/>
        </w:rPr>
        <w:t>dipl.ing.građ</w:t>
      </w:r>
      <w:proofErr w:type="spellEnd"/>
      <w:r w:rsidRPr="001F3FC4">
        <w:rPr>
          <w:rFonts w:ascii="Times New Roman" w:hAnsi="Times New Roman"/>
          <w:color w:val="000000"/>
          <w:sz w:val="24"/>
          <w:szCs w:val="24"/>
        </w:rPr>
        <w:t>.</w:t>
      </w:r>
    </w:p>
    <w:p w:rsidR="00CC4961" w:rsidRPr="00CC4961" w:rsidRDefault="00CC4961" w:rsidP="00CC496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4961" w:rsidRPr="00CC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188"/>
    <w:multiLevelType w:val="hybridMultilevel"/>
    <w:tmpl w:val="3D6252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6D61"/>
    <w:multiLevelType w:val="hybridMultilevel"/>
    <w:tmpl w:val="D040E0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67"/>
    <w:rsid w:val="00014928"/>
    <w:rsid w:val="001F3FC4"/>
    <w:rsid w:val="002F68BA"/>
    <w:rsid w:val="005514B4"/>
    <w:rsid w:val="005B3967"/>
    <w:rsid w:val="00711E20"/>
    <w:rsid w:val="007D68DC"/>
    <w:rsid w:val="0087169A"/>
    <w:rsid w:val="00896ECB"/>
    <w:rsid w:val="0096068C"/>
    <w:rsid w:val="00A04F5E"/>
    <w:rsid w:val="00A96A48"/>
    <w:rsid w:val="00CC4961"/>
    <w:rsid w:val="00F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4E0F-E615-4753-B141-C7C48DC6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6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5B3967"/>
    <w:pPr>
      <w:keepNext/>
      <w:jc w:val="center"/>
      <w:outlineLvl w:val="1"/>
    </w:pPr>
    <w:rPr>
      <w:rFonts w:ascii="Arial Narrow" w:hAnsi="Arial Narrow"/>
      <w:b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B3967"/>
    <w:rPr>
      <w:rFonts w:ascii="Arial Narrow" w:eastAsia="Times New Roman" w:hAnsi="Arial Narrow" w:cs="Times New Roman"/>
      <w:b/>
      <w:sz w:val="26"/>
      <w:szCs w:val="20"/>
    </w:rPr>
  </w:style>
  <w:style w:type="paragraph" w:styleId="Tijeloteksta">
    <w:name w:val="Body Text"/>
    <w:basedOn w:val="Normal"/>
    <w:link w:val="TijelotekstaChar"/>
    <w:rsid w:val="005B3967"/>
    <w:pPr>
      <w:tabs>
        <w:tab w:val="left" w:pos="851"/>
        <w:tab w:val="left" w:pos="1134"/>
      </w:tabs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B3967"/>
    <w:rPr>
      <w:rFonts w:ascii="Verdana" w:eastAsia="Times New Roman" w:hAnsi="Verdana" w:cs="Times New Roman"/>
      <w:sz w:val="20"/>
      <w:szCs w:val="20"/>
    </w:rPr>
  </w:style>
  <w:style w:type="character" w:styleId="Hiperveza">
    <w:name w:val="Hyperlink"/>
    <w:basedOn w:val="Zadanifontodlomka"/>
    <w:rsid w:val="005B3967"/>
    <w:rPr>
      <w:color w:val="0000FF"/>
      <w:u w:val="single"/>
    </w:rPr>
  </w:style>
  <w:style w:type="table" w:styleId="Reetkatablice">
    <w:name w:val="Table Grid"/>
    <w:basedOn w:val="Obinatablica"/>
    <w:rsid w:val="005B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5514B4"/>
  </w:style>
  <w:style w:type="paragraph" w:styleId="Tekstbalonia">
    <w:name w:val="Balloon Text"/>
    <w:basedOn w:val="Normal"/>
    <w:link w:val="TekstbaloniaChar"/>
    <w:uiPriority w:val="99"/>
    <w:semiHidden/>
    <w:unhideWhenUsed/>
    <w:rsid w:val="00A96A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A48"/>
    <w:rPr>
      <w:rFonts w:ascii="Segoe UI" w:eastAsia="Times New Roman" w:hAnsi="Segoe UI" w:cs="Segoe UI"/>
      <w:sz w:val="18"/>
      <w:szCs w:val="18"/>
    </w:rPr>
  </w:style>
  <w:style w:type="paragraph" w:customStyle="1" w:styleId="t-9-8">
    <w:name w:val="t-9-8"/>
    <w:basedOn w:val="Normal"/>
    <w:rsid w:val="00CC4961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8</cp:revision>
  <cp:lastPrinted>2017-01-24T09:20:00Z</cp:lastPrinted>
  <dcterms:created xsi:type="dcterms:W3CDTF">2016-11-25T07:03:00Z</dcterms:created>
  <dcterms:modified xsi:type="dcterms:W3CDTF">2017-01-24T09:20:00Z</dcterms:modified>
</cp:coreProperties>
</file>