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5BCE5" w14:textId="77777777" w:rsidR="00B73A6C" w:rsidRPr="00A63AC1" w:rsidRDefault="00B73A6C" w:rsidP="00B73A6C"/>
    <w:p w14:paraId="249C632D" w14:textId="77777777" w:rsidR="00B73A6C" w:rsidRPr="00FB0A59" w:rsidRDefault="00B73A6C" w:rsidP="00B73A6C">
      <w:pPr>
        <w:jc w:val="both"/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Temeljem članka 6. Uredbe Komisije (EU) br. 1408/2013 od 18. prosinca 2013. o primjeni članka 107. i 108. Ugovora o funkcioniranju Europske unije na potpore </w:t>
      </w:r>
      <w:r w:rsidRPr="00FB0A59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FB0A59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B0A59">
        <w:rPr>
          <w:rFonts w:ascii="Times New Roman" w:hAnsi="Times New Roman"/>
          <w:i/>
          <w:sz w:val="24"/>
          <w:szCs w:val="24"/>
        </w:rPr>
        <w:t xml:space="preserve">  </w:t>
      </w:r>
      <w:r w:rsidRPr="00FB0A59">
        <w:rPr>
          <w:rFonts w:ascii="Times New Roman" w:hAnsi="Times New Roman"/>
          <w:sz w:val="24"/>
          <w:szCs w:val="24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Pr="00FB0A59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FB0A59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B0A59">
        <w:rPr>
          <w:rFonts w:ascii="Times New Roman" w:hAnsi="Times New Roman"/>
          <w:i/>
          <w:sz w:val="24"/>
          <w:szCs w:val="24"/>
        </w:rPr>
        <w:t xml:space="preserve"> </w:t>
      </w:r>
      <w:r w:rsidRPr="00FB0A59">
        <w:rPr>
          <w:rFonts w:ascii="Times New Roman" w:hAnsi="Times New Roman"/>
          <w:sz w:val="24"/>
          <w:szCs w:val="24"/>
        </w:rPr>
        <w:t>u poljoprivrednom sektoru</w:t>
      </w:r>
      <w:r w:rsidRPr="00FB0A59">
        <w:rPr>
          <w:rFonts w:ascii="Times New Roman" w:eastAsia="EB Garamond" w:hAnsi="Times New Roman"/>
          <w:i/>
          <w:color w:val="231F20"/>
          <w:sz w:val="24"/>
          <w:szCs w:val="24"/>
          <w:highlight w:val="white"/>
        </w:rPr>
        <w:t xml:space="preserve">  </w:t>
      </w:r>
      <w:r w:rsidRPr="00FB0A59">
        <w:rPr>
          <w:rFonts w:ascii="Times New Roman" w:hAnsi="Times New Roman"/>
          <w:color w:val="231F20"/>
          <w:sz w:val="24"/>
          <w:szCs w:val="24"/>
          <w:highlight w:val="white"/>
        </w:rPr>
        <w:t xml:space="preserve">(SL L 51I, 22. 2. 2019.) </w:t>
      </w:r>
      <w:r w:rsidRPr="00FB0A59">
        <w:rPr>
          <w:rFonts w:ascii="Times New Roman" w:hAnsi="Times New Roman"/>
          <w:sz w:val="24"/>
          <w:szCs w:val="24"/>
        </w:rPr>
        <w:t>dostavljam podatke o korištenju potpora male vrijednosti.</w:t>
      </w:r>
    </w:p>
    <w:p w14:paraId="1E9581DA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5BD2C906" w14:textId="468D3E7A" w:rsidR="00B73A6C" w:rsidRPr="00FB0A59" w:rsidRDefault="00B73A6C" w:rsidP="00B73A6C">
      <w:pPr>
        <w:rPr>
          <w:rFonts w:ascii="Times New Roman" w:hAnsi="Times New Roman"/>
          <w:b/>
          <w:sz w:val="24"/>
          <w:szCs w:val="24"/>
        </w:rPr>
      </w:pPr>
      <w:r w:rsidRPr="00FB0A59">
        <w:rPr>
          <w:rFonts w:ascii="Times New Roman" w:hAnsi="Times New Roman"/>
          <w:b/>
          <w:sz w:val="24"/>
          <w:szCs w:val="24"/>
        </w:rPr>
        <w:t>1. PODACI O TRAŽITELJU  POTPORE</w:t>
      </w:r>
    </w:p>
    <w:p w14:paraId="2734C535" w14:textId="67FF41D4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1.1. Naziv podnositelja zahtjeva:</w:t>
      </w:r>
    </w:p>
    <w:p w14:paraId="3C476871" w14:textId="1BB7748F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1.2. Adresa prebivališta/sjedišta:</w:t>
      </w:r>
    </w:p>
    <w:p w14:paraId="1A7E8009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1.3. Matični broj:                                                           1.4. OIB:</w:t>
      </w:r>
    </w:p>
    <w:p w14:paraId="0202899A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71B1B26E" w14:textId="1BAB7515" w:rsidR="00B73A6C" w:rsidRPr="00FB0A59" w:rsidRDefault="00B73A6C" w:rsidP="00B73A6C">
      <w:pPr>
        <w:rPr>
          <w:rFonts w:ascii="Times New Roman" w:hAnsi="Times New Roman"/>
          <w:b/>
          <w:sz w:val="24"/>
          <w:szCs w:val="24"/>
          <w:u w:val="single"/>
        </w:rPr>
      </w:pPr>
      <w:r w:rsidRPr="00FB0A59">
        <w:rPr>
          <w:rFonts w:ascii="Times New Roman" w:hAnsi="Times New Roman"/>
          <w:b/>
          <w:sz w:val="24"/>
          <w:szCs w:val="24"/>
        </w:rPr>
        <w:t>2. PODACI O KORIŠTENJU POTPORA MALE VRIJEDNOSTI /</w:t>
      </w:r>
      <w:r w:rsidRPr="00FB0A59">
        <w:rPr>
          <w:rFonts w:ascii="Times New Roman" w:hAnsi="Times New Roman"/>
          <w:b/>
          <w:sz w:val="24"/>
          <w:szCs w:val="24"/>
          <w:u w:val="single"/>
        </w:rPr>
        <w:t>zaokružiti/</w:t>
      </w:r>
    </w:p>
    <w:p w14:paraId="17793282" w14:textId="33A2ADB5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2.1.  Nije koristio potpore.</w:t>
      </w:r>
    </w:p>
    <w:p w14:paraId="1F93681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2.2.  Koristio je potpore.</w:t>
      </w:r>
    </w:p>
    <w:p w14:paraId="750C088C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69B0E1C9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2.3.  Ukoliko je podnositelj zahtjeva koristio potpore- navesti koje vrste potpora je koristio u 2019., 2020. i 2021. godini (subvencije, jamstva, sufinanciranje kamata, ostale potpore male vrijednosti)</w:t>
      </w:r>
    </w:p>
    <w:p w14:paraId="41D2D0D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FA25C09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2B1AB40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50371E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035282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251F7FF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DA3C256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7E6328C4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lastRenderedPageBreak/>
        <w:t>2.4. Naziv institucije ili pravnih osoba koje su odobrile potpore:</w:t>
      </w:r>
    </w:p>
    <w:p w14:paraId="3D1FEB0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C874C53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3D87C027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BE37442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FEFC484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2C52F32A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2.5. Vrijednost i datum korištenja potpore u  2019., 2020. i 2021. godini:</w:t>
      </w:r>
    </w:p>
    <w:p w14:paraId="05476BCD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FFF4D46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04439F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EFAFB0D" w14:textId="49A609FD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        </w:t>
      </w:r>
    </w:p>
    <w:p w14:paraId="7DDBD876" w14:textId="6594BB68" w:rsidR="00FB0A59" w:rsidRDefault="00FB0A59" w:rsidP="00B73A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AA275FA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21BB58FB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2B5165F5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129C1258" w14:textId="133590F3" w:rsidR="00B73A6C" w:rsidRDefault="00B73A6C" w:rsidP="00B73A6C">
      <w:pP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 Mjesto i datum  </w:t>
      </w:r>
      <w:r w:rsidR="00FB0A59">
        <w:rPr>
          <w:rFonts w:ascii="Times New Roman" w:hAnsi="Times New Roman"/>
          <w:sz w:val="24"/>
          <w:szCs w:val="24"/>
        </w:rPr>
        <w:t>_______________________</w:t>
      </w:r>
      <w:r w:rsidRPr="00FB0A5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FB0A59">
        <w:rPr>
          <w:rFonts w:ascii="Times New Roman" w:hAnsi="Times New Roman"/>
          <w:sz w:val="24"/>
          <w:szCs w:val="24"/>
        </w:rPr>
        <w:t xml:space="preserve"> </w:t>
      </w:r>
      <w:r w:rsidRPr="00FB0A59">
        <w:rPr>
          <w:rFonts w:ascii="Times New Roman" w:hAnsi="Times New Roman"/>
          <w:sz w:val="24"/>
          <w:szCs w:val="24"/>
        </w:rPr>
        <w:t xml:space="preserve"> Potpis                </w:t>
      </w:r>
    </w:p>
    <w:p w14:paraId="07786735" w14:textId="311C09A9" w:rsidR="00FB0A59" w:rsidRPr="00FB0A59" w:rsidRDefault="00FB0A59" w:rsidP="00B73A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sectPr w:rsidR="00FB0A59" w:rsidRPr="00FB0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C7797" w14:textId="77777777" w:rsidR="00F814CB" w:rsidRDefault="00F814CB" w:rsidP="00E939F2">
      <w:pPr>
        <w:spacing w:after="0" w:line="240" w:lineRule="auto"/>
      </w:pPr>
      <w:r>
        <w:separator/>
      </w:r>
    </w:p>
  </w:endnote>
  <w:endnote w:type="continuationSeparator" w:id="0">
    <w:p w14:paraId="11D6EA55" w14:textId="77777777" w:rsidR="00F814CB" w:rsidRDefault="00F814CB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72D95" w14:textId="77777777" w:rsidR="00B73A6C" w:rsidRDefault="00B73A6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906FD" w14:textId="77777777" w:rsidR="00B73A6C" w:rsidRDefault="00B73A6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54181" w14:textId="77777777" w:rsidR="00B73A6C" w:rsidRDefault="00B73A6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E9D7F" w14:textId="77777777" w:rsidR="00F814CB" w:rsidRDefault="00F814CB" w:rsidP="00E939F2">
      <w:pPr>
        <w:spacing w:after="0" w:line="240" w:lineRule="auto"/>
      </w:pPr>
      <w:r>
        <w:separator/>
      </w:r>
    </w:p>
  </w:footnote>
  <w:footnote w:type="continuationSeparator" w:id="0">
    <w:p w14:paraId="449D52D3" w14:textId="77777777" w:rsidR="00F814CB" w:rsidRDefault="00F814CB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A95C3" w14:textId="77777777" w:rsidR="00B73A6C" w:rsidRDefault="00B73A6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6688" w14:textId="77777777" w:rsidR="00E939F2" w:rsidRPr="00AF06D4" w:rsidRDefault="00E939F2" w:rsidP="00E939F2">
    <w:r w:rsidRPr="00514115">
      <w:rPr>
        <w:noProof/>
        <w:lang w:eastAsia="hr-HR"/>
      </w:rPr>
      <w:drawing>
        <wp:inline distT="0" distB="0" distL="0" distR="0" wp14:anchorId="5D5005A2" wp14:editId="61F506D2">
          <wp:extent cx="427990" cy="554990"/>
          <wp:effectExtent l="0" t="0" r="0" b="0"/>
          <wp:docPr id="1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CE7795">
      <w:rPr>
        <w:b/>
        <w:noProof/>
        <w:lang w:eastAsia="hr-HR"/>
      </w:rPr>
      <w:drawing>
        <wp:inline distT="0" distB="0" distL="0" distR="0" wp14:anchorId="10138082" wp14:editId="5735A303">
          <wp:extent cx="1321435" cy="855980"/>
          <wp:effectExtent l="0" t="0" r="0" b="1270"/>
          <wp:docPr id="2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9225C" w14:textId="03A1ECE3" w:rsidR="00B73A6C" w:rsidRPr="003D1592" w:rsidRDefault="003D1592" w:rsidP="003D1592">
    <w:pPr>
      <w:jc w:val="center"/>
      <w:rPr>
        <w:rFonts w:ascii="Times New Roman" w:hAnsi="Times New Roman"/>
        <w:b/>
        <w:sz w:val="24"/>
        <w:szCs w:val="24"/>
      </w:rPr>
    </w:pPr>
    <w:r w:rsidRPr="003D1592">
      <w:rPr>
        <w:rFonts w:ascii="Times New Roman" w:hAnsi="Times New Roman"/>
        <w:b/>
        <w:sz w:val="24"/>
        <w:szCs w:val="24"/>
      </w:rPr>
      <w:t xml:space="preserve">PRILOG </w:t>
    </w:r>
    <w:r w:rsidRPr="003D1592">
      <w:rPr>
        <w:rFonts w:ascii="Times New Roman" w:hAnsi="Times New Roman"/>
        <w:b/>
        <w:sz w:val="24"/>
        <w:szCs w:val="24"/>
      </w:rPr>
      <w:t>V</w:t>
    </w:r>
    <w:r w:rsidR="007F509E">
      <w:rPr>
        <w:rFonts w:ascii="Times New Roman" w:hAnsi="Times New Roman"/>
        <w:b/>
        <w:sz w:val="24"/>
        <w:szCs w:val="24"/>
      </w:rPr>
      <w:t>I</w:t>
    </w:r>
    <w:bookmarkStart w:id="0" w:name="_GoBack"/>
    <w:bookmarkEnd w:id="0"/>
    <w:r w:rsidRPr="003D1592">
      <w:rPr>
        <w:rFonts w:ascii="Times New Roman" w:hAnsi="Times New Roman"/>
        <w:b/>
        <w:sz w:val="24"/>
        <w:szCs w:val="24"/>
      </w:rPr>
      <w:t xml:space="preserve">.  </w:t>
    </w:r>
    <w:r w:rsidR="00B73A6C" w:rsidRPr="003D1592">
      <w:rPr>
        <w:rFonts w:ascii="Times New Roman" w:hAnsi="Times New Roman"/>
        <w:b/>
        <w:sz w:val="24"/>
        <w:szCs w:val="24"/>
      </w:rPr>
      <w:t>IZJAVA</w:t>
    </w:r>
    <w:r>
      <w:rPr>
        <w:rFonts w:ascii="Times New Roman" w:hAnsi="Times New Roman"/>
        <w:b/>
        <w:sz w:val="24"/>
        <w:szCs w:val="24"/>
      </w:rPr>
      <w:t xml:space="preserve">  </w:t>
    </w:r>
    <w:r w:rsidR="00B73A6C" w:rsidRPr="003D1592">
      <w:rPr>
        <w:rFonts w:ascii="Times New Roman" w:hAnsi="Times New Roman"/>
        <w:b/>
        <w:sz w:val="24"/>
        <w:szCs w:val="24"/>
      </w:rPr>
      <w:t>O KORIŠTENIM DE MINIMIS POTPORAMA</w:t>
    </w:r>
  </w:p>
  <w:p w14:paraId="75877087" w14:textId="650ECDA6" w:rsidR="00E939F2" w:rsidRPr="003D1592" w:rsidRDefault="00E939F2" w:rsidP="00B73A6C">
    <w:pPr>
      <w:jc w:val="center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6D0B1" w14:textId="77777777" w:rsidR="00B73A6C" w:rsidRDefault="00B73A6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F2"/>
    <w:rsid w:val="00215833"/>
    <w:rsid w:val="003D1592"/>
    <w:rsid w:val="00556D36"/>
    <w:rsid w:val="00582FD4"/>
    <w:rsid w:val="007F509E"/>
    <w:rsid w:val="00B73A6C"/>
    <w:rsid w:val="00D75F01"/>
    <w:rsid w:val="00DF60E2"/>
    <w:rsid w:val="00E939F2"/>
    <w:rsid w:val="00F814CB"/>
    <w:rsid w:val="00F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 Krog</cp:lastModifiedBy>
  <cp:revision>7</cp:revision>
  <dcterms:created xsi:type="dcterms:W3CDTF">2021-04-07T12:15:00Z</dcterms:created>
  <dcterms:modified xsi:type="dcterms:W3CDTF">2021-04-07T12:20:00Z</dcterms:modified>
</cp:coreProperties>
</file>