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000625" cy="46672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81717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05pt;width:39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" filled="f" strokeweight=".5pt">
                <v:textbox>
                  <w:txbxContent>
                    <w:p w:rsidR="00E21D1D" w:rsidRDefault="00C81717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541705" w:rsidRDefault="00541705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639"/>
        <w:gridCol w:w="1418"/>
      </w:tblGrid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 w:rsidP="00541705">
            <w:pPr>
              <w:pStyle w:val="Odlomakpopisa"/>
              <w:numPr>
                <w:ilvl w:val="4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05" w:rsidRPr="00541705" w:rsidRDefault="00541705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1.Kvaliteta sadržaja programa/projekta: izvornost, kreativnost, inovativnost i edukativnost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7 bodova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2.Jasnoća, provedivost, ekonomičnost, kontinuitet, održivost programa/projekta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7 bodova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3.Kvaliteta, kontinuitet i uspjeh prijavitelja u dosadašnjem radu (npr. dugogodišnje trajanje programa/projekta, dugogodišnje djelovanje prijavitelja, dobivene nagrade i priznanja na nacionalnoj i međunarodnoj razini, usavršavanje članova, autora, voditelja, itd.)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4.Stručne i umjetničke reference autora i/ili voditelja programa/projekta, recenzije i prikazi, preporuke strukovnih organizacija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5.Opisan značaj i doprinos provedbe programa/projekta za razvoj pojedine kulturne djelatnosti na području Krapinsko-zagorske županije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6.Promicanje kulture s područja Krapinsko-zagorske županije na nacionalnoj i međunarodnoj razini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boda,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7.Opći interes za kulturni razvitak, njegovanje i očuvanje identiteta i tradicije, kao i posebni interesi prema područjima obrazovanja, znanosti, gospodarstva, turizma, itd.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4 boda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8.Primjena novih tehnologija, partnerstvo, koprodukcije i umrežavanje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9.Poticanje razvoja publike i plan djelovanja prema javnosti, uključenost programa/projekta u zajednicu (npr. brojčani pokazatelji sudionika različitih dobnih skupina, broj izvedbi, gostovanja, radionica, vidljivost projekta – dostupnost široj javnosti, itd.) 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1 bod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pStyle w:val="t-9-8"/>
              <w:spacing w:before="0" w:beforeAutospacing="0" w:after="0" w:afterAutospacing="0" w:line="256" w:lineRule="auto"/>
              <w:ind w:right="57"/>
              <w:jc w:val="both"/>
              <w:rPr>
                <w:highlight w:val="yellow"/>
                <w:lang w:eastAsia="en-US"/>
              </w:rPr>
            </w:pPr>
            <w:r w:rsidRPr="00541705">
              <w:rPr>
                <w:bCs/>
                <w:lang w:eastAsia="en-US"/>
              </w:rPr>
              <w:t>10.</w:t>
            </w:r>
            <w:r w:rsidRPr="00541705">
              <w:rPr>
                <w:lang w:eastAsia="en-US"/>
              </w:rPr>
              <w:t>Uključivanje volontera i poticanje društvene inkluzije –</w:t>
            </w:r>
            <w:r w:rsidRPr="00541705">
              <w:rPr>
                <w:bCs/>
                <w:lang w:eastAsia="en-US"/>
              </w:rPr>
              <w:t xml:space="preserve"> </w:t>
            </w:r>
            <w:r w:rsidRPr="00541705">
              <w:rPr>
                <w:b/>
                <w:bCs/>
                <w:lang w:eastAsia="en-US"/>
              </w:rPr>
              <w:t>maksimalno 1 bod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pStyle w:val="t-9-8"/>
              <w:spacing w:before="0" w:beforeAutospacing="0" w:after="0" w:afterAutospacing="0" w:line="256" w:lineRule="auto"/>
              <w:ind w:right="57"/>
              <w:jc w:val="both"/>
              <w:rPr>
                <w:lang w:eastAsia="en-US"/>
              </w:rPr>
            </w:pPr>
            <w:r w:rsidRPr="000C1E31">
              <w:rPr>
                <w:bCs/>
                <w:lang w:eastAsia="en-US"/>
              </w:rPr>
              <w:t>11.</w:t>
            </w:r>
            <w:r w:rsidRPr="000C1E31">
              <w:rPr>
                <w:lang w:eastAsia="en-US"/>
              </w:rPr>
              <w:t xml:space="preserve"> Konkretni utjecaj epidemije bolesti COVID-19 u 2020. g. na provedbu predviđenih aktivnosti prijavljenog programa/projekta</w:t>
            </w:r>
            <w:r w:rsidRPr="00541705">
              <w:rPr>
                <w:lang w:eastAsia="en-US"/>
              </w:rPr>
              <w:t xml:space="preserve"> (npr. smanjenje prihoda, nemogućnost ili </w:t>
            </w:r>
            <w:r w:rsidRPr="00541705">
              <w:rPr>
                <w:lang w:eastAsia="en-US"/>
              </w:rPr>
              <w:lastRenderedPageBreak/>
              <w:t xml:space="preserve">ograničenje rada uslijed epidemioloških mjera, povećani izvanredni troškovi uslijed osiguravanja potrebne zaštitne opreme i materijala, otkazivanje suradnje, ograničenje i odgoda aktivnosti za drugi dio 2020. godine, smanjenje broja posjetitelja, </w:t>
            </w:r>
            <w:r w:rsidR="004A76B3">
              <w:t>održavanje planiranih aktivnosti preko različitih on line platformi i digitalnih tehnologija, itd</w:t>
            </w:r>
            <w:r w:rsidRPr="00541705">
              <w:rPr>
                <w:lang w:eastAsia="en-US"/>
              </w:rPr>
              <w:t xml:space="preserve">.). </w:t>
            </w:r>
          </w:p>
          <w:p w:rsidR="00541705" w:rsidRPr="00541705" w:rsidRDefault="0054170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Pr="0054170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 bod</w:t>
            </w:r>
            <w:r w:rsidR="00713C1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45)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pStyle w:val="Odlomakpopisa"/>
              <w:ind w:left="144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B. PROCJENA PRORAČUNA I ISKUSTVO PRIJAVITELJA – KVANTITATIVNI ELEMENTI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705" w:rsidRPr="00541705" w:rsidRDefault="00541705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1.Razrađen, uvjerljiv i održiv financijski plan (proračun) (realna procjena izravnih (nužno potrebnih troškova za provedbu programa/projekta) i neizravnih troškova (popratnih) troškova) – </w:t>
            </w: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541705" w:rsidRPr="009E1B0D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2.Iskustvo u provođenju programa/projekata (npr. isti programi/projekti, EU projekt, programi/projekti financirani na nacionalnoj razini iz drugih izvora, međunarodni programi/projekti) – </w:t>
            </w: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programa/projekata sufinanciranih na nacionalnoj, međunarodnoj razini ili iz EU fondova – 2 boda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programa/projekata sufinanciranih na lokalnoj razini – 2 boda,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programa/projekata – 0 bodova.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541705" w:rsidRPr="009E1B0D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3.Kapaciteti – ljudski resursi – </w:t>
            </w: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4.Financijska potpora iz drugih izvora – </w:t>
            </w: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Pr="0054170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ministarstvo, EU fondovi, sponzori, donacije – 2 boda, 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541705" w:rsidRPr="00541705" w:rsidRDefault="00541705" w:rsidP="00541705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4170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41705" w:rsidRPr="00541705" w:rsidRDefault="005417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541705" w:rsidRPr="00541705" w:rsidTr="00541705">
        <w:trPr>
          <w:trHeight w:val="250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41705" w:rsidRPr="00541705" w:rsidRDefault="005417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54170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– A + B (maksimalni broj bodova 60) </w:t>
            </w:r>
          </w:p>
          <w:p w:rsidR="00541705" w:rsidRPr="00541705" w:rsidRDefault="00541705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1705" w:rsidRPr="00541705" w:rsidRDefault="00541705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E44EE5" w:rsidRPr="00541705" w:rsidRDefault="00E44EE5" w:rsidP="001B06F7">
      <w:pPr>
        <w:pStyle w:val="Stil3"/>
        <w:rPr>
          <w:rFonts w:ascii="Times New Roman" w:hAnsi="Times New Roman"/>
          <w:snapToGrid/>
          <w:sz w:val="24"/>
          <w:szCs w:val="24"/>
          <w:lang w:val="en-GB" w:eastAsia="hr-HR" w:bidi="ta-IN"/>
        </w:rPr>
      </w:pPr>
    </w:p>
    <w:p w:rsidR="00A74A41" w:rsidRPr="00122257" w:rsidRDefault="00A74A41" w:rsidP="00A74A41">
      <w:pPr>
        <w:rPr>
          <w:rFonts w:ascii="Times New Roman" w:hAnsi="Times New Roman"/>
          <w:noProof/>
          <w:sz w:val="24"/>
          <w:szCs w:val="24"/>
        </w:rPr>
      </w:pPr>
    </w:p>
    <w:p w:rsidR="00A74A41" w:rsidRPr="00DC42BE" w:rsidRDefault="00A74A41" w:rsidP="00A74A4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74A41" w:rsidRPr="00DC42BE" w:rsidRDefault="00A74A41" w:rsidP="00A74A4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74A41" w:rsidRPr="00DC42BE" w:rsidRDefault="00A74A41" w:rsidP="00A74A4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74A41" w:rsidRPr="00DC42BE" w:rsidRDefault="00A74A41" w:rsidP="00A74A4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74A41" w:rsidRPr="00DC42BE" w:rsidRDefault="00A74A41" w:rsidP="00A74A4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74A41" w:rsidRPr="00A74A41" w:rsidRDefault="00A74A41" w:rsidP="00A74A41">
      <w:pPr>
        <w:rPr>
          <w:rFonts w:ascii="Times New Roman" w:hAnsi="Times New Roman"/>
          <w:b/>
          <w:sz w:val="24"/>
          <w:szCs w:val="24"/>
          <w:lang w:val="de-DE"/>
        </w:rPr>
      </w:pPr>
      <w:r w:rsidRPr="00A74A41">
        <w:rPr>
          <w:rFonts w:ascii="Times New Roman" w:hAnsi="Times New Roman"/>
          <w:b/>
          <w:sz w:val="24"/>
          <w:szCs w:val="24"/>
          <w:lang w:val="de-DE"/>
        </w:rPr>
        <w:t>Opisna ocjena programa/projekta ili komentar (nije obavezno)</w:t>
      </w:r>
    </w:p>
    <w:p w:rsidR="00A74A41" w:rsidRPr="00A74A41" w:rsidRDefault="00A74A41" w:rsidP="00A74A41">
      <w:pPr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74A41" w:rsidRPr="009E1B0D" w:rsidTr="00063467">
        <w:tc>
          <w:tcPr>
            <w:tcW w:w="10456" w:type="dxa"/>
            <w:shd w:val="clear" w:color="auto" w:fill="auto"/>
          </w:tcPr>
          <w:p w:rsidR="00A74A41" w:rsidRP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P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P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74A41" w:rsidRPr="00A74A41" w:rsidRDefault="00A74A41" w:rsidP="0006346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A74A41" w:rsidRPr="00A74A41" w:rsidRDefault="00A74A41" w:rsidP="00A74A41">
      <w:pPr>
        <w:rPr>
          <w:rFonts w:ascii="Times New Roman" w:hAnsi="Times New Roman"/>
          <w:sz w:val="24"/>
          <w:szCs w:val="24"/>
          <w:lang w:val="de-DE"/>
        </w:rPr>
      </w:pP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:rsidR="00A74A41" w:rsidRPr="008A3088" w:rsidRDefault="00A74A41" w:rsidP="00A74A41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A74A41" w:rsidRDefault="00A74A41" w:rsidP="00A74A4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A74A41" w:rsidRDefault="00A74A41" w:rsidP="00A74A4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A74A41" w:rsidRDefault="00A74A41" w:rsidP="00A74A4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A74A41" w:rsidRPr="002E6E6F" w:rsidRDefault="00A74A41" w:rsidP="00A74A4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A74A41" w:rsidRPr="00E37151" w:rsidRDefault="00A74A41" w:rsidP="00A74A4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A74A41" w:rsidRDefault="00A74A41" w:rsidP="00A74A4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A74A41" w:rsidRDefault="00A74A41" w:rsidP="00A74A4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:rsidR="00A74A41" w:rsidRPr="002E6E6F" w:rsidRDefault="00A74A41" w:rsidP="00A74A4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A74A41" w:rsidRPr="00A74A41" w:rsidRDefault="00A74A41" w:rsidP="00A74A41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  <w:lang w:val="hr-HR"/>
        </w:rPr>
      </w:pPr>
      <w:r w:rsidRPr="00A74A41">
        <w:rPr>
          <w:rFonts w:ascii="Times New Roman" w:hAnsi="Times New Roman"/>
          <w:sz w:val="24"/>
          <w:szCs w:val="24"/>
          <w:lang w:val="hr-HR"/>
        </w:rPr>
        <w:t>***</w:t>
      </w:r>
    </w:p>
    <w:p w:rsidR="00A74A41" w:rsidRPr="00A74A41" w:rsidRDefault="00A74A41" w:rsidP="00A74A41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74A41" w:rsidRPr="00A74A41" w:rsidRDefault="00A74A41" w:rsidP="00A74A41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A74A41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programa/projekta (Obrazac A5). </w:t>
      </w: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samostalno ocjenjuju pojedine prijave, upisujući svoja mišljenja o vrijednosti programa/projekta prema predviđenim iznosima bodova za svako postavljeno pitanje u Obrascu za vrednovanje i to za svaki pojedinačni program/projekt. </w:t>
      </w:r>
    </w:p>
    <w:p w:rsidR="00A74A41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A74A41" w:rsidRPr="00281C9C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</w:t>
      </w:r>
      <w:r w:rsidRPr="00281C9C">
        <w:rPr>
          <w:color w:val="000000"/>
        </w:rPr>
        <w:t xml:space="preserve">prijave i predstavlja ukupni broj bodova koji je prijava ostvarila. </w:t>
      </w:r>
    </w:p>
    <w:p w:rsidR="00A74A41" w:rsidRPr="00281C9C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A74A41" w:rsidRPr="00281C9C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rPr>
          <w:color w:val="000000"/>
        </w:rPr>
        <w:t>Predsjednik Kulturnog vijeća sastavlja končani prijedlog programa i projekata preporučenih za  financiranje koji se sastoji od liste prijava prema bodovima koje su prijave postigle u procesu stručnog vrednovanja, od one s najvećim brojem bodova prema onoj s najmanjim.</w:t>
      </w:r>
    </w:p>
    <w:p w:rsidR="00A74A41" w:rsidRPr="00281C9C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A74A41" w:rsidRPr="00E421D1" w:rsidRDefault="00A74A41" w:rsidP="00A74A4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t>Konačni prijedlog programa i projekata preporučenih za financiranje temeljem</w:t>
      </w:r>
      <w:r w:rsidRPr="00E421D1">
        <w:t xml:space="preserve"> Javnog poziva Kulturno vijeće dostavlja županijskom Upravnom odjelu za obrazovanje, kulturu, </w:t>
      </w:r>
      <w:r w:rsidR="00C63F0C">
        <w:t>š</w:t>
      </w:r>
      <w:bookmarkStart w:id="0" w:name="_GoBack"/>
      <w:bookmarkEnd w:id="0"/>
      <w:r w:rsidRPr="00E421D1">
        <w:t xml:space="preserve">port i tehničku kulturu.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Pr="00406C8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RPr="00406C87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83" w:rsidRDefault="00297C83">
      <w:r>
        <w:separator/>
      </w:r>
    </w:p>
  </w:endnote>
  <w:endnote w:type="continuationSeparator" w:id="0">
    <w:p w:rsidR="00297C83" w:rsidRDefault="002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3F0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83" w:rsidRDefault="00297C83">
      <w:r>
        <w:separator/>
      </w:r>
    </w:p>
  </w:footnote>
  <w:footnote w:type="continuationSeparator" w:id="0">
    <w:p w:rsidR="00297C83" w:rsidRDefault="0029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240BE3"/>
    <w:multiLevelType w:val="hybridMultilevel"/>
    <w:tmpl w:val="2544F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DBC439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26161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5264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1E31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97C83"/>
    <w:rsid w:val="002A0314"/>
    <w:rsid w:val="002A0EF0"/>
    <w:rsid w:val="002A6D72"/>
    <w:rsid w:val="002B7E33"/>
    <w:rsid w:val="002C04B0"/>
    <w:rsid w:val="002C19C9"/>
    <w:rsid w:val="002C407A"/>
    <w:rsid w:val="002C5D74"/>
    <w:rsid w:val="002C71B1"/>
    <w:rsid w:val="002D3C25"/>
    <w:rsid w:val="002E0095"/>
    <w:rsid w:val="002E5BB7"/>
    <w:rsid w:val="002F0EDE"/>
    <w:rsid w:val="002F18B3"/>
    <w:rsid w:val="002F3B7C"/>
    <w:rsid w:val="002F463E"/>
    <w:rsid w:val="002F6F0B"/>
    <w:rsid w:val="00300731"/>
    <w:rsid w:val="00301947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A0F13"/>
    <w:rsid w:val="004A5BE1"/>
    <w:rsid w:val="004A76B3"/>
    <w:rsid w:val="004B1FE2"/>
    <w:rsid w:val="004B5DDF"/>
    <w:rsid w:val="004B6DB9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594E"/>
    <w:rsid w:val="00506880"/>
    <w:rsid w:val="0050756D"/>
    <w:rsid w:val="00511536"/>
    <w:rsid w:val="00521D05"/>
    <w:rsid w:val="0052620F"/>
    <w:rsid w:val="0052669E"/>
    <w:rsid w:val="005414DE"/>
    <w:rsid w:val="00541705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562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3C13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4E20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71231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1B0D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774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61CA9"/>
    <w:rsid w:val="00A62F91"/>
    <w:rsid w:val="00A641DB"/>
    <w:rsid w:val="00A710AF"/>
    <w:rsid w:val="00A71FFB"/>
    <w:rsid w:val="00A74A41"/>
    <w:rsid w:val="00A81DA1"/>
    <w:rsid w:val="00A82183"/>
    <w:rsid w:val="00A834F3"/>
    <w:rsid w:val="00A84962"/>
    <w:rsid w:val="00A91F01"/>
    <w:rsid w:val="00A92AF5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84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1EE5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3F0C"/>
    <w:rsid w:val="00C64640"/>
    <w:rsid w:val="00C648BB"/>
    <w:rsid w:val="00C65AA9"/>
    <w:rsid w:val="00C67998"/>
    <w:rsid w:val="00C7106E"/>
    <w:rsid w:val="00C719E5"/>
    <w:rsid w:val="00C72415"/>
    <w:rsid w:val="00C81717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C61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42B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3F02"/>
    <w:rsid w:val="00E37C4A"/>
    <w:rsid w:val="00E41AC7"/>
    <w:rsid w:val="00E43AED"/>
    <w:rsid w:val="00E448CD"/>
    <w:rsid w:val="00E44EE5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27C0-B49E-4D7B-B316-E165DD0B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50</cp:revision>
  <cp:lastPrinted>2019-01-10T10:55:00Z</cp:lastPrinted>
  <dcterms:created xsi:type="dcterms:W3CDTF">2019-01-10T10:55:00Z</dcterms:created>
  <dcterms:modified xsi:type="dcterms:W3CDTF">2020-06-04T12:33:00Z</dcterms:modified>
</cp:coreProperties>
</file>