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5857"/>
      </w:tblGrid>
      <w:tr w:rsidR="0052351B" w:rsidTr="001D6D7B">
        <w:trPr>
          <w:trHeight w:val="1402"/>
        </w:trPr>
        <w:tc>
          <w:tcPr>
            <w:tcW w:w="9062" w:type="dxa"/>
            <w:gridSpan w:val="2"/>
            <w:shd w:val="clear" w:color="auto" w:fill="auto"/>
          </w:tcPr>
          <w:p w:rsidR="0052351B" w:rsidRDefault="0052351B" w:rsidP="008712D6"/>
          <w:p w:rsidR="00B8075D" w:rsidRPr="005C2324" w:rsidRDefault="00B8075D" w:rsidP="00B8075D">
            <w:pPr>
              <w:jc w:val="center"/>
              <w:rPr>
                <w:b/>
              </w:rPr>
            </w:pPr>
            <w:r w:rsidRPr="005C2324">
              <w:rPr>
                <w:b/>
              </w:rPr>
              <w:t xml:space="preserve">Izvješće o provedenom savjetovanju sa zainteresiranom javnošću o </w:t>
            </w:r>
          </w:p>
          <w:p w:rsidR="0052351B" w:rsidRPr="00B8075D" w:rsidRDefault="005C2324" w:rsidP="00B8075D">
            <w:pPr>
              <w:jc w:val="center"/>
            </w:pPr>
            <w:r w:rsidRPr="005C2324">
              <w:rPr>
                <w:b/>
              </w:rPr>
              <w:t>Nacrt</w:t>
            </w:r>
            <w:r w:rsidR="00A35582">
              <w:rPr>
                <w:b/>
              </w:rPr>
              <w:t>u</w:t>
            </w:r>
            <w:r w:rsidRPr="005C2324">
              <w:rPr>
                <w:b/>
              </w:rPr>
              <w:t xml:space="preserve"> prijedloga Smjernica za organizaciju i razvoj sustava civilne zaštite</w:t>
            </w:r>
            <w:r w:rsidRPr="005C2324">
              <w:rPr>
                <w:rStyle w:val="Naglaeno"/>
                <w:b w:val="0"/>
              </w:rPr>
              <w:t xml:space="preserve"> </w:t>
            </w:r>
            <w:r w:rsidRPr="005C2324">
              <w:rPr>
                <w:rStyle w:val="Naglaeno"/>
              </w:rPr>
              <w:t>na području Krapinsko-zagorske županije za razdoblje</w:t>
            </w:r>
            <w:r w:rsidRPr="005C2324">
              <w:rPr>
                <w:rStyle w:val="Naglaeno"/>
                <w:bCs w:val="0"/>
              </w:rPr>
              <w:t xml:space="preserve"> </w:t>
            </w:r>
            <w:r w:rsidRPr="005C2324">
              <w:rPr>
                <w:rStyle w:val="Naglaeno"/>
              </w:rPr>
              <w:t>od 2020. do 2023. godine</w:t>
            </w:r>
          </w:p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Naziv dokumenta</w:t>
            </w:r>
          </w:p>
        </w:tc>
        <w:tc>
          <w:tcPr>
            <w:tcW w:w="5857" w:type="dxa"/>
            <w:shd w:val="clear" w:color="auto" w:fill="auto"/>
          </w:tcPr>
          <w:p w:rsidR="0052351B" w:rsidRDefault="005C2324" w:rsidP="005C2324">
            <w:pPr>
              <w:jc w:val="both"/>
            </w:pPr>
            <w:bookmarkStart w:id="0" w:name="_GoBack"/>
            <w:r>
              <w:t>Nacrt</w:t>
            </w:r>
            <w:r w:rsidRPr="00294FF6">
              <w:t xml:space="preserve"> </w:t>
            </w:r>
            <w:r>
              <w:t>p</w:t>
            </w:r>
            <w:r w:rsidRPr="00294FF6">
              <w:t>rijedlog</w:t>
            </w:r>
            <w:r>
              <w:t>a</w:t>
            </w:r>
            <w:r w:rsidRPr="00294FF6">
              <w:t xml:space="preserve"> </w:t>
            </w:r>
            <w:r>
              <w:t>Smjernica za organizaciju i razvoj sustava civilne zaštite</w:t>
            </w:r>
            <w:r>
              <w:rPr>
                <w:rStyle w:val="Naglaeno"/>
                <w:b w:val="0"/>
              </w:rPr>
              <w:t xml:space="preserve"> na području</w:t>
            </w:r>
            <w:r w:rsidRPr="00E96DD4">
              <w:rPr>
                <w:rStyle w:val="Naglaeno"/>
                <w:b w:val="0"/>
              </w:rPr>
              <w:t xml:space="preserve"> </w:t>
            </w:r>
            <w:r>
              <w:rPr>
                <w:rStyle w:val="Naglaeno"/>
                <w:b w:val="0"/>
              </w:rPr>
              <w:t>K</w:t>
            </w:r>
            <w:r w:rsidRPr="00E96DD4">
              <w:rPr>
                <w:rStyle w:val="Naglaeno"/>
                <w:b w:val="0"/>
              </w:rPr>
              <w:t>rapinsko-zagorske županije</w:t>
            </w:r>
            <w:r>
              <w:rPr>
                <w:rStyle w:val="Naglaeno"/>
                <w:b w:val="0"/>
              </w:rPr>
              <w:t xml:space="preserve"> za razdoblje</w:t>
            </w:r>
            <w:r>
              <w:rPr>
                <w:rStyle w:val="Naglaeno"/>
                <w:b w:val="0"/>
                <w:bCs w:val="0"/>
              </w:rPr>
              <w:t xml:space="preserve"> </w:t>
            </w:r>
            <w:r>
              <w:rPr>
                <w:rStyle w:val="Naglaeno"/>
                <w:b w:val="0"/>
              </w:rPr>
              <w:t>od 2020. do 2023. godine</w:t>
            </w:r>
            <w:bookmarkEnd w:id="0"/>
          </w:p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Stvaratelj dokumenta, tijelo koje je provelo savjetovanje</w:t>
            </w: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r>
              <w:t>Upravni odjel za opće i zajedničke poslove</w:t>
            </w:r>
          </w:p>
          <w:p w:rsidR="0052351B" w:rsidRDefault="0052351B" w:rsidP="008712D6"/>
          <w:p w:rsidR="0052351B" w:rsidRDefault="0052351B" w:rsidP="008712D6"/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Svrha dokumenta</w:t>
            </w: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Obveza izrade propisana je Z</w:t>
            </w:r>
            <w:r w:rsidR="00AB37AD">
              <w:t>akonom o sustavu civilne zaštite („Narodne novine“, broj 82/15. i 118/18.)</w:t>
            </w:r>
          </w:p>
        </w:tc>
      </w:tr>
      <w:tr w:rsidR="0052351B" w:rsidTr="001D6D7B">
        <w:tc>
          <w:tcPr>
            <w:tcW w:w="3205" w:type="dxa"/>
            <w:vMerge w:val="restart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Internetska stranica na kojoj je bio objavljen javni poziv</w:t>
            </w:r>
          </w:p>
        </w:tc>
        <w:tc>
          <w:tcPr>
            <w:tcW w:w="5857" w:type="dxa"/>
            <w:shd w:val="clear" w:color="auto" w:fill="auto"/>
          </w:tcPr>
          <w:p w:rsidR="0052351B" w:rsidRDefault="00261BC4" w:rsidP="008712D6">
            <w:pPr>
              <w:jc w:val="both"/>
            </w:pPr>
            <w:hyperlink r:id="rId4" w:history="1">
              <w:r w:rsidR="0052351B" w:rsidRPr="00EB5523">
                <w:rPr>
                  <w:rStyle w:val="Hiperveza"/>
                </w:rPr>
                <w:t>www.kzz.hr</w:t>
              </w:r>
            </w:hyperlink>
            <w:r w:rsidR="0052351B">
              <w:t xml:space="preserve"> – internetska stranica Krapinsko-zagorske županije</w:t>
            </w:r>
          </w:p>
          <w:p w:rsidR="0052351B" w:rsidRDefault="0052351B" w:rsidP="008712D6">
            <w:pPr>
              <w:jc w:val="both"/>
            </w:pPr>
          </w:p>
        </w:tc>
      </w:tr>
      <w:tr w:rsidR="0052351B" w:rsidTr="001D6D7B">
        <w:tc>
          <w:tcPr>
            <w:tcW w:w="3205" w:type="dxa"/>
            <w:vMerge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 xml:space="preserve">Internetsko savjetovanje sa zainteresiranom javnošću trajalo </w:t>
            </w:r>
            <w:r w:rsidR="00332DFE">
              <w:t>je od</w:t>
            </w:r>
            <w:r w:rsidR="00AB37AD">
              <w:t xml:space="preserve"> </w:t>
            </w:r>
            <w:r w:rsidR="005C2324">
              <w:t>22. studenog do 30. studenog 2019.</w:t>
            </w:r>
          </w:p>
          <w:p w:rsidR="0052351B" w:rsidRDefault="0052351B" w:rsidP="008712D6">
            <w:pPr>
              <w:jc w:val="both"/>
            </w:pPr>
          </w:p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Predstavnici zainteresirane javnosti koji su dostavili svoja očitovanja</w:t>
            </w: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Nije bilo očitovanja.</w:t>
            </w:r>
          </w:p>
          <w:p w:rsidR="0052351B" w:rsidRDefault="0052351B" w:rsidP="008712D6">
            <w:pPr>
              <w:jc w:val="both"/>
            </w:pPr>
          </w:p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Prihvaćene/neprihvaćene primjedbe</w:t>
            </w:r>
          </w:p>
          <w:p w:rsidR="0052351B" w:rsidRPr="00943E84" w:rsidRDefault="0052351B" w:rsidP="008712D6">
            <w:pPr>
              <w:rPr>
                <w:b/>
              </w:rPr>
            </w:pP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_</w:t>
            </w:r>
          </w:p>
          <w:p w:rsidR="0052351B" w:rsidRDefault="0052351B" w:rsidP="008712D6">
            <w:pPr>
              <w:jc w:val="center"/>
            </w:pPr>
          </w:p>
        </w:tc>
      </w:tr>
      <w:tr w:rsidR="0052351B" w:rsidTr="001D6D7B">
        <w:tc>
          <w:tcPr>
            <w:tcW w:w="3205" w:type="dxa"/>
            <w:shd w:val="clear" w:color="auto" w:fill="auto"/>
          </w:tcPr>
          <w:p w:rsidR="0052351B" w:rsidRPr="00943E84" w:rsidRDefault="0052351B" w:rsidP="008712D6">
            <w:pPr>
              <w:rPr>
                <w:b/>
              </w:rPr>
            </w:pPr>
            <w:r w:rsidRPr="00943E84">
              <w:rPr>
                <w:b/>
              </w:rPr>
              <w:t>Troškovi provedenog savjetovanja</w:t>
            </w:r>
          </w:p>
        </w:tc>
        <w:tc>
          <w:tcPr>
            <w:tcW w:w="5857" w:type="dxa"/>
            <w:shd w:val="clear" w:color="auto" w:fill="auto"/>
          </w:tcPr>
          <w:p w:rsidR="0052351B" w:rsidRDefault="0052351B" w:rsidP="008712D6">
            <w:pPr>
              <w:jc w:val="both"/>
            </w:pPr>
            <w:r>
              <w:t>Provedba javnog savjetovanja nije iziskivala dodatne financijske troškove.</w:t>
            </w:r>
          </w:p>
          <w:p w:rsidR="0052351B" w:rsidRDefault="0052351B" w:rsidP="008712D6">
            <w:pPr>
              <w:jc w:val="both"/>
            </w:pPr>
          </w:p>
        </w:tc>
      </w:tr>
    </w:tbl>
    <w:p w:rsidR="00135F43" w:rsidRDefault="00135F43"/>
    <w:sectPr w:rsidR="0013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F73"/>
    <w:rsid w:val="00135F43"/>
    <w:rsid w:val="001D6D7B"/>
    <w:rsid w:val="00261BC4"/>
    <w:rsid w:val="00332DFE"/>
    <w:rsid w:val="0052351B"/>
    <w:rsid w:val="005C2324"/>
    <w:rsid w:val="005F24B8"/>
    <w:rsid w:val="00936C34"/>
    <w:rsid w:val="009A0F73"/>
    <w:rsid w:val="00A35582"/>
    <w:rsid w:val="00AB37AD"/>
    <w:rsid w:val="00B8075D"/>
    <w:rsid w:val="00DF39EF"/>
    <w:rsid w:val="00FC0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D45F9-4B2D-4A51-AD1E-52A365BF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52351B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52351B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52351B"/>
    <w:rPr>
      <w:b/>
      <w:bCs/>
    </w:rPr>
  </w:style>
  <w:style w:type="character" w:customStyle="1" w:styleId="maintexthtml">
    <w:name w:val="maintexthtml"/>
    <w:rsid w:val="00523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z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Bedeniković</dc:creator>
  <cp:keywords/>
  <dc:description/>
  <cp:lastModifiedBy>Zvonko Tušek</cp:lastModifiedBy>
  <cp:revision>2</cp:revision>
  <dcterms:created xsi:type="dcterms:W3CDTF">2020-01-21T13:14:00Z</dcterms:created>
  <dcterms:modified xsi:type="dcterms:W3CDTF">2020-01-21T13:14:00Z</dcterms:modified>
</cp:coreProperties>
</file>