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DF220C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6255" cy="640715"/>
            <wp:effectExtent l="0" t="0" r="0" b="698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715791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  <w:r w:rsidR="0071579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Pregrada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715791" w:rsidRDefault="00715791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Ulica Josipa Karla Tuškana 2</w:t>
      </w:r>
    </w:p>
    <w:p w:rsidR="00715791" w:rsidRPr="008A15CF" w:rsidRDefault="00715791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Tel: 049/377-211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UP/I-350-05/19-05/000318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2140/01-08/4-19-0004</w:t>
      </w:r>
    </w:p>
    <w:p w:rsidR="00F41CE3" w:rsidRPr="00715791" w:rsidRDefault="00605C08" w:rsidP="00715791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Pregrada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28.11.2019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715791" w:rsidRDefault="00605C08" w:rsidP="00EA38B2">
      <w:pPr>
        <w:spacing w:line="276" w:lineRule="auto"/>
        <w:ind w:left="1134" w:right="2266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15791">
        <w:rPr>
          <w:rFonts w:ascii="Arial" w:hAnsi="Arial" w:cs="Arial"/>
          <w:b/>
          <w:sz w:val="22"/>
          <w:szCs w:val="22"/>
          <w:u w:val="single"/>
        </w:rPr>
        <w:t>KRISTINA ANTONIĆ, HR-10000 Zagreb, VUČAK 4</w:t>
      </w:r>
      <w:r w:rsidR="001D1918" w:rsidRPr="0071579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715791">
        <w:rPr>
          <w:rFonts w:ascii="Arial" w:hAnsi="Arial" w:cs="Arial"/>
          <w:color w:val="000000"/>
          <w:sz w:val="22"/>
          <w:szCs w:val="22"/>
        </w:rPr>
        <w:t xml:space="preserve"> zgradu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stambene namjene</w:t>
      </w:r>
      <w:r w:rsidR="005C3DF9">
        <w:rPr>
          <w:rFonts w:ascii="Arial" w:hAnsi="Arial" w:cs="Arial"/>
          <w:sz w:val="22"/>
          <w:szCs w:val="22"/>
        </w:rPr>
        <w:t>, 3.b skupine</w:t>
      </w:r>
      <w:r w:rsidR="00715791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1771/6 k.o. Desinić</w:t>
      </w:r>
      <w:r w:rsidR="005C3DF9">
        <w:rPr>
          <w:rFonts w:ascii="Arial" w:hAnsi="Arial" w:cs="Arial"/>
          <w:sz w:val="22"/>
          <w:szCs w:val="22"/>
        </w:rPr>
        <w:t xml:space="preserve"> (Turnišće Desinićko, 41)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715791">
        <w:rPr>
          <w:rFonts w:ascii="Arial" w:hAnsi="Arial" w:cs="Arial"/>
          <w:b/>
          <w:color w:val="000000"/>
          <w:sz w:val="22"/>
          <w:szCs w:val="22"/>
          <w:u w:val="single"/>
        </w:rPr>
        <w:t>06.12.2019</w:t>
      </w:r>
      <w:r w:rsidR="00715791">
        <w:rPr>
          <w:rFonts w:ascii="Arial" w:hAnsi="Arial" w:cs="Arial"/>
          <w:b/>
          <w:color w:val="000000"/>
          <w:sz w:val="22"/>
          <w:szCs w:val="22"/>
          <w:u w:val="single"/>
        </w:rPr>
        <w:t>. godine (PETAK)</w:t>
      </w:r>
      <w:r w:rsidR="00E05896" w:rsidRPr="0071579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u 09:00</w:t>
      </w:r>
      <w:r w:rsidRPr="0071579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sati,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na lokaciji –</w:t>
      </w:r>
      <w:r w:rsidR="00E05896">
        <w:rPr>
          <w:rFonts w:ascii="Arial" w:hAnsi="Arial" w:cs="Arial"/>
          <w:color w:val="000000"/>
          <w:sz w:val="22"/>
          <w:szCs w:val="22"/>
        </w:rPr>
        <w:tab/>
        <w:t>Krapinsko-zagorska županija, Upravni odjel za prostorno uređenje, gradnju i zaštitu okoliša Pregrada, Ulica Josipa Karla Tuškana 2, I  kat, soba 20.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VIŠI STRUČNI SURADNIK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Gordana Gretić</w:t>
      </w:r>
      <w:r w:rsidR="002C3392">
        <w:rPr>
          <w:rFonts w:ascii="Arial" w:hAnsi="Arial" w:cs="Arial"/>
          <w:color w:val="000000"/>
          <w:sz w:val="22"/>
          <w:szCs w:val="22"/>
        </w:rPr>
        <w:t>, struč.spec.ing.aedif.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D9" w:rsidRDefault="00CE21D9">
      <w:r>
        <w:separator/>
      </w:r>
    </w:p>
  </w:endnote>
  <w:endnote w:type="continuationSeparator" w:id="0">
    <w:p w:rsidR="00CE21D9" w:rsidRDefault="00CE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P20191126-435076-Z04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KRISTINA ANTONIĆ, HR-10000 Zagreb, VUČAK 4, OIB 62311487063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UP/I-350-05/19-05/000318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2140/01-08/4-19-0004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F220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F220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D9" w:rsidRDefault="00CE21D9">
      <w:r>
        <w:separator/>
      </w:r>
    </w:p>
  </w:footnote>
  <w:footnote w:type="continuationSeparator" w:id="0">
    <w:p w:rsidR="00CE21D9" w:rsidRDefault="00CE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4373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15791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CE21D9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DF220C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40E9A-AC9C-4D9A-97E8-CDF576A9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4A50B-AC5B-426E-88FF-757174645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D5E2B-E003-4652-ADCE-F8B0D764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2019-11-28T07:57:00Z</cp:lastPrinted>
  <dcterms:created xsi:type="dcterms:W3CDTF">2019-11-28T11:18:00Z</dcterms:created>
  <dcterms:modified xsi:type="dcterms:W3CDTF">2019-11-28T11:18:00Z</dcterms:modified>
</cp:coreProperties>
</file>