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95" w:rsidRPr="00C24DFD" w:rsidRDefault="00134B95" w:rsidP="00134B95">
      <w:pPr>
        <w:jc w:val="both"/>
        <w:rPr>
          <w:rFonts w:ascii="Times New Roman" w:hAnsi="Times New Roman" w:cs="Times New Roman"/>
        </w:rPr>
      </w:pPr>
      <w:bookmarkStart w:id="0" w:name="_Hlk61422078"/>
      <w:bookmarkEnd w:id="0"/>
      <w:r w:rsidRPr="00C24DFD">
        <w:rPr>
          <w:rFonts w:ascii="Times New Roman" w:hAnsi="Times New Roman" w:cs="Times New Roman"/>
        </w:rPr>
        <w:t xml:space="preserve">           </w:t>
      </w:r>
      <w:r w:rsidR="00313586" w:rsidRPr="00C24DFD">
        <w:rPr>
          <w:rFonts w:ascii="Times New Roman" w:hAnsi="Times New Roman" w:cs="Times New Roman"/>
        </w:rPr>
        <w:t xml:space="preserve">        </w:t>
      </w:r>
      <w:r w:rsidRPr="00C24DFD">
        <w:rPr>
          <w:rFonts w:ascii="Times New Roman" w:hAnsi="Times New Roman" w:cs="Times New Roman"/>
        </w:rPr>
        <w:t xml:space="preserve">  </w:t>
      </w:r>
    </w:p>
    <w:p w:rsidR="00313586" w:rsidRPr="00C24DFD" w:rsidRDefault="00313586" w:rsidP="00134B95">
      <w:pPr>
        <w:jc w:val="both"/>
        <w:rPr>
          <w:rFonts w:ascii="Times New Roman" w:hAnsi="Times New Roman" w:cs="Times New Roman"/>
        </w:rPr>
      </w:pPr>
    </w:p>
    <w:p w:rsidR="00313586" w:rsidRPr="00C24DFD" w:rsidRDefault="00313586" w:rsidP="00134B95">
      <w:pPr>
        <w:jc w:val="both"/>
        <w:rPr>
          <w:rFonts w:ascii="Times New Roman" w:hAnsi="Times New Roman" w:cs="Times New Roman"/>
        </w:rPr>
      </w:pPr>
    </w:p>
    <w:p w:rsidR="004430A7" w:rsidRDefault="004430A7" w:rsidP="004430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A7" w:rsidRPr="00C24DFD" w:rsidRDefault="004430A7" w:rsidP="004430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DFD" w:rsidRPr="00C24DFD" w:rsidRDefault="00C24DFD" w:rsidP="00134B9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95" w:rsidRPr="00C24DFD" w:rsidRDefault="00134B95" w:rsidP="00134B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DFD">
        <w:rPr>
          <w:rFonts w:ascii="Times New Roman" w:hAnsi="Times New Roman" w:cs="Times New Roman"/>
          <w:sz w:val="24"/>
          <w:szCs w:val="24"/>
        </w:rPr>
        <w:t>KLASA:</w:t>
      </w:r>
      <w:r w:rsidR="007A0F0D">
        <w:rPr>
          <w:rFonts w:ascii="Times New Roman" w:hAnsi="Times New Roman" w:cs="Times New Roman"/>
          <w:sz w:val="24"/>
          <w:szCs w:val="24"/>
        </w:rPr>
        <w:t xml:space="preserve"> 810-03/19-01/02</w:t>
      </w:r>
    </w:p>
    <w:p w:rsidR="00134B95" w:rsidRPr="00C24DFD" w:rsidRDefault="00134B95" w:rsidP="00134B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DFD">
        <w:rPr>
          <w:rFonts w:ascii="Times New Roman" w:hAnsi="Times New Roman" w:cs="Times New Roman"/>
          <w:sz w:val="24"/>
          <w:szCs w:val="24"/>
        </w:rPr>
        <w:t xml:space="preserve">URBROJ: </w:t>
      </w:r>
      <w:r w:rsidR="007A0F0D">
        <w:rPr>
          <w:rFonts w:ascii="Times New Roman" w:hAnsi="Times New Roman" w:cs="Times New Roman"/>
          <w:sz w:val="24"/>
          <w:szCs w:val="24"/>
        </w:rPr>
        <w:t>2140/01-02-21-14</w:t>
      </w:r>
    </w:p>
    <w:p w:rsidR="00134B95" w:rsidRPr="00C24DFD" w:rsidRDefault="00491671" w:rsidP="00134B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29</w:t>
      </w:r>
      <w:r w:rsidR="007A0F0D">
        <w:rPr>
          <w:rFonts w:ascii="Times New Roman" w:hAnsi="Times New Roman" w:cs="Times New Roman"/>
          <w:sz w:val="24"/>
          <w:szCs w:val="24"/>
        </w:rPr>
        <w:t>. siječnja</w:t>
      </w:r>
      <w:r w:rsidR="00134B95" w:rsidRPr="00C24DFD"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134B95" w:rsidRPr="00C24DFD" w:rsidRDefault="00134B95" w:rsidP="00134B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B95" w:rsidRPr="00C24DFD" w:rsidRDefault="00134B95" w:rsidP="00506FE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DFD">
        <w:rPr>
          <w:rFonts w:ascii="Times New Roman" w:eastAsia="Calibri" w:hAnsi="Times New Roman" w:cs="Times New Roman"/>
          <w:sz w:val="24"/>
          <w:szCs w:val="24"/>
        </w:rPr>
        <w:t>Temeljem članka 4</w:t>
      </w:r>
      <w:r w:rsidR="00C24DFD">
        <w:rPr>
          <w:rFonts w:ascii="Times New Roman" w:eastAsia="Calibri" w:hAnsi="Times New Roman" w:cs="Times New Roman"/>
          <w:sz w:val="24"/>
          <w:szCs w:val="24"/>
        </w:rPr>
        <w:t>2</w:t>
      </w:r>
      <w:r w:rsidRPr="00C24DFD">
        <w:rPr>
          <w:rFonts w:ascii="Times New Roman" w:eastAsia="Calibri" w:hAnsi="Times New Roman" w:cs="Times New Roman"/>
          <w:sz w:val="24"/>
          <w:szCs w:val="24"/>
        </w:rPr>
        <w:t>. Pravilnika o nositeljima, sadržaju i postupcima izrade planskih dokumenata u civilnoj zaštiti te načinu informiranja javnosti u postupku njihovog donošenja („Narodne novine“, broj 49/17</w:t>
      </w:r>
      <w:r w:rsidR="007A0F0D">
        <w:rPr>
          <w:rFonts w:ascii="Times New Roman" w:eastAsia="Calibri" w:hAnsi="Times New Roman" w:cs="Times New Roman"/>
          <w:sz w:val="24"/>
          <w:szCs w:val="24"/>
        </w:rPr>
        <w:t>.</w:t>
      </w:r>
      <w:r w:rsidR="00C24DFD">
        <w:rPr>
          <w:rFonts w:ascii="Times New Roman" w:eastAsia="Calibri" w:hAnsi="Times New Roman" w:cs="Times New Roman"/>
          <w:sz w:val="24"/>
          <w:szCs w:val="24"/>
        </w:rPr>
        <w:t>)</w:t>
      </w:r>
      <w:r w:rsidRPr="00C24DFD">
        <w:rPr>
          <w:rFonts w:ascii="Times New Roman" w:eastAsia="Calibri" w:hAnsi="Times New Roman" w:cs="Times New Roman"/>
          <w:sz w:val="24"/>
          <w:szCs w:val="24"/>
        </w:rPr>
        <w:t>, za izradu Vanjskog plana zašti</w:t>
      </w:r>
      <w:r w:rsidR="004430A7">
        <w:rPr>
          <w:rFonts w:ascii="Times New Roman" w:eastAsia="Calibri" w:hAnsi="Times New Roman" w:cs="Times New Roman"/>
          <w:sz w:val="24"/>
          <w:szCs w:val="24"/>
        </w:rPr>
        <w:t>te i spašavanja u slučaju  nesreća</w:t>
      </w:r>
      <w:r w:rsidRPr="00C24DFD">
        <w:rPr>
          <w:rFonts w:ascii="Times New Roman" w:eastAsia="Calibri" w:hAnsi="Times New Roman" w:cs="Times New Roman"/>
          <w:sz w:val="24"/>
          <w:szCs w:val="24"/>
        </w:rPr>
        <w:t xml:space="preserve"> koje uključuju opasne tvari za područje postrojenja Skladište i </w:t>
      </w:r>
      <w:proofErr w:type="spellStart"/>
      <w:r w:rsidRPr="00C24DFD">
        <w:rPr>
          <w:rFonts w:ascii="Times New Roman" w:eastAsia="Calibri" w:hAnsi="Times New Roman" w:cs="Times New Roman"/>
          <w:sz w:val="24"/>
          <w:szCs w:val="24"/>
        </w:rPr>
        <w:t>pretakalište</w:t>
      </w:r>
      <w:proofErr w:type="spellEnd"/>
      <w:r w:rsidRPr="00C24DFD">
        <w:rPr>
          <w:rFonts w:ascii="Times New Roman" w:eastAsia="Calibri" w:hAnsi="Times New Roman" w:cs="Times New Roman"/>
          <w:sz w:val="24"/>
          <w:szCs w:val="24"/>
        </w:rPr>
        <w:t xml:space="preserve"> naftnih derivata Zabok operater Tifon d.o.o., </w:t>
      </w:r>
      <w:r w:rsidR="004B1D28">
        <w:rPr>
          <w:rFonts w:ascii="Times New Roman" w:eastAsia="Calibri" w:hAnsi="Times New Roman" w:cs="Times New Roman"/>
          <w:sz w:val="24"/>
          <w:szCs w:val="24"/>
        </w:rPr>
        <w:t xml:space="preserve">župan kao nositelj izrade, </w:t>
      </w:r>
      <w:r w:rsidRPr="00C24DFD">
        <w:rPr>
          <w:rFonts w:ascii="Times New Roman" w:eastAsia="Calibri" w:hAnsi="Times New Roman" w:cs="Times New Roman"/>
          <w:sz w:val="24"/>
          <w:szCs w:val="24"/>
        </w:rPr>
        <w:t xml:space="preserve">daje </w:t>
      </w:r>
    </w:p>
    <w:p w:rsidR="00134B95" w:rsidRPr="00C24DFD" w:rsidRDefault="00134B95" w:rsidP="000B3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36E5" w:rsidRDefault="00134B95" w:rsidP="000B36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DFD">
        <w:rPr>
          <w:rFonts w:ascii="Times New Roman" w:eastAsia="Calibri" w:hAnsi="Times New Roman" w:cs="Times New Roman"/>
          <w:b/>
          <w:sz w:val="24"/>
          <w:szCs w:val="24"/>
        </w:rPr>
        <w:t xml:space="preserve">POSEBNE – DODATNE INFORMACIJE O SADRŽAJU </w:t>
      </w:r>
    </w:p>
    <w:p w:rsidR="00506FE8" w:rsidRPr="00C24DFD" w:rsidRDefault="00134B95" w:rsidP="000B36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DFD">
        <w:rPr>
          <w:rFonts w:ascii="Times New Roman" w:eastAsia="Calibri" w:hAnsi="Times New Roman" w:cs="Times New Roman"/>
          <w:b/>
          <w:sz w:val="24"/>
          <w:szCs w:val="24"/>
        </w:rPr>
        <w:t>VANJSKOG PLANA</w:t>
      </w:r>
      <w:r w:rsidR="000B36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4DFD">
        <w:rPr>
          <w:rFonts w:ascii="Times New Roman" w:eastAsia="Calibri" w:hAnsi="Times New Roman" w:cs="Times New Roman"/>
          <w:b/>
          <w:sz w:val="24"/>
          <w:szCs w:val="24"/>
        </w:rPr>
        <w:t>ZAŠTITE I SPAŠAVANJA U SLUČAJU NESREĆA KOJE UKLJUČUJU</w:t>
      </w:r>
      <w:r w:rsidR="000B36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4DFD">
        <w:rPr>
          <w:rFonts w:ascii="Times New Roman" w:eastAsia="Calibri" w:hAnsi="Times New Roman" w:cs="Times New Roman"/>
          <w:b/>
          <w:sz w:val="24"/>
          <w:szCs w:val="24"/>
        </w:rPr>
        <w:t xml:space="preserve">OPASNE TVARI ZA PODRUČJE POSTROJENJA </w:t>
      </w:r>
      <w:r w:rsidR="00506FE8" w:rsidRPr="00C24DFD">
        <w:rPr>
          <w:rFonts w:ascii="Times New Roman" w:eastAsia="Calibri" w:hAnsi="Times New Roman" w:cs="Times New Roman"/>
          <w:b/>
          <w:sz w:val="24"/>
          <w:szCs w:val="24"/>
        </w:rPr>
        <w:t xml:space="preserve">SKLADIŠTE I </w:t>
      </w:r>
      <w:bookmarkStart w:id="1" w:name="_GoBack"/>
      <w:bookmarkEnd w:id="1"/>
      <w:r w:rsidR="00506FE8" w:rsidRPr="00C24DFD">
        <w:rPr>
          <w:rFonts w:ascii="Times New Roman" w:eastAsia="Calibri" w:hAnsi="Times New Roman" w:cs="Times New Roman"/>
          <w:b/>
          <w:sz w:val="24"/>
          <w:szCs w:val="24"/>
        </w:rPr>
        <w:t>PRETAKALIŠTE NAFTNIH</w:t>
      </w:r>
      <w:r w:rsidR="000B36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6FE8" w:rsidRPr="00C24DFD">
        <w:rPr>
          <w:rFonts w:ascii="Times New Roman" w:eastAsia="Calibri" w:hAnsi="Times New Roman" w:cs="Times New Roman"/>
          <w:b/>
          <w:sz w:val="24"/>
          <w:szCs w:val="24"/>
        </w:rPr>
        <w:t>DERIVATA ZABOK</w:t>
      </w:r>
      <w:r w:rsidR="00C24DFD">
        <w:rPr>
          <w:rFonts w:ascii="Times New Roman" w:eastAsia="Calibri" w:hAnsi="Times New Roman" w:cs="Times New Roman"/>
          <w:b/>
          <w:sz w:val="24"/>
          <w:szCs w:val="24"/>
        </w:rPr>
        <w:t xml:space="preserve"> OPERATERA TIFON d.o.o.</w:t>
      </w:r>
    </w:p>
    <w:p w:rsidR="00FB1E77" w:rsidRPr="00C24DFD" w:rsidRDefault="00FB1E77" w:rsidP="0013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F00" w:rsidRPr="000B36E5" w:rsidRDefault="00FB1E77" w:rsidP="000B36E5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 xml:space="preserve">Vanjski plan zaštite i spašavanja </w:t>
      </w:r>
      <w:r w:rsidR="00C24DFD">
        <w:rPr>
          <w:rFonts w:ascii="Times New Roman" w:hAnsi="Times New Roman" w:cs="Times New Roman"/>
        </w:rPr>
        <w:t xml:space="preserve">u slučaju </w:t>
      </w:r>
      <w:r w:rsidR="004430A7">
        <w:rPr>
          <w:rFonts w:ascii="Times New Roman" w:hAnsi="Times New Roman" w:cs="Times New Roman"/>
        </w:rPr>
        <w:t>nesreća koje uključuju</w:t>
      </w:r>
      <w:r w:rsidRPr="00C24DFD">
        <w:rPr>
          <w:rFonts w:ascii="Times New Roman" w:hAnsi="Times New Roman" w:cs="Times New Roman"/>
        </w:rPr>
        <w:t xml:space="preserve"> opasne tvari </w:t>
      </w:r>
      <w:r w:rsidR="000B36E5">
        <w:rPr>
          <w:rFonts w:ascii="Times New Roman" w:hAnsi="Times New Roman" w:cs="Times New Roman"/>
        </w:rPr>
        <w:t xml:space="preserve">za područje postrojenja Skladište i </w:t>
      </w:r>
      <w:proofErr w:type="spellStart"/>
      <w:r w:rsidR="000B36E5">
        <w:rPr>
          <w:rFonts w:ascii="Times New Roman" w:hAnsi="Times New Roman" w:cs="Times New Roman"/>
        </w:rPr>
        <w:t>pretakalište</w:t>
      </w:r>
      <w:proofErr w:type="spellEnd"/>
      <w:r w:rsidR="000B36E5">
        <w:rPr>
          <w:rFonts w:ascii="Times New Roman" w:hAnsi="Times New Roman" w:cs="Times New Roman"/>
        </w:rPr>
        <w:t xml:space="preserve"> naftnih derivata Zabok operatera TIFON d.o.o. (dalje u tekstu: Vanjski plan) </w:t>
      </w:r>
      <w:r w:rsidRPr="000B36E5">
        <w:rPr>
          <w:rFonts w:ascii="Times New Roman" w:hAnsi="Times New Roman" w:cs="Times New Roman"/>
        </w:rPr>
        <w:t>izrađen je za</w:t>
      </w:r>
      <w:r w:rsidR="00356F00" w:rsidRPr="000B36E5">
        <w:rPr>
          <w:rFonts w:ascii="Times New Roman" w:hAnsi="Times New Roman" w:cs="Times New Roman"/>
        </w:rPr>
        <w:t xml:space="preserve"> područje postrojenja Skladište i </w:t>
      </w:r>
      <w:proofErr w:type="spellStart"/>
      <w:r w:rsidR="00356F00" w:rsidRPr="000B36E5">
        <w:rPr>
          <w:rFonts w:ascii="Times New Roman" w:hAnsi="Times New Roman" w:cs="Times New Roman"/>
        </w:rPr>
        <w:t>pretakalište</w:t>
      </w:r>
      <w:proofErr w:type="spellEnd"/>
      <w:r w:rsidR="00356F00" w:rsidRPr="000B36E5">
        <w:rPr>
          <w:rFonts w:ascii="Times New Roman" w:hAnsi="Times New Roman" w:cs="Times New Roman"/>
        </w:rPr>
        <w:t xml:space="preserve"> naftnih derivata </w:t>
      </w:r>
      <w:r w:rsidR="00842639" w:rsidRPr="000B36E5">
        <w:rPr>
          <w:rFonts w:ascii="Times New Roman" w:hAnsi="Times New Roman" w:cs="Times New Roman"/>
        </w:rPr>
        <w:t xml:space="preserve">Zabok </w:t>
      </w:r>
      <w:r w:rsidR="001137E8" w:rsidRPr="000B36E5">
        <w:rPr>
          <w:rFonts w:ascii="Times New Roman" w:hAnsi="Times New Roman" w:cs="Times New Roman"/>
        </w:rPr>
        <w:t xml:space="preserve">operatera Tifon d.o.o. </w:t>
      </w:r>
      <w:r w:rsidR="00356F00" w:rsidRPr="000B36E5">
        <w:rPr>
          <w:rFonts w:ascii="Times New Roman" w:hAnsi="Times New Roman" w:cs="Times New Roman"/>
        </w:rPr>
        <w:t>koje se nalazi u</w:t>
      </w:r>
      <w:r w:rsidR="00BC63A8">
        <w:rPr>
          <w:rFonts w:ascii="Times New Roman" w:hAnsi="Times New Roman" w:cs="Times New Roman"/>
        </w:rPr>
        <w:t xml:space="preserve"> Zaboku,</w:t>
      </w:r>
      <w:r w:rsidR="00356F00" w:rsidRPr="000B36E5">
        <w:rPr>
          <w:rFonts w:ascii="Times New Roman" w:hAnsi="Times New Roman" w:cs="Times New Roman"/>
        </w:rPr>
        <w:t xml:space="preserve"> Ulici 103. </w:t>
      </w:r>
      <w:r w:rsidR="00BC63A8">
        <w:rPr>
          <w:rFonts w:ascii="Times New Roman" w:hAnsi="Times New Roman" w:cs="Times New Roman"/>
        </w:rPr>
        <w:t>b</w:t>
      </w:r>
      <w:r w:rsidR="00356F00" w:rsidRPr="000B36E5">
        <w:rPr>
          <w:rFonts w:ascii="Times New Roman" w:hAnsi="Times New Roman" w:cs="Times New Roman"/>
        </w:rPr>
        <w:t>rigade 10</w:t>
      </w:r>
      <w:r w:rsidR="00BC63A8">
        <w:rPr>
          <w:rFonts w:ascii="Times New Roman" w:hAnsi="Times New Roman" w:cs="Times New Roman"/>
        </w:rPr>
        <w:t xml:space="preserve">. </w:t>
      </w:r>
      <w:r w:rsidR="00356F00" w:rsidRPr="000B36E5">
        <w:rPr>
          <w:rFonts w:ascii="Times New Roman" w:hAnsi="Times New Roman" w:cs="Times New Roman"/>
        </w:rPr>
        <w:t>Sjedište operatera je na lokaciji Zadarska ulica 80, Zagreb.</w:t>
      </w:r>
    </w:p>
    <w:p w:rsidR="00FB1E77" w:rsidRPr="00C24DFD" w:rsidRDefault="00FB1E77" w:rsidP="0009701C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 xml:space="preserve">Odgovorna osoba za davanje informacije ispred operatera je Damjan Spoja, rukovoditelj Skladišta i </w:t>
      </w:r>
      <w:proofErr w:type="spellStart"/>
      <w:r w:rsidRPr="00C24DFD">
        <w:rPr>
          <w:rFonts w:ascii="Times New Roman" w:hAnsi="Times New Roman" w:cs="Times New Roman"/>
        </w:rPr>
        <w:t>pretakališta</w:t>
      </w:r>
      <w:proofErr w:type="spellEnd"/>
      <w:r w:rsidRPr="00C24DFD">
        <w:rPr>
          <w:rFonts w:ascii="Times New Roman" w:hAnsi="Times New Roman" w:cs="Times New Roman"/>
        </w:rPr>
        <w:t xml:space="preserve"> naftnih derivata Zabok</w:t>
      </w:r>
      <w:r w:rsidR="00356F00" w:rsidRPr="00C24DFD">
        <w:rPr>
          <w:rFonts w:ascii="Times New Roman" w:hAnsi="Times New Roman" w:cs="Times New Roman"/>
        </w:rPr>
        <w:t>.</w:t>
      </w:r>
    </w:p>
    <w:p w:rsidR="00671588" w:rsidRPr="00C24DFD" w:rsidRDefault="00C870B9" w:rsidP="00A1315E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 xml:space="preserve">Na području postrojenja Skladišta i </w:t>
      </w:r>
      <w:proofErr w:type="spellStart"/>
      <w:r w:rsidRPr="00C24DFD">
        <w:rPr>
          <w:rFonts w:ascii="Times New Roman" w:hAnsi="Times New Roman" w:cs="Times New Roman"/>
        </w:rPr>
        <w:t>pretakališta</w:t>
      </w:r>
      <w:proofErr w:type="spellEnd"/>
      <w:r w:rsidRPr="00C24DFD">
        <w:rPr>
          <w:rFonts w:ascii="Times New Roman" w:hAnsi="Times New Roman" w:cs="Times New Roman"/>
        </w:rPr>
        <w:t xml:space="preserve"> naftnih derivata Zabok uslijed izvanrednog događaja može doći do požara, eksplozije i izlijevanja opasnih tvari u okoliš.</w:t>
      </w:r>
      <w:r w:rsidR="00671588" w:rsidRPr="00C24DFD">
        <w:rPr>
          <w:rFonts w:ascii="Times New Roman" w:hAnsi="Times New Roman" w:cs="Times New Roman"/>
        </w:rPr>
        <w:t xml:space="preserve"> Opasne tvari koje se skladište i kojima se manipulira na Skladištu i </w:t>
      </w:r>
      <w:proofErr w:type="spellStart"/>
      <w:r w:rsidR="00671588" w:rsidRPr="00C24DFD">
        <w:rPr>
          <w:rFonts w:ascii="Times New Roman" w:hAnsi="Times New Roman" w:cs="Times New Roman"/>
        </w:rPr>
        <w:t>pretakalištu</w:t>
      </w:r>
      <w:proofErr w:type="spellEnd"/>
      <w:r w:rsidR="00671588" w:rsidRPr="00C24DFD">
        <w:rPr>
          <w:rFonts w:ascii="Times New Roman" w:hAnsi="Times New Roman" w:cs="Times New Roman"/>
        </w:rPr>
        <w:t xml:space="preserve"> naftnih derivata Zabok</w:t>
      </w:r>
      <w:r w:rsidR="001137E8" w:rsidRPr="00C24DFD">
        <w:rPr>
          <w:rFonts w:ascii="Times New Roman" w:hAnsi="Times New Roman" w:cs="Times New Roman"/>
        </w:rPr>
        <w:t>,</w:t>
      </w:r>
      <w:r w:rsidR="00671588" w:rsidRPr="00C24DFD">
        <w:rPr>
          <w:rFonts w:ascii="Times New Roman" w:hAnsi="Times New Roman" w:cs="Times New Roman"/>
        </w:rPr>
        <w:t xml:space="preserve"> istjecanjem ili izlijevanjem stvaraju </w:t>
      </w:r>
      <w:r w:rsidR="001F2AA5">
        <w:rPr>
          <w:rFonts w:ascii="Times New Roman" w:hAnsi="Times New Roman" w:cs="Times New Roman"/>
        </w:rPr>
        <w:t xml:space="preserve">se </w:t>
      </w:r>
      <w:r w:rsidR="00671588" w:rsidRPr="00C24DFD">
        <w:rPr>
          <w:rFonts w:ascii="Times New Roman" w:hAnsi="Times New Roman" w:cs="Times New Roman"/>
        </w:rPr>
        <w:t xml:space="preserve">pare koje u dodiru sa zrakom stvaraju hlapljivu i eksplozivnu smjesu, teže su od zraka i zadržavaju se </w:t>
      </w:r>
      <w:r w:rsidR="00DC51EA" w:rsidRPr="00C24DFD">
        <w:rPr>
          <w:rFonts w:ascii="Times New Roman" w:hAnsi="Times New Roman" w:cs="Times New Roman"/>
        </w:rPr>
        <w:t xml:space="preserve">u blizini tla, mogu se skupljati u zatvorenim prostorima, depresijama terena, širiti po tlu i dalje od mjesta nesreće uzrokovati eksploziju i požar. </w:t>
      </w:r>
      <w:r w:rsidR="00671588" w:rsidRPr="00C24DFD">
        <w:rPr>
          <w:rFonts w:ascii="Times New Roman" w:hAnsi="Times New Roman" w:cs="Times New Roman"/>
        </w:rPr>
        <w:t xml:space="preserve">Nesreće s opasnim tvarima karakterizira brza pojava zdravstvenih simptoma (pare goriva nadražuju kožu, oči i dišni sustav, izazivaju mučnine, glavobolje) i lako primjetljivi znakovi u okolišu (obojeni </w:t>
      </w:r>
      <w:proofErr w:type="spellStart"/>
      <w:r w:rsidR="00671588" w:rsidRPr="00C24DFD">
        <w:rPr>
          <w:rFonts w:ascii="Times New Roman" w:hAnsi="Times New Roman" w:cs="Times New Roman"/>
        </w:rPr>
        <w:t>talozi</w:t>
      </w:r>
      <w:proofErr w:type="spellEnd"/>
      <w:r w:rsidR="00671588" w:rsidRPr="00C24DFD">
        <w:rPr>
          <w:rFonts w:ascii="Times New Roman" w:hAnsi="Times New Roman" w:cs="Times New Roman"/>
        </w:rPr>
        <w:t xml:space="preserve">, uvelo lišće, prodorni, neočekivani mirisi, uginuli insekti i životinje). Uslijed izlijevanja u vodotokove opasne tvari toksične su za organizme u vodi. </w:t>
      </w:r>
    </w:p>
    <w:p w:rsidR="0009701C" w:rsidRPr="00C24DFD" w:rsidRDefault="00E14A9B" w:rsidP="0009701C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>Opasne tvari koje se nalaze na</w:t>
      </w:r>
      <w:r w:rsidR="00277ED0" w:rsidRPr="00C24DFD">
        <w:rPr>
          <w:rFonts w:ascii="Times New Roman" w:hAnsi="Times New Roman" w:cs="Times New Roman"/>
        </w:rPr>
        <w:t xml:space="preserve"> području postrojenja Skladišta i </w:t>
      </w:r>
      <w:proofErr w:type="spellStart"/>
      <w:r w:rsidR="00277ED0" w:rsidRPr="00C24DFD">
        <w:rPr>
          <w:rFonts w:ascii="Times New Roman" w:hAnsi="Times New Roman" w:cs="Times New Roman"/>
        </w:rPr>
        <w:t>pretakališta</w:t>
      </w:r>
      <w:proofErr w:type="spellEnd"/>
      <w:r w:rsidR="00277ED0" w:rsidRPr="00C24DFD">
        <w:rPr>
          <w:rFonts w:ascii="Times New Roman" w:hAnsi="Times New Roman" w:cs="Times New Roman"/>
        </w:rPr>
        <w:t xml:space="preserve"> naftnih derivata Zabok </w:t>
      </w:r>
      <w:r w:rsidRPr="00C24DFD">
        <w:rPr>
          <w:rFonts w:ascii="Times New Roman" w:hAnsi="Times New Roman" w:cs="Times New Roman"/>
        </w:rPr>
        <w:t>su benzin i dizel gorivo.</w:t>
      </w:r>
      <w:r w:rsidR="0009701C" w:rsidRPr="00C24DFD">
        <w:rPr>
          <w:rFonts w:ascii="Times New Roman" w:hAnsi="Times New Roman" w:cs="Times New Roman"/>
        </w:rPr>
        <w:t xml:space="preserve"> </w:t>
      </w:r>
    </w:p>
    <w:p w:rsidR="0009701C" w:rsidRPr="00C24DFD" w:rsidRDefault="0009701C" w:rsidP="0009701C">
      <w:pPr>
        <w:pStyle w:val="Odlomakpopisa"/>
        <w:ind w:firstLine="0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 xml:space="preserve">Benzini predstavljaju opasnost za ljude i okoliš prije svega zbog svoje eksplozivnosti i lake zapaljivosti, te lokalno štetnim i nadražujućim djelovanjem na dišne putove, kožu i oči. </w:t>
      </w:r>
      <w:r w:rsidRPr="00C24DFD">
        <w:rPr>
          <w:rFonts w:ascii="Times New Roman" w:hAnsi="Times New Roman" w:cs="Times New Roman"/>
        </w:rPr>
        <w:lastRenderedPageBreak/>
        <w:t xml:space="preserve">Udisanje para izaziva mučninu i vrtoglavicu, a kod viših koncentracija i gubitak svijesti. Benzini onečišćuju okoliš i tlo te štetno djeluje na okolni svijet. </w:t>
      </w:r>
    </w:p>
    <w:p w:rsidR="00E14A9B" w:rsidRPr="00C24DFD" w:rsidRDefault="0009701C" w:rsidP="0009701C">
      <w:pPr>
        <w:pStyle w:val="Odlomakpopisa"/>
        <w:ind w:firstLine="0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>Dizelska goriva predstavljaju znatno manju opasnost za ljude i okoliš zbog svoje zapaljivosti, ali lokalno štetno i nadražujuće djeluju na dišne putove, kožu i oči. Udisanje para izaziva mučninu i vrtoglavicu, a kod viših koncentracija i gubitak svijesti. Također onečišćuju okoliš i tlo te štetno djeluje na okolni svijet.</w:t>
      </w:r>
    </w:p>
    <w:p w:rsidR="00DC51EA" w:rsidRDefault="00DC51EA" w:rsidP="001E6A60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 xml:space="preserve">Pokretanje postupka za provođenje mjera zaštite u slučaju opasnosti ili nastanka velike nesreće u području postrojenja Skladište i </w:t>
      </w:r>
      <w:proofErr w:type="spellStart"/>
      <w:r w:rsidRPr="00C24DFD">
        <w:rPr>
          <w:rFonts w:ascii="Times New Roman" w:hAnsi="Times New Roman" w:cs="Times New Roman"/>
        </w:rPr>
        <w:t>pretakalište</w:t>
      </w:r>
      <w:proofErr w:type="spellEnd"/>
      <w:r w:rsidRPr="00C24DFD">
        <w:rPr>
          <w:rFonts w:ascii="Times New Roman" w:hAnsi="Times New Roman" w:cs="Times New Roman"/>
        </w:rPr>
        <w:t xml:space="preserve"> naftnih derivata Zabok izvršava Rukovoditelj Skladišta ili njegov zamjenik.</w:t>
      </w:r>
      <w:r w:rsidRPr="00C24DFD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C24DFD">
        <w:rPr>
          <w:rFonts w:ascii="Times New Roman" w:hAnsi="Times New Roman" w:cs="Times New Roman"/>
          <w:bCs/>
        </w:rPr>
        <w:t>Rukovoditelj skladišta o</w:t>
      </w:r>
      <w:r w:rsidRPr="00C24DFD">
        <w:rPr>
          <w:rFonts w:ascii="Times New Roman" w:hAnsi="Times New Roman" w:cs="Times New Roman"/>
        </w:rPr>
        <w:t>bustavlja sve radove na području gdje se dogodila velika nesreća, formira i koordinira Interventnu ekipu za hitne radnje smanjenja posljedica te obavještava tijela lokalne uprave.</w:t>
      </w:r>
    </w:p>
    <w:p w:rsidR="007A4A76" w:rsidRPr="00BE08E5" w:rsidRDefault="007A4A76" w:rsidP="00BE08E5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BE08E5">
        <w:rPr>
          <w:rFonts w:ascii="Times New Roman" w:hAnsi="Times New Roman" w:cs="Times New Roman"/>
          <w:szCs w:val="24"/>
        </w:rPr>
        <w:t xml:space="preserve">U slučaju velike nesreće ili iznenadnog događaja na području postrojenja Skladište i </w:t>
      </w:r>
      <w:proofErr w:type="spellStart"/>
      <w:r w:rsidRPr="00BE08E5">
        <w:rPr>
          <w:rFonts w:ascii="Times New Roman" w:hAnsi="Times New Roman" w:cs="Times New Roman"/>
          <w:szCs w:val="24"/>
        </w:rPr>
        <w:t>pretakalište</w:t>
      </w:r>
      <w:proofErr w:type="spellEnd"/>
      <w:r w:rsidRPr="00BE08E5">
        <w:rPr>
          <w:rFonts w:ascii="Times New Roman" w:hAnsi="Times New Roman" w:cs="Times New Roman"/>
          <w:szCs w:val="24"/>
        </w:rPr>
        <w:t xml:space="preserve"> naftnih derivata  Zabok, svaki djelatnik koji uoči znakove tehničko-tehnološkog poremećaja koji bi mogao dovesti do iznenadnog događaja dužan je o istome obavijestiti Rukovoditelja skladišta</w:t>
      </w:r>
      <w:r w:rsidR="00EC3E6F" w:rsidRPr="00BE08E5">
        <w:rPr>
          <w:rFonts w:ascii="Times New Roman" w:hAnsi="Times New Roman" w:cs="Times New Roman"/>
          <w:szCs w:val="24"/>
        </w:rPr>
        <w:t>. Rukovoditelj skladišta (ili osoba koja ga zamjenjuje) uključivanjem osoblja Skladišta, organizira hitne radnje za smanjenje posljedica iznenadnog događaja, formira Interventnu ekipu i upućuje ju na mjesto iznenadnog događaja. Rukovoditelj Skladišta stupa u vezu s tijelima lokalne uprave i izvješćuje ih o iznenadnom događaju i po potrebi predlaže uzbunjivanje stanovništva u okolini onečišćenja te traži potrebnu pomoć za mobilizaciju privrednih i drugih subjekata.</w:t>
      </w:r>
      <w:r w:rsidRPr="00BE08E5">
        <w:rPr>
          <w:rFonts w:ascii="Times New Roman" w:hAnsi="Times New Roman" w:cs="Times New Roman"/>
          <w:szCs w:val="24"/>
        </w:rPr>
        <w:t xml:space="preserve"> </w:t>
      </w:r>
    </w:p>
    <w:p w:rsidR="00EC3E6F" w:rsidRPr="00C24DFD" w:rsidRDefault="00EC3E6F" w:rsidP="00EC3E6F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 xml:space="preserve">Na lokaciji Skladišta i </w:t>
      </w:r>
      <w:proofErr w:type="spellStart"/>
      <w:r w:rsidRPr="00C24DFD">
        <w:rPr>
          <w:rFonts w:ascii="Times New Roman" w:hAnsi="Times New Roman" w:cs="Times New Roman"/>
        </w:rPr>
        <w:t>pretakališta</w:t>
      </w:r>
      <w:proofErr w:type="spellEnd"/>
      <w:r w:rsidRPr="00C24DFD">
        <w:rPr>
          <w:rFonts w:ascii="Times New Roman" w:hAnsi="Times New Roman" w:cs="Times New Roman"/>
        </w:rPr>
        <w:t xml:space="preserve"> naftnih derivata Zabok primijenjene su tehničke mjere zaštite, mjere koje proizlaze iz zakonskih propisa, normativa i standarda i organizacijske mjere u redovnom radu, a po potrebi i u slučaju iznenadnog događaja. Sprečavanje iznenadnog onečišćenja tijekom rada provodi se kroz kontrolu stanja objekata i opreme putem periodičkih pregleda koji rezultiraju otklanjanjem nedostataka i dovođenjem uređaja i objekta u odgovarajuće stanje. U slučaju nesreće, ugrađene tehničke mjere, postupanje po procedurama i pravilnicima i uvježbano osoblje znatno utječe na smanjenje obima i ublažavanje posljedica nesreće.</w:t>
      </w:r>
    </w:p>
    <w:p w:rsidR="00B1048D" w:rsidRPr="00C24DFD" w:rsidRDefault="00B1048D" w:rsidP="00B1048D">
      <w:pPr>
        <w:pStyle w:val="Odlomakpopisa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C24DFD">
        <w:rPr>
          <w:rFonts w:ascii="Times New Roman" w:hAnsi="Times New Roman" w:cs="Times New Roman"/>
        </w:rPr>
        <w:t>Operativne snage uključene u spašavanje u slučaju velike nesreće koja uključuje opasne tvari postupaju po svojim standardnim operativnim postupcima.</w:t>
      </w:r>
    </w:p>
    <w:p w:rsidR="00101AA9" w:rsidRPr="00101AA9" w:rsidRDefault="00B1048D" w:rsidP="00B1048D">
      <w:pPr>
        <w:pStyle w:val="Odlomakpopisa"/>
        <w:numPr>
          <w:ilvl w:val="0"/>
          <w:numId w:val="4"/>
        </w:numPr>
        <w:ind w:left="0" w:firstLine="709"/>
        <w:rPr>
          <w:rFonts w:ascii="Times New Roman" w:eastAsia="Calibri" w:hAnsi="Times New Roman" w:cs="Times New Roman"/>
          <w:b/>
          <w:szCs w:val="24"/>
        </w:rPr>
      </w:pPr>
      <w:r w:rsidRPr="00C24DFD">
        <w:rPr>
          <w:rFonts w:ascii="Times New Roman" w:hAnsi="Times New Roman" w:cs="Times New Roman"/>
        </w:rPr>
        <w:t>Informacije o mjerama i postupcima za spašavanje sadržane su u Vanjskom planu</w:t>
      </w:r>
      <w:r w:rsidR="009B498C">
        <w:rPr>
          <w:rFonts w:ascii="Times New Roman" w:hAnsi="Times New Roman" w:cs="Times New Roman"/>
        </w:rPr>
        <w:t xml:space="preserve">. </w:t>
      </w:r>
      <w:r w:rsidRPr="00C24DFD">
        <w:rPr>
          <w:rFonts w:ascii="Times New Roman" w:hAnsi="Times New Roman" w:cs="Times New Roman"/>
        </w:rPr>
        <w:t xml:space="preserve">Detaljnije upute, u slučaju potrebe, dati će </w:t>
      </w:r>
      <w:r w:rsidR="00F941F5" w:rsidRPr="00C24DFD">
        <w:rPr>
          <w:rFonts w:ascii="Times New Roman" w:hAnsi="Times New Roman" w:cs="Times New Roman"/>
        </w:rPr>
        <w:t>M</w:t>
      </w:r>
      <w:r w:rsidR="00101AA9">
        <w:rPr>
          <w:rFonts w:ascii="Times New Roman" w:hAnsi="Times New Roman" w:cs="Times New Roman"/>
        </w:rPr>
        <w:t xml:space="preserve">inistarstvo unutarnjih poslova, Ravnateljstvo civilne zaštite, Područni ured civilne zaštite Varaždin, Služba civilne zaštite Krapina, broj telefona 112. </w:t>
      </w:r>
    </w:p>
    <w:p w:rsidR="00EC3E6F" w:rsidRDefault="00EC3E6F" w:rsidP="00F34A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4AFB" w:rsidRPr="00C24DFD" w:rsidRDefault="00F34AFB" w:rsidP="00F34A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A9B" w:rsidRPr="00C24DFD" w:rsidRDefault="00F34AFB" w:rsidP="001137E8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ŽUPAN</w:t>
      </w:r>
    </w:p>
    <w:p w:rsidR="00E14A9B" w:rsidRPr="00F34AFB" w:rsidRDefault="00F34AFB" w:rsidP="00F34AFB">
      <w:pPr>
        <w:tabs>
          <w:tab w:val="left" w:pos="5865"/>
        </w:tabs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</w:t>
      </w:r>
      <w:r w:rsidRPr="00F34AFB">
        <w:rPr>
          <w:rFonts w:ascii="Times New Roman" w:eastAsia="Calibri" w:hAnsi="Times New Roman" w:cs="Times New Roman"/>
          <w:sz w:val="24"/>
          <w:szCs w:val="24"/>
        </w:rPr>
        <w:t xml:space="preserve"> Željko Kolar </w:t>
      </w:r>
    </w:p>
    <w:p w:rsidR="00E14A9B" w:rsidRPr="00C24DFD" w:rsidRDefault="00E14A9B" w:rsidP="00E14A9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A9B" w:rsidRPr="00C24DFD" w:rsidRDefault="00E14A9B" w:rsidP="00E14A9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14A9B" w:rsidRPr="00C2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E476D"/>
    <w:multiLevelType w:val="hybridMultilevel"/>
    <w:tmpl w:val="C8D6387C"/>
    <w:lvl w:ilvl="0" w:tplc="291090B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9027BE"/>
    <w:multiLevelType w:val="hybridMultilevel"/>
    <w:tmpl w:val="A40CFD3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A43EEA"/>
    <w:multiLevelType w:val="hybridMultilevel"/>
    <w:tmpl w:val="AE6A892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12F2440"/>
    <w:multiLevelType w:val="hybridMultilevel"/>
    <w:tmpl w:val="23B410B8"/>
    <w:lvl w:ilvl="0" w:tplc="291090B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8A0750"/>
    <w:multiLevelType w:val="hybridMultilevel"/>
    <w:tmpl w:val="1A7C759A"/>
    <w:lvl w:ilvl="0" w:tplc="291090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4E"/>
    <w:rsid w:val="00072F27"/>
    <w:rsid w:val="0009289E"/>
    <w:rsid w:val="0009701C"/>
    <w:rsid w:val="000B36E5"/>
    <w:rsid w:val="000C615D"/>
    <w:rsid w:val="00101AA9"/>
    <w:rsid w:val="001137E8"/>
    <w:rsid w:val="00134B95"/>
    <w:rsid w:val="0013649C"/>
    <w:rsid w:val="001F2AA5"/>
    <w:rsid w:val="00277ED0"/>
    <w:rsid w:val="002921F0"/>
    <w:rsid w:val="002F1B71"/>
    <w:rsid w:val="00313586"/>
    <w:rsid w:val="00356F00"/>
    <w:rsid w:val="00407134"/>
    <w:rsid w:val="004430A7"/>
    <w:rsid w:val="00491671"/>
    <w:rsid w:val="004B1D28"/>
    <w:rsid w:val="00506FE8"/>
    <w:rsid w:val="00671588"/>
    <w:rsid w:val="00744330"/>
    <w:rsid w:val="00756BC4"/>
    <w:rsid w:val="007A0F0D"/>
    <w:rsid w:val="007A4A76"/>
    <w:rsid w:val="007E0A59"/>
    <w:rsid w:val="00842639"/>
    <w:rsid w:val="008C5B06"/>
    <w:rsid w:val="009139C4"/>
    <w:rsid w:val="009B498C"/>
    <w:rsid w:val="00AA3FD7"/>
    <w:rsid w:val="00B1048D"/>
    <w:rsid w:val="00BC63A8"/>
    <w:rsid w:val="00BE08E5"/>
    <w:rsid w:val="00C24DFD"/>
    <w:rsid w:val="00C870B9"/>
    <w:rsid w:val="00DA774E"/>
    <w:rsid w:val="00DC51EA"/>
    <w:rsid w:val="00E14A9B"/>
    <w:rsid w:val="00EC3E6F"/>
    <w:rsid w:val="00EE52FD"/>
    <w:rsid w:val="00F30AC9"/>
    <w:rsid w:val="00F34AFB"/>
    <w:rsid w:val="00F75BE2"/>
    <w:rsid w:val="00F941F5"/>
    <w:rsid w:val="00F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9417F-304A-4300-9FC7-B1339459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F00"/>
    <w:pPr>
      <w:spacing w:after="120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Marija Bedeniković</cp:lastModifiedBy>
  <cp:revision>23</cp:revision>
  <cp:lastPrinted>2021-01-26T10:42:00Z</cp:lastPrinted>
  <dcterms:created xsi:type="dcterms:W3CDTF">2021-01-18T13:16:00Z</dcterms:created>
  <dcterms:modified xsi:type="dcterms:W3CDTF">2021-01-29T08:04:00Z</dcterms:modified>
</cp:coreProperties>
</file>