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519" w:rsidRPr="00CA7E72" w:rsidRDefault="00F00519">
      <w:pPr>
        <w:pStyle w:val="Naslov1"/>
        <w:framePr w:wrap="around"/>
        <w:rPr>
          <w:szCs w:val="24"/>
        </w:rPr>
      </w:pPr>
      <w:bookmarkStart w:id="0" w:name="_GoBack"/>
      <w:bookmarkEnd w:id="0"/>
    </w:p>
    <w:p w:rsidR="00DF043B" w:rsidRPr="00CA7E72" w:rsidRDefault="00DF043B" w:rsidP="00DF043B">
      <w:pPr>
        <w:rPr>
          <w:sz w:val="24"/>
          <w:szCs w:val="24"/>
        </w:rPr>
      </w:pPr>
    </w:p>
    <w:p w:rsidR="00F568EC" w:rsidRPr="00CA7E72" w:rsidRDefault="00F568EC">
      <w:pPr>
        <w:jc w:val="both"/>
        <w:rPr>
          <w:sz w:val="24"/>
          <w:szCs w:val="24"/>
        </w:rPr>
      </w:pPr>
    </w:p>
    <w:p w:rsidR="00F568EC" w:rsidRPr="00CA7E72" w:rsidRDefault="00F568EC">
      <w:pPr>
        <w:jc w:val="both"/>
        <w:rPr>
          <w:sz w:val="24"/>
          <w:szCs w:val="24"/>
        </w:rPr>
      </w:pPr>
    </w:p>
    <w:p w:rsidR="004F4293" w:rsidRPr="00CA7E72" w:rsidRDefault="004F4293">
      <w:pPr>
        <w:jc w:val="both"/>
        <w:rPr>
          <w:sz w:val="24"/>
          <w:szCs w:val="24"/>
        </w:rPr>
      </w:pPr>
    </w:p>
    <w:p w:rsidR="004F4293" w:rsidRPr="00CA7E72" w:rsidRDefault="004F4293">
      <w:pPr>
        <w:jc w:val="both"/>
        <w:rPr>
          <w:sz w:val="24"/>
          <w:szCs w:val="24"/>
        </w:rPr>
      </w:pPr>
    </w:p>
    <w:p w:rsidR="002A3D52" w:rsidRPr="00CA7E72" w:rsidRDefault="002A3D52" w:rsidP="00163174">
      <w:pPr>
        <w:framePr w:w="4594" w:h="692" w:hSpace="180" w:wrap="around" w:vAnchor="text" w:hAnchor="page" w:x="1402" w:y="178"/>
        <w:jc w:val="both"/>
        <w:rPr>
          <w:b/>
          <w:sz w:val="24"/>
          <w:szCs w:val="24"/>
        </w:rPr>
      </w:pPr>
    </w:p>
    <w:p w:rsidR="00163174" w:rsidRPr="00163174" w:rsidRDefault="00163174" w:rsidP="003B4147">
      <w:pPr>
        <w:framePr w:w="4594" w:h="692" w:hSpace="180" w:wrap="around" w:vAnchor="text" w:hAnchor="page" w:x="1402" w:y="178"/>
        <w:jc w:val="center"/>
        <w:rPr>
          <w:sz w:val="24"/>
          <w:szCs w:val="24"/>
        </w:rPr>
      </w:pPr>
      <w:r w:rsidRPr="00163174">
        <w:rPr>
          <w:sz w:val="24"/>
          <w:szCs w:val="24"/>
        </w:rPr>
        <w:t>UPRAVNI ODJEL ZA ZDRAVSTVO, SOCIJALNU POLITIKU, BRANITELJE, CIVILNO DRUŠTVO I MLADE</w:t>
      </w:r>
    </w:p>
    <w:p w:rsidR="00F568EC" w:rsidRPr="00CA7E72" w:rsidRDefault="00F568EC">
      <w:pPr>
        <w:jc w:val="both"/>
        <w:rPr>
          <w:sz w:val="24"/>
          <w:szCs w:val="24"/>
        </w:rPr>
      </w:pPr>
    </w:p>
    <w:p w:rsidR="00F00519" w:rsidRPr="00CA7E72" w:rsidRDefault="008E3392">
      <w:pPr>
        <w:jc w:val="both"/>
        <w:rPr>
          <w:sz w:val="24"/>
          <w:szCs w:val="24"/>
        </w:rPr>
      </w:pPr>
      <w:r w:rsidRPr="00CA7E72">
        <w:rPr>
          <w:sz w:val="24"/>
          <w:szCs w:val="24"/>
        </w:rPr>
        <w:tab/>
      </w:r>
    </w:p>
    <w:p w:rsidR="002A3D52" w:rsidRPr="00CA7E72" w:rsidRDefault="002A3D52" w:rsidP="00F00519">
      <w:pPr>
        <w:ind w:firstLine="720"/>
        <w:jc w:val="both"/>
        <w:rPr>
          <w:sz w:val="24"/>
          <w:szCs w:val="24"/>
        </w:rPr>
      </w:pPr>
    </w:p>
    <w:p w:rsidR="008A30FD" w:rsidRPr="00CA7E72" w:rsidRDefault="008A30FD" w:rsidP="00BF57A3">
      <w:pPr>
        <w:tabs>
          <w:tab w:val="left" w:pos="1985"/>
          <w:tab w:val="left" w:pos="2552"/>
          <w:tab w:val="left" w:pos="4678"/>
        </w:tabs>
        <w:jc w:val="both"/>
        <w:rPr>
          <w:sz w:val="24"/>
          <w:szCs w:val="24"/>
        </w:rPr>
      </w:pPr>
    </w:p>
    <w:p w:rsidR="00163174" w:rsidRDefault="00163174" w:rsidP="00CA7E72">
      <w:pPr>
        <w:tabs>
          <w:tab w:val="left" w:pos="1985"/>
          <w:tab w:val="left" w:pos="2552"/>
          <w:tab w:val="left" w:pos="4678"/>
        </w:tabs>
        <w:jc w:val="both"/>
        <w:rPr>
          <w:sz w:val="24"/>
          <w:szCs w:val="24"/>
        </w:rPr>
      </w:pPr>
    </w:p>
    <w:p w:rsidR="00163174" w:rsidRDefault="00163174" w:rsidP="00CA7E72">
      <w:pPr>
        <w:tabs>
          <w:tab w:val="left" w:pos="1985"/>
          <w:tab w:val="left" w:pos="2552"/>
          <w:tab w:val="left" w:pos="4678"/>
        </w:tabs>
        <w:jc w:val="both"/>
        <w:rPr>
          <w:sz w:val="24"/>
          <w:szCs w:val="24"/>
        </w:rPr>
      </w:pPr>
    </w:p>
    <w:p w:rsidR="00F608C8" w:rsidRPr="00CA7E72" w:rsidRDefault="00163174" w:rsidP="00CA7E72">
      <w:pPr>
        <w:tabs>
          <w:tab w:val="left" w:pos="1985"/>
          <w:tab w:val="left" w:pos="2552"/>
          <w:tab w:val="left" w:pos="4678"/>
        </w:tabs>
        <w:jc w:val="both"/>
        <w:rPr>
          <w:sz w:val="24"/>
          <w:szCs w:val="24"/>
        </w:rPr>
      </w:pPr>
      <w:r>
        <w:rPr>
          <w:sz w:val="24"/>
          <w:szCs w:val="24"/>
        </w:rPr>
        <w:t>KLASA: UP/I-55</w:t>
      </w:r>
      <w:r w:rsidR="003D793F">
        <w:rPr>
          <w:sz w:val="24"/>
          <w:szCs w:val="24"/>
        </w:rPr>
        <w:t>0-04/21-02/01</w:t>
      </w:r>
    </w:p>
    <w:p w:rsidR="005647AD" w:rsidRPr="00CA7E72" w:rsidRDefault="008953AC" w:rsidP="00CA7E72">
      <w:pPr>
        <w:tabs>
          <w:tab w:val="left" w:pos="1985"/>
          <w:tab w:val="left" w:pos="2552"/>
          <w:tab w:val="left" w:pos="4678"/>
        </w:tabs>
        <w:jc w:val="both"/>
        <w:rPr>
          <w:sz w:val="24"/>
          <w:szCs w:val="24"/>
        </w:rPr>
      </w:pPr>
      <w:r w:rsidRPr="00CA7E72">
        <w:rPr>
          <w:sz w:val="24"/>
          <w:szCs w:val="24"/>
        </w:rPr>
        <w:t>URBROJ: 2140/</w:t>
      </w:r>
      <w:r w:rsidR="00204635" w:rsidRPr="00CA7E72">
        <w:rPr>
          <w:sz w:val="24"/>
          <w:szCs w:val="24"/>
        </w:rPr>
        <w:t>0</w:t>
      </w:r>
      <w:r w:rsidR="00163174">
        <w:rPr>
          <w:sz w:val="24"/>
          <w:szCs w:val="24"/>
        </w:rPr>
        <w:t>1-09-21</w:t>
      </w:r>
      <w:r w:rsidR="00F20D36" w:rsidRPr="00CA7E72">
        <w:rPr>
          <w:sz w:val="24"/>
          <w:szCs w:val="24"/>
        </w:rPr>
        <w:t>-</w:t>
      </w:r>
      <w:r w:rsidR="003D793F">
        <w:rPr>
          <w:sz w:val="24"/>
          <w:szCs w:val="24"/>
        </w:rPr>
        <w:t>9</w:t>
      </w:r>
    </w:p>
    <w:p w:rsidR="005647AD" w:rsidRPr="00CA7E72" w:rsidRDefault="00F20D36" w:rsidP="00CA7E72">
      <w:pPr>
        <w:jc w:val="both"/>
        <w:rPr>
          <w:sz w:val="24"/>
          <w:szCs w:val="24"/>
        </w:rPr>
      </w:pPr>
      <w:r w:rsidRPr="00CA7E72">
        <w:rPr>
          <w:sz w:val="24"/>
          <w:szCs w:val="24"/>
        </w:rPr>
        <w:t xml:space="preserve">Krapina, </w:t>
      </w:r>
      <w:r w:rsidR="003D793F">
        <w:rPr>
          <w:sz w:val="24"/>
          <w:szCs w:val="24"/>
        </w:rPr>
        <w:t>4</w:t>
      </w:r>
      <w:r w:rsidR="005136C6">
        <w:rPr>
          <w:sz w:val="24"/>
          <w:szCs w:val="24"/>
        </w:rPr>
        <w:t xml:space="preserve">. </w:t>
      </w:r>
      <w:r w:rsidR="003D793F">
        <w:rPr>
          <w:sz w:val="24"/>
          <w:szCs w:val="24"/>
        </w:rPr>
        <w:t>listopada</w:t>
      </w:r>
      <w:r w:rsidR="005136C6">
        <w:rPr>
          <w:sz w:val="24"/>
          <w:szCs w:val="24"/>
        </w:rPr>
        <w:t xml:space="preserve"> </w:t>
      </w:r>
      <w:r w:rsidR="004906F5">
        <w:rPr>
          <w:sz w:val="24"/>
          <w:szCs w:val="24"/>
        </w:rPr>
        <w:t>2021</w:t>
      </w:r>
      <w:r w:rsidR="008E3392" w:rsidRPr="00CA7E72">
        <w:rPr>
          <w:sz w:val="24"/>
          <w:szCs w:val="24"/>
        </w:rPr>
        <w:t xml:space="preserve">. </w:t>
      </w:r>
    </w:p>
    <w:p w:rsidR="005647AD" w:rsidRPr="00CA7E72" w:rsidRDefault="005647AD">
      <w:pPr>
        <w:jc w:val="both"/>
        <w:rPr>
          <w:sz w:val="24"/>
          <w:szCs w:val="24"/>
        </w:rPr>
      </w:pPr>
    </w:p>
    <w:p w:rsidR="009A7F67" w:rsidRPr="000440CC" w:rsidRDefault="005647AD">
      <w:pPr>
        <w:jc w:val="both"/>
        <w:rPr>
          <w:sz w:val="24"/>
          <w:szCs w:val="24"/>
        </w:rPr>
      </w:pPr>
      <w:r w:rsidRPr="00CA7E72">
        <w:rPr>
          <w:sz w:val="24"/>
          <w:szCs w:val="24"/>
        </w:rPr>
        <w:tab/>
        <w:t xml:space="preserve">Upravni odjel za </w:t>
      </w:r>
      <w:r w:rsidR="000632C3" w:rsidRPr="00CA7E72">
        <w:rPr>
          <w:sz w:val="24"/>
          <w:szCs w:val="24"/>
        </w:rPr>
        <w:t xml:space="preserve">zdravstvo, </w:t>
      </w:r>
      <w:r w:rsidR="004906F5">
        <w:rPr>
          <w:sz w:val="24"/>
          <w:szCs w:val="24"/>
        </w:rPr>
        <w:t>socijalnu politiku, branitelje, civilno društvo</w:t>
      </w:r>
      <w:r w:rsidR="000632C3" w:rsidRPr="00CA7E72">
        <w:rPr>
          <w:sz w:val="24"/>
          <w:szCs w:val="24"/>
        </w:rPr>
        <w:t xml:space="preserve"> i mlade</w:t>
      </w:r>
      <w:r w:rsidR="00F20D36" w:rsidRPr="00CA7E72">
        <w:rPr>
          <w:sz w:val="24"/>
          <w:szCs w:val="24"/>
        </w:rPr>
        <w:t xml:space="preserve"> </w:t>
      </w:r>
      <w:r w:rsidRPr="00CA7E72">
        <w:rPr>
          <w:sz w:val="24"/>
          <w:szCs w:val="24"/>
        </w:rPr>
        <w:t>Krapinsko-zagorske županije</w:t>
      </w:r>
      <w:r w:rsidR="00931C63" w:rsidRPr="00CA7E72">
        <w:rPr>
          <w:sz w:val="24"/>
          <w:szCs w:val="24"/>
        </w:rPr>
        <w:t>,</w:t>
      </w:r>
      <w:r w:rsidR="008953AC" w:rsidRPr="00CA7E72">
        <w:rPr>
          <w:sz w:val="24"/>
          <w:szCs w:val="24"/>
        </w:rPr>
        <w:t xml:space="preserve"> temeljem </w:t>
      </w:r>
      <w:r w:rsidR="009B1A43" w:rsidRPr="00CA7E72">
        <w:rPr>
          <w:sz w:val="24"/>
          <w:szCs w:val="24"/>
        </w:rPr>
        <w:t xml:space="preserve">članka </w:t>
      </w:r>
      <w:r w:rsidR="004906F5">
        <w:rPr>
          <w:sz w:val="24"/>
          <w:szCs w:val="24"/>
        </w:rPr>
        <w:t>1</w:t>
      </w:r>
      <w:r w:rsidR="003D793F">
        <w:rPr>
          <w:sz w:val="24"/>
          <w:szCs w:val="24"/>
        </w:rPr>
        <w:t>28</w:t>
      </w:r>
      <w:r w:rsidR="000771D4">
        <w:rPr>
          <w:sz w:val="24"/>
          <w:szCs w:val="24"/>
        </w:rPr>
        <w:t xml:space="preserve">. </w:t>
      </w:r>
      <w:r w:rsidR="003D793F">
        <w:rPr>
          <w:sz w:val="24"/>
          <w:szCs w:val="24"/>
        </w:rPr>
        <w:t xml:space="preserve">stavka 3. </w:t>
      </w:r>
      <w:r w:rsidR="009B1A43" w:rsidRPr="00CA7E72">
        <w:rPr>
          <w:sz w:val="24"/>
          <w:szCs w:val="24"/>
        </w:rPr>
        <w:t xml:space="preserve">Zakona o </w:t>
      </w:r>
      <w:r w:rsidR="00954AE5">
        <w:rPr>
          <w:sz w:val="24"/>
          <w:szCs w:val="24"/>
        </w:rPr>
        <w:t>općem upravnom postupku</w:t>
      </w:r>
      <w:r w:rsidR="009B1A43" w:rsidRPr="00CA7E72">
        <w:rPr>
          <w:sz w:val="24"/>
          <w:szCs w:val="24"/>
        </w:rPr>
        <w:t xml:space="preserve"> (Narodne novine</w:t>
      </w:r>
      <w:r w:rsidR="0008553A" w:rsidRPr="00CA7E72">
        <w:rPr>
          <w:sz w:val="24"/>
          <w:szCs w:val="24"/>
        </w:rPr>
        <w:t xml:space="preserve">, broj </w:t>
      </w:r>
      <w:r w:rsidR="00954AE5">
        <w:rPr>
          <w:sz w:val="24"/>
          <w:szCs w:val="24"/>
        </w:rPr>
        <w:t>47/09</w:t>
      </w:r>
      <w:r w:rsidRPr="00CA7E72">
        <w:rPr>
          <w:sz w:val="24"/>
          <w:szCs w:val="24"/>
        </w:rPr>
        <w:t xml:space="preserve">), </w:t>
      </w:r>
      <w:r w:rsidR="009B1A43" w:rsidRPr="00CA7E72">
        <w:rPr>
          <w:sz w:val="24"/>
          <w:szCs w:val="24"/>
        </w:rPr>
        <w:t xml:space="preserve">u postupku </w:t>
      </w:r>
      <w:r w:rsidR="003D793F">
        <w:rPr>
          <w:sz w:val="24"/>
          <w:szCs w:val="24"/>
        </w:rPr>
        <w:t>izdavanja odobrenja za provođenje humanitarne akcije</w:t>
      </w:r>
      <w:r w:rsidR="009E5339" w:rsidRPr="00447982">
        <w:rPr>
          <w:sz w:val="24"/>
          <w:szCs w:val="24"/>
        </w:rPr>
        <w:t>,</w:t>
      </w:r>
      <w:r w:rsidR="003423C7">
        <w:rPr>
          <w:sz w:val="24"/>
          <w:szCs w:val="24"/>
        </w:rPr>
        <w:t xml:space="preserve"> </w:t>
      </w:r>
      <w:r w:rsidR="009B1A43" w:rsidRPr="000440CC">
        <w:rPr>
          <w:sz w:val="24"/>
          <w:szCs w:val="24"/>
        </w:rPr>
        <w:t xml:space="preserve">rješavajući po službenoj </w:t>
      </w:r>
      <w:r w:rsidR="00083E35" w:rsidRPr="000440CC">
        <w:rPr>
          <w:sz w:val="24"/>
          <w:szCs w:val="24"/>
        </w:rPr>
        <w:t>dužnosti</w:t>
      </w:r>
      <w:r w:rsidR="00B363D6" w:rsidRPr="000440CC">
        <w:rPr>
          <w:sz w:val="24"/>
          <w:szCs w:val="24"/>
        </w:rPr>
        <w:t>,</w:t>
      </w:r>
      <w:r w:rsidRPr="000440CC">
        <w:rPr>
          <w:i/>
          <w:sz w:val="24"/>
          <w:szCs w:val="24"/>
        </w:rPr>
        <w:t xml:space="preserve"> </w:t>
      </w:r>
      <w:r w:rsidR="004D76CD" w:rsidRPr="000440CC">
        <w:rPr>
          <w:sz w:val="24"/>
          <w:szCs w:val="24"/>
        </w:rPr>
        <w:t>donosi</w:t>
      </w:r>
    </w:p>
    <w:p w:rsidR="00CA7E72" w:rsidRPr="000440CC" w:rsidRDefault="00CA7E72">
      <w:pPr>
        <w:jc w:val="both"/>
        <w:rPr>
          <w:sz w:val="24"/>
          <w:szCs w:val="24"/>
        </w:rPr>
      </w:pPr>
    </w:p>
    <w:p w:rsidR="00906413" w:rsidRDefault="005647AD" w:rsidP="00BF57A3">
      <w:pPr>
        <w:jc w:val="center"/>
        <w:rPr>
          <w:b/>
          <w:sz w:val="24"/>
          <w:szCs w:val="24"/>
        </w:rPr>
      </w:pPr>
      <w:r w:rsidRPr="00CA7E72">
        <w:rPr>
          <w:b/>
          <w:sz w:val="24"/>
          <w:szCs w:val="24"/>
        </w:rPr>
        <w:t xml:space="preserve">R J E Š E N J E </w:t>
      </w:r>
    </w:p>
    <w:p w:rsidR="00CD5FCF" w:rsidRPr="009358A6" w:rsidRDefault="005647AD" w:rsidP="005647AD">
      <w:pPr>
        <w:jc w:val="both"/>
        <w:rPr>
          <w:sz w:val="24"/>
          <w:szCs w:val="24"/>
        </w:rPr>
      </w:pPr>
      <w:r w:rsidRPr="00CA7E72">
        <w:rPr>
          <w:sz w:val="24"/>
          <w:szCs w:val="24"/>
        </w:rPr>
        <w:tab/>
      </w:r>
    </w:p>
    <w:p w:rsidR="003D793F" w:rsidRDefault="003D793F" w:rsidP="00CD5FCF">
      <w:pPr>
        <w:ind w:firstLine="720"/>
        <w:jc w:val="both"/>
        <w:rPr>
          <w:bCs/>
          <w:sz w:val="24"/>
          <w:szCs w:val="24"/>
        </w:rPr>
      </w:pPr>
      <w:r>
        <w:rPr>
          <w:sz w:val="24"/>
          <w:szCs w:val="24"/>
        </w:rPr>
        <w:t>Oglašava se ništavim</w:t>
      </w:r>
      <w:r w:rsidR="00CD5FCF" w:rsidRPr="004906F5">
        <w:rPr>
          <w:sz w:val="24"/>
          <w:szCs w:val="24"/>
        </w:rPr>
        <w:t xml:space="preserve"> </w:t>
      </w:r>
      <w:r w:rsidR="004906F5" w:rsidRPr="004906F5">
        <w:rPr>
          <w:sz w:val="24"/>
          <w:szCs w:val="24"/>
        </w:rPr>
        <w:t>rješenje</w:t>
      </w:r>
      <w:r w:rsidR="004906F5" w:rsidRPr="004906F5">
        <w:rPr>
          <w:bCs/>
          <w:sz w:val="24"/>
          <w:szCs w:val="24"/>
        </w:rPr>
        <w:t xml:space="preserve"> Krapinsko-zagorske županije, Upravnog odjela za zdravstvo, socijalnu politiku, branitelje, civilno društvo i mlade</w:t>
      </w:r>
      <w:r w:rsidR="004906F5">
        <w:rPr>
          <w:bCs/>
          <w:sz w:val="24"/>
          <w:szCs w:val="24"/>
        </w:rPr>
        <w:t>, KLASA</w:t>
      </w:r>
      <w:r w:rsidR="004906F5" w:rsidRPr="004906F5">
        <w:rPr>
          <w:bCs/>
          <w:sz w:val="24"/>
          <w:szCs w:val="24"/>
        </w:rPr>
        <w:t xml:space="preserve">: </w:t>
      </w:r>
      <w:r w:rsidR="004906F5">
        <w:rPr>
          <w:bCs/>
          <w:sz w:val="24"/>
          <w:szCs w:val="24"/>
        </w:rPr>
        <w:t>UP/I-55</w:t>
      </w:r>
      <w:r>
        <w:rPr>
          <w:bCs/>
          <w:sz w:val="24"/>
          <w:szCs w:val="24"/>
        </w:rPr>
        <w:t>0</w:t>
      </w:r>
      <w:r w:rsidR="004906F5">
        <w:rPr>
          <w:bCs/>
          <w:sz w:val="24"/>
          <w:szCs w:val="24"/>
        </w:rPr>
        <w:t>-0</w:t>
      </w:r>
      <w:r>
        <w:rPr>
          <w:bCs/>
          <w:sz w:val="24"/>
          <w:szCs w:val="24"/>
        </w:rPr>
        <w:t>4</w:t>
      </w:r>
      <w:r w:rsidR="004906F5">
        <w:rPr>
          <w:bCs/>
          <w:sz w:val="24"/>
          <w:szCs w:val="24"/>
        </w:rPr>
        <w:t>/21-0</w:t>
      </w:r>
      <w:r>
        <w:rPr>
          <w:bCs/>
          <w:sz w:val="24"/>
          <w:szCs w:val="24"/>
        </w:rPr>
        <w:t>2</w:t>
      </w:r>
      <w:r w:rsidR="004906F5">
        <w:rPr>
          <w:bCs/>
          <w:sz w:val="24"/>
          <w:szCs w:val="24"/>
        </w:rPr>
        <w:t>/</w:t>
      </w:r>
      <w:r>
        <w:rPr>
          <w:bCs/>
          <w:sz w:val="24"/>
          <w:szCs w:val="24"/>
        </w:rPr>
        <w:t>01</w:t>
      </w:r>
      <w:r w:rsidR="004906F5">
        <w:rPr>
          <w:bCs/>
          <w:sz w:val="24"/>
          <w:szCs w:val="24"/>
        </w:rPr>
        <w:t>, URBROJ</w:t>
      </w:r>
      <w:r w:rsidR="004906F5" w:rsidRPr="004906F5">
        <w:rPr>
          <w:bCs/>
          <w:sz w:val="24"/>
          <w:szCs w:val="24"/>
        </w:rPr>
        <w:t xml:space="preserve">: </w:t>
      </w:r>
      <w:r w:rsidR="004906F5">
        <w:rPr>
          <w:bCs/>
          <w:sz w:val="24"/>
          <w:szCs w:val="24"/>
        </w:rPr>
        <w:t>2140/01-09-21-</w:t>
      </w:r>
      <w:r>
        <w:rPr>
          <w:bCs/>
          <w:sz w:val="24"/>
          <w:szCs w:val="24"/>
        </w:rPr>
        <w:t>7</w:t>
      </w:r>
      <w:r w:rsidR="004906F5" w:rsidRPr="004906F5">
        <w:rPr>
          <w:bCs/>
          <w:sz w:val="24"/>
          <w:szCs w:val="24"/>
        </w:rPr>
        <w:t xml:space="preserve"> od </w:t>
      </w:r>
      <w:r w:rsidR="004906F5">
        <w:rPr>
          <w:bCs/>
          <w:sz w:val="24"/>
          <w:szCs w:val="24"/>
        </w:rPr>
        <w:t>1</w:t>
      </w:r>
      <w:r>
        <w:rPr>
          <w:bCs/>
          <w:sz w:val="24"/>
          <w:szCs w:val="24"/>
        </w:rPr>
        <w:t>4</w:t>
      </w:r>
      <w:r w:rsidR="004906F5">
        <w:rPr>
          <w:bCs/>
          <w:sz w:val="24"/>
          <w:szCs w:val="24"/>
        </w:rPr>
        <w:t xml:space="preserve">. </w:t>
      </w:r>
      <w:r>
        <w:rPr>
          <w:bCs/>
          <w:sz w:val="24"/>
          <w:szCs w:val="24"/>
        </w:rPr>
        <w:t>rujna</w:t>
      </w:r>
      <w:r w:rsidR="004906F5" w:rsidRPr="004906F5">
        <w:rPr>
          <w:bCs/>
          <w:sz w:val="24"/>
          <w:szCs w:val="24"/>
        </w:rPr>
        <w:t xml:space="preserve"> 2021. godine </w:t>
      </w:r>
      <w:r w:rsidR="004906F5">
        <w:rPr>
          <w:bCs/>
          <w:sz w:val="24"/>
          <w:szCs w:val="24"/>
        </w:rPr>
        <w:t xml:space="preserve">kojim se </w:t>
      </w:r>
      <w:r>
        <w:rPr>
          <w:bCs/>
          <w:sz w:val="24"/>
          <w:szCs w:val="24"/>
        </w:rPr>
        <w:t>organizatoru humanitarne akcije Martini Draganić iz Gornjeg Jesenja, Cerje Jesenjsko 41 A, odobrava provođenje humanitarne akcije pod nazivom „SVE ZBOG JEDNOG DJEČAKA“ u vremenu od 15. rujna 2021. godine do 15. prosinca 2021. godine organiziranjem prikupljanja novčanih sredstava putem društvenih mreža i drugim aktivnostima sukladno dostavljenom Planu provođenja humanitarne akcije za poboljšanje stambenih uvjeta.</w:t>
      </w:r>
    </w:p>
    <w:p w:rsidR="004906F5" w:rsidRDefault="004906F5" w:rsidP="00CD5FCF">
      <w:pPr>
        <w:ind w:firstLine="720"/>
        <w:jc w:val="both"/>
        <w:rPr>
          <w:bCs/>
          <w:sz w:val="24"/>
          <w:szCs w:val="24"/>
        </w:rPr>
      </w:pPr>
    </w:p>
    <w:p w:rsidR="005647AD" w:rsidRDefault="005647AD" w:rsidP="00BF57A3">
      <w:pPr>
        <w:jc w:val="center"/>
        <w:rPr>
          <w:b/>
          <w:sz w:val="24"/>
          <w:szCs w:val="24"/>
        </w:rPr>
      </w:pPr>
      <w:r w:rsidRPr="00CA7E72">
        <w:rPr>
          <w:b/>
          <w:sz w:val="24"/>
          <w:szCs w:val="24"/>
        </w:rPr>
        <w:t>O b r a z l o ž e n j e</w:t>
      </w:r>
    </w:p>
    <w:p w:rsidR="00F91F59" w:rsidRDefault="00F91F59" w:rsidP="00F91F59">
      <w:pPr>
        <w:ind w:firstLine="720"/>
        <w:jc w:val="both"/>
        <w:rPr>
          <w:sz w:val="24"/>
          <w:szCs w:val="24"/>
        </w:rPr>
      </w:pPr>
    </w:p>
    <w:p w:rsidR="003D793F" w:rsidRDefault="003D793F" w:rsidP="003D793F">
      <w:pPr>
        <w:ind w:firstLine="720"/>
        <w:jc w:val="both"/>
        <w:rPr>
          <w:bCs/>
          <w:sz w:val="24"/>
          <w:szCs w:val="24"/>
        </w:rPr>
      </w:pPr>
      <w:r>
        <w:rPr>
          <w:sz w:val="24"/>
          <w:szCs w:val="24"/>
        </w:rPr>
        <w:t>R</w:t>
      </w:r>
      <w:r w:rsidRPr="004906F5">
        <w:rPr>
          <w:sz w:val="24"/>
          <w:szCs w:val="24"/>
        </w:rPr>
        <w:t>ješenje</w:t>
      </w:r>
      <w:r>
        <w:rPr>
          <w:sz w:val="24"/>
          <w:szCs w:val="24"/>
        </w:rPr>
        <w:t>m</w:t>
      </w:r>
      <w:r w:rsidRPr="004906F5">
        <w:rPr>
          <w:bCs/>
          <w:sz w:val="24"/>
          <w:szCs w:val="24"/>
        </w:rPr>
        <w:t xml:space="preserve"> Krapinsko-zagorske županije, Upravnog odjela za zdravstvo, socijalnu politiku, branitelje, civilno društvo i mlade</w:t>
      </w:r>
      <w:r>
        <w:rPr>
          <w:bCs/>
          <w:sz w:val="24"/>
          <w:szCs w:val="24"/>
        </w:rPr>
        <w:t>, KLASA</w:t>
      </w:r>
      <w:r w:rsidRPr="004906F5">
        <w:rPr>
          <w:bCs/>
          <w:sz w:val="24"/>
          <w:szCs w:val="24"/>
        </w:rPr>
        <w:t xml:space="preserve">: </w:t>
      </w:r>
      <w:r>
        <w:rPr>
          <w:bCs/>
          <w:sz w:val="24"/>
          <w:szCs w:val="24"/>
        </w:rPr>
        <w:t>UP/I-550-04/21-02/01, URBROJ</w:t>
      </w:r>
      <w:r w:rsidRPr="004906F5">
        <w:rPr>
          <w:bCs/>
          <w:sz w:val="24"/>
          <w:szCs w:val="24"/>
        </w:rPr>
        <w:t xml:space="preserve">: </w:t>
      </w:r>
      <w:r>
        <w:rPr>
          <w:bCs/>
          <w:sz w:val="24"/>
          <w:szCs w:val="24"/>
        </w:rPr>
        <w:t>2140/01-09-21-7</w:t>
      </w:r>
      <w:r w:rsidRPr="004906F5">
        <w:rPr>
          <w:bCs/>
          <w:sz w:val="24"/>
          <w:szCs w:val="24"/>
        </w:rPr>
        <w:t xml:space="preserve"> od </w:t>
      </w:r>
      <w:r>
        <w:rPr>
          <w:bCs/>
          <w:sz w:val="24"/>
          <w:szCs w:val="24"/>
        </w:rPr>
        <w:t>14. rujna</w:t>
      </w:r>
      <w:r w:rsidRPr="004906F5">
        <w:rPr>
          <w:bCs/>
          <w:sz w:val="24"/>
          <w:szCs w:val="24"/>
        </w:rPr>
        <w:t xml:space="preserve"> 2021. godin</w:t>
      </w:r>
      <w:r>
        <w:rPr>
          <w:bCs/>
          <w:sz w:val="24"/>
          <w:szCs w:val="24"/>
        </w:rPr>
        <w:t>e, Martini Draganić iz Gornjeg Jesenja, Cerje Jesenjsko 41 A, kao organizatoru humanitarne akcije, izdano je odobrenje za provođenje humanitarne akcije pod nazivom „SVE ZBOG JEDNOG DJEČAKA“ u vremenu od 15. rujna 2021. godine do 15. prosinca 2021. godine organiziranjem prikupljanja novčanih sredstava putem društvenih mreža i drugim aktivnostima sukladno dostavljenom Planu provođenja humanitarne akcije za poboljšanje stambenih uvjeta.</w:t>
      </w:r>
    </w:p>
    <w:p w:rsidR="003D793F" w:rsidRDefault="003D793F" w:rsidP="00F91F59">
      <w:pPr>
        <w:ind w:firstLine="720"/>
        <w:jc w:val="both"/>
        <w:rPr>
          <w:sz w:val="24"/>
          <w:szCs w:val="24"/>
        </w:rPr>
      </w:pPr>
      <w:r>
        <w:rPr>
          <w:sz w:val="24"/>
          <w:szCs w:val="24"/>
        </w:rPr>
        <w:t>Odricanjem od prava na žalbu, gore navedeno rješenje postalo je izvr</w:t>
      </w:r>
      <w:r w:rsidR="00DB3337">
        <w:rPr>
          <w:sz w:val="24"/>
          <w:szCs w:val="24"/>
        </w:rPr>
        <w:t>š</w:t>
      </w:r>
      <w:r>
        <w:rPr>
          <w:sz w:val="24"/>
          <w:szCs w:val="24"/>
        </w:rPr>
        <w:t>no dana 15. rujna 2021. godine.</w:t>
      </w:r>
    </w:p>
    <w:p w:rsidR="00146704" w:rsidRPr="002E5A78" w:rsidRDefault="0035338B">
      <w:pPr>
        <w:jc w:val="both"/>
        <w:rPr>
          <w:sz w:val="24"/>
          <w:szCs w:val="24"/>
        </w:rPr>
      </w:pPr>
      <w:r>
        <w:rPr>
          <w:sz w:val="24"/>
          <w:szCs w:val="24"/>
        </w:rPr>
        <w:tab/>
        <w:t>Dana 4. listopada 2021. godine, izjavom na zapisnik kod ovog Upravnog odjela, organizatorica humanitarne akcije Martina Draganić, izjavila je kako odustaje od daljnjeg provođenja humanitarne akcije.</w:t>
      </w:r>
      <w:r w:rsidR="00DB3337">
        <w:rPr>
          <w:sz w:val="24"/>
          <w:szCs w:val="24"/>
        </w:rPr>
        <w:t xml:space="preserve"> Navodi kako je zbog osobnih razloga morala u banci zatvoriti račun za posebne namjene</w:t>
      </w:r>
      <w:r w:rsidR="008426F5">
        <w:rPr>
          <w:sz w:val="24"/>
          <w:szCs w:val="24"/>
        </w:rPr>
        <w:t>,</w:t>
      </w:r>
      <w:r w:rsidR="00DB3337">
        <w:rPr>
          <w:sz w:val="24"/>
          <w:szCs w:val="24"/>
        </w:rPr>
        <w:t xml:space="preserve"> otvoren za odobrenu humanitarnu akciju te je za isto priložila potvrdu banke o prestanku ugovora o računu posebnih namjena</w:t>
      </w:r>
      <w:r w:rsidR="00A8142F">
        <w:rPr>
          <w:sz w:val="24"/>
          <w:szCs w:val="24"/>
        </w:rPr>
        <w:t xml:space="preserve"> s danom 16. rujna 2021. godine.</w:t>
      </w:r>
    </w:p>
    <w:p w:rsidR="00225A5D" w:rsidRDefault="00A24D6A" w:rsidP="00A24D6A">
      <w:pPr>
        <w:ind w:firstLine="720"/>
        <w:jc w:val="both"/>
        <w:rPr>
          <w:bCs/>
          <w:color w:val="000000"/>
          <w:sz w:val="24"/>
          <w:szCs w:val="24"/>
        </w:rPr>
      </w:pPr>
      <w:r w:rsidRPr="00A24D6A">
        <w:rPr>
          <w:bCs/>
          <w:color w:val="000000"/>
          <w:sz w:val="24"/>
          <w:szCs w:val="24"/>
        </w:rPr>
        <w:lastRenderedPageBreak/>
        <w:t>Člankom 12</w:t>
      </w:r>
      <w:r w:rsidR="00225A5D">
        <w:rPr>
          <w:bCs/>
          <w:color w:val="000000"/>
          <w:sz w:val="24"/>
          <w:szCs w:val="24"/>
        </w:rPr>
        <w:t>8</w:t>
      </w:r>
      <w:r w:rsidRPr="00A24D6A">
        <w:rPr>
          <w:bCs/>
          <w:color w:val="000000"/>
          <w:sz w:val="24"/>
          <w:szCs w:val="24"/>
        </w:rPr>
        <w:t xml:space="preserve">. stavkom </w:t>
      </w:r>
      <w:r w:rsidR="00225A5D">
        <w:rPr>
          <w:bCs/>
          <w:color w:val="000000"/>
          <w:sz w:val="24"/>
          <w:szCs w:val="24"/>
        </w:rPr>
        <w:t>1</w:t>
      </w:r>
      <w:r w:rsidRPr="00A24D6A">
        <w:rPr>
          <w:bCs/>
          <w:color w:val="000000"/>
          <w:sz w:val="24"/>
          <w:szCs w:val="24"/>
        </w:rPr>
        <w:t>.</w:t>
      </w:r>
      <w:r w:rsidR="00225A5D">
        <w:rPr>
          <w:bCs/>
          <w:color w:val="000000"/>
          <w:sz w:val="24"/>
          <w:szCs w:val="24"/>
        </w:rPr>
        <w:t xml:space="preserve"> točkom 3. </w:t>
      </w:r>
      <w:r w:rsidRPr="00A24D6A">
        <w:rPr>
          <w:bCs/>
          <w:color w:val="000000"/>
          <w:sz w:val="24"/>
          <w:szCs w:val="24"/>
        </w:rPr>
        <w:t xml:space="preserve">Zakona o općem upravnom postupku propisano je da </w:t>
      </w:r>
      <w:r w:rsidR="00225A5D">
        <w:rPr>
          <w:bCs/>
          <w:color w:val="000000"/>
          <w:sz w:val="24"/>
          <w:szCs w:val="24"/>
        </w:rPr>
        <w:t>će se rješenje oglasiti ništavim ako njegovo izvršenje nije pravno ili stvarno moguće.</w:t>
      </w:r>
    </w:p>
    <w:p w:rsidR="00225A5D" w:rsidRDefault="00225A5D" w:rsidP="00A24D6A">
      <w:pPr>
        <w:ind w:firstLine="720"/>
        <w:jc w:val="both"/>
        <w:rPr>
          <w:bCs/>
          <w:color w:val="000000"/>
          <w:sz w:val="24"/>
          <w:szCs w:val="24"/>
        </w:rPr>
      </w:pPr>
      <w:r>
        <w:rPr>
          <w:bCs/>
          <w:color w:val="000000"/>
          <w:sz w:val="24"/>
          <w:szCs w:val="24"/>
        </w:rPr>
        <w:t>Stavkom 2. istog članka propisano je da će rješenje oglasiti ništavim javnopravno tijelo koje ga je donijelo ili koje obavlja nadzor nad tijelom koje ga je donijelo, po službenoj dužnosti ili na prijedlog stranke u svako doba, a stavkom 4. navedenog članka istog Zakona propisano je da ništavo rješenje nema pravni učinak te da se u slučaju oglašavanja rješenja ništavim, smatraju ništavim i pravni učinci tog rješenja.</w:t>
      </w:r>
    </w:p>
    <w:p w:rsidR="008426F5" w:rsidRDefault="008426F5" w:rsidP="00A24D6A">
      <w:pPr>
        <w:ind w:firstLine="720"/>
        <w:jc w:val="both"/>
        <w:rPr>
          <w:bCs/>
          <w:color w:val="000000"/>
          <w:sz w:val="24"/>
          <w:szCs w:val="24"/>
        </w:rPr>
      </w:pPr>
      <w:r>
        <w:rPr>
          <w:bCs/>
          <w:color w:val="000000"/>
          <w:sz w:val="24"/>
          <w:szCs w:val="24"/>
        </w:rPr>
        <w:t>Pravna nemogućnost izvršenja postoji kad bi izvršenje rješenja bilo protivno izričitom propisu ili kad neki drugi propis u konkretnom slučaju ne omogućuje izvršenje koje je pod drugim okolnostima moguće.</w:t>
      </w:r>
    </w:p>
    <w:p w:rsidR="00225A5D" w:rsidRDefault="00225A5D" w:rsidP="00A24D6A">
      <w:pPr>
        <w:pStyle w:val="StandardWeb"/>
        <w:spacing w:before="0" w:beforeAutospacing="0" w:after="0" w:afterAutospacing="0"/>
        <w:ind w:firstLine="720"/>
        <w:jc w:val="both"/>
        <w:rPr>
          <w:bCs/>
          <w:color w:val="000000"/>
        </w:rPr>
      </w:pPr>
      <w:r>
        <w:rPr>
          <w:bCs/>
          <w:color w:val="000000"/>
        </w:rPr>
        <w:t>Stvarna nemogućnost izvršenja rješenja postoji kada rješenje objektivno nije moguće izvršiti, dakle, kad postoji objaktivna zapreka bilo glede osobe, bilo glede stvari.</w:t>
      </w:r>
    </w:p>
    <w:p w:rsidR="00536DD8" w:rsidRDefault="00204635" w:rsidP="00A24D6A">
      <w:pPr>
        <w:ind w:firstLine="720"/>
        <w:jc w:val="both"/>
        <w:rPr>
          <w:sz w:val="24"/>
          <w:szCs w:val="24"/>
        </w:rPr>
      </w:pPr>
      <w:r w:rsidRPr="00CA7E72">
        <w:rPr>
          <w:sz w:val="24"/>
          <w:szCs w:val="24"/>
        </w:rPr>
        <w:t>Slijedom iznijetog</w:t>
      </w:r>
      <w:r w:rsidR="009A7F67" w:rsidRPr="00CA7E72">
        <w:rPr>
          <w:sz w:val="24"/>
          <w:szCs w:val="24"/>
        </w:rPr>
        <w:t>,</w:t>
      </w:r>
      <w:r w:rsidR="00BF5D91">
        <w:rPr>
          <w:sz w:val="24"/>
          <w:szCs w:val="24"/>
        </w:rPr>
        <w:t xml:space="preserve"> </w:t>
      </w:r>
      <w:r w:rsidR="00A24D6A">
        <w:rPr>
          <w:sz w:val="24"/>
          <w:szCs w:val="24"/>
        </w:rPr>
        <w:t>temeljem odredbi</w:t>
      </w:r>
      <w:r w:rsidR="005670E4">
        <w:rPr>
          <w:sz w:val="24"/>
          <w:szCs w:val="24"/>
        </w:rPr>
        <w:t xml:space="preserve"> </w:t>
      </w:r>
      <w:r w:rsidR="00BB29A9">
        <w:rPr>
          <w:sz w:val="24"/>
          <w:szCs w:val="24"/>
        </w:rPr>
        <w:t xml:space="preserve">Zakona o općem upravnom postupku, </w:t>
      </w:r>
      <w:r w:rsidRPr="00CA7E72">
        <w:rPr>
          <w:sz w:val="24"/>
          <w:szCs w:val="24"/>
        </w:rPr>
        <w:t>riješeno je kao u izreci.</w:t>
      </w:r>
    </w:p>
    <w:p w:rsidR="00F91F59" w:rsidRDefault="00F91F59" w:rsidP="009A7F67">
      <w:pPr>
        <w:ind w:firstLine="720"/>
        <w:jc w:val="both"/>
        <w:rPr>
          <w:b/>
          <w:sz w:val="24"/>
          <w:szCs w:val="24"/>
        </w:rPr>
      </w:pPr>
    </w:p>
    <w:p w:rsidR="00972606" w:rsidRPr="00784BFB" w:rsidRDefault="00A90D16" w:rsidP="00784BFB">
      <w:pPr>
        <w:ind w:firstLine="720"/>
        <w:jc w:val="both"/>
        <w:rPr>
          <w:b/>
          <w:sz w:val="24"/>
          <w:szCs w:val="24"/>
        </w:rPr>
      </w:pPr>
      <w:r w:rsidRPr="00CA7E72">
        <w:rPr>
          <w:b/>
          <w:sz w:val="24"/>
          <w:szCs w:val="24"/>
        </w:rPr>
        <w:t>Uputa o pravnom lijeku:</w:t>
      </w:r>
    </w:p>
    <w:p w:rsidR="003B2574" w:rsidRDefault="00972606" w:rsidP="00186EBA">
      <w:pPr>
        <w:jc w:val="both"/>
        <w:rPr>
          <w:sz w:val="24"/>
          <w:szCs w:val="24"/>
        </w:rPr>
      </w:pPr>
      <w:r w:rsidRPr="00972606">
        <w:rPr>
          <w:sz w:val="24"/>
          <w:szCs w:val="24"/>
        </w:rPr>
        <w:tab/>
      </w:r>
      <w:r w:rsidR="00186EBA" w:rsidRPr="003B2574">
        <w:rPr>
          <w:sz w:val="24"/>
          <w:szCs w:val="24"/>
        </w:rPr>
        <w:t>Protiv ovog rješenja može se izjaviti žalba Ministarstvu</w:t>
      </w:r>
      <w:r w:rsidR="003B2574" w:rsidRPr="003B2574">
        <w:rPr>
          <w:sz w:val="24"/>
          <w:szCs w:val="24"/>
          <w:shd w:val="clear" w:color="auto" w:fill="FFFFFF"/>
        </w:rPr>
        <w:t> rada,</w:t>
      </w:r>
      <w:r w:rsidR="00747C12">
        <w:rPr>
          <w:sz w:val="24"/>
          <w:szCs w:val="24"/>
          <w:shd w:val="clear" w:color="auto" w:fill="FFFFFF"/>
        </w:rPr>
        <w:t xml:space="preserve"> </w:t>
      </w:r>
      <w:r w:rsidR="003B2574" w:rsidRPr="003B2574">
        <w:rPr>
          <w:sz w:val="24"/>
          <w:szCs w:val="24"/>
          <w:shd w:val="clear" w:color="auto" w:fill="FFFFFF"/>
        </w:rPr>
        <w:t>mirovinskoga sustava, </w:t>
      </w:r>
      <w:r w:rsidR="003B2574" w:rsidRPr="003B2574">
        <w:rPr>
          <w:rStyle w:val="Istaknuto"/>
          <w:bCs/>
          <w:i w:val="0"/>
          <w:iCs w:val="0"/>
          <w:sz w:val="24"/>
          <w:szCs w:val="24"/>
          <w:shd w:val="clear" w:color="auto" w:fill="FFFFFF"/>
        </w:rPr>
        <w:t>obitelji</w:t>
      </w:r>
      <w:r w:rsidR="003B2574" w:rsidRPr="003B2574">
        <w:rPr>
          <w:sz w:val="24"/>
          <w:szCs w:val="24"/>
          <w:shd w:val="clear" w:color="auto" w:fill="FFFFFF"/>
        </w:rPr>
        <w:t> i </w:t>
      </w:r>
      <w:r w:rsidR="003B2574" w:rsidRPr="003B2574">
        <w:rPr>
          <w:rStyle w:val="Istaknuto"/>
          <w:bCs/>
          <w:i w:val="0"/>
          <w:iCs w:val="0"/>
          <w:sz w:val="24"/>
          <w:szCs w:val="24"/>
          <w:shd w:val="clear" w:color="auto" w:fill="FFFFFF"/>
        </w:rPr>
        <w:t>socijalne politike</w:t>
      </w:r>
      <w:r w:rsidR="00186EBA" w:rsidRPr="003B2574">
        <w:rPr>
          <w:sz w:val="24"/>
          <w:szCs w:val="24"/>
        </w:rPr>
        <w:t>, putem ovog tijela, u roku 15 dana od dana primitka rješenja.</w:t>
      </w:r>
    </w:p>
    <w:p w:rsidR="003B2574" w:rsidRDefault="00186EBA" w:rsidP="00186EBA">
      <w:pPr>
        <w:jc w:val="both"/>
        <w:rPr>
          <w:sz w:val="24"/>
          <w:szCs w:val="24"/>
        </w:rPr>
      </w:pPr>
      <w:r>
        <w:rPr>
          <w:sz w:val="24"/>
          <w:szCs w:val="24"/>
        </w:rPr>
        <w:tab/>
        <w:t xml:space="preserve">Žalba se predaje Upravnom </w:t>
      </w:r>
      <w:r w:rsidR="003B2574">
        <w:rPr>
          <w:sz w:val="24"/>
          <w:szCs w:val="24"/>
        </w:rPr>
        <w:t>odjelu za zdravstvo, socijalnu politiku, branitelje, civilno društvo i mlade</w:t>
      </w:r>
      <w:r>
        <w:rPr>
          <w:sz w:val="24"/>
          <w:szCs w:val="24"/>
        </w:rPr>
        <w:t>, Krapina, Magistratska 1, neposredno u pisanom obliku, putem pošte ili usmenom izjavom na zapisnik.</w:t>
      </w:r>
    </w:p>
    <w:p w:rsidR="00186EBA" w:rsidRPr="009A0400" w:rsidRDefault="00186EBA" w:rsidP="00186EBA">
      <w:pPr>
        <w:jc w:val="both"/>
        <w:rPr>
          <w:color w:val="C00000"/>
          <w:sz w:val="24"/>
          <w:szCs w:val="24"/>
        </w:rPr>
      </w:pPr>
      <w:r>
        <w:rPr>
          <w:sz w:val="24"/>
          <w:szCs w:val="24"/>
        </w:rPr>
        <w:tab/>
        <w:t xml:space="preserve">Ovo rješenje, kao i eventualno uložena žalba, oslobođeni su od naplate upravnih pristojbi temeljem članka 9. stavka 2. točke 15. Zakona o upravnim pristojbama (Narodne novine, broj: </w:t>
      </w:r>
      <w:r w:rsidRPr="00146704">
        <w:rPr>
          <w:sz w:val="24"/>
          <w:szCs w:val="24"/>
        </w:rPr>
        <w:t>115/16).</w:t>
      </w:r>
    </w:p>
    <w:p w:rsidR="00CA7E72" w:rsidRPr="009A0400" w:rsidRDefault="00CA7E72" w:rsidP="00D7091C">
      <w:pPr>
        <w:jc w:val="both"/>
        <w:rPr>
          <w:color w:val="C00000"/>
          <w:sz w:val="24"/>
          <w:szCs w:val="24"/>
        </w:rPr>
      </w:pPr>
    </w:p>
    <w:p w:rsidR="00D7091C" w:rsidRPr="00CA7E72" w:rsidRDefault="00D7091C" w:rsidP="00D7091C">
      <w:pPr>
        <w:jc w:val="both"/>
        <w:rPr>
          <w:sz w:val="24"/>
          <w:szCs w:val="24"/>
        </w:rPr>
      </w:pP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t xml:space="preserve">            </w:t>
      </w:r>
    </w:p>
    <w:p w:rsidR="009E5339" w:rsidRPr="00CA7E72" w:rsidRDefault="00D7091C" w:rsidP="00D7091C">
      <w:pPr>
        <w:jc w:val="both"/>
        <w:rPr>
          <w:b/>
          <w:sz w:val="24"/>
          <w:szCs w:val="24"/>
        </w:rPr>
      </w:pP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Pr="00CA7E72">
        <w:rPr>
          <w:sz w:val="24"/>
          <w:szCs w:val="24"/>
        </w:rPr>
        <w:tab/>
      </w:r>
      <w:r w:rsidR="00EF15EF">
        <w:rPr>
          <w:b/>
          <w:sz w:val="24"/>
          <w:szCs w:val="24"/>
        </w:rPr>
        <w:t xml:space="preserve">          </w:t>
      </w:r>
      <w:r w:rsidR="00EF15EF" w:rsidRPr="00EF15EF">
        <w:rPr>
          <w:b/>
          <w:sz w:val="24"/>
          <w:szCs w:val="24"/>
        </w:rPr>
        <w:t xml:space="preserve"> </w:t>
      </w:r>
      <w:r w:rsidR="001F1761">
        <w:rPr>
          <w:b/>
          <w:sz w:val="24"/>
          <w:szCs w:val="24"/>
        </w:rPr>
        <w:t xml:space="preserve">   </w:t>
      </w:r>
      <w:r w:rsidR="009E5339">
        <w:rPr>
          <w:b/>
          <w:sz w:val="24"/>
          <w:szCs w:val="24"/>
        </w:rPr>
        <w:t xml:space="preserve"> </w:t>
      </w:r>
      <w:r w:rsidR="001F1761">
        <w:rPr>
          <w:b/>
          <w:sz w:val="24"/>
          <w:szCs w:val="24"/>
        </w:rPr>
        <w:t>PROČELNIC</w:t>
      </w:r>
      <w:r w:rsidR="00EF15EF">
        <w:rPr>
          <w:b/>
          <w:sz w:val="24"/>
          <w:szCs w:val="24"/>
        </w:rPr>
        <w:t>A</w:t>
      </w:r>
    </w:p>
    <w:p w:rsidR="004E6C6D" w:rsidRPr="00CA7E72" w:rsidRDefault="00D7091C">
      <w:pPr>
        <w:jc w:val="both"/>
        <w:rPr>
          <w:b/>
          <w:sz w:val="24"/>
          <w:szCs w:val="24"/>
        </w:rPr>
      </w:pPr>
      <w:r w:rsidRPr="00CA7E72">
        <w:rPr>
          <w:b/>
          <w:sz w:val="24"/>
          <w:szCs w:val="24"/>
        </w:rPr>
        <w:tab/>
      </w:r>
      <w:r w:rsidRPr="00CA7E72">
        <w:rPr>
          <w:b/>
          <w:sz w:val="24"/>
          <w:szCs w:val="24"/>
        </w:rPr>
        <w:tab/>
      </w:r>
      <w:r w:rsidRPr="00CA7E72">
        <w:rPr>
          <w:b/>
          <w:sz w:val="24"/>
          <w:szCs w:val="24"/>
        </w:rPr>
        <w:tab/>
      </w:r>
      <w:r w:rsidRPr="00CA7E72">
        <w:rPr>
          <w:b/>
          <w:sz w:val="24"/>
          <w:szCs w:val="24"/>
        </w:rPr>
        <w:tab/>
      </w:r>
      <w:r w:rsidRPr="00CA7E72">
        <w:rPr>
          <w:b/>
          <w:sz w:val="24"/>
          <w:szCs w:val="24"/>
        </w:rPr>
        <w:tab/>
      </w:r>
      <w:r w:rsidRPr="00CA7E72">
        <w:rPr>
          <w:b/>
          <w:sz w:val="24"/>
          <w:szCs w:val="24"/>
        </w:rPr>
        <w:tab/>
        <w:t xml:space="preserve">                           </w:t>
      </w:r>
      <w:r w:rsidR="00BF57A3" w:rsidRPr="00CA7E72">
        <w:rPr>
          <w:b/>
          <w:sz w:val="24"/>
          <w:szCs w:val="24"/>
        </w:rPr>
        <w:t xml:space="preserve"> </w:t>
      </w:r>
      <w:r w:rsidRPr="00CA7E72">
        <w:rPr>
          <w:b/>
          <w:sz w:val="24"/>
          <w:szCs w:val="24"/>
        </w:rPr>
        <w:t xml:space="preserve"> </w:t>
      </w:r>
      <w:r w:rsidR="00EF15EF">
        <w:rPr>
          <w:b/>
          <w:sz w:val="24"/>
          <w:szCs w:val="24"/>
        </w:rPr>
        <w:t>Martina Gregurović Šanjug</w:t>
      </w:r>
    </w:p>
    <w:p w:rsidR="00CA7E72" w:rsidRDefault="00CA7E72" w:rsidP="007816D5">
      <w:pPr>
        <w:ind w:firstLine="360"/>
        <w:jc w:val="both"/>
        <w:rPr>
          <w:sz w:val="24"/>
          <w:szCs w:val="24"/>
        </w:rPr>
      </w:pPr>
    </w:p>
    <w:p w:rsidR="00CA7E72" w:rsidRDefault="00CA7E72" w:rsidP="007816D5">
      <w:pPr>
        <w:ind w:firstLine="360"/>
        <w:jc w:val="both"/>
        <w:rPr>
          <w:sz w:val="24"/>
          <w:szCs w:val="24"/>
        </w:rPr>
      </w:pPr>
    </w:p>
    <w:p w:rsidR="00CA7E72" w:rsidRDefault="00CA7E72" w:rsidP="007816D5">
      <w:pPr>
        <w:ind w:firstLine="360"/>
        <w:jc w:val="both"/>
        <w:rPr>
          <w:sz w:val="24"/>
          <w:szCs w:val="24"/>
        </w:rPr>
      </w:pPr>
    </w:p>
    <w:p w:rsidR="003B2574" w:rsidRDefault="003B2574" w:rsidP="00186EBA">
      <w:pPr>
        <w:ind w:firstLine="360"/>
        <w:jc w:val="both"/>
        <w:rPr>
          <w:sz w:val="24"/>
          <w:szCs w:val="24"/>
        </w:rPr>
      </w:pPr>
    </w:p>
    <w:p w:rsidR="00186EBA" w:rsidRDefault="00A90D16" w:rsidP="00186EBA">
      <w:pPr>
        <w:ind w:firstLine="360"/>
        <w:jc w:val="both"/>
        <w:rPr>
          <w:sz w:val="24"/>
          <w:szCs w:val="24"/>
        </w:rPr>
      </w:pPr>
      <w:r w:rsidRPr="00CA7E72">
        <w:rPr>
          <w:sz w:val="24"/>
          <w:szCs w:val="24"/>
        </w:rPr>
        <w:t>D</w:t>
      </w:r>
      <w:r w:rsidR="00146704">
        <w:rPr>
          <w:sz w:val="24"/>
          <w:szCs w:val="24"/>
        </w:rPr>
        <w:t>OSTAVITI</w:t>
      </w:r>
      <w:r w:rsidRPr="00CA7E72">
        <w:rPr>
          <w:sz w:val="24"/>
          <w:szCs w:val="24"/>
        </w:rPr>
        <w:t>:</w:t>
      </w:r>
    </w:p>
    <w:p w:rsidR="00225A5D" w:rsidRPr="006964A3" w:rsidRDefault="00225A5D" w:rsidP="00225A5D">
      <w:pPr>
        <w:pStyle w:val="Odlomakpopisa"/>
        <w:numPr>
          <w:ilvl w:val="0"/>
          <w:numId w:val="10"/>
        </w:numPr>
        <w:spacing w:after="0" w:line="240" w:lineRule="auto"/>
        <w:ind w:left="360"/>
        <w:rPr>
          <w:rFonts w:ascii="Times New Roman" w:hAnsi="Times New Roman"/>
          <w:sz w:val="24"/>
          <w:szCs w:val="24"/>
        </w:rPr>
      </w:pPr>
      <w:r>
        <w:rPr>
          <w:rFonts w:ascii="Times New Roman" w:hAnsi="Times New Roman"/>
          <w:sz w:val="24"/>
          <w:szCs w:val="24"/>
        </w:rPr>
        <w:t>Martina Draganić</w:t>
      </w:r>
      <w:r w:rsidRPr="006964A3">
        <w:rPr>
          <w:rFonts w:ascii="Times New Roman" w:hAnsi="Times New Roman"/>
          <w:sz w:val="24"/>
          <w:szCs w:val="24"/>
        </w:rPr>
        <w:t xml:space="preserve">, </w:t>
      </w:r>
      <w:r>
        <w:rPr>
          <w:rFonts w:ascii="Times New Roman" w:hAnsi="Times New Roman"/>
          <w:sz w:val="24"/>
          <w:szCs w:val="24"/>
        </w:rPr>
        <w:t>Jesenje, Cerje Jesenjsko 41A,</w:t>
      </w:r>
    </w:p>
    <w:p w:rsidR="00225A5D" w:rsidRDefault="00225A5D" w:rsidP="00225A5D">
      <w:pPr>
        <w:pStyle w:val="Odlomakpopisa"/>
        <w:numPr>
          <w:ilvl w:val="0"/>
          <w:numId w:val="10"/>
        </w:numPr>
        <w:spacing w:after="0" w:line="240" w:lineRule="auto"/>
        <w:ind w:left="360"/>
        <w:rPr>
          <w:rFonts w:ascii="Times New Roman" w:hAnsi="Times New Roman"/>
          <w:sz w:val="24"/>
          <w:szCs w:val="24"/>
        </w:rPr>
      </w:pPr>
      <w:r w:rsidRPr="006964A3">
        <w:rPr>
          <w:rFonts w:ascii="Times New Roman" w:hAnsi="Times New Roman"/>
          <w:sz w:val="24"/>
          <w:szCs w:val="24"/>
        </w:rPr>
        <w:t xml:space="preserve">Ministarstvo </w:t>
      </w:r>
      <w:r>
        <w:rPr>
          <w:rFonts w:ascii="Times New Roman" w:hAnsi="Times New Roman"/>
          <w:sz w:val="24"/>
          <w:szCs w:val="24"/>
        </w:rPr>
        <w:t>rada, mirovinskog sustava, obitelji i socijalne politike</w:t>
      </w:r>
    </w:p>
    <w:p w:rsidR="00225A5D" w:rsidRPr="006964A3" w:rsidRDefault="00225A5D" w:rsidP="00225A5D">
      <w:pPr>
        <w:pStyle w:val="Odlomakpopisa"/>
        <w:spacing w:after="0" w:line="240" w:lineRule="auto"/>
        <w:ind w:left="360"/>
        <w:rPr>
          <w:rFonts w:ascii="Times New Roman" w:hAnsi="Times New Roman"/>
          <w:sz w:val="24"/>
          <w:szCs w:val="24"/>
        </w:rPr>
      </w:pPr>
      <w:r>
        <w:rPr>
          <w:rFonts w:ascii="Times New Roman" w:hAnsi="Times New Roman"/>
          <w:sz w:val="24"/>
          <w:szCs w:val="24"/>
        </w:rPr>
        <w:t xml:space="preserve">Uprava za socijalnu politiku, </w:t>
      </w:r>
      <w:r w:rsidRPr="006964A3">
        <w:rPr>
          <w:rFonts w:ascii="Times New Roman" w:hAnsi="Times New Roman"/>
          <w:sz w:val="24"/>
          <w:szCs w:val="24"/>
        </w:rPr>
        <w:t>Zagreb, Trg Nevenke Topalušić 1</w:t>
      </w:r>
      <w:r>
        <w:rPr>
          <w:rFonts w:ascii="Times New Roman" w:hAnsi="Times New Roman"/>
          <w:sz w:val="24"/>
          <w:szCs w:val="24"/>
        </w:rPr>
        <w:t>,</w:t>
      </w:r>
    </w:p>
    <w:p w:rsidR="00225A5D" w:rsidRPr="006964A3" w:rsidRDefault="00225A5D" w:rsidP="00225A5D">
      <w:pPr>
        <w:pStyle w:val="Odlomakpopisa"/>
        <w:numPr>
          <w:ilvl w:val="0"/>
          <w:numId w:val="10"/>
        </w:numPr>
        <w:spacing w:after="0" w:line="240" w:lineRule="auto"/>
        <w:ind w:left="360"/>
        <w:rPr>
          <w:rFonts w:ascii="Times New Roman" w:hAnsi="Times New Roman"/>
          <w:sz w:val="24"/>
          <w:szCs w:val="24"/>
        </w:rPr>
      </w:pPr>
      <w:r w:rsidRPr="006964A3">
        <w:rPr>
          <w:rFonts w:ascii="Times New Roman" w:hAnsi="Times New Roman"/>
          <w:sz w:val="24"/>
          <w:szCs w:val="24"/>
        </w:rPr>
        <w:t>Ministarstvo financija, Porezna uprava, Područni ured Krapina,</w:t>
      </w:r>
    </w:p>
    <w:p w:rsidR="00225A5D" w:rsidRPr="006964A3" w:rsidRDefault="00225A5D" w:rsidP="00225A5D">
      <w:pPr>
        <w:pStyle w:val="Odlomakpopisa"/>
        <w:numPr>
          <w:ilvl w:val="0"/>
          <w:numId w:val="10"/>
        </w:numPr>
        <w:spacing w:after="0" w:line="240" w:lineRule="auto"/>
        <w:ind w:left="360"/>
        <w:rPr>
          <w:rFonts w:ascii="Times New Roman" w:hAnsi="Times New Roman"/>
          <w:sz w:val="24"/>
          <w:szCs w:val="24"/>
        </w:rPr>
      </w:pPr>
      <w:r w:rsidRPr="006964A3">
        <w:rPr>
          <w:rFonts w:ascii="Times New Roman" w:hAnsi="Times New Roman"/>
          <w:sz w:val="24"/>
          <w:szCs w:val="24"/>
        </w:rPr>
        <w:t>Policijska uprava Krapinsko- Zagorska, Zabok, Matije Gupca 53</w:t>
      </w:r>
    </w:p>
    <w:p w:rsidR="00225A5D" w:rsidRPr="006964A3" w:rsidRDefault="00225A5D" w:rsidP="00225A5D">
      <w:pPr>
        <w:pStyle w:val="Odlomakpopisa"/>
        <w:numPr>
          <w:ilvl w:val="0"/>
          <w:numId w:val="10"/>
        </w:numPr>
        <w:spacing w:after="0" w:line="240" w:lineRule="auto"/>
        <w:ind w:left="360"/>
        <w:rPr>
          <w:rFonts w:ascii="Times New Roman" w:hAnsi="Times New Roman"/>
          <w:sz w:val="24"/>
          <w:szCs w:val="24"/>
        </w:rPr>
      </w:pPr>
      <w:r w:rsidRPr="006964A3">
        <w:rPr>
          <w:rFonts w:ascii="Times New Roman" w:hAnsi="Times New Roman"/>
          <w:sz w:val="24"/>
          <w:szCs w:val="24"/>
        </w:rPr>
        <w:t>Evidencija, ovdje</w:t>
      </w:r>
    </w:p>
    <w:p w:rsidR="00225A5D" w:rsidRPr="006964A3" w:rsidRDefault="00225A5D" w:rsidP="00225A5D">
      <w:pPr>
        <w:pStyle w:val="Odlomakpopisa"/>
        <w:numPr>
          <w:ilvl w:val="0"/>
          <w:numId w:val="10"/>
        </w:numPr>
        <w:spacing w:after="0" w:line="240" w:lineRule="auto"/>
        <w:ind w:left="360"/>
        <w:rPr>
          <w:rFonts w:ascii="Times New Roman" w:hAnsi="Times New Roman"/>
          <w:sz w:val="24"/>
          <w:szCs w:val="24"/>
        </w:rPr>
      </w:pPr>
      <w:r w:rsidRPr="006964A3">
        <w:rPr>
          <w:rFonts w:ascii="Times New Roman" w:hAnsi="Times New Roman"/>
          <w:sz w:val="24"/>
          <w:szCs w:val="24"/>
        </w:rPr>
        <w:t>Arhiva, ovdje</w:t>
      </w:r>
    </w:p>
    <w:p w:rsidR="00225A5D" w:rsidRPr="006964A3" w:rsidRDefault="00225A5D" w:rsidP="00225A5D">
      <w:pPr>
        <w:pStyle w:val="Odlomakpopisa"/>
        <w:spacing w:after="0" w:line="240" w:lineRule="auto"/>
        <w:ind w:left="0"/>
        <w:rPr>
          <w:rFonts w:ascii="Times New Roman" w:hAnsi="Times New Roman"/>
          <w:sz w:val="24"/>
          <w:szCs w:val="24"/>
        </w:rPr>
      </w:pPr>
    </w:p>
    <w:p w:rsidR="005670E4" w:rsidRDefault="005670E4">
      <w:pPr>
        <w:jc w:val="both"/>
        <w:rPr>
          <w:sz w:val="24"/>
          <w:szCs w:val="24"/>
        </w:rPr>
      </w:pPr>
    </w:p>
    <w:p w:rsidR="005670E4" w:rsidRDefault="005670E4">
      <w:pPr>
        <w:jc w:val="both"/>
        <w:rPr>
          <w:sz w:val="24"/>
          <w:szCs w:val="24"/>
        </w:rPr>
      </w:pPr>
    </w:p>
    <w:sectPr w:rsidR="005670E4" w:rsidSect="009A7F67">
      <w:footerReference w:type="even" r:id="rId8"/>
      <w:footerReference w:type="default" r:id="rId9"/>
      <w:pgSz w:w="11907" w:h="16840" w:code="9"/>
      <w:pgMar w:top="1417" w:right="1417" w:bottom="1417" w:left="1417" w:header="510"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B4" w:rsidRDefault="00B95DB4">
      <w:r>
        <w:separator/>
      </w:r>
    </w:p>
  </w:endnote>
  <w:endnote w:type="continuationSeparator" w:id="0">
    <w:p w:rsidR="00B95DB4" w:rsidRDefault="00B9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77" w:rsidRDefault="004B3A77" w:rsidP="002042D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B3A77" w:rsidRDefault="004B3A77" w:rsidP="002042DB">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77" w:rsidRPr="00243910" w:rsidRDefault="004B3A77" w:rsidP="002042DB">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B4" w:rsidRDefault="00B95DB4">
      <w:r>
        <w:separator/>
      </w:r>
    </w:p>
  </w:footnote>
  <w:footnote w:type="continuationSeparator" w:id="0">
    <w:p w:rsidR="00B95DB4" w:rsidRDefault="00B95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2232"/>
    <w:multiLevelType w:val="hybridMultilevel"/>
    <w:tmpl w:val="0AFE2D4A"/>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388E6460"/>
    <w:multiLevelType w:val="hybridMultilevel"/>
    <w:tmpl w:val="9E7A4D44"/>
    <w:lvl w:ilvl="0" w:tplc="89F618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B43107E"/>
    <w:multiLevelType w:val="hybridMultilevel"/>
    <w:tmpl w:val="A7505A10"/>
    <w:lvl w:ilvl="0" w:tplc="89F618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4D296754"/>
    <w:multiLevelType w:val="hybridMultilevel"/>
    <w:tmpl w:val="9C3A0956"/>
    <w:lvl w:ilvl="0" w:tplc="89F618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F99651A"/>
    <w:multiLevelType w:val="hybridMultilevel"/>
    <w:tmpl w:val="B8A061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D2E69F7"/>
    <w:multiLevelType w:val="hybridMultilevel"/>
    <w:tmpl w:val="A2A8AD64"/>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651D48B9"/>
    <w:multiLevelType w:val="hybridMultilevel"/>
    <w:tmpl w:val="48904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D56D5F"/>
    <w:multiLevelType w:val="hybridMultilevel"/>
    <w:tmpl w:val="3962EFB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66744BC3"/>
    <w:multiLevelType w:val="hybridMultilevel"/>
    <w:tmpl w:val="F6EE95D6"/>
    <w:lvl w:ilvl="0" w:tplc="B31CBA1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CD694C"/>
    <w:multiLevelType w:val="hybridMultilevel"/>
    <w:tmpl w:val="CCFEB4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7"/>
  </w:num>
  <w:num w:numId="6">
    <w:abstractNumId w:val="5"/>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A9"/>
    <w:rsid w:val="000049CE"/>
    <w:rsid w:val="00017473"/>
    <w:rsid w:val="000220F3"/>
    <w:rsid w:val="00023CAA"/>
    <w:rsid w:val="00023D28"/>
    <w:rsid w:val="000246F0"/>
    <w:rsid w:val="00027B25"/>
    <w:rsid w:val="00031476"/>
    <w:rsid w:val="00034807"/>
    <w:rsid w:val="0003731F"/>
    <w:rsid w:val="00040524"/>
    <w:rsid w:val="00040649"/>
    <w:rsid w:val="000438FF"/>
    <w:rsid w:val="000440CC"/>
    <w:rsid w:val="0004689B"/>
    <w:rsid w:val="00047BE8"/>
    <w:rsid w:val="00051245"/>
    <w:rsid w:val="000568D5"/>
    <w:rsid w:val="00056D46"/>
    <w:rsid w:val="0006014B"/>
    <w:rsid w:val="00062383"/>
    <w:rsid w:val="000632C3"/>
    <w:rsid w:val="00065116"/>
    <w:rsid w:val="000666D9"/>
    <w:rsid w:val="000729EE"/>
    <w:rsid w:val="0007428B"/>
    <w:rsid w:val="000771D4"/>
    <w:rsid w:val="00083E35"/>
    <w:rsid w:val="0008553A"/>
    <w:rsid w:val="00087D83"/>
    <w:rsid w:val="0009172F"/>
    <w:rsid w:val="00093BAE"/>
    <w:rsid w:val="00097D8C"/>
    <w:rsid w:val="000A6541"/>
    <w:rsid w:val="000B1A74"/>
    <w:rsid w:val="000C23D2"/>
    <w:rsid w:val="000C506A"/>
    <w:rsid w:val="000C6646"/>
    <w:rsid w:val="000D0C42"/>
    <w:rsid w:val="000F134E"/>
    <w:rsid w:val="000F5E56"/>
    <w:rsid w:val="000F684D"/>
    <w:rsid w:val="000F6CB2"/>
    <w:rsid w:val="000F7D58"/>
    <w:rsid w:val="00110852"/>
    <w:rsid w:val="00114527"/>
    <w:rsid w:val="001164F2"/>
    <w:rsid w:val="001167CE"/>
    <w:rsid w:val="001208B1"/>
    <w:rsid w:val="00122DA5"/>
    <w:rsid w:val="00123F18"/>
    <w:rsid w:val="00124F63"/>
    <w:rsid w:val="00125D83"/>
    <w:rsid w:val="00137F24"/>
    <w:rsid w:val="001400F1"/>
    <w:rsid w:val="00141391"/>
    <w:rsid w:val="00145501"/>
    <w:rsid w:val="00145E98"/>
    <w:rsid w:val="00146704"/>
    <w:rsid w:val="00150504"/>
    <w:rsid w:val="0015208A"/>
    <w:rsid w:val="00156C2E"/>
    <w:rsid w:val="00163174"/>
    <w:rsid w:val="001707C9"/>
    <w:rsid w:val="0017369D"/>
    <w:rsid w:val="00176407"/>
    <w:rsid w:val="00186EBA"/>
    <w:rsid w:val="00191008"/>
    <w:rsid w:val="001A39F7"/>
    <w:rsid w:val="001B01AD"/>
    <w:rsid w:val="001B73FB"/>
    <w:rsid w:val="001D7469"/>
    <w:rsid w:val="001E009D"/>
    <w:rsid w:val="001E33B6"/>
    <w:rsid w:val="001E3CC1"/>
    <w:rsid w:val="001F1761"/>
    <w:rsid w:val="001F31DB"/>
    <w:rsid w:val="001F7E54"/>
    <w:rsid w:val="00202F8E"/>
    <w:rsid w:val="002042DB"/>
    <w:rsid w:val="002044BA"/>
    <w:rsid w:val="00204635"/>
    <w:rsid w:val="00204DFC"/>
    <w:rsid w:val="00207435"/>
    <w:rsid w:val="00211CF9"/>
    <w:rsid w:val="002145B3"/>
    <w:rsid w:val="00225A5D"/>
    <w:rsid w:val="00230083"/>
    <w:rsid w:val="00231FC8"/>
    <w:rsid w:val="00240D7B"/>
    <w:rsid w:val="00243910"/>
    <w:rsid w:val="002467A8"/>
    <w:rsid w:val="00256D06"/>
    <w:rsid w:val="0026139C"/>
    <w:rsid w:val="00264766"/>
    <w:rsid w:val="00270F07"/>
    <w:rsid w:val="00271775"/>
    <w:rsid w:val="00271C26"/>
    <w:rsid w:val="00272A7A"/>
    <w:rsid w:val="00272D29"/>
    <w:rsid w:val="00274617"/>
    <w:rsid w:val="00274F7B"/>
    <w:rsid w:val="002961A0"/>
    <w:rsid w:val="002A126E"/>
    <w:rsid w:val="002A148A"/>
    <w:rsid w:val="002A3D52"/>
    <w:rsid w:val="002A5365"/>
    <w:rsid w:val="002A5A03"/>
    <w:rsid w:val="002A6C5E"/>
    <w:rsid w:val="002B5CC8"/>
    <w:rsid w:val="002D11E0"/>
    <w:rsid w:val="002D12E2"/>
    <w:rsid w:val="002D458B"/>
    <w:rsid w:val="002D4E6C"/>
    <w:rsid w:val="002D7682"/>
    <w:rsid w:val="002D7CFD"/>
    <w:rsid w:val="002E058E"/>
    <w:rsid w:val="002E5A78"/>
    <w:rsid w:val="002F78E1"/>
    <w:rsid w:val="003010F2"/>
    <w:rsid w:val="003045F6"/>
    <w:rsid w:val="00306B70"/>
    <w:rsid w:val="003136F9"/>
    <w:rsid w:val="00321780"/>
    <w:rsid w:val="00321F95"/>
    <w:rsid w:val="003326F0"/>
    <w:rsid w:val="0033634A"/>
    <w:rsid w:val="003423C7"/>
    <w:rsid w:val="00343082"/>
    <w:rsid w:val="003431AD"/>
    <w:rsid w:val="003440DA"/>
    <w:rsid w:val="0035338B"/>
    <w:rsid w:val="003533CD"/>
    <w:rsid w:val="00355464"/>
    <w:rsid w:val="00356E18"/>
    <w:rsid w:val="003631F6"/>
    <w:rsid w:val="00364668"/>
    <w:rsid w:val="00365DDD"/>
    <w:rsid w:val="003715C9"/>
    <w:rsid w:val="003738FD"/>
    <w:rsid w:val="00377D69"/>
    <w:rsid w:val="003854C0"/>
    <w:rsid w:val="0038633A"/>
    <w:rsid w:val="0039404F"/>
    <w:rsid w:val="00396F62"/>
    <w:rsid w:val="003A39F9"/>
    <w:rsid w:val="003A3CBA"/>
    <w:rsid w:val="003A5614"/>
    <w:rsid w:val="003B2574"/>
    <w:rsid w:val="003B338B"/>
    <w:rsid w:val="003B4147"/>
    <w:rsid w:val="003B471E"/>
    <w:rsid w:val="003C0B20"/>
    <w:rsid w:val="003C437B"/>
    <w:rsid w:val="003C4FDB"/>
    <w:rsid w:val="003C702E"/>
    <w:rsid w:val="003D2F99"/>
    <w:rsid w:val="003D356C"/>
    <w:rsid w:val="003D4AA4"/>
    <w:rsid w:val="003D793F"/>
    <w:rsid w:val="003E2456"/>
    <w:rsid w:val="003E6048"/>
    <w:rsid w:val="003F09B9"/>
    <w:rsid w:val="003F797B"/>
    <w:rsid w:val="004045BE"/>
    <w:rsid w:val="004052B9"/>
    <w:rsid w:val="00407145"/>
    <w:rsid w:val="004078C7"/>
    <w:rsid w:val="0041298F"/>
    <w:rsid w:val="004130C6"/>
    <w:rsid w:val="00413AE5"/>
    <w:rsid w:val="0041634C"/>
    <w:rsid w:val="00427799"/>
    <w:rsid w:val="00447982"/>
    <w:rsid w:val="00450779"/>
    <w:rsid w:val="0045376E"/>
    <w:rsid w:val="0045385C"/>
    <w:rsid w:val="0046093B"/>
    <w:rsid w:val="0046176E"/>
    <w:rsid w:val="004762B0"/>
    <w:rsid w:val="004906F5"/>
    <w:rsid w:val="004936A6"/>
    <w:rsid w:val="00495754"/>
    <w:rsid w:val="00496AEA"/>
    <w:rsid w:val="004A1BB0"/>
    <w:rsid w:val="004A2C5F"/>
    <w:rsid w:val="004A78FD"/>
    <w:rsid w:val="004B3A77"/>
    <w:rsid w:val="004C41DC"/>
    <w:rsid w:val="004C4EC7"/>
    <w:rsid w:val="004C5C86"/>
    <w:rsid w:val="004D25FB"/>
    <w:rsid w:val="004D543D"/>
    <w:rsid w:val="004D76CD"/>
    <w:rsid w:val="004E3B98"/>
    <w:rsid w:val="004E6C6D"/>
    <w:rsid w:val="004E7BD6"/>
    <w:rsid w:val="004F4293"/>
    <w:rsid w:val="00504395"/>
    <w:rsid w:val="005076E4"/>
    <w:rsid w:val="005136C6"/>
    <w:rsid w:val="00513E77"/>
    <w:rsid w:val="00514EC3"/>
    <w:rsid w:val="005169FB"/>
    <w:rsid w:val="00517509"/>
    <w:rsid w:val="005225C7"/>
    <w:rsid w:val="0052394D"/>
    <w:rsid w:val="0053152A"/>
    <w:rsid w:val="0053355D"/>
    <w:rsid w:val="00536DD8"/>
    <w:rsid w:val="00540195"/>
    <w:rsid w:val="00551253"/>
    <w:rsid w:val="00555888"/>
    <w:rsid w:val="00560CEF"/>
    <w:rsid w:val="00563C76"/>
    <w:rsid w:val="005647AD"/>
    <w:rsid w:val="005670E4"/>
    <w:rsid w:val="00570B77"/>
    <w:rsid w:val="00581361"/>
    <w:rsid w:val="00581EDA"/>
    <w:rsid w:val="00582AD5"/>
    <w:rsid w:val="00585CDE"/>
    <w:rsid w:val="00587720"/>
    <w:rsid w:val="00590C30"/>
    <w:rsid w:val="00590CA5"/>
    <w:rsid w:val="00595030"/>
    <w:rsid w:val="00596752"/>
    <w:rsid w:val="005A7FEA"/>
    <w:rsid w:val="005B374E"/>
    <w:rsid w:val="005B4D2F"/>
    <w:rsid w:val="005D08CE"/>
    <w:rsid w:val="005D462F"/>
    <w:rsid w:val="005E046B"/>
    <w:rsid w:val="005E59A7"/>
    <w:rsid w:val="005E7C30"/>
    <w:rsid w:val="005F59E6"/>
    <w:rsid w:val="005F6AFA"/>
    <w:rsid w:val="005F7E70"/>
    <w:rsid w:val="006024DA"/>
    <w:rsid w:val="006030AD"/>
    <w:rsid w:val="006045D3"/>
    <w:rsid w:val="00604A44"/>
    <w:rsid w:val="00612314"/>
    <w:rsid w:val="00614070"/>
    <w:rsid w:val="00616F87"/>
    <w:rsid w:val="0063547A"/>
    <w:rsid w:val="00636C3E"/>
    <w:rsid w:val="0064125C"/>
    <w:rsid w:val="00641EF4"/>
    <w:rsid w:val="0064271E"/>
    <w:rsid w:val="00647A6B"/>
    <w:rsid w:val="0065018F"/>
    <w:rsid w:val="006521C0"/>
    <w:rsid w:val="0065388C"/>
    <w:rsid w:val="006548DE"/>
    <w:rsid w:val="006620FD"/>
    <w:rsid w:val="006635A5"/>
    <w:rsid w:val="006763BC"/>
    <w:rsid w:val="00680096"/>
    <w:rsid w:val="00680246"/>
    <w:rsid w:val="00682977"/>
    <w:rsid w:val="00684B85"/>
    <w:rsid w:val="0069279C"/>
    <w:rsid w:val="00696C7F"/>
    <w:rsid w:val="006B3090"/>
    <w:rsid w:val="006B3525"/>
    <w:rsid w:val="006C6643"/>
    <w:rsid w:val="006D7E16"/>
    <w:rsid w:val="006E19BA"/>
    <w:rsid w:val="006E3E9E"/>
    <w:rsid w:val="006F2A83"/>
    <w:rsid w:val="00702470"/>
    <w:rsid w:val="00706288"/>
    <w:rsid w:val="0071190E"/>
    <w:rsid w:val="00714A68"/>
    <w:rsid w:val="007178C3"/>
    <w:rsid w:val="00730379"/>
    <w:rsid w:val="00734173"/>
    <w:rsid w:val="00741190"/>
    <w:rsid w:val="00746222"/>
    <w:rsid w:val="00747C12"/>
    <w:rsid w:val="007522E3"/>
    <w:rsid w:val="007529A6"/>
    <w:rsid w:val="00765500"/>
    <w:rsid w:val="00770CA4"/>
    <w:rsid w:val="00772822"/>
    <w:rsid w:val="00777AC3"/>
    <w:rsid w:val="007816D5"/>
    <w:rsid w:val="00784120"/>
    <w:rsid w:val="00784BFB"/>
    <w:rsid w:val="00785718"/>
    <w:rsid w:val="00785A8A"/>
    <w:rsid w:val="007873A8"/>
    <w:rsid w:val="0079008B"/>
    <w:rsid w:val="00796BA6"/>
    <w:rsid w:val="00797947"/>
    <w:rsid w:val="007A0AF3"/>
    <w:rsid w:val="007A1610"/>
    <w:rsid w:val="007A2524"/>
    <w:rsid w:val="007A49D9"/>
    <w:rsid w:val="007B627A"/>
    <w:rsid w:val="007B74CA"/>
    <w:rsid w:val="007C0C94"/>
    <w:rsid w:val="007C1357"/>
    <w:rsid w:val="007C22F3"/>
    <w:rsid w:val="007C3C46"/>
    <w:rsid w:val="007C448F"/>
    <w:rsid w:val="007E1F09"/>
    <w:rsid w:val="007F4E6B"/>
    <w:rsid w:val="00807F8A"/>
    <w:rsid w:val="00811A77"/>
    <w:rsid w:val="00812C28"/>
    <w:rsid w:val="008148B8"/>
    <w:rsid w:val="00821C38"/>
    <w:rsid w:val="00824242"/>
    <w:rsid w:val="00824311"/>
    <w:rsid w:val="00837D04"/>
    <w:rsid w:val="008426F5"/>
    <w:rsid w:val="00845B9C"/>
    <w:rsid w:val="00846686"/>
    <w:rsid w:val="0085277F"/>
    <w:rsid w:val="0085359F"/>
    <w:rsid w:val="00853B7D"/>
    <w:rsid w:val="00854264"/>
    <w:rsid w:val="00871BDC"/>
    <w:rsid w:val="00873A57"/>
    <w:rsid w:val="008745C4"/>
    <w:rsid w:val="0088568C"/>
    <w:rsid w:val="008924AD"/>
    <w:rsid w:val="008953AC"/>
    <w:rsid w:val="008976F9"/>
    <w:rsid w:val="008A2335"/>
    <w:rsid w:val="008A30FD"/>
    <w:rsid w:val="008A6EF0"/>
    <w:rsid w:val="008B6383"/>
    <w:rsid w:val="008B6540"/>
    <w:rsid w:val="008C296B"/>
    <w:rsid w:val="008D0EED"/>
    <w:rsid w:val="008D60CE"/>
    <w:rsid w:val="008D7FD1"/>
    <w:rsid w:val="008E3392"/>
    <w:rsid w:val="008E3CAF"/>
    <w:rsid w:val="008F0518"/>
    <w:rsid w:val="008F1EFE"/>
    <w:rsid w:val="008F377D"/>
    <w:rsid w:val="008F5B0F"/>
    <w:rsid w:val="009010F5"/>
    <w:rsid w:val="009012BE"/>
    <w:rsid w:val="00906413"/>
    <w:rsid w:val="00907D44"/>
    <w:rsid w:val="0091393A"/>
    <w:rsid w:val="00923839"/>
    <w:rsid w:val="00931C63"/>
    <w:rsid w:val="009358A6"/>
    <w:rsid w:val="009364FB"/>
    <w:rsid w:val="0093795F"/>
    <w:rsid w:val="0094180C"/>
    <w:rsid w:val="00941ACE"/>
    <w:rsid w:val="00943570"/>
    <w:rsid w:val="00943B0B"/>
    <w:rsid w:val="00951BD5"/>
    <w:rsid w:val="00954293"/>
    <w:rsid w:val="00954AE5"/>
    <w:rsid w:val="00957303"/>
    <w:rsid w:val="00962442"/>
    <w:rsid w:val="009645D3"/>
    <w:rsid w:val="00967EBF"/>
    <w:rsid w:val="00972606"/>
    <w:rsid w:val="00974CB0"/>
    <w:rsid w:val="009855FE"/>
    <w:rsid w:val="0098721E"/>
    <w:rsid w:val="009956BB"/>
    <w:rsid w:val="009977C6"/>
    <w:rsid w:val="009A0400"/>
    <w:rsid w:val="009A0C53"/>
    <w:rsid w:val="009A2334"/>
    <w:rsid w:val="009A3236"/>
    <w:rsid w:val="009A7F67"/>
    <w:rsid w:val="009B1A43"/>
    <w:rsid w:val="009B45F1"/>
    <w:rsid w:val="009C0033"/>
    <w:rsid w:val="009C10BE"/>
    <w:rsid w:val="009D7EDF"/>
    <w:rsid w:val="009E24C4"/>
    <w:rsid w:val="009E2BF9"/>
    <w:rsid w:val="009E5339"/>
    <w:rsid w:val="009E5518"/>
    <w:rsid w:val="009F500D"/>
    <w:rsid w:val="00A074E4"/>
    <w:rsid w:val="00A24D6A"/>
    <w:rsid w:val="00A3233F"/>
    <w:rsid w:val="00A43C14"/>
    <w:rsid w:val="00A72447"/>
    <w:rsid w:val="00A7490D"/>
    <w:rsid w:val="00A76C61"/>
    <w:rsid w:val="00A76F67"/>
    <w:rsid w:val="00A8142F"/>
    <w:rsid w:val="00A90D16"/>
    <w:rsid w:val="00A94F9C"/>
    <w:rsid w:val="00AA252A"/>
    <w:rsid w:val="00AA49C3"/>
    <w:rsid w:val="00AA6057"/>
    <w:rsid w:val="00AB1300"/>
    <w:rsid w:val="00AB6ABA"/>
    <w:rsid w:val="00AC3D25"/>
    <w:rsid w:val="00AC49E1"/>
    <w:rsid w:val="00AC5BDB"/>
    <w:rsid w:val="00AD551E"/>
    <w:rsid w:val="00AD7B3C"/>
    <w:rsid w:val="00AE1532"/>
    <w:rsid w:val="00AE6A52"/>
    <w:rsid w:val="00AF2E11"/>
    <w:rsid w:val="00AF716C"/>
    <w:rsid w:val="00B022FD"/>
    <w:rsid w:val="00B0275F"/>
    <w:rsid w:val="00B11DEF"/>
    <w:rsid w:val="00B13A87"/>
    <w:rsid w:val="00B1645F"/>
    <w:rsid w:val="00B16E03"/>
    <w:rsid w:val="00B27500"/>
    <w:rsid w:val="00B30282"/>
    <w:rsid w:val="00B31C54"/>
    <w:rsid w:val="00B34792"/>
    <w:rsid w:val="00B363D6"/>
    <w:rsid w:val="00B3734D"/>
    <w:rsid w:val="00B401B1"/>
    <w:rsid w:val="00B4127E"/>
    <w:rsid w:val="00B4499F"/>
    <w:rsid w:val="00B456AA"/>
    <w:rsid w:val="00B47BC9"/>
    <w:rsid w:val="00B5396C"/>
    <w:rsid w:val="00B6081A"/>
    <w:rsid w:val="00B61700"/>
    <w:rsid w:val="00B84B77"/>
    <w:rsid w:val="00B868CD"/>
    <w:rsid w:val="00B95DB4"/>
    <w:rsid w:val="00BA0463"/>
    <w:rsid w:val="00BA107D"/>
    <w:rsid w:val="00BA4CB0"/>
    <w:rsid w:val="00BA66EB"/>
    <w:rsid w:val="00BB0378"/>
    <w:rsid w:val="00BB037D"/>
    <w:rsid w:val="00BB29A9"/>
    <w:rsid w:val="00BC0057"/>
    <w:rsid w:val="00BC1FE9"/>
    <w:rsid w:val="00BC3FA7"/>
    <w:rsid w:val="00BC47C5"/>
    <w:rsid w:val="00BE1458"/>
    <w:rsid w:val="00BE2637"/>
    <w:rsid w:val="00BE5685"/>
    <w:rsid w:val="00BF02E1"/>
    <w:rsid w:val="00BF345D"/>
    <w:rsid w:val="00BF57A3"/>
    <w:rsid w:val="00BF5D91"/>
    <w:rsid w:val="00C0644D"/>
    <w:rsid w:val="00C06D1A"/>
    <w:rsid w:val="00C16FD8"/>
    <w:rsid w:val="00C22B35"/>
    <w:rsid w:val="00C24A02"/>
    <w:rsid w:val="00C25CAE"/>
    <w:rsid w:val="00C269C6"/>
    <w:rsid w:val="00C27C62"/>
    <w:rsid w:val="00C43CCF"/>
    <w:rsid w:val="00C465BF"/>
    <w:rsid w:val="00C53B79"/>
    <w:rsid w:val="00C560FB"/>
    <w:rsid w:val="00C56C7F"/>
    <w:rsid w:val="00C64D3D"/>
    <w:rsid w:val="00C75EE0"/>
    <w:rsid w:val="00C830A9"/>
    <w:rsid w:val="00C83A11"/>
    <w:rsid w:val="00C84191"/>
    <w:rsid w:val="00C92BC4"/>
    <w:rsid w:val="00C92D91"/>
    <w:rsid w:val="00C9333E"/>
    <w:rsid w:val="00CA37FB"/>
    <w:rsid w:val="00CA7E72"/>
    <w:rsid w:val="00CB27F7"/>
    <w:rsid w:val="00CC1FCF"/>
    <w:rsid w:val="00CD03EB"/>
    <w:rsid w:val="00CD27A9"/>
    <w:rsid w:val="00CD5389"/>
    <w:rsid w:val="00CD5FCF"/>
    <w:rsid w:val="00CE0FF5"/>
    <w:rsid w:val="00CE645F"/>
    <w:rsid w:val="00CE7B28"/>
    <w:rsid w:val="00CF1F0C"/>
    <w:rsid w:val="00D00173"/>
    <w:rsid w:val="00D13C82"/>
    <w:rsid w:val="00D14B4D"/>
    <w:rsid w:val="00D175FB"/>
    <w:rsid w:val="00D20995"/>
    <w:rsid w:val="00D2160D"/>
    <w:rsid w:val="00D22C7A"/>
    <w:rsid w:val="00D26755"/>
    <w:rsid w:val="00D31B93"/>
    <w:rsid w:val="00D3743B"/>
    <w:rsid w:val="00D37534"/>
    <w:rsid w:val="00D41518"/>
    <w:rsid w:val="00D43CCD"/>
    <w:rsid w:val="00D45073"/>
    <w:rsid w:val="00D45E77"/>
    <w:rsid w:val="00D468B2"/>
    <w:rsid w:val="00D52E8E"/>
    <w:rsid w:val="00D7083B"/>
    <w:rsid w:val="00D7091C"/>
    <w:rsid w:val="00D7483A"/>
    <w:rsid w:val="00D87971"/>
    <w:rsid w:val="00D91112"/>
    <w:rsid w:val="00D92213"/>
    <w:rsid w:val="00DA1681"/>
    <w:rsid w:val="00DB3337"/>
    <w:rsid w:val="00DB4BCF"/>
    <w:rsid w:val="00DB7AF5"/>
    <w:rsid w:val="00DC1B1E"/>
    <w:rsid w:val="00DC7A37"/>
    <w:rsid w:val="00DC7C1F"/>
    <w:rsid w:val="00DD3C3F"/>
    <w:rsid w:val="00DF043B"/>
    <w:rsid w:val="00DF6911"/>
    <w:rsid w:val="00E00881"/>
    <w:rsid w:val="00E00EA8"/>
    <w:rsid w:val="00E041B4"/>
    <w:rsid w:val="00E06C80"/>
    <w:rsid w:val="00E2178D"/>
    <w:rsid w:val="00E21DC7"/>
    <w:rsid w:val="00E268CC"/>
    <w:rsid w:val="00E343A8"/>
    <w:rsid w:val="00E4062E"/>
    <w:rsid w:val="00E57340"/>
    <w:rsid w:val="00E73197"/>
    <w:rsid w:val="00E829EA"/>
    <w:rsid w:val="00E86957"/>
    <w:rsid w:val="00E92203"/>
    <w:rsid w:val="00E947A6"/>
    <w:rsid w:val="00EB7040"/>
    <w:rsid w:val="00EB75CB"/>
    <w:rsid w:val="00EC367E"/>
    <w:rsid w:val="00ED04BC"/>
    <w:rsid w:val="00ED1828"/>
    <w:rsid w:val="00ED493D"/>
    <w:rsid w:val="00ED6E15"/>
    <w:rsid w:val="00EE30A4"/>
    <w:rsid w:val="00EF15EF"/>
    <w:rsid w:val="00EF3CC0"/>
    <w:rsid w:val="00F00519"/>
    <w:rsid w:val="00F20D36"/>
    <w:rsid w:val="00F247DE"/>
    <w:rsid w:val="00F2554D"/>
    <w:rsid w:val="00F27A04"/>
    <w:rsid w:val="00F45015"/>
    <w:rsid w:val="00F457F8"/>
    <w:rsid w:val="00F507DC"/>
    <w:rsid w:val="00F568EC"/>
    <w:rsid w:val="00F608C8"/>
    <w:rsid w:val="00F62DF5"/>
    <w:rsid w:val="00F669D9"/>
    <w:rsid w:val="00F8704B"/>
    <w:rsid w:val="00F91F59"/>
    <w:rsid w:val="00F954AB"/>
    <w:rsid w:val="00FA731B"/>
    <w:rsid w:val="00FC4D60"/>
    <w:rsid w:val="00FC6B18"/>
    <w:rsid w:val="00FC6FA2"/>
    <w:rsid w:val="00FD1542"/>
    <w:rsid w:val="00FD32D2"/>
    <w:rsid w:val="00FE7D7D"/>
    <w:rsid w:val="00FF6E80"/>
    <w:rsid w:val="00FF6E9D"/>
    <w:rsid w:val="00FF7E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819CF-5D67-40D7-97CC-76E4ABF1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Naslov1">
    <w:name w:val="heading 1"/>
    <w:basedOn w:val="Normal"/>
    <w:next w:val="Normal"/>
    <w:qFormat/>
    <w:pPr>
      <w:keepNext/>
      <w:framePr w:w="4186" w:h="865" w:hSpace="180" w:wrap="around" w:vAnchor="text" w:hAnchor="page" w:x="1153" w:y="174"/>
      <w:jc w:val="center"/>
      <w:outlineLvl w:val="0"/>
    </w:pPr>
    <w:rPr>
      <w:b/>
      <w:sz w:val="24"/>
    </w:rPr>
  </w:style>
  <w:style w:type="paragraph" w:styleId="Naslov3">
    <w:name w:val="heading 3"/>
    <w:basedOn w:val="Normal"/>
    <w:next w:val="Normal"/>
    <w:link w:val="Naslov3Char"/>
    <w:uiPriority w:val="9"/>
    <w:semiHidden/>
    <w:unhideWhenUsed/>
    <w:qFormat/>
    <w:rsid w:val="002D11E0"/>
    <w:pPr>
      <w:keepNext/>
      <w:spacing w:before="240" w:after="60"/>
      <w:outlineLvl w:val="2"/>
    </w:pPr>
    <w:rPr>
      <w:rFonts w:ascii="Calibri Light" w:hAnsi="Calibri Light"/>
      <w:b/>
      <w:bCs/>
      <w:sz w:val="26"/>
      <w:szCs w:val="26"/>
      <w:lang w:val="x-none" w:eastAsia="x-none"/>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153"/>
        <w:tab w:val="right" w:pos="8306"/>
      </w:tabs>
    </w:pPr>
  </w:style>
  <w:style w:type="paragraph" w:styleId="Podnoje">
    <w:name w:val="footer"/>
    <w:basedOn w:val="Normal"/>
    <w:pPr>
      <w:tabs>
        <w:tab w:val="center" w:pos="4153"/>
        <w:tab w:val="right" w:pos="8306"/>
      </w:tabs>
    </w:pPr>
  </w:style>
  <w:style w:type="paragraph" w:styleId="Tekstbalonia">
    <w:name w:val="Balloon Text"/>
    <w:basedOn w:val="Normal"/>
    <w:semiHidden/>
    <w:rsid w:val="0088568C"/>
    <w:rPr>
      <w:rFonts w:ascii="Tahoma" w:hAnsi="Tahoma" w:cs="Tahoma"/>
      <w:sz w:val="16"/>
      <w:szCs w:val="16"/>
    </w:rPr>
  </w:style>
  <w:style w:type="character" w:styleId="Brojstranice">
    <w:name w:val="page number"/>
    <w:basedOn w:val="Zadanifontodlomka"/>
    <w:rsid w:val="002042DB"/>
  </w:style>
  <w:style w:type="character" w:customStyle="1" w:styleId="Naslov3Char">
    <w:name w:val="Naslov 3 Char"/>
    <w:link w:val="Naslov3"/>
    <w:uiPriority w:val="9"/>
    <w:semiHidden/>
    <w:rsid w:val="002D11E0"/>
    <w:rPr>
      <w:rFonts w:ascii="Calibri Light" w:eastAsia="Times New Roman" w:hAnsi="Calibri Light" w:cs="Times New Roman"/>
      <w:b/>
      <w:bCs/>
      <w:sz w:val="26"/>
      <w:szCs w:val="26"/>
    </w:rPr>
  </w:style>
  <w:style w:type="paragraph" w:styleId="StandardWeb">
    <w:name w:val="Normal (Web)"/>
    <w:basedOn w:val="Normal"/>
    <w:semiHidden/>
    <w:unhideWhenUsed/>
    <w:rsid w:val="005670E4"/>
    <w:pPr>
      <w:spacing w:before="100" w:beforeAutospacing="1" w:after="100" w:afterAutospacing="1"/>
    </w:pPr>
    <w:rPr>
      <w:sz w:val="24"/>
      <w:szCs w:val="24"/>
    </w:rPr>
  </w:style>
  <w:style w:type="character" w:styleId="Istaknuto">
    <w:name w:val="Emphasis"/>
    <w:uiPriority w:val="20"/>
    <w:qFormat/>
    <w:rsid w:val="003B2574"/>
    <w:rPr>
      <w:i/>
      <w:iCs/>
    </w:rPr>
  </w:style>
  <w:style w:type="character" w:styleId="Hiperveza">
    <w:name w:val="Hyperlink"/>
    <w:uiPriority w:val="99"/>
    <w:semiHidden/>
    <w:unhideWhenUsed/>
    <w:rsid w:val="002E5A78"/>
    <w:rPr>
      <w:color w:val="0000FF"/>
      <w:u w:val="single"/>
    </w:rPr>
  </w:style>
  <w:style w:type="paragraph" w:styleId="Odlomakpopisa">
    <w:name w:val="List Paragraph"/>
    <w:basedOn w:val="Normal"/>
    <w:qFormat/>
    <w:rsid w:val="00225A5D"/>
    <w:pPr>
      <w:spacing w:after="200" w:line="276" w:lineRule="auto"/>
      <w:ind w:left="720"/>
      <w:contextualSpacing/>
    </w:pPr>
    <w:rPr>
      <w:rFonts w:ascii="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555">
      <w:bodyDiv w:val="1"/>
      <w:marLeft w:val="0"/>
      <w:marRight w:val="0"/>
      <w:marTop w:val="0"/>
      <w:marBottom w:val="0"/>
      <w:divBdr>
        <w:top w:val="none" w:sz="0" w:space="0" w:color="auto"/>
        <w:left w:val="none" w:sz="0" w:space="0" w:color="auto"/>
        <w:bottom w:val="none" w:sz="0" w:space="0" w:color="auto"/>
        <w:right w:val="none" w:sz="0" w:space="0" w:color="auto"/>
      </w:divBdr>
    </w:div>
    <w:div w:id="895504642">
      <w:bodyDiv w:val="1"/>
      <w:marLeft w:val="0"/>
      <w:marRight w:val="0"/>
      <w:marTop w:val="0"/>
      <w:marBottom w:val="0"/>
      <w:divBdr>
        <w:top w:val="none" w:sz="0" w:space="0" w:color="auto"/>
        <w:left w:val="none" w:sz="0" w:space="0" w:color="auto"/>
        <w:bottom w:val="none" w:sz="0" w:space="0" w:color="auto"/>
        <w:right w:val="none" w:sz="0" w:space="0" w:color="auto"/>
      </w:divBdr>
    </w:div>
    <w:div w:id="960770643">
      <w:bodyDiv w:val="1"/>
      <w:marLeft w:val="0"/>
      <w:marRight w:val="0"/>
      <w:marTop w:val="0"/>
      <w:marBottom w:val="0"/>
      <w:divBdr>
        <w:top w:val="none" w:sz="0" w:space="0" w:color="auto"/>
        <w:left w:val="none" w:sz="0" w:space="0" w:color="auto"/>
        <w:bottom w:val="none" w:sz="0" w:space="0" w:color="auto"/>
        <w:right w:val="none" w:sz="0" w:space="0" w:color="auto"/>
      </w:divBdr>
    </w:div>
    <w:div w:id="16818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2020\Desktop\memo2.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D5BD-2586-4640-BAD1-77DA3D04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memo2.dot</Template>
  <TotalTime>1</TotalTime>
  <Pages>2</Pages>
  <Words>672</Words>
  <Characters>3834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OGRJEV 2014.</vt:lpstr>
      <vt:lpstr>OGRJEV 2014.</vt:lpstr>
    </vt:vector>
  </TitlesOfParts>
  <Company>x</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OGRJEV 2014.</dc:title>
  <dc:subject/>
  <dc:creator>MARTINA G.</dc:creator>
  <cp:keywords/>
  <dc:description/>
  <cp:lastModifiedBy>Zoran Gumbas</cp:lastModifiedBy>
  <cp:revision>2</cp:revision>
  <cp:lastPrinted>2021-10-04T08:28:00Z</cp:lastPrinted>
  <dcterms:created xsi:type="dcterms:W3CDTF">2021-10-11T11:23:00Z</dcterms:created>
  <dcterms:modified xsi:type="dcterms:W3CDTF">2021-10-11T11:23:00Z</dcterms:modified>
</cp:coreProperties>
</file>