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6E" w:rsidRDefault="00365D6E" w:rsidP="001A53C9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5D6E" w:rsidRDefault="00365D6E" w:rsidP="001A53C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65D6E" w:rsidRDefault="00365D6E" w:rsidP="001A53C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65D6E" w:rsidRDefault="00365D6E" w:rsidP="001A53C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65D6E" w:rsidRDefault="00365D6E" w:rsidP="001A53C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65D6E" w:rsidRDefault="00365D6E" w:rsidP="001A53C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53C9" w:rsidRDefault="001A53C9" w:rsidP="001A53C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ŽUPAN</w:t>
      </w:r>
    </w:p>
    <w:p w:rsidR="001A53C9" w:rsidRDefault="001A53C9" w:rsidP="001A53C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53C9" w:rsidRDefault="00615056" w:rsidP="001A53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406</w:t>
      </w:r>
      <w:r w:rsidR="00833DB6">
        <w:rPr>
          <w:rFonts w:ascii="Times New Roman" w:hAnsi="Times New Roman"/>
          <w:sz w:val="24"/>
          <w:szCs w:val="24"/>
        </w:rPr>
        <w:t>-01/20</w:t>
      </w:r>
      <w:r w:rsidR="001A53C9">
        <w:rPr>
          <w:rFonts w:ascii="Times New Roman" w:hAnsi="Times New Roman"/>
          <w:sz w:val="24"/>
          <w:szCs w:val="24"/>
        </w:rPr>
        <w:t>-01/</w:t>
      </w:r>
      <w:r w:rsidR="005A2F62">
        <w:rPr>
          <w:rFonts w:ascii="Times New Roman" w:hAnsi="Times New Roman"/>
          <w:sz w:val="24"/>
          <w:szCs w:val="24"/>
        </w:rPr>
        <w:t>11</w:t>
      </w:r>
    </w:p>
    <w:p w:rsidR="001A53C9" w:rsidRDefault="001A53C9" w:rsidP="001A53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2140/01-02-20-</w:t>
      </w:r>
      <w:r w:rsidR="005A2F62">
        <w:rPr>
          <w:rFonts w:ascii="Times New Roman" w:hAnsi="Times New Roman"/>
          <w:sz w:val="24"/>
          <w:szCs w:val="24"/>
        </w:rPr>
        <w:t>2</w:t>
      </w:r>
    </w:p>
    <w:p w:rsidR="001A53C9" w:rsidRDefault="005A2F62" w:rsidP="001A53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28. prosinca </w:t>
      </w:r>
      <w:r w:rsidR="001A53C9">
        <w:rPr>
          <w:rFonts w:ascii="Times New Roman" w:hAnsi="Times New Roman"/>
          <w:sz w:val="24"/>
          <w:szCs w:val="24"/>
        </w:rPr>
        <w:t>2020.</w:t>
      </w:r>
    </w:p>
    <w:p w:rsidR="001A53C9" w:rsidRDefault="001A53C9" w:rsidP="001A53C9">
      <w:pPr>
        <w:pStyle w:val="NoSpacing"/>
        <w:rPr>
          <w:rFonts w:ascii="Times New Roman" w:hAnsi="Times New Roman"/>
          <w:sz w:val="24"/>
          <w:szCs w:val="24"/>
        </w:rPr>
      </w:pPr>
    </w:p>
    <w:p w:rsidR="001A53C9" w:rsidRDefault="001A53C9" w:rsidP="001A53C9">
      <w:pPr>
        <w:pStyle w:val="NoSpacing"/>
        <w:rPr>
          <w:rFonts w:ascii="Times New Roman" w:hAnsi="Times New Roman"/>
          <w:sz w:val="24"/>
          <w:szCs w:val="24"/>
        </w:rPr>
      </w:pPr>
    </w:p>
    <w:p w:rsidR="00F31BFC" w:rsidRPr="009574FA" w:rsidRDefault="00F31BFC" w:rsidP="00F31BFC">
      <w:pPr>
        <w:tabs>
          <w:tab w:val="left" w:pos="3060"/>
        </w:tabs>
        <w:jc w:val="both"/>
      </w:pPr>
      <w:r>
        <w:t xml:space="preserve">               </w:t>
      </w:r>
      <w:r w:rsidR="001A53C9">
        <w:t>Na temelju članka 48. stavka 1. točke 4. Zakona o lokalnoj i područnoj (regionalnoj) samoupravi (“Narodne novine” broj 33/01, 60/01, 129/05, 109/07, 125/08, 36/09, 150/11,</w:t>
      </w:r>
      <w:r w:rsidR="00F84E2B">
        <w:t xml:space="preserve"> </w:t>
      </w:r>
      <w:r w:rsidR="00905ABF">
        <w:t>144/12, 19/13 , 137/15, 123/17,</w:t>
      </w:r>
      <w:r w:rsidR="001A53C9">
        <w:t xml:space="preserve"> 98/19</w:t>
      </w:r>
      <w:r w:rsidR="00905ABF">
        <w:t xml:space="preserve"> i</w:t>
      </w:r>
      <w:r w:rsidR="00905ABF" w:rsidRPr="00905ABF">
        <w:t xml:space="preserve"> 144/20</w:t>
      </w:r>
      <w:r w:rsidR="001A53C9">
        <w:t xml:space="preserve">) </w:t>
      </w:r>
      <w:r>
        <w:t>i članka</w:t>
      </w:r>
      <w:r w:rsidRPr="00975566">
        <w:t xml:space="preserve"> </w:t>
      </w:r>
      <w:r>
        <w:t>32</w:t>
      </w:r>
      <w:r w:rsidRPr="004C14DD">
        <w:t xml:space="preserve">. Statuta Krapinsko-zagorske županije </w:t>
      </w:r>
      <w:r w:rsidR="00C75AD2" w:rsidRPr="004C14DD">
        <w:t>(“Službeni glasnik</w:t>
      </w:r>
      <w:r w:rsidR="00C75AD2" w:rsidRPr="00975566">
        <w:t xml:space="preserve"> Krapinsko-zagorsk</w:t>
      </w:r>
      <w:r w:rsidR="00C75AD2">
        <w:t>e županije“, broj 13/01, 5/06, 14/09, 11/13</w:t>
      </w:r>
      <w:r w:rsidR="00C75AD2" w:rsidRPr="00975566">
        <w:t xml:space="preserve"> </w:t>
      </w:r>
      <w:r w:rsidR="00C75AD2">
        <w:t>i 26/13 – pročišćeni  tekst, 13/18</w:t>
      </w:r>
      <w:r w:rsidR="00C75AD2" w:rsidRPr="00ED2D6D">
        <w:t xml:space="preserve"> i 5/20)</w:t>
      </w:r>
      <w:r w:rsidR="00365D6E">
        <w:t>, te</w:t>
      </w:r>
      <w:r w:rsidR="0084159D">
        <w:t xml:space="preserve"> Strategije upravljanja</w:t>
      </w:r>
      <w:r w:rsidR="00365D6E" w:rsidRPr="004D2B6F">
        <w:t xml:space="preserve"> imovinom Krapinsko-zagorske županije za razdoblje od 2019. do 2025. godine („Službeni glasnik Krapinsko-zagorske županije“ broj 8/19),</w:t>
      </w:r>
      <w:r w:rsidRPr="00B31BC3">
        <w:t xml:space="preserve"> </w:t>
      </w:r>
      <w:r>
        <w:rPr>
          <w:b/>
        </w:rPr>
        <w:t xml:space="preserve">župan </w:t>
      </w:r>
      <w:r w:rsidRPr="001E3A1A">
        <w:rPr>
          <w:b/>
        </w:rPr>
        <w:t xml:space="preserve">Krapinsko-zagorske županije </w:t>
      </w:r>
      <w:r>
        <w:t>donosi</w:t>
      </w:r>
    </w:p>
    <w:p w:rsidR="001A53C9" w:rsidRDefault="001A53C9" w:rsidP="00F31BFC">
      <w:pPr>
        <w:jc w:val="both"/>
      </w:pPr>
    </w:p>
    <w:p w:rsidR="001A53C9" w:rsidRDefault="001A53C9"/>
    <w:p w:rsidR="00463B3D" w:rsidRPr="00463B3D" w:rsidRDefault="001A53C9" w:rsidP="00463B3D">
      <w:pPr>
        <w:jc w:val="center"/>
        <w:rPr>
          <w:b/>
        </w:rPr>
      </w:pPr>
      <w:r w:rsidRPr="00463B3D">
        <w:rPr>
          <w:b/>
        </w:rPr>
        <w:t>Godišnji plan upravljanja imov</w:t>
      </w:r>
      <w:r w:rsidR="00F31BFC" w:rsidRPr="00463B3D">
        <w:rPr>
          <w:b/>
        </w:rPr>
        <w:t>inom</w:t>
      </w:r>
    </w:p>
    <w:p w:rsidR="001A53C9" w:rsidRDefault="00F31BFC" w:rsidP="00463B3D">
      <w:pPr>
        <w:jc w:val="center"/>
        <w:rPr>
          <w:b/>
        </w:rPr>
      </w:pPr>
      <w:r w:rsidRPr="00463B3D">
        <w:rPr>
          <w:b/>
        </w:rPr>
        <w:t>Krapinsko-zagorske županije za</w:t>
      </w:r>
      <w:r w:rsidR="00C75AD2">
        <w:rPr>
          <w:b/>
        </w:rPr>
        <w:t xml:space="preserve"> 2021</w:t>
      </w:r>
      <w:r w:rsidR="001A53C9" w:rsidRPr="00463B3D">
        <w:rPr>
          <w:b/>
        </w:rPr>
        <w:t>. godin</w:t>
      </w:r>
      <w:r w:rsidRPr="00463B3D">
        <w:rPr>
          <w:b/>
        </w:rPr>
        <w:t>u</w:t>
      </w:r>
    </w:p>
    <w:p w:rsidR="00463B3D" w:rsidRDefault="00463B3D" w:rsidP="00463B3D">
      <w:pPr>
        <w:jc w:val="center"/>
        <w:rPr>
          <w:b/>
        </w:rPr>
      </w:pPr>
    </w:p>
    <w:p w:rsidR="00463B3D" w:rsidRDefault="00463B3D" w:rsidP="00463B3D">
      <w:pPr>
        <w:rPr>
          <w:b/>
        </w:rPr>
      </w:pPr>
    </w:p>
    <w:p w:rsidR="00A916C0" w:rsidRDefault="00463B3D" w:rsidP="00615056">
      <w:pPr>
        <w:jc w:val="both"/>
      </w:pPr>
      <w:r w:rsidRPr="00463B3D">
        <w:t xml:space="preserve">Krapinsko-zagorska županija </w:t>
      </w:r>
      <w:r>
        <w:t>donosi plan upravljanja imovinom Kra</w:t>
      </w:r>
      <w:r w:rsidR="00E0088B">
        <w:t>pinsko-</w:t>
      </w:r>
      <w:r w:rsidR="00C75AD2">
        <w:t>zagorske županije za 2021</w:t>
      </w:r>
      <w:r>
        <w:t xml:space="preserve">. godinu (u daljnjem tekstu: Plan). Planom se određuju kratkoročni ciljevi </w:t>
      </w:r>
      <w:r w:rsidR="00A916C0">
        <w:t xml:space="preserve">u području </w:t>
      </w:r>
      <w:r>
        <w:t>upravljanja imovinom</w:t>
      </w:r>
      <w:r w:rsidR="00A916C0">
        <w:t xml:space="preserve"> Županije.</w:t>
      </w:r>
    </w:p>
    <w:p w:rsidR="00A916C0" w:rsidRDefault="00A916C0" w:rsidP="00463B3D"/>
    <w:p w:rsidR="00C75AD2" w:rsidRPr="00C75AD2" w:rsidRDefault="00C75AD2" w:rsidP="00C75AD2">
      <w:pPr>
        <w:jc w:val="both"/>
        <w:rPr>
          <w:u w:val="single"/>
        </w:rPr>
      </w:pPr>
      <w:r w:rsidRPr="00C75AD2">
        <w:rPr>
          <w:u w:val="single"/>
        </w:rPr>
        <w:t>Nekretnine u vlasništvu Županije</w:t>
      </w:r>
    </w:p>
    <w:p w:rsidR="00C75AD2" w:rsidRPr="00C75AD2" w:rsidRDefault="00C75AD2" w:rsidP="00C75AD2">
      <w:pPr>
        <w:jc w:val="both"/>
      </w:pPr>
    </w:p>
    <w:p w:rsidR="00C75AD2" w:rsidRPr="00C75AD2" w:rsidRDefault="00C75AD2" w:rsidP="00C75AD2">
      <w:pPr>
        <w:jc w:val="both"/>
      </w:pPr>
      <w:r w:rsidRPr="00C75AD2">
        <w:t>Kontinuirani cilj Županije je učinkovito upravljanje imo</w:t>
      </w:r>
      <w:r w:rsidR="00F47B25">
        <w:t>vinom. Spomenuti</w:t>
      </w:r>
      <w:r w:rsidRPr="00C75AD2">
        <w:t xml:space="preserve"> cilj postavljen je i Strategijom upravljanja imovinom Krapinsko-zagorske županije za razdoblje od 2019</w:t>
      </w:r>
      <w:r w:rsidR="00F47B25">
        <w:t>.</w:t>
      </w:r>
      <w:r w:rsidRPr="00C75AD2">
        <w:t xml:space="preserve"> do 2025. godine. U n</w:t>
      </w:r>
      <w:r w:rsidR="00FF4AE5">
        <w:t xml:space="preserve">astojanju da se navedeno ostvari </w:t>
      </w:r>
      <w:r w:rsidRPr="00C75AD2">
        <w:t xml:space="preserve">potrebno je utvrditi </w:t>
      </w:r>
      <w:r w:rsidR="00FF4AE5" w:rsidRPr="00C75AD2">
        <w:t xml:space="preserve">koje </w:t>
      </w:r>
      <w:r w:rsidRPr="00C75AD2">
        <w:t>nekretnine nisu</w:t>
      </w:r>
      <w:r w:rsidR="00615056">
        <w:t xml:space="preserve"> u</w:t>
      </w:r>
      <w:r w:rsidRPr="00C75AD2">
        <w:t xml:space="preserve"> funkciji i procijeniti opravdanost zadržavanja takvih n</w:t>
      </w:r>
      <w:r w:rsidR="00FF4AE5">
        <w:t>ekretnina u vlasništvu Županije.</w:t>
      </w:r>
    </w:p>
    <w:p w:rsidR="00B505AC" w:rsidRDefault="00B505AC" w:rsidP="00B505AC">
      <w:pPr>
        <w:jc w:val="both"/>
      </w:pPr>
    </w:p>
    <w:p w:rsidR="00B505AC" w:rsidRPr="00C75AD2" w:rsidRDefault="00EB7292" w:rsidP="00B505AC">
      <w:pPr>
        <w:jc w:val="both"/>
      </w:pPr>
      <w:r>
        <w:t xml:space="preserve">U </w:t>
      </w:r>
      <w:r w:rsidR="00B505AC" w:rsidRPr="00C75AD2">
        <w:t>2021. godini potrebno je analizirati sadašnju iskorišteno</w:t>
      </w:r>
      <w:r w:rsidR="00B505AC">
        <w:t>st i budući potencijal</w:t>
      </w:r>
      <w:r w:rsidR="00B505AC" w:rsidRPr="00C75AD2">
        <w:t xml:space="preserve"> nekretnina</w:t>
      </w:r>
      <w:r w:rsidR="00B505AC">
        <w:t xml:space="preserve"> u vlasništvu Županije na području Krapinskih Toplica</w:t>
      </w:r>
      <w:r w:rsidR="004A0AE9">
        <w:t>, katastarske općine Vrtnjakovec</w:t>
      </w:r>
      <w:r w:rsidR="00833DB6">
        <w:t xml:space="preserve">, </w:t>
      </w:r>
      <w:r>
        <w:t xml:space="preserve">koje su </w:t>
      </w:r>
      <w:r w:rsidR="00833DB6">
        <w:t>stečene</w:t>
      </w:r>
      <w:r w:rsidR="00833DB6" w:rsidRPr="00C75AD2">
        <w:t xml:space="preserve"> u postupku ovrhe na nekretninama </w:t>
      </w:r>
      <w:r w:rsidR="00833DB6">
        <w:t>fizičke osobe</w:t>
      </w:r>
      <w:r w:rsidR="00B505AC" w:rsidRPr="00C75AD2">
        <w:t xml:space="preserve">, te utvrditi postoji li interes da navedena zemljišta ostanu u vlasništvu Županije. </w:t>
      </w:r>
    </w:p>
    <w:p w:rsidR="00B505AC" w:rsidRPr="00C75AD2" w:rsidRDefault="00615056" w:rsidP="00B505AC">
      <w:pPr>
        <w:jc w:val="both"/>
      </w:pPr>
      <w:r>
        <w:t xml:space="preserve">U tom smislu, u odnosu na </w:t>
      </w:r>
      <w:r w:rsidR="000A6E72">
        <w:t>spomenute nekretnine</w:t>
      </w:r>
      <w:r>
        <w:t xml:space="preserve"> </w:t>
      </w:r>
      <w:r w:rsidR="00B505AC" w:rsidRPr="00C75AD2">
        <w:t>provest će se aktivnosti:</w:t>
      </w:r>
    </w:p>
    <w:p w:rsidR="00B505AC" w:rsidRPr="00C75AD2" w:rsidRDefault="00B505AC" w:rsidP="00B505AC">
      <w:pPr>
        <w:jc w:val="both"/>
      </w:pPr>
      <w:r w:rsidRPr="00C75AD2">
        <w:t>-ažur</w:t>
      </w:r>
      <w:r w:rsidR="00711EB1">
        <w:t>iranje svih podataka o nekretnini</w:t>
      </w:r>
      <w:r w:rsidRPr="00C75AD2">
        <w:t>, uključujući i prostorno-plansku namjenu</w:t>
      </w:r>
    </w:p>
    <w:p w:rsidR="00B505AC" w:rsidRPr="00C75AD2" w:rsidRDefault="00B505AC" w:rsidP="00B505AC">
      <w:pPr>
        <w:jc w:val="both"/>
      </w:pPr>
      <w:r w:rsidRPr="00C75AD2">
        <w:t>-utvrđivanje realnog stanja nekretnine odnosno stanja nekretnine u naravi</w:t>
      </w:r>
    </w:p>
    <w:p w:rsidR="00B505AC" w:rsidRPr="00C75AD2" w:rsidRDefault="00B505AC" w:rsidP="00B505AC">
      <w:pPr>
        <w:jc w:val="both"/>
      </w:pPr>
      <w:r w:rsidRPr="00C75AD2">
        <w:t>-analiza dosadašnje iskorištenosti</w:t>
      </w:r>
      <w:r w:rsidR="00EB7292">
        <w:t xml:space="preserve"> </w:t>
      </w:r>
    </w:p>
    <w:p w:rsidR="00B769CD" w:rsidRDefault="00B769CD" w:rsidP="00C75AD2">
      <w:pPr>
        <w:jc w:val="both"/>
      </w:pPr>
    </w:p>
    <w:p w:rsidR="00C75AD2" w:rsidRPr="00C75AD2" w:rsidRDefault="00711EB1" w:rsidP="00C75AD2">
      <w:pPr>
        <w:jc w:val="both"/>
      </w:pPr>
      <w:r>
        <w:t>Predmetne nekretnine</w:t>
      </w:r>
      <w:r w:rsidR="007241A8">
        <w:t xml:space="preserve"> su upisane </w:t>
      </w:r>
      <w:r w:rsidR="00C75AD2" w:rsidRPr="00C75AD2">
        <w:t xml:space="preserve">u zemljišne knjige Općinskog suda u Zlataru – Zemljišnoknjižni odjel Zabok, i to: </w:t>
      </w:r>
    </w:p>
    <w:p w:rsidR="00C75AD2" w:rsidRPr="00C75AD2" w:rsidRDefault="00711EB1" w:rsidP="00C75AD2">
      <w:pPr>
        <w:jc w:val="both"/>
      </w:pPr>
      <w:r>
        <w:t xml:space="preserve">-u </w:t>
      </w:r>
      <w:r w:rsidR="00C75AD2" w:rsidRPr="00C75AD2">
        <w:t>z.k.uložak br. 1170, k.o. Vrtnjakovec,</w:t>
      </w:r>
    </w:p>
    <w:p w:rsidR="00C75AD2" w:rsidRPr="00C75AD2" w:rsidRDefault="00C75AD2" w:rsidP="00C75AD2">
      <w:pPr>
        <w:jc w:val="both"/>
      </w:pPr>
      <w:r w:rsidRPr="00C75AD2">
        <w:t xml:space="preserve">k.č.br. 222/18 šuma, površine </w:t>
      </w:r>
      <w:smartTag w:uri="urn:schemas-microsoft-com:office:smarttags" w:element="metricconverter">
        <w:smartTagPr>
          <w:attr w:name="ProductID" w:val="1439 m2"/>
        </w:smartTagPr>
        <w:r w:rsidRPr="00C75AD2">
          <w:t>1439 m2</w:t>
        </w:r>
      </w:smartTag>
      <w:r w:rsidRPr="00C75AD2">
        <w:t xml:space="preserve">  </w:t>
      </w:r>
    </w:p>
    <w:p w:rsidR="00C75AD2" w:rsidRPr="00C75AD2" w:rsidRDefault="00C75AD2" w:rsidP="00C75AD2">
      <w:pPr>
        <w:jc w:val="both"/>
      </w:pPr>
      <w:r w:rsidRPr="00C75AD2">
        <w:lastRenderedPageBreak/>
        <w:t xml:space="preserve">k.č.br. 534/3 oranica, površine </w:t>
      </w:r>
      <w:smartTag w:uri="urn:schemas-microsoft-com:office:smarttags" w:element="metricconverter">
        <w:smartTagPr>
          <w:attr w:name="ProductID" w:val="1888 m2"/>
        </w:smartTagPr>
        <w:r w:rsidRPr="00C75AD2">
          <w:t>1888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  <w:r w:rsidRPr="00C75AD2">
        <w:t xml:space="preserve">k.č.br. 535/2 put, površine 352m2 </w:t>
      </w:r>
    </w:p>
    <w:p w:rsidR="00C75AD2" w:rsidRPr="00C75AD2" w:rsidRDefault="00C75AD2" w:rsidP="00C75AD2">
      <w:pPr>
        <w:jc w:val="both"/>
      </w:pPr>
      <w:r w:rsidRPr="00C75AD2">
        <w:t xml:space="preserve">k.č.br. 536, oranica, površine </w:t>
      </w:r>
      <w:smartTag w:uri="urn:schemas-microsoft-com:office:smarttags" w:element="metricconverter">
        <w:smartTagPr>
          <w:attr w:name="ProductID" w:val="2352 m2"/>
        </w:smartTagPr>
        <w:r w:rsidRPr="00C75AD2">
          <w:t>2352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  <w:r w:rsidRPr="00C75AD2">
        <w:t xml:space="preserve">k.č.br. 565/10 put, površine </w:t>
      </w:r>
      <w:smartTag w:uri="urn:schemas-microsoft-com:office:smarttags" w:element="metricconverter">
        <w:smartTagPr>
          <w:attr w:name="ProductID" w:val="90 m2"/>
        </w:smartTagPr>
        <w:r w:rsidRPr="00C75AD2">
          <w:t>90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  <w:r w:rsidRPr="00C75AD2">
        <w:t xml:space="preserve">k.č.br. 567/5 šuma, površine </w:t>
      </w:r>
      <w:smartTag w:uri="urn:schemas-microsoft-com:office:smarttags" w:element="metricconverter">
        <w:smartTagPr>
          <w:attr w:name="ProductID" w:val="2280 m2"/>
        </w:smartTagPr>
        <w:r w:rsidRPr="00C75AD2">
          <w:t>2280 m2</w:t>
        </w:r>
      </w:smartTag>
      <w:r w:rsidRPr="00C75AD2">
        <w:t xml:space="preserve">  </w:t>
      </w:r>
    </w:p>
    <w:p w:rsidR="00C75AD2" w:rsidRPr="00C75AD2" w:rsidRDefault="00C75AD2" w:rsidP="00C75AD2">
      <w:pPr>
        <w:jc w:val="both"/>
      </w:pPr>
      <w:r w:rsidRPr="00C75AD2">
        <w:t xml:space="preserve">k.č.br. 671/5 put, površine </w:t>
      </w:r>
      <w:smartTag w:uri="urn:schemas-microsoft-com:office:smarttags" w:element="metricconverter">
        <w:smartTagPr>
          <w:attr w:name="ProductID" w:val="104 m2"/>
        </w:smartTagPr>
        <w:r w:rsidRPr="00C75AD2">
          <w:t>104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  <w:r w:rsidRPr="00C75AD2">
        <w:t xml:space="preserve">k.č.br. 1431/2 šuma, površine </w:t>
      </w:r>
      <w:smartTag w:uri="urn:schemas-microsoft-com:office:smarttags" w:element="metricconverter">
        <w:smartTagPr>
          <w:attr w:name="ProductID" w:val="2043 m2"/>
        </w:smartTagPr>
        <w:r w:rsidRPr="00C75AD2">
          <w:t>2043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  <w:r w:rsidRPr="00C75AD2">
        <w:t xml:space="preserve">k.č.br. 1432/1 oranica, površine </w:t>
      </w:r>
      <w:smartTag w:uri="urn:schemas-microsoft-com:office:smarttags" w:element="metricconverter">
        <w:smartTagPr>
          <w:attr w:name="ProductID" w:val="1712 m2"/>
        </w:smartTagPr>
        <w:r w:rsidRPr="00C75AD2">
          <w:t>1712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  <w:r w:rsidRPr="00C75AD2">
        <w:t xml:space="preserve">k.č.br. 1435/2 pašnjak, površine </w:t>
      </w:r>
      <w:smartTag w:uri="urn:schemas-microsoft-com:office:smarttags" w:element="metricconverter">
        <w:smartTagPr>
          <w:attr w:name="ProductID" w:val="72 m2"/>
        </w:smartTagPr>
        <w:r w:rsidRPr="00C75AD2">
          <w:t>72 m2</w:t>
        </w:r>
      </w:smartTag>
      <w:r w:rsidRPr="00C75AD2">
        <w:t xml:space="preserve">  </w:t>
      </w:r>
    </w:p>
    <w:p w:rsidR="00C75AD2" w:rsidRPr="00C75AD2" w:rsidRDefault="00C75AD2" w:rsidP="00C75AD2">
      <w:pPr>
        <w:jc w:val="both"/>
      </w:pPr>
      <w:r w:rsidRPr="00C75AD2">
        <w:t xml:space="preserve">k.č.br. 1436/2 oranica, površine </w:t>
      </w:r>
      <w:smartTag w:uri="urn:schemas-microsoft-com:office:smarttags" w:element="metricconverter">
        <w:smartTagPr>
          <w:attr w:name="ProductID" w:val="784 m2"/>
        </w:smartTagPr>
        <w:r w:rsidRPr="00C75AD2">
          <w:t>784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</w:p>
    <w:p w:rsidR="00C75AD2" w:rsidRPr="00C75AD2" w:rsidRDefault="00711EB1" w:rsidP="00C75AD2">
      <w:pPr>
        <w:jc w:val="both"/>
      </w:pPr>
      <w:r>
        <w:t xml:space="preserve">-u </w:t>
      </w:r>
      <w:r w:rsidR="00C75AD2" w:rsidRPr="00C75AD2">
        <w:t xml:space="preserve">z.k.uložak br. 1900, k.o. Vrtnjakovec, </w:t>
      </w:r>
    </w:p>
    <w:p w:rsidR="00C75AD2" w:rsidRPr="00C75AD2" w:rsidRDefault="00C75AD2" w:rsidP="00C75AD2">
      <w:pPr>
        <w:jc w:val="both"/>
      </w:pPr>
      <w:r w:rsidRPr="00C75AD2">
        <w:t xml:space="preserve">k.č.br. 570/2 šuma, površine </w:t>
      </w:r>
      <w:smartTag w:uri="urn:schemas-microsoft-com:office:smarttags" w:element="metricconverter">
        <w:smartTagPr>
          <w:attr w:name="ProductID" w:val="2309 m2"/>
        </w:smartTagPr>
        <w:r w:rsidRPr="00C75AD2">
          <w:t>2309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</w:p>
    <w:p w:rsidR="00C75AD2" w:rsidRPr="00C75AD2" w:rsidRDefault="00C75AD2" w:rsidP="00C75AD2">
      <w:pPr>
        <w:jc w:val="both"/>
      </w:pPr>
      <w:r w:rsidRPr="00C75AD2">
        <w:t>z.k.uložak br. 1960, k.o. Vrtnjakovec,</w:t>
      </w:r>
    </w:p>
    <w:p w:rsidR="00C75AD2" w:rsidRPr="00C75AD2" w:rsidRDefault="00C75AD2" w:rsidP="00C75AD2">
      <w:pPr>
        <w:jc w:val="both"/>
      </w:pPr>
      <w:r w:rsidRPr="00C75AD2">
        <w:t xml:space="preserve">k.č.br. 2100/2 livada, površine </w:t>
      </w:r>
      <w:smartTag w:uri="urn:schemas-microsoft-com:office:smarttags" w:element="metricconverter">
        <w:smartTagPr>
          <w:attr w:name="ProductID" w:val="54 m2"/>
        </w:smartTagPr>
        <w:r w:rsidRPr="00C75AD2">
          <w:t>54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  <w:r w:rsidRPr="00C75AD2">
        <w:t xml:space="preserve">k.č.br. 2101/2 livada, površine </w:t>
      </w:r>
      <w:smartTag w:uri="urn:schemas-microsoft-com:office:smarttags" w:element="metricconverter">
        <w:smartTagPr>
          <w:attr w:name="ProductID" w:val="295 m2"/>
        </w:smartTagPr>
        <w:r w:rsidRPr="00C75AD2">
          <w:t>295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 2102/2 livada, površine </w:t>
      </w:r>
      <w:smartTag w:uri="urn:schemas-microsoft-com:office:smarttags" w:element="metricconverter">
        <w:smartTagPr>
          <w:attr w:name="ProductID" w:val="1288 m2"/>
        </w:smartTagPr>
        <w:r w:rsidRPr="00C75AD2">
          <w:t>1288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2103/2 livada, površine </w:t>
      </w:r>
      <w:smartTag w:uri="urn:schemas-microsoft-com:office:smarttags" w:element="metricconverter">
        <w:smartTagPr>
          <w:attr w:name="ProductID" w:val="468 m2"/>
        </w:smartTagPr>
        <w:r w:rsidRPr="00C75AD2">
          <w:t>468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2104/2 livada, površine </w:t>
      </w:r>
      <w:smartTag w:uri="urn:schemas-microsoft-com:office:smarttags" w:element="metricconverter">
        <w:smartTagPr>
          <w:attr w:name="ProductID" w:val="201 m2"/>
        </w:smartTagPr>
        <w:r w:rsidRPr="00C75AD2">
          <w:t>201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 2105/2 livada, površine </w:t>
      </w:r>
      <w:smartTag w:uri="urn:schemas-microsoft-com:office:smarttags" w:element="metricconverter">
        <w:smartTagPr>
          <w:attr w:name="ProductID" w:val="309 m2"/>
        </w:smartTagPr>
        <w:r w:rsidRPr="00C75AD2">
          <w:t>309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 2106/2 livada, površine </w:t>
      </w:r>
      <w:smartTag w:uri="urn:schemas-microsoft-com:office:smarttags" w:element="metricconverter">
        <w:smartTagPr>
          <w:attr w:name="ProductID" w:val="363 m2"/>
        </w:smartTagPr>
        <w:r w:rsidRPr="00C75AD2">
          <w:t>363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2107/2 livada, površine </w:t>
      </w:r>
      <w:smartTag w:uri="urn:schemas-microsoft-com:office:smarttags" w:element="metricconverter">
        <w:smartTagPr>
          <w:attr w:name="ProductID" w:val="309 m2"/>
        </w:smartTagPr>
        <w:r w:rsidRPr="00C75AD2">
          <w:t>309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2108/2 livada, površine </w:t>
      </w:r>
      <w:smartTag w:uri="urn:schemas-microsoft-com:office:smarttags" w:element="metricconverter">
        <w:smartTagPr>
          <w:attr w:name="ProductID" w:val="187 m2"/>
        </w:smartTagPr>
        <w:r w:rsidRPr="00C75AD2">
          <w:t>187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2109/3 livada, površine </w:t>
      </w:r>
      <w:smartTag w:uri="urn:schemas-microsoft-com:office:smarttags" w:element="metricconverter">
        <w:smartTagPr>
          <w:attr w:name="ProductID" w:val="504 m2"/>
        </w:smartTagPr>
        <w:r w:rsidRPr="00C75AD2">
          <w:t>504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2110/2 livada, površine </w:t>
      </w:r>
      <w:smartTag w:uri="urn:schemas-microsoft-com:office:smarttags" w:element="metricconverter">
        <w:smartTagPr>
          <w:attr w:name="ProductID" w:val="299 m2"/>
        </w:smartTagPr>
        <w:r w:rsidRPr="00C75AD2">
          <w:t>299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2111/2 livada, površine </w:t>
      </w:r>
      <w:smartTag w:uri="urn:schemas-microsoft-com:office:smarttags" w:element="metricconverter">
        <w:smartTagPr>
          <w:attr w:name="ProductID" w:val="194 m2"/>
        </w:smartTagPr>
        <w:r w:rsidRPr="00C75AD2">
          <w:t>194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2112/2 livada, površine </w:t>
      </w:r>
      <w:smartTag w:uri="urn:schemas-microsoft-com:office:smarttags" w:element="metricconverter">
        <w:smartTagPr>
          <w:attr w:name="ProductID" w:val="129 m2"/>
        </w:smartTagPr>
        <w:r w:rsidRPr="00C75AD2">
          <w:t>129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2113/2 livada, površine </w:t>
      </w:r>
      <w:smartTag w:uri="urn:schemas-microsoft-com:office:smarttags" w:element="metricconverter">
        <w:smartTagPr>
          <w:attr w:name="ProductID" w:val="94 m2"/>
        </w:smartTagPr>
        <w:r w:rsidRPr="00C75AD2">
          <w:t>94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2114/2 livada, površine </w:t>
      </w:r>
      <w:smartTag w:uri="urn:schemas-microsoft-com:office:smarttags" w:element="metricconverter">
        <w:smartTagPr>
          <w:attr w:name="ProductID" w:val="54 m2"/>
        </w:smartTagPr>
        <w:r w:rsidRPr="00C75AD2">
          <w:t>54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  <w:r w:rsidRPr="00C75AD2">
        <w:t xml:space="preserve">k.č.br. 2115/2 livada, površine </w:t>
      </w:r>
      <w:smartTag w:uri="urn:schemas-microsoft-com:office:smarttags" w:element="metricconverter">
        <w:smartTagPr>
          <w:attr w:name="ProductID" w:val="133 m2"/>
        </w:smartTagPr>
        <w:r w:rsidRPr="00C75AD2">
          <w:t>133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2116/2 livada, površine </w:t>
      </w:r>
      <w:smartTag w:uri="urn:schemas-microsoft-com:office:smarttags" w:element="metricconverter">
        <w:smartTagPr>
          <w:attr w:name="ProductID" w:val="403 m2"/>
        </w:smartTagPr>
        <w:r w:rsidRPr="00C75AD2">
          <w:t>403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2117/2 livada, površine </w:t>
      </w:r>
      <w:smartTag w:uri="urn:schemas-microsoft-com:office:smarttags" w:element="metricconverter">
        <w:smartTagPr>
          <w:attr w:name="ProductID" w:val="342 m2"/>
        </w:smartTagPr>
        <w:r w:rsidRPr="00C75AD2">
          <w:t>342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2118/2 livada, površine </w:t>
      </w:r>
      <w:smartTag w:uri="urn:schemas-microsoft-com:office:smarttags" w:element="metricconverter">
        <w:smartTagPr>
          <w:attr w:name="ProductID" w:val="205 m2"/>
        </w:smartTagPr>
        <w:r w:rsidRPr="00C75AD2">
          <w:t>205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2119/2 livada, površine </w:t>
      </w:r>
      <w:smartTag w:uri="urn:schemas-microsoft-com:office:smarttags" w:element="metricconverter">
        <w:smartTagPr>
          <w:attr w:name="ProductID" w:val="953 m2"/>
        </w:smartTagPr>
        <w:r w:rsidRPr="00C75AD2">
          <w:t>953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2120/2 livada, površine </w:t>
      </w:r>
      <w:smartTag w:uri="urn:schemas-microsoft-com:office:smarttags" w:element="metricconverter">
        <w:smartTagPr>
          <w:attr w:name="ProductID" w:val="234 m2"/>
        </w:smartTagPr>
        <w:r w:rsidRPr="00C75AD2">
          <w:t>234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2121/2 livada, površine </w:t>
      </w:r>
      <w:smartTag w:uri="urn:schemas-microsoft-com:office:smarttags" w:element="metricconverter">
        <w:smartTagPr>
          <w:attr w:name="ProductID" w:val="245 m2"/>
        </w:smartTagPr>
        <w:r w:rsidRPr="00C75AD2">
          <w:t>245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2122/2 livada, površine </w:t>
      </w:r>
      <w:smartTag w:uri="urn:schemas-microsoft-com:office:smarttags" w:element="metricconverter">
        <w:smartTagPr>
          <w:attr w:name="ProductID" w:val="115 m2"/>
        </w:smartTagPr>
        <w:r w:rsidRPr="00C75AD2">
          <w:t>115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2123/2 livada, površine </w:t>
      </w:r>
      <w:smartTag w:uri="urn:schemas-microsoft-com:office:smarttags" w:element="metricconverter">
        <w:smartTagPr>
          <w:attr w:name="ProductID" w:val="104 m2"/>
        </w:smartTagPr>
        <w:r w:rsidRPr="00C75AD2">
          <w:t>104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2447/2 livada, površine </w:t>
      </w:r>
      <w:smartTag w:uri="urn:schemas-microsoft-com:office:smarttags" w:element="metricconverter">
        <w:smartTagPr>
          <w:attr w:name="ProductID" w:val="381 m2"/>
        </w:smartTagPr>
        <w:r w:rsidRPr="00C75AD2">
          <w:t>381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2448/2 livada, površine </w:t>
      </w:r>
      <w:smartTag w:uri="urn:schemas-microsoft-com:office:smarttags" w:element="metricconverter">
        <w:smartTagPr>
          <w:attr w:name="ProductID" w:val="511 m2"/>
        </w:smartTagPr>
        <w:r w:rsidRPr="00C75AD2">
          <w:t>511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2449/2 livada, površine </w:t>
      </w:r>
      <w:smartTag w:uri="urn:schemas-microsoft-com:office:smarttags" w:element="metricconverter">
        <w:smartTagPr>
          <w:attr w:name="ProductID" w:val="522 m2"/>
        </w:smartTagPr>
        <w:r w:rsidRPr="00C75AD2">
          <w:t>522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2450/3 livada, površine </w:t>
      </w:r>
      <w:smartTag w:uri="urn:schemas-microsoft-com:office:smarttags" w:element="metricconverter">
        <w:smartTagPr>
          <w:attr w:name="ProductID" w:val="288 m2"/>
        </w:smartTagPr>
        <w:r w:rsidRPr="00C75AD2">
          <w:t>288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2450/4 livada, površine </w:t>
      </w:r>
      <w:smartTag w:uri="urn:schemas-microsoft-com:office:smarttags" w:element="metricconverter">
        <w:smartTagPr>
          <w:attr w:name="ProductID" w:val="291 m2"/>
        </w:smartTagPr>
        <w:r w:rsidRPr="00C75AD2">
          <w:t>291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2451/2 livada, površine </w:t>
      </w:r>
      <w:smartTag w:uri="urn:schemas-microsoft-com:office:smarttags" w:element="metricconverter">
        <w:smartTagPr>
          <w:attr w:name="ProductID" w:val="288 m2"/>
        </w:smartTagPr>
        <w:r w:rsidRPr="00C75AD2">
          <w:t>288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2453/2 livada, površine </w:t>
      </w:r>
      <w:smartTag w:uri="urn:schemas-microsoft-com:office:smarttags" w:element="metricconverter">
        <w:smartTagPr>
          <w:attr w:name="ProductID" w:val="227 m2"/>
        </w:smartTagPr>
        <w:r w:rsidRPr="00C75AD2">
          <w:t>227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2454/2 livada, površine </w:t>
      </w:r>
      <w:smartTag w:uri="urn:schemas-microsoft-com:office:smarttags" w:element="metricconverter">
        <w:smartTagPr>
          <w:attr w:name="ProductID" w:val="345 m2"/>
        </w:smartTagPr>
        <w:r w:rsidRPr="00C75AD2">
          <w:t>345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2455/2 livada, površine </w:t>
      </w:r>
      <w:smartTag w:uri="urn:schemas-microsoft-com:office:smarttags" w:element="metricconverter">
        <w:smartTagPr>
          <w:attr w:name="ProductID" w:val="367 m2"/>
        </w:smartTagPr>
        <w:r w:rsidRPr="00C75AD2">
          <w:t>367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2456/3 livada, površine </w:t>
      </w:r>
      <w:smartTag w:uri="urn:schemas-microsoft-com:office:smarttags" w:element="metricconverter">
        <w:smartTagPr>
          <w:attr w:name="ProductID" w:val="248 m2"/>
        </w:smartTagPr>
        <w:r w:rsidRPr="00C75AD2">
          <w:t>248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2456/4 livada, površine </w:t>
      </w:r>
      <w:smartTag w:uri="urn:schemas-microsoft-com:office:smarttags" w:element="metricconverter">
        <w:smartTagPr>
          <w:attr w:name="ProductID" w:val="338 m2"/>
        </w:smartTagPr>
        <w:r w:rsidRPr="00C75AD2">
          <w:t>338 m2</w:t>
        </w:r>
      </w:smartTag>
    </w:p>
    <w:p w:rsidR="00C75AD2" w:rsidRPr="00C75AD2" w:rsidRDefault="00C75AD2" w:rsidP="00C75AD2">
      <w:pPr>
        <w:jc w:val="both"/>
      </w:pPr>
      <w:r w:rsidRPr="00C75AD2">
        <w:lastRenderedPageBreak/>
        <w:t xml:space="preserve">k.č.br. 2457/2 livada, površine </w:t>
      </w:r>
      <w:smartTag w:uri="urn:schemas-microsoft-com:office:smarttags" w:element="metricconverter">
        <w:smartTagPr>
          <w:attr w:name="ProductID" w:val="86 m2"/>
        </w:smartTagPr>
        <w:r w:rsidRPr="00C75AD2">
          <w:t>86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2458/2 livada, površine </w:t>
      </w:r>
      <w:smartTag w:uri="urn:schemas-microsoft-com:office:smarttags" w:element="metricconverter">
        <w:smartTagPr>
          <w:attr w:name="ProductID" w:val="140 m2"/>
        </w:smartTagPr>
        <w:r w:rsidRPr="00C75AD2">
          <w:t>140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2459/2 livada, površine </w:t>
      </w:r>
      <w:smartTag w:uri="urn:schemas-microsoft-com:office:smarttags" w:element="metricconverter">
        <w:smartTagPr>
          <w:attr w:name="ProductID" w:val="101 m2"/>
        </w:smartTagPr>
        <w:r w:rsidRPr="00C75AD2">
          <w:t>101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2460/2 livada, površine </w:t>
      </w:r>
      <w:smartTag w:uri="urn:schemas-microsoft-com:office:smarttags" w:element="metricconverter">
        <w:smartTagPr>
          <w:attr w:name="ProductID" w:val="147 m2"/>
        </w:smartTagPr>
        <w:r w:rsidRPr="00C75AD2">
          <w:t>147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2465/2 livada, površine </w:t>
      </w:r>
      <w:smartTag w:uri="urn:schemas-microsoft-com:office:smarttags" w:element="metricconverter">
        <w:smartTagPr>
          <w:attr w:name="ProductID" w:val="342 m2"/>
        </w:smartTagPr>
        <w:r w:rsidRPr="00C75AD2">
          <w:t>342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2466/2 livada, površine </w:t>
      </w:r>
      <w:smartTag w:uri="urn:schemas-microsoft-com:office:smarttags" w:element="metricconverter">
        <w:smartTagPr>
          <w:attr w:name="ProductID" w:val="345 m2"/>
        </w:smartTagPr>
        <w:r w:rsidRPr="00C75AD2">
          <w:t>345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2467/2 livada, površine </w:t>
      </w:r>
      <w:smartTag w:uri="urn:schemas-microsoft-com:office:smarttags" w:element="metricconverter">
        <w:smartTagPr>
          <w:attr w:name="ProductID" w:val="399 m2"/>
        </w:smartTagPr>
        <w:r w:rsidRPr="00C75AD2">
          <w:t>399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2468/2 livada, površine </w:t>
      </w:r>
      <w:smartTag w:uri="urn:schemas-microsoft-com:office:smarttags" w:element="metricconverter">
        <w:smartTagPr>
          <w:attr w:name="ProductID" w:val="133 m2"/>
        </w:smartTagPr>
        <w:r w:rsidRPr="00C75AD2">
          <w:t>133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2469/2 livada, površine </w:t>
      </w:r>
      <w:smartTag w:uri="urn:schemas-microsoft-com:office:smarttags" w:element="metricconverter">
        <w:smartTagPr>
          <w:attr w:name="ProductID" w:val="442 m2"/>
        </w:smartTagPr>
        <w:r w:rsidRPr="00C75AD2">
          <w:t>442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2470/2 livada, površine </w:t>
      </w:r>
      <w:smartTag w:uri="urn:schemas-microsoft-com:office:smarttags" w:element="metricconverter">
        <w:smartTagPr>
          <w:attr w:name="ProductID" w:val="507 m2"/>
        </w:smartTagPr>
        <w:r w:rsidRPr="00C75AD2">
          <w:t>507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 2471/2 livada, površine </w:t>
      </w:r>
      <w:smartTag w:uri="urn:schemas-microsoft-com:office:smarttags" w:element="metricconverter">
        <w:smartTagPr>
          <w:attr w:name="ProductID" w:val="288 m2"/>
        </w:smartTagPr>
        <w:r w:rsidRPr="00C75AD2">
          <w:t>288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2472/2 livada, površine </w:t>
      </w:r>
      <w:smartTag w:uri="urn:schemas-microsoft-com:office:smarttags" w:element="metricconverter">
        <w:smartTagPr>
          <w:attr w:name="ProductID" w:val="374 m2"/>
        </w:smartTagPr>
        <w:r w:rsidRPr="00C75AD2">
          <w:t>374 m2</w:t>
        </w:r>
      </w:smartTag>
      <w:r w:rsidRPr="00C75AD2">
        <w:tab/>
      </w:r>
    </w:p>
    <w:p w:rsidR="00C75AD2" w:rsidRPr="00C75AD2" w:rsidRDefault="00C75AD2" w:rsidP="00C75AD2">
      <w:pPr>
        <w:jc w:val="both"/>
      </w:pPr>
      <w:r w:rsidRPr="00C75AD2">
        <w:t xml:space="preserve">k.č.br. 2473/2 livada, površine </w:t>
      </w:r>
      <w:smartTag w:uri="urn:schemas-microsoft-com:office:smarttags" w:element="metricconverter">
        <w:smartTagPr>
          <w:attr w:name="ProductID" w:val="169 m2"/>
        </w:smartTagPr>
        <w:r w:rsidRPr="00C75AD2">
          <w:t>169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2526/2 livada, površine </w:t>
      </w:r>
      <w:smartTag w:uri="urn:schemas-microsoft-com:office:smarttags" w:element="metricconverter">
        <w:smartTagPr>
          <w:attr w:name="ProductID" w:val="392 m2"/>
        </w:smartTagPr>
        <w:r w:rsidRPr="00C75AD2">
          <w:t>392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2527/2 livada, površine </w:t>
      </w:r>
      <w:smartTag w:uri="urn:schemas-microsoft-com:office:smarttags" w:element="metricconverter">
        <w:smartTagPr>
          <w:attr w:name="ProductID" w:val="482 m2"/>
        </w:smartTagPr>
        <w:r w:rsidRPr="00C75AD2">
          <w:t>482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2529/2 livada, površine </w:t>
      </w:r>
      <w:smartTag w:uri="urn:schemas-microsoft-com:office:smarttags" w:element="metricconverter">
        <w:smartTagPr>
          <w:attr w:name="ProductID" w:val="331 m2"/>
        </w:smartTagPr>
        <w:r w:rsidRPr="00C75AD2">
          <w:t>331 m2</w:t>
        </w:r>
      </w:smartTag>
    </w:p>
    <w:p w:rsidR="00C75AD2" w:rsidRPr="00C75AD2" w:rsidRDefault="00C75AD2" w:rsidP="00C75AD2">
      <w:pPr>
        <w:jc w:val="both"/>
      </w:pPr>
      <w:r w:rsidRPr="00C75AD2">
        <w:t xml:space="preserve">k.č.br. 2530/2 livada, površine </w:t>
      </w:r>
      <w:smartTag w:uri="urn:schemas-microsoft-com:office:smarttags" w:element="metricconverter">
        <w:smartTagPr>
          <w:attr w:name="ProductID" w:val="108 m2"/>
        </w:smartTagPr>
        <w:r w:rsidRPr="00C75AD2">
          <w:t>108 m2</w:t>
        </w:r>
      </w:smartTag>
    </w:p>
    <w:p w:rsidR="00C75AD2" w:rsidRPr="00C75AD2" w:rsidRDefault="00C75AD2" w:rsidP="00C75AD2">
      <w:pPr>
        <w:jc w:val="both"/>
      </w:pPr>
    </w:p>
    <w:p w:rsidR="00C75AD2" w:rsidRPr="00C75AD2" w:rsidRDefault="00711EB1" w:rsidP="00C75AD2">
      <w:pPr>
        <w:jc w:val="both"/>
      </w:pPr>
      <w:r>
        <w:t xml:space="preserve">- u </w:t>
      </w:r>
      <w:r w:rsidR="00C75AD2" w:rsidRPr="00C75AD2">
        <w:t>z.k.uložak br. 2015 k.o. Vrtnjakovec</w:t>
      </w:r>
    </w:p>
    <w:p w:rsidR="00C75AD2" w:rsidRPr="00C75AD2" w:rsidRDefault="00C75AD2" w:rsidP="00C75AD2">
      <w:pPr>
        <w:jc w:val="both"/>
      </w:pPr>
      <w:r w:rsidRPr="00C75AD2">
        <w:t xml:space="preserve">k.č.br. 570/1 šuma površine </w:t>
      </w:r>
      <w:smartTag w:uri="urn:schemas-microsoft-com:office:smarttags" w:element="metricconverter">
        <w:smartTagPr>
          <w:attr w:name="ProductID" w:val="2273 m2"/>
        </w:smartTagPr>
        <w:r w:rsidRPr="00C75AD2">
          <w:t>2273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  <w:r w:rsidRPr="00C75AD2">
        <w:t xml:space="preserve">k.č.br. 692/1 oranica površine </w:t>
      </w:r>
      <w:smartTag w:uri="urn:schemas-microsoft-com:office:smarttags" w:element="metricconverter">
        <w:smartTagPr>
          <w:attr w:name="ProductID" w:val="4722 m2"/>
        </w:smartTagPr>
        <w:r w:rsidRPr="00C75AD2">
          <w:t>4722 m2</w:t>
        </w:r>
      </w:smartTag>
      <w:r w:rsidRPr="00C75AD2">
        <w:t xml:space="preserve"> </w:t>
      </w:r>
    </w:p>
    <w:p w:rsidR="00C75AD2" w:rsidRPr="00C75AD2" w:rsidRDefault="00C75AD2" w:rsidP="00C75AD2">
      <w:pPr>
        <w:jc w:val="both"/>
      </w:pPr>
    </w:p>
    <w:p w:rsidR="00C75AD2" w:rsidRPr="00C75AD2" w:rsidRDefault="00C75AD2" w:rsidP="00C75AD2">
      <w:pPr>
        <w:jc w:val="both"/>
      </w:pPr>
      <w:r w:rsidRPr="00C75AD2">
        <w:t>Ukoliko se utvrdi da se radi o nekretninama čije zadržavanje nema opravdanu svrhu, za svaku pojedinu nekretninu razmotrit će</w:t>
      </w:r>
      <w:r w:rsidR="00535CD7">
        <w:t xml:space="preserve"> se</w:t>
      </w:r>
      <w:r w:rsidRPr="00C75AD2">
        <w:t xml:space="preserve"> stavljanje u funkciju prodajom na tržištu. </w:t>
      </w:r>
    </w:p>
    <w:p w:rsidR="00C75AD2" w:rsidRPr="00C75AD2" w:rsidRDefault="00C75AD2" w:rsidP="00C75AD2">
      <w:pPr>
        <w:jc w:val="both"/>
      </w:pPr>
      <w:r w:rsidRPr="00C75AD2">
        <w:t>Županija može prodati nekretnine u svom vlasništvu na temelju javnog natječaja prikupljanjem pisanih ponuda i uz početnu cijenu koja odgovara tržišnoj vrijednosti nekretnine.</w:t>
      </w:r>
    </w:p>
    <w:p w:rsidR="001A5A7A" w:rsidRDefault="00C75AD2" w:rsidP="00C75AD2">
      <w:pPr>
        <w:jc w:val="both"/>
      </w:pPr>
      <w:r w:rsidRPr="00C75AD2">
        <w:t xml:space="preserve">Prodaji nekretnine prethodi procjena </w:t>
      </w:r>
      <w:r w:rsidR="001003FA">
        <w:t xml:space="preserve">njezine </w:t>
      </w:r>
      <w:r w:rsidRPr="00C75AD2">
        <w:t>tržišne vrijednosti. Procjenu vrijednosti nekretnine provode stalni sudski vještaci za procjenu nekretnina i stalni sudski procjenitelji koji izrađuju procjembeni elaborat, sve sukladno posebnim propisima kojima se uređuje procjena vrijednosti nekretnina.</w:t>
      </w:r>
    </w:p>
    <w:p w:rsidR="00C75AD2" w:rsidRDefault="00C75AD2" w:rsidP="00C75AD2">
      <w:pPr>
        <w:jc w:val="both"/>
      </w:pPr>
    </w:p>
    <w:p w:rsidR="00C75AD2" w:rsidRPr="00C75AD2" w:rsidRDefault="00C75AD2" w:rsidP="00C75AD2">
      <w:pPr>
        <w:jc w:val="both"/>
        <w:rPr>
          <w:shd w:val="clear" w:color="auto" w:fill="FFFFFF"/>
        </w:rPr>
      </w:pPr>
    </w:p>
    <w:p w:rsidR="00937EF3" w:rsidRPr="00B505AC" w:rsidRDefault="00937EF3" w:rsidP="00937EF3">
      <w:pPr>
        <w:jc w:val="both"/>
        <w:rPr>
          <w:u w:val="single"/>
        </w:rPr>
      </w:pPr>
      <w:r w:rsidRPr="00B505AC">
        <w:rPr>
          <w:u w:val="single"/>
          <w:shd w:val="clear" w:color="auto" w:fill="FFFFFF"/>
        </w:rPr>
        <w:t>Uređivanje odnosa povodom izravnih ulaganja kojima Županija povećava vrijednost imovine pravnih osoba kojih je osnivač</w:t>
      </w:r>
    </w:p>
    <w:p w:rsidR="00937EF3" w:rsidRDefault="00937EF3" w:rsidP="00937EF3">
      <w:pPr>
        <w:jc w:val="both"/>
        <w:rPr>
          <w:u w:val="single"/>
        </w:rPr>
      </w:pPr>
    </w:p>
    <w:p w:rsidR="004163B2" w:rsidRPr="00BB6B88" w:rsidRDefault="004163B2" w:rsidP="00937EF3">
      <w:pPr>
        <w:jc w:val="both"/>
      </w:pPr>
      <w:r w:rsidRPr="00BB6B88">
        <w:t>Župani</w:t>
      </w:r>
      <w:r w:rsidR="007B20D8">
        <w:t>ja</w:t>
      </w:r>
      <w:r w:rsidR="00757A29">
        <w:t xml:space="preserve"> je</w:t>
      </w:r>
      <w:r w:rsidR="007B20D8">
        <w:t xml:space="preserve"> povećala vrijednost imovine Š</w:t>
      </w:r>
      <w:r w:rsidRPr="00BB6B88">
        <w:t>kola kojih</w:t>
      </w:r>
      <w:r w:rsidR="00BB6B88">
        <w:t xml:space="preserve"> je</w:t>
      </w:r>
      <w:r w:rsidRPr="00BB6B88">
        <w:t xml:space="preserve"> os</w:t>
      </w:r>
      <w:r w:rsidR="00BB6B88">
        <w:t xml:space="preserve">nivač </w:t>
      </w:r>
      <w:r w:rsidR="00757A29">
        <w:t>izravnim kapitalnim ulaganjima</w:t>
      </w:r>
      <w:r w:rsidR="00757A29" w:rsidRPr="00757A29">
        <w:t xml:space="preserve"> </w:t>
      </w:r>
      <w:r w:rsidR="00757A29">
        <w:t xml:space="preserve">kroz </w:t>
      </w:r>
      <w:r w:rsidR="00757A29" w:rsidRPr="00BB6B88">
        <w:t xml:space="preserve">projekte </w:t>
      </w:r>
      <w:r w:rsidR="00757A29">
        <w:t xml:space="preserve">energetske obnove </w:t>
      </w:r>
      <w:r w:rsidR="00A879DC">
        <w:t xml:space="preserve">i rekonstrukcije </w:t>
      </w:r>
      <w:r w:rsidR="00757A29">
        <w:t xml:space="preserve">školskih zgrada. Kapitalna ulaganja </w:t>
      </w:r>
      <w:r w:rsidR="00BB6B88">
        <w:t>potrebno je</w:t>
      </w:r>
      <w:r w:rsidR="00793D5B">
        <w:t>, u 2021. godini,</w:t>
      </w:r>
      <w:r w:rsidR="00BB6B88">
        <w:t xml:space="preserve"> </w:t>
      </w:r>
      <w:r w:rsidRPr="00BB6B88">
        <w:t>prenijeti na</w:t>
      </w:r>
      <w:r w:rsidR="007B20D8">
        <w:t xml:space="preserve"> te</w:t>
      </w:r>
      <w:r w:rsidR="00757A29">
        <w:t xml:space="preserve"> Škole</w:t>
      </w:r>
      <w:r w:rsidR="002C722A">
        <w:t>. Navedeno se odnosi na ulaganje u energetsku obnovu:</w:t>
      </w:r>
    </w:p>
    <w:p w:rsidR="00A879DC" w:rsidRDefault="00EB7292" w:rsidP="00A879D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Osnovne škole</w:t>
      </w:r>
      <w:r w:rsidR="00A879DC">
        <w:rPr>
          <w:shd w:val="clear" w:color="auto" w:fill="FFFFFF"/>
        </w:rPr>
        <w:t xml:space="preserve"> Josipa Broza Tita Kumrovec,</w:t>
      </w:r>
    </w:p>
    <w:p w:rsidR="00A879DC" w:rsidRDefault="00EB7292" w:rsidP="00A879D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Osnovne škole</w:t>
      </w:r>
      <w:r w:rsidR="00A879DC">
        <w:rPr>
          <w:shd w:val="clear" w:color="auto" w:fill="FFFFFF"/>
        </w:rPr>
        <w:t xml:space="preserve"> Matije Gupca Gornja Stubica,</w:t>
      </w:r>
    </w:p>
    <w:p w:rsidR="00A879DC" w:rsidRDefault="00A879DC" w:rsidP="00A879D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EB7292">
        <w:rPr>
          <w:shd w:val="clear" w:color="auto" w:fill="FFFFFF"/>
        </w:rPr>
        <w:t>Osnovne škole</w:t>
      </w:r>
      <w:r>
        <w:rPr>
          <w:shd w:val="clear" w:color="auto" w:fill="FFFFFF"/>
        </w:rPr>
        <w:t xml:space="preserve"> Đurmanec,</w:t>
      </w:r>
    </w:p>
    <w:p w:rsidR="00A879DC" w:rsidRDefault="00EB7292" w:rsidP="00A879D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Osnovne škole</w:t>
      </w:r>
      <w:r w:rsidR="00A879DC">
        <w:rPr>
          <w:shd w:val="clear" w:color="auto" w:fill="FFFFFF"/>
        </w:rPr>
        <w:t xml:space="preserve"> Konjščina,</w:t>
      </w:r>
    </w:p>
    <w:p w:rsidR="00A879DC" w:rsidRDefault="00EB7292" w:rsidP="00A879D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Srednje</w:t>
      </w:r>
      <w:r w:rsidR="00A879DC">
        <w:rPr>
          <w:shd w:val="clear" w:color="auto" w:fill="FFFFFF"/>
        </w:rPr>
        <w:t xml:space="preserve"> </w:t>
      </w:r>
      <w:r>
        <w:rPr>
          <w:shd w:val="clear" w:color="auto" w:fill="FFFFFF"/>
        </w:rPr>
        <w:t>škole</w:t>
      </w:r>
      <w:r w:rsidR="00A879DC">
        <w:rPr>
          <w:shd w:val="clear" w:color="auto" w:fill="FFFFFF"/>
        </w:rPr>
        <w:t xml:space="preserve"> Konjščina,</w:t>
      </w:r>
    </w:p>
    <w:p w:rsidR="00BB6B88" w:rsidRDefault="00A879DC" w:rsidP="00BB6B8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S</w:t>
      </w:r>
      <w:r w:rsidR="00EB7292">
        <w:rPr>
          <w:shd w:val="clear" w:color="auto" w:fill="FFFFFF"/>
        </w:rPr>
        <w:t>rednje škole</w:t>
      </w:r>
      <w:r>
        <w:rPr>
          <w:shd w:val="clear" w:color="auto" w:fill="FFFFFF"/>
        </w:rPr>
        <w:t xml:space="preserve"> Bedekovčina,</w:t>
      </w:r>
    </w:p>
    <w:p w:rsidR="00A879DC" w:rsidRPr="00A879DC" w:rsidRDefault="00A879DC" w:rsidP="00BB6B8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te rekonstrukciju ovojnice na Osnovnoj školi Mače.</w:t>
      </w:r>
    </w:p>
    <w:p w:rsidR="000A6E72" w:rsidRDefault="000A6E72" w:rsidP="00BB6B88">
      <w:pPr>
        <w:jc w:val="both"/>
        <w:rPr>
          <w:u w:val="single"/>
        </w:rPr>
      </w:pPr>
    </w:p>
    <w:p w:rsidR="00365D6E" w:rsidRDefault="00365D6E" w:rsidP="00BB6B88">
      <w:pPr>
        <w:jc w:val="both"/>
        <w:rPr>
          <w:u w:val="single"/>
        </w:rPr>
      </w:pPr>
    </w:p>
    <w:p w:rsidR="00365D6E" w:rsidRDefault="00365D6E" w:rsidP="00BB6B88">
      <w:pPr>
        <w:jc w:val="both"/>
        <w:rPr>
          <w:u w:val="single"/>
        </w:rPr>
      </w:pPr>
    </w:p>
    <w:p w:rsidR="002203B4" w:rsidRPr="002203B4" w:rsidRDefault="002203B4" w:rsidP="00BB6B88">
      <w:pPr>
        <w:jc w:val="both"/>
        <w:rPr>
          <w:u w:val="single"/>
        </w:rPr>
      </w:pPr>
      <w:r w:rsidRPr="002203B4">
        <w:rPr>
          <w:u w:val="single"/>
        </w:rPr>
        <w:lastRenderedPageBreak/>
        <w:t>Naplata potraživanja</w:t>
      </w:r>
    </w:p>
    <w:p w:rsidR="002203B4" w:rsidRPr="002203B4" w:rsidRDefault="002203B4" w:rsidP="00BB6B88">
      <w:pPr>
        <w:jc w:val="both"/>
      </w:pPr>
    </w:p>
    <w:p w:rsidR="002203B4" w:rsidRDefault="003914EE" w:rsidP="00BB6B88">
      <w:pPr>
        <w:jc w:val="both"/>
      </w:pPr>
      <w:r>
        <w:t>U 2021. godini p</w:t>
      </w:r>
      <w:r w:rsidR="00333D42">
        <w:t>otrebno je</w:t>
      </w:r>
      <w:r w:rsidR="002203B4" w:rsidRPr="002203B4">
        <w:t xml:space="preserve"> </w:t>
      </w:r>
      <w:r w:rsidR="00A879DC">
        <w:t xml:space="preserve">nastaviti </w:t>
      </w:r>
      <w:r w:rsidR="002203B4" w:rsidRPr="002203B4">
        <w:t>provodit</w:t>
      </w:r>
      <w:r w:rsidR="00FF4AE5">
        <w:t>i</w:t>
      </w:r>
      <w:r w:rsidR="002203B4" w:rsidRPr="002203B4">
        <w:t xml:space="preserve"> aktivnosti vezane za pokušaj naplate dospjelih nenaplaćenih </w:t>
      </w:r>
      <w:r w:rsidR="00333D42" w:rsidRPr="002203B4">
        <w:t>preživanja</w:t>
      </w:r>
      <w:r w:rsidR="00FF4AE5">
        <w:t xml:space="preserve"> kroz postupke</w:t>
      </w:r>
      <w:r w:rsidR="002203B4" w:rsidRPr="002203B4">
        <w:t xml:space="preserve"> prisilne naplate</w:t>
      </w:r>
      <w:r w:rsidR="002C722A">
        <w:t>.</w:t>
      </w:r>
    </w:p>
    <w:p w:rsidR="002203B4" w:rsidRDefault="002203B4" w:rsidP="00BB6B88">
      <w:pPr>
        <w:jc w:val="both"/>
      </w:pPr>
    </w:p>
    <w:p w:rsidR="002203B4" w:rsidRDefault="00333D42" w:rsidP="00BB6B88">
      <w:pPr>
        <w:jc w:val="both"/>
        <w:rPr>
          <w:u w:val="single"/>
        </w:rPr>
      </w:pPr>
      <w:r w:rsidRPr="00333D42">
        <w:rPr>
          <w:u w:val="single"/>
        </w:rPr>
        <w:t xml:space="preserve">Normativno uređenje područja upravljanja imovinom </w:t>
      </w:r>
    </w:p>
    <w:p w:rsidR="00333D42" w:rsidRDefault="00333D42" w:rsidP="00BB6B88">
      <w:pPr>
        <w:jc w:val="both"/>
        <w:rPr>
          <w:u w:val="single"/>
        </w:rPr>
      </w:pPr>
    </w:p>
    <w:p w:rsidR="00333D42" w:rsidRPr="00333D42" w:rsidRDefault="003914EE" w:rsidP="00BB6B88">
      <w:pPr>
        <w:jc w:val="both"/>
      </w:pPr>
      <w:r>
        <w:t>U 2021. godini p</w:t>
      </w:r>
      <w:r w:rsidR="00333D42">
        <w:t>otrebno je poduzeti aktivnosti za daljnje normativno uređenje područja upravljanja imovinom.</w:t>
      </w:r>
    </w:p>
    <w:p w:rsidR="000A6E72" w:rsidRDefault="00DF541F" w:rsidP="00DF541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DF541F" w:rsidRDefault="00DF541F" w:rsidP="00DF541F">
      <w:pPr>
        <w:jc w:val="both"/>
        <w:rPr>
          <w:b/>
        </w:rPr>
      </w:pPr>
      <w:r>
        <w:rPr>
          <w:b/>
        </w:rPr>
        <w:t xml:space="preserve">                                </w:t>
      </w:r>
    </w:p>
    <w:p w:rsidR="00DF541F" w:rsidRPr="009574FA" w:rsidRDefault="00DF541F" w:rsidP="00DF541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ŽUPAN</w:t>
      </w:r>
    </w:p>
    <w:p w:rsidR="00DF541F" w:rsidRDefault="00DF541F" w:rsidP="00DF541F">
      <w:pPr>
        <w:spacing w:before="120"/>
        <w:jc w:val="both"/>
      </w:pPr>
      <w:r>
        <w:t xml:space="preserve">      </w:t>
      </w:r>
      <w:r w:rsidRPr="009574FA">
        <w:tab/>
      </w:r>
      <w:r w:rsidRPr="009574FA">
        <w:tab/>
      </w:r>
      <w:r w:rsidRPr="009574FA">
        <w:tab/>
        <w:t xml:space="preserve">  </w:t>
      </w:r>
      <w:r w:rsidRPr="009574FA">
        <w:tab/>
        <w:t xml:space="preserve"> </w:t>
      </w:r>
      <w:r w:rsidRPr="009574FA">
        <w:tab/>
        <w:t xml:space="preserve">                     </w:t>
      </w:r>
      <w:r>
        <w:t xml:space="preserve">                                      Željko Kolar</w:t>
      </w:r>
      <w:r w:rsidRPr="00221C35">
        <w:t xml:space="preserve"> </w:t>
      </w:r>
    </w:p>
    <w:p w:rsidR="00DF541F" w:rsidRDefault="00DF541F" w:rsidP="00DF541F">
      <w:pPr>
        <w:rPr>
          <w:sz w:val="22"/>
          <w:szCs w:val="22"/>
        </w:rPr>
      </w:pPr>
    </w:p>
    <w:p w:rsidR="002203B4" w:rsidRDefault="002203B4" w:rsidP="00BB6B88">
      <w:pPr>
        <w:jc w:val="both"/>
      </w:pPr>
    </w:p>
    <w:p w:rsidR="002203B4" w:rsidRPr="002203B4" w:rsidRDefault="002203B4" w:rsidP="00BB6B88">
      <w:pPr>
        <w:jc w:val="both"/>
      </w:pPr>
    </w:p>
    <w:p w:rsidR="002203B4" w:rsidRDefault="002203B4" w:rsidP="00BB6B88">
      <w:pPr>
        <w:jc w:val="both"/>
      </w:pPr>
    </w:p>
    <w:p w:rsidR="00BB6B88" w:rsidRPr="00937EF3" w:rsidRDefault="00BB6B88" w:rsidP="00BB6B88">
      <w:pPr>
        <w:ind w:left="360"/>
        <w:jc w:val="both"/>
      </w:pPr>
    </w:p>
    <w:sectPr w:rsidR="00BB6B88" w:rsidRPr="00937EF3" w:rsidSect="00333D4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BF" w:rsidRDefault="00ED6DBF">
      <w:r>
        <w:separator/>
      </w:r>
    </w:p>
  </w:endnote>
  <w:endnote w:type="continuationSeparator" w:id="0">
    <w:p w:rsidR="00ED6DBF" w:rsidRDefault="00ED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BF" w:rsidRDefault="00ED6DBF">
      <w:r>
        <w:separator/>
      </w:r>
    </w:p>
  </w:footnote>
  <w:footnote w:type="continuationSeparator" w:id="0">
    <w:p w:rsidR="00ED6DBF" w:rsidRDefault="00ED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42" w:rsidRDefault="00333D42" w:rsidP="00516F8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33D42" w:rsidRDefault="00333D4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42" w:rsidRDefault="00333D42" w:rsidP="00516F8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7B7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33D42" w:rsidRDefault="00333D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055E2"/>
    <w:multiLevelType w:val="hybridMultilevel"/>
    <w:tmpl w:val="0DC2063E"/>
    <w:lvl w:ilvl="0" w:tplc="E3AE3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C9"/>
    <w:rsid w:val="00075759"/>
    <w:rsid w:val="000A6E72"/>
    <w:rsid w:val="000A7130"/>
    <w:rsid w:val="000B4922"/>
    <w:rsid w:val="001003FA"/>
    <w:rsid w:val="001A53C9"/>
    <w:rsid w:val="001A5A7A"/>
    <w:rsid w:val="002203B4"/>
    <w:rsid w:val="002748E4"/>
    <w:rsid w:val="002C722A"/>
    <w:rsid w:val="00333D42"/>
    <w:rsid w:val="00365D6E"/>
    <w:rsid w:val="003914EE"/>
    <w:rsid w:val="003C19F5"/>
    <w:rsid w:val="004163B2"/>
    <w:rsid w:val="004247F2"/>
    <w:rsid w:val="00447981"/>
    <w:rsid w:val="00463B3D"/>
    <w:rsid w:val="004A0AE9"/>
    <w:rsid w:val="00516F82"/>
    <w:rsid w:val="00524A80"/>
    <w:rsid w:val="00535CD7"/>
    <w:rsid w:val="005A2F62"/>
    <w:rsid w:val="00615056"/>
    <w:rsid w:val="006C4DA7"/>
    <w:rsid w:val="006E4C3D"/>
    <w:rsid w:val="00711EB1"/>
    <w:rsid w:val="007241A8"/>
    <w:rsid w:val="00742038"/>
    <w:rsid w:val="00757A29"/>
    <w:rsid w:val="00793D5B"/>
    <w:rsid w:val="007B20D8"/>
    <w:rsid w:val="007D1C6B"/>
    <w:rsid w:val="007D41C6"/>
    <w:rsid w:val="00833DB6"/>
    <w:rsid w:val="0084159D"/>
    <w:rsid w:val="0085561D"/>
    <w:rsid w:val="00905ABF"/>
    <w:rsid w:val="00937EF3"/>
    <w:rsid w:val="009A3F33"/>
    <w:rsid w:val="00A879DC"/>
    <w:rsid w:val="00A916C0"/>
    <w:rsid w:val="00AE4CA6"/>
    <w:rsid w:val="00B505AC"/>
    <w:rsid w:val="00B769CD"/>
    <w:rsid w:val="00BA64F6"/>
    <w:rsid w:val="00BB6B88"/>
    <w:rsid w:val="00C070D0"/>
    <w:rsid w:val="00C75AD2"/>
    <w:rsid w:val="00CB5253"/>
    <w:rsid w:val="00CE16D6"/>
    <w:rsid w:val="00D47B72"/>
    <w:rsid w:val="00D525A8"/>
    <w:rsid w:val="00D53E7E"/>
    <w:rsid w:val="00DE7456"/>
    <w:rsid w:val="00DF541F"/>
    <w:rsid w:val="00E0088B"/>
    <w:rsid w:val="00E91B4A"/>
    <w:rsid w:val="00EB7292"/>
    <w:rsid w:val="00ED6DBF"/>
    <w:rsid w:val="00F31BFC"/>
    <w:rsid w:val="00F47B25"/>
    <w:rsid w:val="00F527E8"/>
    <w:rsid w:val="00F84E2B"/>
    <w:rsid w:val="00FB30D0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0018-8286-46DA-BAD6-F04DE177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oSpacing">
    <w:name w:val="No Spacing"/>
    <w:rsid w:val="001A53C9"/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rsid w:val="00333D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3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RH-TDU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korisnik1</dc:creator>
  <cp:keywords/>
  <cp:lastModifiedBy>Zoran Gumbas</cp:lastModifiedBy>
  <cp:revision>2</cp:revision>
  <cp:lastPrinted>2020-12-28T10:52:00Z</cp:lastPrinted>
  <dcterms:created xsi:type="dcterms:W3CDTF">2021-05-14T05:48:00Z</dcterms:created>
  <dcterms:modified xsi:type="dcterms:W3CDTF">2021-05-14T05:48:00Z</dcterms:modified>
</cp:coreProperties>
</file>