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E34" w:rsidRDefault="00A57E34" w:rsidP="00A57E3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57E34" w:rsidRDefault="00A57E34" w:rsidP="00A57E3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57E34" w:rsidRDefault="00A57E34" w:rsidP="00A57E3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57E34" w:rsidRDefault="00A57E34" w:rsidP="00A57E3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A0FD2" w:rsidRDefault="006A0FD2" w:rsidP="00A57E3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1786B" w:rsidRDefault="0091786B" w:rsidP="00A57E3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1786B" w:rsidRDefault="0091786B" w:rsidP="00A57E3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57E34" w:rsidRPr="00A57E34" w:rsidRDefault="00A57E34" w:rsidP="00A57E3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A57E34">
        <w:rPr>
          <w:rFonts w:ascii="Times New Roman" w:hAnsi="Times New Roman"/>
          <w:b/>
          <w:sz w:val="24"/>
        </w:rPr>
        <w:t xml:space="preserve">Upravni odjel za poslove </w:t>
      </w:r>
    </w:p>
    <w:p w:rsidR="00A57E34" w:rsidRPr="00A57E34" w:rsidRDefault="00A57E34" w:rsidP="00A57E3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A57E34">
        <w:rPr>
          <w:rFonts w:ascii="Times New Roman" w:hAnsi="Times New Roman"/>
          <w:b/>
          <w:sz w:val="24"/>
        </w:rPr>
        <w:t>Županijske skupštine</w:t>
      </w:r>
    </w:p>
    <w:p w:rsidR="00A57E34" w:rsidRDefault="00A57E34" w:rsidP="00A57E3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KLASA: </w:t>
      </w:r>
      <w:r w:rsidR="00D93A96">
        <w:rPr>
          <w:rFonts w:ascii="Times New Roman" w:hAnsi="Times New Roman"/>
          <w:sz w:val="24"/>
        </w:rPr>
        <w:t>024-07/22-01/</w:t>
      </w:r>
      <w:r w:rsidR="0082724E">
        <w:rPr>
          <w:rFonts w:ascii="Times New Roman" w:hAnsi="Times New Roman"/>
          <w:sz w:val="24"/>
        </w:rPr>
        <w:t>31</w:t>
      </w:r>
    </w:p>
    <w:p w:rsidR="00A57E34" w:rsidRDefault="00A57E34" w:rsidP="00A57E3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URBROJ: </w:t>
      </w:r>
      <w:r w:rsidR="00D93A96">
        <w:rPr>
          <w:rFonts w:ascii="Times New Roman" w:hAnsi="Times New Roman"/>
          <w:sz w:val="24"/>
        </w:rPr>
        <w:t>2140-05-22-1</w:t>
      </w:r>
    </w:p>
    <w:p w:rsidR="00A57E34" w:rsidRDefault="00A57E34" w:rsidP="00A57E3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Krapina,</w:t>
      </w:r>
      <w:r w:rsidR="007B6B49">
        <w:rPr>
          <w:rFonts w:ascii="Times New Roman" w:hAnsi="Times New Roman"/>
          <w:sz w:val="24"/>
        </w:rPr>
        <w:t xml:space="preserve"> 14</w:t>
      </w:r>
      <w:r w:rsidR="00FA38EE">
        <w:rPr>
          <w:rFonts w:ascii="Times New Roman" w:hAnsi="Times New Roman"/>
          <w:sz w:val="24"/>
        </w:rPr>
        <w:t xml:space="preserve">. studeni 2022. </w:t>
      </w:r>
    </w:p>
    <w:p w:rsidR="00A57E34" w:rsidRDefault="00A57E34" w:rsidP="00A57E3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57E34" w:rsidRDefault="00A57E34" w:rsidP="0083335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 temelju članka 11. Zakona o pravu na pristup informacijama (</w:t>
      </w:r>
      <w:r w:rsidR="0082724E">
        <w:rPr>
          <w:rFonts w:ascii="Times New Roman" w:hAnsi="Times New Roman"/>
          <w:sz w:val="24"/>
        </w:rPr>
        <w:t xml:space="preserve">„Narodne novine“, broj 25/13., </w:t>
      </w:r>
      <w:r>
        <w:rPr>
          <w:rFonts w:ascii="Times New Roman" w:hAnsi="Times New Roman"/>
          <w:sz w:val="24"/>
        </w:rPr>
        <w:t>85/15.</w:t>
      </w:r>
      <w:r w:rsidR="0082724E">
        <w:rPr>
          <w:rFonts w:ascii="Times New Roman" w:hAnsi="Times New Roman"/>
          <w:sz w:val="24"/>
        </w:rPr>
        <w:t xml:space="preserve"> i 69/22.</w:t>
      </w:r>
      <w:r>
        <w:rPr>
          <w:rFonts w:ascii="Times New Roman" w:hAnsi="Times New Roman"/>
          <w:sz w:val="24"/>
        </w:rPr>
        <w:t xml:space="preserve">), Kodeksa savjetovanja sa zainteresiranom javnošću u postupcima donošenja općih akata Krapinsko-zagorske županije („Službeni glasnik Krapinsko-zagorske županije“, broj 24/14.) upućuje se </w:t>
      </w:r>
    </w:p>
    <w:p w:rsidR="00A57E34" w:rsidRDefault="00A57E34" w:rsidP="00973C7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JAVNI POZIV</w:t>
      </w:r>
    </w:p>
    <w:p w:rsidR="00A57E34" w:rsidRDefault="00A57E34" w:rsidP="00973C7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za savjetovanje sa zainteresiranom javnošću</w:t>
      </w:r>
    </w:p>
    <w:p w:rsidR="00531889" w:rsidRDefault="00A57E34" w:rsidP="0082724E">
      <w:pPr>
        <w:pStyle w:val="Bezproreda"/>
      </w:pPr>
      <w:r w:rsidRPr="00A57E34">
        <w:t xml:space="preserve">u postupku donošenja </w:t>
      </w:r>
      <w:r w:rsidR="00FA38EE">
        <w:t xml:space="preserve">Odluke o </w:t>
      </w:r>
      <w:r w:rsidR="007B6B49">
        <w:t xml:space="preserve">izmjeni i </w:t>
      </w:r>
      <w:r w:rsidR="00FA38EE">
        <w:t>dopuni Odluke o priznanjima Krapinsko – zagorske županije</w:t>
      </w:r>
    </w:p>
    <w:p w:rsidR="0082724E" w:rsidRDefault="0082724E" w:rsidP="0082724E">
      <w:pPr>
        <w:pStyle w:val="Bezproreda"/>
      </w:pPr>
    </w:p>
    <w:p w:rsidR="00531889" w:rsidRDefault="00531889" w:rsidP="00531889">
      <w:pPr>
        <w:pStyle w:val="Bezproreda"/>
        <w:jc w:val="both"/>
        <w:rPr>
          <w:b w:val="0"/>
        </w:rPr>
      </w:pPr>
      <w:r w:rsidRPr="00531889">
        <w:rPr>
          <w:b w:val="0"/>
        </w:rPr>
        <w:t xml:space="preserve">Statutom Krapinsko – zagorske županije, člankom 6. propisano je da Županijska skupština može dodjeljivati javna priznanja građanima i pravnim osobama za naročite uspjehe na svim područjima gospodarskog i društvenog života od značaja za Županiju, a načini i uvjeti dodjeljivanja javnih priznanja uređuju se posebnom odlukom Županijske skupštine. Priznanja Krapinsko – zagorske županije uređena su Odlukom o priznanjima Krapinsko – zagorske županije, broj 13/98. i 2/15., dalje u tekstu: Odluka o priznanjima). </w:t>
      </w:r>
    </w:p>
    <w:p w:rsidR="00531889" w:rsidRPr="00531889" w:rsidRDefault="00531889" w:rsidP="00531889">
      <w:pPr>
        <w:pStyle w:val="Bezproreda"/>
        <w:jc w:val="both"/>
        <w:rPr>
          <w:b w:val="0"/>
        </w:rPr>
      </w:pPr>
    </w:p>
    <w:p w:rsidR="00A57E34" w:rsidRPr="00531889" w:rsidRDefault="007B6B49" w:rsidP="00531889">
      <w:pPr>
        <w:pStyle w:val="Bezproreda"/>
        <w:jc w:val="both"/>
        <w:rPr>
          <w:b w:val="0"/>
        </w:rPr>
      </w:pPr>
      <w:r>
        <w:rPr>
          <w:b w:val="0"/>
        </w:rPr>
        <w:t>Izmjenom i d</w:t>
      </w:r>
      <w:r w:rsidR="00531889" w:rsidRPr="00531889">
        <w:rPr>
          <w:b w:val="0"/>
        </w:rPr>
        <w:t>opunom Odluke o priznanjima, na inicijativu Povjerenstva za priznanja, brojčano bi se ograničila dodjela Povelje Krapinsko – zagorske županije na najviše pet Povelja u godini, kako bi se pridonijelo na važnosti i dojmu dodjele navedenog priznanja.</w:t>
      </w:r>
      <w:r>
        <w:rPr>
          <w:b w:val="0"/>
        </w:rPr>
        <w:t xml:space="preserve"> </w:t>
      </w:r>
      <w:r w:rsidRPr="007B6B49">
        <w:rPr>
          <w:b w:val="0"/>
        </w:rPr>
        <w:t>Osim toga, u skladu s dosadašnjom praksom, predlaže se da zahvalnica bude vrsta priznanja koju dodjeljuje župan domaćoj ili stranoj fizičkoj ili pravnoj osobi za doprinos odvijanju djelatnosti od interesa za Županiju, za naročita postignuća i doprinos u radu pojedinog područja, za donacije, humanitarne i slične aktivnosti.</w:t>
      </w:r>
    </w:p>
    <w:p w:rsidR="00FA38EE" w:rsidRDefault="00FA38EE" w:rsidP="00973C76">
      <w:pPr>
        <w:pStyle w:val="Bezproreda"/>
        <w:jc w:val="both"/>
      </w:pPr>
    </w:p>
    <w:p w:rsidR="00A57E34" w:rsidRDefault="00A57E34" w:rsidP="00973C7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Sukladno</w:t>
      </w:r>
      <w:r>
        <w:t xml:space="preserve"> </w:t>
      </w:r>
      <w:r>
        <w:rPr>
          <w:rFonts w:ascii="Times New Roman" w:hAnsi="Times New Roman"/>
          <w:sz w:val="24"/>
        </w:rPr>
        <w:t xml:space="preserve">odredbama članka 11. Zakona o pravu na pristup informacijama </w:t>
      </w:r>
      <w:r w:rsidR="00FA38EE">
        <w:rPr>
          <w:rFonts w:ascii="Times New Roman" w:hAnsi="Times New Roman"/>
          <w:sz w:val="24"/>
        </w:rPr>
        <w:t xml:space="preserve">(„Narodne novine“, broj 25/13., </w:t>
      </w:r>
      <w:r>
        <w:rPr>
          <w:rFonts w:ascii="Times New Roman" w:hAnsi="Times New Roman"/>
          <w:sz w:val="24"/>
        </w:rPr>
        <w:t>85/15.</w:t>
      </w:r>
      <w:r w:rsidR="0082724E">
        <w:rPr>
          <w:rFonts w:ascii="Times New Roman" w:hAnsi="Times New Roman"/>
          <w:sz w:val="24"/>
        </w:rPr>
        <w:t xml:space="preserve"> i 69/22.</w:t>
      </w:r>
      <w:r>
        <w:rPr>
          <w:rFonts w:ascii="Times New Roman" w:hAnsi="Times New Roman"/>
          <w:sz w:val="24"/>
        </w:rPr>
        <w:t>) i odredbama Kodeksa savjetovanja sa zainteresiranom javnošću u postupcima donošenja općih akata Krapinsko-zagorske županije („Službeni glasnik Krapinsko-zagorske županije“, broj 24/14.) poziva se zainteresirana javnost da svojim prijedlozima i sugestijama pridonese kvaliteti</w:t>
      </w:r>
      <w:r w:rsidR="00973C76">
        <w:rPr>
          <w:rFonts w:ascii="Times New Roman" w:hAnsi="Times New Roman"/>
          <w:sz w:val="24"/>
        </w:rPr>
        <w:t xml:space="preserve"> donošenja</w:t>
      </w:r>
      <w:r w:rsidR="009E7B02">
        <w:rPr>
          <w:rFonts w:ascii="Times New Roman" w:hAnsi="Times New Roman"/>
          <w:sz w:val="24"/>
        </w:rPr>
        <w:t xml:space="preserve"> Odluke o izmjeni i dopuni Odluke o priznanjima</w:t>
      </w:r>
      <w:bookmarkStart w:id="0" w:name="_GoBack"/>
      <w:bookmarkEnd w:id="0"/>
      <w:r>
        <w:rPr>
          <w:rFonts w:ascii="Times New Roman" w:hAnsi="Times New Roman"/>
          <w:sz w:val="24"/>
        </w:rPr>
        <w:t>.</w:t>
      </w:r>
    </w:p>
    <w:p w:rsidR="00A57E34" w:rsidRDefault="00A57E34" w:rsidP="00973C7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225E9" w:rsidRDefault="00A57E34" w:rsidP="00973C7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Svi u roku pristigli prijedlozi razmotrit će se i, oni prihvaćeni, ugraditi u konačni prijedlog nacrta općeg akta koji će se uputiti Županijskoj skupštini na donošenje. Svoje prijedloge možete u pisanom obliku poslati na adresu: Krapinsko-zagorska županija, Upravni odjel za poslove Županijske skupštine, Magistratska 1, Krapina, te na e-mail adresu: </w:t>
      </w:r>
      <w:hyperlink r:id="rId5" w:history="1">
        <w:r w:rsidR="0029546E" w:rsidRPr="00C95335">
          <w:rPr>
            <w:rStyle w:val="Hiperveza"/>
            <w:rFonts w:ascii="Times New Roman" w:hAnsi="Times New Roman"/>
            <w:sz w:val="24"/>
          </w:rPr>
          <w:t>ljiljana.malogorski@kzz.hr</w:t>
        </w:r>
      </w:hyperlink>
      <w:r w:rsidR="0029546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zaključno s danom</w:t>
      </w:r>
      <w:r w:rsidR="00D93A96">
        <w:rPr>
          <w:rFonts w:ascii="Times New Roman" w:hAnsi="Times New Roman"/>
          <w:sz w:val="24"/>
        </w:rPr>
        <w:t xml:space="preserve"> </w:t>
      </w:r>
      <w:r w:rsidR="007B6B49">
        <w:rPr>
          <w:rFonts w:ascii="Times New Roman" w:hAnsi="Times New Roman"/>
          <w:sz w:val="24"/>
        </w:rPr>
        <w:t>27. studeni</w:t>
      </w:r>
      <w:r w:rsidR="00FA38EE">
        <w:rPr>
          <w:rFonts w:ascii="Times New Roman" w:hAnsi="Times New Roman"/>
          <w:sz w:val="24"/>
        </w:rPr>
        <w:t xml:space="preserve"> </w:t>
      </w:r>
      <w:r w:rsidR="0083335F">
        <w:rPr>
          <w:rFonts w:ascii="Times New Roman" w:hAnsi="Times New Roman"/>
          <w:sz w:val="24"/>
        </w:rPr>
        <w:t>2022. godine.</w:t>
      </w:r>
    </w:p>
    <w:p w:rsidR="00A57E34" w:rsidRPr="0083335F" w:rsidRDefault="00A57E34" w:rsidP="00973C76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</w:t>
      </w:r>
      <w:r w:rsidRPr="0083335F">
        <w:rPr>
          <w:rFonts w:ascii="Times New Roman" w:hAnsi="Times New Roman"/>
          <w:b/>
          <w:sz w:val="24"/>
        </w:rPr>
        <w:t xml:space="preserve">PROČELNICA                                                                                                                              </w:t>
      </w:r>
    </w:p>
    <w:p w:rsidR="00D254FE" w:rsidRPr="0083335F" w:rsidRDefault="00A57E34" w:rsidP="0083335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83335F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Ljiljana Malogorski</w:t>
      </w:r>
    </w:p>
    <w:sectPr w:rsidR="00D254FE" w:rsidRPr="00833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C4278"/>
    <w:multiLevelType w:val="hybridMultilevel"/>
    <w:tmpl w:val="C19E4A5C"/>
    <w:lvl w:ilvl="0" w:tplc="2ECEDF30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3E4"/>
    <w:rsid w:val="0029546E"/>
    <w:rsid w:val="00494EEF"/>
    <w:rsid w:val="004C5571"/>
    <w:rsid w:val="00531889"/>
    <w:rsid w:val="006A0FD2"/>
    <w:rsid w:val="007B6B49"/>
    <w:rsid w:val="00807A5C"/>
    <w:rsid w:val="0082724E"/>
    <w:rsid w:val="0083335F"/>
    <w:rsid w:val="0091786B"/>
    <w:rsid w:val="00973C76"/>
    <w:rsid w:val="009E7B02"/>
    <w:rsid w:val="00A57E34"/>
    <w:rsid w:val="00D254FE"/>
    <w:rsid w:val="00D93A96"/>
    <w:rsid w:val="00E11098"/>
    <w:rsid w:val="00E27BF5"/>
    <w:rsid w:val="00F225E9"/>
    <w:rsid w:val="00FA38EE"/>
    <w:rsid w:val="00FC7E2C"/>
    <w:rsid w:val="00FD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B54A9-C0BE-4165-A1E6-30A91857A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E3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autoRedefine/>
    <w:uiPriority w:val="1"/>
    <w:qFormat/>
    <w:rsid w:val="00A57E34"/>
    <w:pPr>
      <w:spacing w:after="0" w:line="240" w:lineRule="auto"/>
      <w:jc w:val="center"/>
    </w:pPr>
    <w:rPr>
      <w:rFonts w:ascii="Times New Roman" w:hAnsi="Times New Roman"/>
      <w:b/>
      <w:sz w:val="24"/>
    </w:rPr>
  </w:style>
  <w:style w:type="character" w:styleId="Hiperveza">
    <w:name w:val="Hyperlink"/>
    <w:basedOn w:val="Zadanifontodlomka"/>
    <w:uiPriority w:val="99"/>
    <w:unhideWhenUsed/>
    <w:rsid w:val="0029546E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A0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0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jiljana.malogorski@kz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Valjak</dc:creator>
  <cp:keywords/>
  <dc:description/>
  <cp:lastModifiedBy>Anamarija Valjak</cp:lastModifiedBy>
  <cp:revision>15</cp:revision>
  <cp:lastPrinted>2022-11-15T10:19:00Z</cp:lastPrinted>
  <dcterms:created xsi:type="dcterms:W3CDTF">2022-06-03T06:06:00Z</dcterms:created>
  <dcterms:modified xsi:type="dcterms:W3CDTF">2022-11-15T10:23:00Z</dcterms:modified>
</cp:coreProperties>
</file>