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516A" w14:textId="18E265E4" w:rsidR="00E76C63" w:rsidRDefault="00351B5F" w:rsidP="00351B5F">
      <w:pPr>
        <w:spacing w:after="0" w:line="240" w:lineRule="auto"/>
        <w:jc w:val="right"/>
      </w:pPr>
      <w:r>
        <w:t>PRIJEDLOG</w:t>
      </w:r>
    </w:p>
    <w:p w14:paraId="3770AE1D" w14:textId="77777777" w:rsidR="0023119F" w:rsidRDefault="0023119F" w:rsidP="008E3938">
      <w:pPr>
        <w:spacing w:after="0" w:line="240" w:lineRule="auto"/>
      </w:pPr>
    </w:p>
    <w:p w14:paraId="5FD926BA" w14:textId="29E73E02" w:rsidR="00E76C63" w:rsidRDefault="00C161CB" w:rsidP="008E3938">
      <w:pPr>
        <w:spacing w:after="0" w:line="240" w:lineRule="auto"/>
      </w:pPr>
      <w:r>
        <w:t xml:space="preserve">                                       </w:t>
      </w:r>
      <w:r w:rsidRPr="00C161C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8CB5836" wp14:editId="3A5D5734">
            <wp:extent cx="552450" cy="666750"/>
            <wp:effectExtent l="0" t="0" r="0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E9851" w14:textId="647996C9" w:rsidR="00C161CB" w:rsidRPr="00C161CB" w:rsidRDefault="00C161CB" w:rsidP="00C16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  <w:r w:rsidRPr="00C161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  <w:r w:rsidRPr="00C161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KRAPINSKO-ZAGORSKA ŽUPANIJA</w:t>
      </w:r>
    </w:p>
    <w:p w14:paraId="33F66572" w14:textId="26DC3CA4" w:rsidR="00C161CB" w:rsidRPr="00C161CB" w:rsidRDefault="00C161CB" w:rsidP="00C161CB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E9E905F" w14:textId="3DC44316" w:rsidR="00C161CB" w:rsidRPr="00C161CB" w:rsidRDefault="00C161CB" w:rsidP="00C161CB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</w:t>
      </w:r>
      <w:r w:rsidRPr="00C161CB">
        <w:rPr>
          <w:rFonts w:ascii="Times New Roman" w:eastAsia="Calibri" w:hAnsi="Times New Roman" w:cs="Times New Roman"/>
          <w:b/>
        </w:rPr>
        <w:t>Ž U P A N</w:t>
      </w:r>
    </w:p>
    <w:p w14:paraId="41A42237" w14:textId="77777777" w:rsidR="00C161CB" w:rsidRDefault="00C161CB" w:rsidP="008F0DBB">
      <w:pPr>
        <w:tabs>
          <w:tab w:val="left" w:pos="7845"/>
        </w:tabs>
        <w:spacing w:after="0" w:line="240" w:lineRule="auto"/>
      </w:pPr>
    </w:p>
    <w:p w14:paraId="3B7A29D3" w14:textId="38AA9384" w:rsidR="008F0DBB" w:rsidRDefault="008F0DBB" w:rsidP="008F0DBB">
      <w:pPr>
        <w:tabs>
          <w:tab w:val="left" w:pos="7845"/>
        </w:tabs>
        <w:spacing w:after="0" w:line="240" w:lineRule="auto"/>
      </w:pPr>
      <w:r>
        <w:t xml:space="preserve">KLASA:  </w:t>
      </w:r>
      <w:r w:rsidR="0023119F">
        <w:t>311-01/20-01/49</w:t>
      </w:r>
      <w:r>
        <w:t xml:space="preserve">                                                                                                                             </w:t>
      </w:r>
    </w:p>
    <w:p w14:paraId="290C2B62" w14:textId="40D87F22" w:rsidR="008F0DBB" w:rsidRDefault="008F0DBB" w:rsidP="008E3938">
      <w:pPr>
        <w:spacing w:after="0" w:line="240" w:lineRule="auto"/>
      </w:pPr>
      <w:r>
        <w:t xml:space="preserve">URBROJ: </w:t>
      </w:r>
      <w:r w:rsidR="00351B5F">
        <w:t xml:space="preserve"> 2140/01-02-21-</w:t>
      </w:r>
    </w:p>
    <w:p w14:paraId="2CC8B650" w14:textId="4C92054E" w:rsidR="008F0DBB" w:rsidRDefault="008F0DBB" w:rsidP="008E3938">
      <w:pPr>
        <w:spacing w:after="0" w:line="240" w:lineRule="auto"/>
      </w:pPr>
      <w:r>
        <w:t xml:space="preserve">Krapina, </w:t>
      </w:r>
      <w:r w:rsidR="0023119F">
        <w:t xml:space="preserve"> </w:t>
      </w:r>
    </w:p>
    <w:p w14:paraId="7F183F33" w14:textId="77777777" w:rsidR="008F0DBB" w:rsidRDefault="008F0DBB" w:rsidP="008E3938">
      <w:pPr>
        <w:spacing w:after="0" w:line="240" w:lineRule="auto"/>
      </w:pPr>
    </w:p>
    <w:p w14:paraId="750D6B26" w14:textId="4E7457AB" w:rsidR="00E76C63" w:rsidRDefault="008720FD" w:rsidP="00E76C63">
      <w:pPr>
        <w:spacing w:after="0" w:line="240" w:lineRule="auto"/>
        <w:jc w:val="both"/>
      </w:pPr>
      <w:r>
        <w:t>Na temelju Programa usluga p</w:t>
      </w:r>
      <w:r w:rsidR="008F0DBB">
        <w:t>oslovne podrške poduzetnicima Krapinsko- zagorske županije („Službeni glasnik Krapinsko- zag</w:t>
      </w:r>
      <w:r w:rsidR="004E4842">
        <w:t xml:space="preserve">orske županije“, broj: 46/19) i </w:t>
      </w:r>
      <w:r w:rsidR="00E76C63">
        <w:t>članka 32. Statuta Krapinsko- zagorske županije (</w:t>
      </w:r>
      <w:r w:rsidR="00E76C63" w:rsidRPr="00E76C63">
        <w:t>„Službeni glasnik Krapinsko-zagorske županije“  broj</w:t>
      </w:r>
      <w:r w:rsidR="0023119F">
        <w:t xml:space="preserve"> 13/01., 5/06., 14/09, 11/13., </w:t>
      </w:r>
      <w:r w:rsidR="00E76C63" w:rsidRPr="00E76C63">
        <w:t>13/18.</w:t>
      </w:r>
      <w:r w:rsidR="0023119F">
        <w:t xml:space="preserve"> i 5/20</w:t>
      </w:r>
      <w:r w:rsidR="00E76C63" w:rsidRPr="00E76C63">
        <w:t>)</w:t>
      </w:r>
      <w:r>
        <w:t xml:space="preserve"> ž</w:t>
      </w:r>
      <w:r w:rsidR="00E76C63">
        <w:t xml:space="preserve">upan </w:t>
      </w:r>
      <w:r>
        <w:t xml:space="preserve"> Krapinsko- zagorske županije </w:t>
      </w:r>
      <w:r w:rsidR="00E76C63">
        <w:t>donosi</w:t>
      </w:r>
    </w:p>
    <w:p w14:paraId="45C0DF10" w14:textId="77777777" w:rsidR="00E76C63" w:rsidRPr="008720FD" w:rsidRDefault="00E76C63" w:rsidP="00E76C63">
      <w:pPr>
        <w:spacing w:after="0" w:line="240" w:lineRule="auto"/>
        <w:rPr>
          <w:b/>
        </w:rPr>
      </w:pPr>
    </w:p>
    <w:p w14:paraId="3EC53F33" w14:textId="7897A927" w:rsidR="00E76C63" w:rsidRDefault="00351B5F" w:rsidP="00E76C63">
      <w:pPr>
        <w:spacing w:after="0" w:line="240" w:lineRule="auto"/>
        <w:jc w:val="center"/>
        <w:rPr>
          <w:b/>
        </w:rPr>
      </w:pPr>
      <w:r>
        <w:rPr>
          <w:b/>
        </w:rPr>
        <w:t>PRAVILNIK O IZMJENAMA I DOPUNAMA</w:t>
      </w:r>
    </w:p>
    <w:p w14:paraId="62452B05" w14:textId="16F0F94E" w:rsidR="00E76C63" w:rsidRDefault="00351B5F" w:rsidP="00E76C63">
      <w:pPr>
        <w:spacing w:after="0" w:line="240" w:lineRule="auto"/>
        <w:jc w:val="center"/>
        <w:rPr>
          <w:b/>
        </w:rPr>
      </w:pPr>
      <w:r>
        <w:rPr>
          <w:b/>
        </w:rPr>
        <w:t xml:space="preserve">Pravilnika </w:t>
      </w:r>
      <w:r w:rsidR="008720FD" w:rsidRPr="008720FD">
        <w:rPr>
          <w:b/>
        </w:rPr>
        <w:t>o</w:t>
      </w:r>
      <w:r w:rsidR="00E76C63" w:rsidRPr="008720FD">
        <w:rPr>
          <w:b/>
        </w:rPr>
        <w:t xml:space="preserve"> korištenju usluga </w:t>
      </w:r>
      <w:r w:rsidR="004E4842">
        <w:rPr>
          <w:b/>
        </w:rPr>
        <w:t>Poslovno-</w:t>
      </w:r>
      <w:r w:rsidR="008720FD" w:rsidRPr="008720FD">
        <w:rPr>
          <w:b/>
        </w:rPr>
        <w:t>tehnološkog inkubatora Krapinsko- zagorske županije</w:t>
      </w:r>
    </w:p>
    <w:p w14:paraId="50C15D97" w14:textId="77777777" w:rsidR="00C161CB" w:rsidRPr="008720FD" w:rsidRDefault="00C161CB" w:rsidP="00E76C63">
      <w:pPr>
        <w:spacing w:after="0" w:line="240" w:lineRule="auto"/>
        <w:jc w:val="center"/>
        <w:rPr>
          <w:b/>
        </w:rPr>
      </w:pPr>
    </w:p>
    <w:p w14:paraId="36B54E8C" w14:textId="7E40F7DE" w:rsidR="00602455" w:rsidRDefault="00602455" w:rsidP="00602455">
      <w:pPr>
        <w:spacing w:after="0" w:line="240" w:lineRule="auto"/>
        <w:jc w:val="center"/>
      </w:pPr>
      <w:r w:rsidRPr="00963307">
        <w:rPr>
          <w:b/>
        </w:rPr>
        <w:t>I.</w:t>
      </w:r>
    </w:p>
    <w:p w14:paraId="102CAD22" w14:textId="1D8AE7B9" w:rsidR="00602455" w:rsidRDefault="00963307" w:rsidP="00602455">
      <w:pPr>
        <w:spacing w:after="0" w:line="240" w:lineRule="auto"/>
        <w:jc w:val="both"/>
      </w:pPr>
      <w:r>
        <w:tab/>
      </w:r>
      <w:r w:rsidR="00602455">
        <w:t>U Pravilniku o korištenju usluga Poslovno</w:t>
      </w:r>
      <w:r w:rsidR="004E4842">
        <w:t>-</w:t>
      </w:r>
      <w:r w:rsidR="00602455">
        <w:t>tehnološkog inkubatora Krapinsko- zagorske županije, KLASA: 311-01/20-01/49, 2</w:t>
      </w:r>
      <w:r w:rsidR="005725DD">
        <w:t>140/01</w:t>
      </w:r>
      <w:r w:rsidR="004E4842">
        <w:t>-02-20-</w:t>
      </w:r>
      <w:r w:rsidR="005725DD">
        <w:t xml:space="preserve">3 od 20. ožujka 2020. </w:t>
      </w:r>
      <w:r w:rsidR="00602455">
        <w:t>godine, u odjeljku</w:t>
      </w:r>
      <w:r w:rsidR="007A1931">
        <w:t xml:space="preserve"> 2. </w:t>
      </w:r>
      <w:r w:rsidR="00602455">
        <w:t xml:space="preserve"> Elementi infrastrukturne </w:t>
      </w:r>
      <w:r w:rsidR="00602455" w:rsidRPr="0042184B">
        <w:t xml:space="preserve">potpore, </w:t>
      </w:r>
      <w:r w:rsidRPr="0042184B">
        <w:t xml:space="preserve"> pod 3.1. Korištenje inkubacijskih prostora</w:t>
      </w:r>
      <w:r>
        <w:t xml:space="preserve"> </w:t>
      </w:r>
      <w:r w:rsidR="00602455" w:rsidRPr="0042184B">
        <w:t>u Tabeli kvadrata  inkubacijskih prostora na prvom katu, riječi:</w:t>
      </w:r>
      <w:r w:rsidR="00602455">
        <w:t xml:space="preserve"> „Inkubacijski prostor U8  40,57 m2“ zamjenjuju se riječima: „</w:t>
      </w:r>
      <w:r w:rsidR="00602455" w:rsidRPr="00602455">
        <w:t xml:space="preserve">„Inkubacijski prostor U8 </w:t>
      </w:r>
      <w:r w:rsidR="00602455">
        <w:t xml:space="preserve"> </w:t>
      </w:r>
      <w:r w:rsidR="005725DD">
        <w:t xml:space="preserve"> </w:t>
      </w:r>
      <w:r w:rsidR="00602455">
        <w:t>49,46</w:t>
      </w:r>
      <w:r w:rsidR="00602455" w:rsidRPr="00602455">
        <w:t xml:space="preserve"> m2“</w:t>
      </w:r>
      <w:r w:rsidR="00DF0C52">
        <w:t>.</w:t>
      </w:r>
    </w:p>
    <w:p w14:paraId="1D71F42A" w14:textId="77777777" w:rsidR="0042184B" w:rsidRDefault="0042184B" w:rsidP="00602455">
      <w:pPr>
        <w:spacing w:after="0" w:line="240" w:lineRule="auto"/>
        <w:jc w:val="both"/>
      </w:pPr>
    </w:p>
    <w:p w14:paraId="3EA837AD" w14:textId="4EF7CC83" w:rsidR="00DF0C52" w:rsidRPr="0042184B" w:rsidRDefault="0042184B" w:rsidP="0042184B">
      <w:pPr>
        <w:spacing w:after="0" w:line="240" w:lineRule="auto"/>
        <w:jc w:val="center"/>
        <w:rPr>
          <w:b/>
        </w:rPr>
      </w:pPr>
      <w:r w:rsidRPr="0042184B">
        <w:rPr>
          <w:b/>
        </w:rPr>
        <w:t>II.</w:t>
      </w:r>
    </w:p>
    <w:p w14:paraId="566CAF1A" w14:textId="2839FC43" w:rsidR="00DF0C52" w:rsidRDefault="00DF0C52" w:rsidP="00602455">
      <w:pPr>
        <w:spacing w:after="0" w:line="240" w:lineRule="auto"/>
        <w:jc w:val="both"/>
      </w:pPr>
      <w:r>
        <w:tab/>
        <w:t xml:space="preserve">U </w:t>
      </w:r>
      <w:r w:rsidRPr="00DF0C52">
        <w:t>odjeljku</w:t>
      </w:r>
      <w:r w:rsidR="007A1931">
        <w:t xml:space="preserve"> 2. </w:t>
      </w:r>
      <w:r w:rsidRPr="00DF0C52">
        <w:t>Elementi infrastrukturne potpore,  pod 3.1. Korištenje inkubacijskih prostora</w:t>
      </w:r>
      <w:r>
        <w:t xml:space="preserve"> iza riječi: „ Operater</w:t>
      </w:r>
      <w:r w:rsidR="007A1931">
        <w:t>a</w:t>
      </w:r>
      <w:r>
        <w:t>“ dodaju se riječi: „Obveza minimalnog korištenja poslovnog prostora (proizvodnog ili uslužnog) je 6 mjeseci od ulaska u prostor, u protivnom Korisnik je dužan vratiti ukupan izn</w:t>
      </w:r>
      <w:r w:rsidR="0042184B">
        <w:t>os dotad dodijeljene  mu potpore.“</w:t>
      </w:r>
    </w:p>
    <w:p w14:paraId="26AFFE98" w14:textId="77777777" w:rsidR="00963307" w:rsidRDefault="00963307" w:rsidP="00602455">
      <w:pPr>
        <w:spacing w:after="0" w:line="240" w:lineRule="auto"/>
        <w:jc w:val="both"/>
      </w:pPr>
    </w:p>
    <w:p w14:paraId="00264E33" w14:textId="70D82BCA" w:rsidR="00963307" w:rsidRPr="0042184B" w:rsidRDefault="0042184B" w:rsidP="00963307">
      <w:pPr>
        <w:spacing w:after="0" w:line="240" w:lineRule="auto"/>
        <w:jc w:val="center"/>
        <w:rPr>
          <w:b/>
        </w:rPr>
      </w:pPr>
      <w:r w:rsidRPr="0042184B">
        <w:rPr>
          <w:b/>
        </w:rPr>
        <w:t xml:space="preserve">III. </w:t>
      </w:r>
    </w:p>
    <w:p w14:paraId="5892B798" w14:textId="52F7999E" w:rsidR="00963307" w:rsidRPr="00963307" w:rsidRDefault="00963307" w:rsidP="00963307">
      <w:pPr>
        <w:spacing w:after="0" w:line="240" w:lineRule="auto"/>
        <w:jc w:val="both"/>
      </w:pPr>
      <w:r>
        <w:tab/>
        <w:t>Pod 3.5. Edukacijski prostori, riječi: „</w:t>
      </w:r>
      <w:r w:rsidRPr="00963307">
        <w:t>Inovativni laboratorij koji smješten na prvom katu Inkubatora površine je 49,46 m</w:t>
      </w:r>
      <w:r w:rsidRPr="00963307">
        <w:rPr>
          <w:vertAlign w:val="superscript"/>
        </w:rPr>
        <w:t>2</w:t>
      </w:r>
      <w:r>
        <w:t xml:space="preserve">“, zamjenjuju se riječima: </w:t>
      </w:r>
      <w:r w:rsidRPr="00963307">
        <w:t>„Inovativni laboratorij koji</w:t>
      </w:r>
      <w:r w:rsidR="007A1931">
        <w:t xml:space="preserve"> je</w:t>
      </w:r>
      <w:r w:rsidRPr="00963307">
        <w:t xml:space="preserve"> smješten na prvom k</w:t>
      </w:r>
      <w:r>
        <w:t>atu Inkubatora</w:t>
      </w:r>
      <w:r w:rsidR="007A1931">
        <w:t xml:space="preserve"> je površine </w:t>
      </w:r>
      <w:r>
        <w:t xml:space="preserve"> 40,57</w:t>
      </w:r>
      <w:r w:rsidRPr="00963307">
        <w:t xml:space="preserve"> m</w:t>
      </w:r>
      <w:r w:rsidRPr="00963307">
        <w:rPr>
          <w:vertAlign w:val="superscript"/>
        </w:rPr>
        <w:t>2</w:t>
      </w:r>
      <w:r w:rsidRPr="00963307">
        <w:t>“</w:t>
      </w:r>
      <w:r>
        <w:t>.</w:t>
      </w:r>
    </w:p>
    <w:p w14:paraId="649321C8" w14:textId="39230968" w:rsidR="00602455" w:rsidRDefault="00602455" w:rsidP="00602455">
      <w:pPr>
        <w:spacing w:after="0" w:line="240" w:lineRule="auto"/>
        <w:jc w:val="both"/>
      </w:pPr>
    </w:p>
    <w:p w14:paraId="5D98B34E" w14:textId="40DE35FA" w:rsidR="00A01203" w:rsidRDefault="0042184B" w:rsidP="0096330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IV.</w:t>
      </w:r>
    </w:p>
    <w:p w14:paraId="62E4A266" w14:textId="18FF5DAF" w:rsidR="00963307" w:rsidRPr="00B56B57" w:rsidRDefault="00963307" w:rsidP="00963307">
      <w:pPr>
        <w:spacing w:after="0" w:line="240" w:lineRule="auto"/>
        <w:jc w:val="both"/>
        <w:rPr>
          <w:bCs/>
        </w:rPr>
      </w:pPr>
      <w:r>
        <w:rPr>
          <w:b/>
          <w:bCs/>
        </w:rPr>
        <w:tab/>
      </w:r>
      <w:r w:rsidRPr="00B56B57">
        <w:rPr>
          <w:bCs/>
        </w:rPr>
        <w:t>U odjeljku</w:t>
      </w:r>
      <w:r w:rsidR="007A1931">
        <w:rPr>
          <w:bCs/>
        </w:rPr>
        <w:t xml:space="preserve"> 5. Potpore</w:t>
      </w:r>
      <w:r w:rsidRPr="00B56B57">
        <w:rPr>
          <w:bCs/>
        </w:rPr>
        <w:t xml:space="preserve"> za subvencionirano korištenje inkubacijskih prostora, kod 6.1. I</w:t>
      </w:r>
      <w:r w:rsidR="00B56B57" w:rsidRPr="00B56B57">
        <w:rPr>
          <w:bCs/>
        </w:rPr>
        <w:t>znosa potpore</w:t>
      </w:r>
      <w:r w:rsidR="007A1931">
        <w:rPr>
          <w:bCs/>
        </w:rPr>
        <w:t xml:space="preserve">, </w:t>
      </w:r>
      <w:r w:rsidR="00B56B57" w:rsidRPr="00B56B57">
        <w:rPr>
          <w:bCs/>
        </w:rPr>
        <w:t xml:space="preserve"> u</w:t>
      </w:r>
      <w:r w:rsidRPr="00B56B57">
        <w:rPr>
          <w:bCs/>
        </w:rPr>
        <w:t xml:space="preserve"> T</w:t>
      </w:r>
      <w:r w:rsidR="00B56B57" w:rsidRPr="00B56B57">
        <w:rPr>
          <w:bCs/>
        </w:rPr>
        <w:t>abeli</w:t>
      </w:r>
      <w:r w:rsidRPr="00B56B57">
        <w:rPr>
          <w:bCs/>
        </w:rPr>
        <w:t xml:space="preserve"> subvencionirane cijene zakupa</w:t>
      </w:r>
      <w:r w:rsidR="004D1790">
        <w:rPr>
          <w:bCs/>
        </w:rPr>
        <w:t>, riječi</w:t>
      </w:r>
      <w:r w:rsidR="00B56B57" w:rsidRPr="00B56B57">
        <w:rPr>
          <w:bCs/>
        </w:rPr>
        <w:t>: „</w:t>
      </w:r>
    </w:p>
    <w:tbl>
      <w:tblPr>
        <w:tblStyle w:val="Obinatablica2"/>
        <w:tblW w:w="9072" w:type="dxa"/>
        <w:tblLayout w:type="fixed"/>
        <w:tblLook w:val="04A0" w:firstRow="1" w:lastRow="0" w:firstColumn="1" w:lastColumn="0" w:noHBand="0" w:noVBand="1"/>
      </w:tblPr>
      <w:tblGrid>
        <w:gridCol w:w="400"/>
        <w:gridCol w:w="979"/>
        <w:gridCol w:w="903"/>
        <w:gridCol w:w="903"/>
        <w:gridCol w:w="1112"/>
        <w:gridCol w:w="1113"/>
        <w:gridCol w:w="1112"/>
        <w:gridCol w:w="1113"/>
        <w:gridCol w:w="1437"/>
      </w:tblGrid>
      <w:tr w:rsidR="00963307" w:rsidRPr="00B56B57" w14:paraId="0B9557F6" w14:textId="77777777" w:rsidTr="00B5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F7CAAC" w:themeFill="accent2" w:themeFillTint="66"/>
            <w:noWrap/>
            <w:hideMark/>
          </w:tcPr>
          <w:p w14:paraId="78370821" w14:textId="77777777" w:rsidR="00963307" w:rsidRPr="00B56B57" w:rsidRDefault="00963307" w:rsidP="00963307">
            <w:pPr>
              <w:jc w:val="both"/>
              <w:rPr>
                <w:b w:val="0"/>
              </w:rPr>
            </w:pPr>
            <w:r w:rsidRPr="00B56B57">
              <w:rPr>
                <w:b w:val="0"/>
              </w:rPr>
              <w:t>8.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723FDB76" w14:textId="77777777" w:rsidR="00963307" w:rsidRPr="00B56B57" w:rsidRDefault="00963307" w:rsidP="009633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16D33947" w14:textId="77777777" w:rsidR="00963307" w:rsidRPr="00B56B57" w:rsidRDefault="00963307" w:rsidP="009633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>U 8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40491290" w14:textId="77777777" w:rsidR="00963307" w:rsidRPr="00B56B57" w:rsidRDefault="00963307" w:rsidP="009633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>40,57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4E59F9E0" w14:textId="77777777" w:rsidR="00963307" w:rsidRPr="00B56B57" w:rsidRDefault="00963307" w:rsidP="009633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>1.541,66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6CD3DEDD" w14:textId="77777777" w:rsidR="00963307" w:rsidRPr="00B56B57" w:rsidRDefault="00963307" w:rsidP="009633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>1.156,25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1719B1FC" w14:textId="77777777" w:rsidR="00963307" w:rsidRPr="00B56B57" w:rsidRDefault="00963307" w:rsidP="009633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>770,83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4FCDC106" w14:textId="77777777" w:rsidR="00963307" w:rsidRPr="00B56B57" w:rsidRDefault="00963307" w:rsidP="009633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>385,42</w:t>
            </w:r>
          </w:p>
        </w:tc>
        <w:tc>
          <w:tcPr>
            <w:tcW w:w="1437" w:type="dxa"/>
            <w:shd w:val="clear" w:color="auto" w:fill="F7CAAC" w:themeFill="accent2" w:themeFillTint="66"/>
          </w:tcPr>
          <w:p w14:paraId="2372F107" w14:textId="77777777" w:rsidR="00963307" w:rsidRPr="00B56B57" w:rsidRDefault="00963307" w:rsidP="009633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>27.750,00</w:t>
            </w:r>
          </w:p>
        </w:tc>
      </w:tr>
    </w:tbl>
    <w:p w14:paraId="508286EA" w14:textId="1D9E6871" w:rsidR="00963307" w:rsidRPr="00B56B57" w:rsidRDefault="005725DD" w:rsidP="00B56B57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zamjenjuju</w:t>
      </w:r>
      <w:r w:rsidR="004D1790">
        <w:rPr>
          <w:bCs/>
        </w:rPr>
        <w:t xml:space="preserve"> se riječima</w:t>
      </w:r>
      <w:r w:rsidR="00B56B57" w:rsidRPr="00B56B57">
        <w:rPr>
          <w:bCs/>
        </w:rPr>
        <w:t>:</w:t>
      </w:r>
    </w:p>
    <w:p w14:paraId="5EA29556" w14:textId="77777777" w:rsidR="00963307" w:rsidRPr="00B56B57" w:rsidRDefault="00963307" w:rsidP="00963307">
      <w:pPr>
        <w:spacing w:after="0" w:line="240" w:lineRule="auto"/>
        <w:jc w:val="both"/>
        <w:rPr>
          <w:bCs/>
        </w:rPr>
      </w:pPr>
    </w:p>
    <w:tbl>
      <w:tblPr>
        <w:tblStyle w:val="Obinatablica2"/>
        <w:tblW w:w="9072" w:type="dxa"/>
        <w:tblLayout w:type="fixed"/>
        <w:tblLook w:val="04A0" w:firstRow="1" w:lastRow="0" w:firstColumn="1" w:lastColumn="0" w:noHBand="0" w:noVBand="1"/>
      </w:tblPr>
      <w:tblGrid>
        <w:gridCol w:w="400"/>
        <w:gridCol w:w="979"/>
        <w:gridCol w:w="903"/>
        <w:gridCol w:w="903"/>
        <w:gridCol w:w="1112"/>
        <w:gridCol w:w="1113"/>
        <w:gridCol w:w="1112"/>
        <w:gridCol w:w="1113"/>
        <w:gridCol w:w="1437"/>
      </w:tblGrid>
      <w:tr w:rsidR="00B56B57" w:rsidRPr="00B56B57" w14:paraId="42C159E9" w14:textId="77777777" w:rsidTr="00B5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F7CAAC" w:themeFill="accent2" w:themeFillTint="66"/>
            <w:noWrap/>
            <w:hideMark/>
          </w:tcPr>
          <w:p w14:paraId="4B5150E6" w14:textId="77777777" w:rsidR="00B56B57" w:rsidRPr="00B56B57" w:rsidRDefault="00B56B57" w:rsidP="00B56B57">
            <w:pPr>
              <w:jc w:val="both"/>
              <w:rPr>
                <w:b w:val="0"/>
              </w:rPr>
            </w:pPr>
            <w:r w:rsidRPr="00B56B57">
              <w:rPr>
                <w:b w:val="0"/>
              </w:rPr>
              <w:t>8.</w:t>
            </w:r>
          </w:p>
        </w:tc>
        <w:tc>
          <w:tcPr>
            <w:tcW w:w="979" w:type="dxa"/>
            <w:shd w:val="clear" w:color="auto" w:fill="F7CAAC" w:themeFill="accent2" w:themeFillTint="66"/>
            <w:noWrap/>
            <w:hideMark/>
          </w:tcPr>
          <w:p w14:paraId="09997747" w14:textId="77777777" w:rsidR="00B56B57" w:rsidRPr="00B56B57" w:rsidRDefault="00B56B57" w:rsidP="00B56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 xml:space="preserve">INKUB. PROSTOR </w:t>
            </w:r>
          </w:p>
        </w:tc>
        <w:tc>
          <w:tcPr>
            <w:tcW w:w="903" w:type="dxa"/>
            <w:shd w:val="clear" w:color="auto" w:fill="F7CAAC" w:themeFill="accent2" w:themeFillTint="66"/>
          </w:tcPr>
          <w:p w14:paraId="5F818B99" w14:textId="77777777" w:rsidR="00B56B57" w:rsidRPr="00B56B57" w:rsidRDefault="00B56B57" w:rsidP="00B56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>U 8</w:t>
            </w:r>
          </w:p>
        </w:tc>
        <w:tc>
          <w:tcPr>
            <w:tcW w:w="903" w:type="dxa"/>
            <w:shd w:val="clear" w:color="auto" w:fill="F7CAAC" w:themeFill="accent2" w:themeFillTint="66"/>
            <w:noWrap/>
            <w:hideMark/>
          </w:tcPr>
          <w:p w14:paraId="07D55E41" w14:textId="67D68974" w:rsidR="00B56B57" w:rsidRPr="00B56B57" w:rsidRDefault="00B56B57" w:rsidP="00B56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>49,46</w:t>
            </w:r>
          </w:p>
        </w:tc>
        <w:tc>
          <w:tcPr>
            <w:tcW w:w="1112" w:type="dxa"/>
            <w:shd w:val="clear" w:color="auto" w:fill="F7CAAC" w:themeFill="accent2" w:themeFillTint="66"/>
          </w:tcPr>
          <w:p w14:paraId="1F8D85C8" w14:textId="32AAE3EF" w:rsidR="00B56B57" w:rsidRPr="00B56B57" w:rsidRDefault="00B56B57" w:rsidP="00B56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56B57">
              <w:rPr>
                <w:b w:val="0"/>
              </w:rPr>
              <w:t>1.879,48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13521CE8" w14:textId="0B049768" w:rsidR="00B56B57" w:rsidRPr="00B56B57" w:rsidRDefault="00B56B57" w:rsidP="00B56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1.409,61</w:t>
            </w:r>
          </w:p>
        </w:tc>
        <w:tc>
          <w:tcPr>
            <w:tcW w:w="1112" w:type="dxa"/>
            <w:shd w:val="clear" w:color="auto" w:fill="F7CAAC" w:themeFill="accent2" w:themeFillTint="66"/>
            <w:noWrap/>
            <w:hideMark/>
          </w:tcPr>
          <w:p w14:paraId="502B9C30" w14:textId="58F598E8" w:rsidR="00B56B57" w:rsidRPr="00B56B57" w:rsidRDefault="00B56B57" w:rsidP="00B56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939,74</w:t>
            </w:r>
          </w:p>
        </w:tc>
        <w:tc>
          <w:tcPr>
            <w:tcW w:w="1113" w:type="dxa"/>
            <w:shd w:val="clear" w:color="auto" w:fill="F7CAAC" w:themeFill="accent2" w:themeFillTint="66"/>
            <w:noWrap/>
            <w:hideMark/>
          </w:tcPr>
          <w:p w14:paraId="3413C836" w14:textId="22AF88F7" w:rsidR="00B56B57" w:rsidRPr="00B56B57" w:rsidRDefault="00B56B57" w:rsidP="00B56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469,87</w:t>
            </w:r>
          </w:p>
        </w:tc>
        <w:tc>
          <w:tcPr>
            <w:tcW w:w="1437" w:type="dxa"/>
            <w:shd w:val="clear" w:color="auto" w:fill="F7CAAC" w:themeFill="accent2" w:themeFillTint="66"/>
          </w:tcPr>
          <w:p w14:paraId="75F4933C" w14:textId="2B342726" w:rsidR="00B56B57" w:rsidRPr="00B56B57" w:rsidRDefault="00B56B57" w:rsidP="00B56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33.830,64</w:t>
            </w:r>
          </w:p>
        </w:tc>
      </w:tr>
    </w:tbl>
    <w:p w14:paraId="1E47EABF" w14:textId="77777777" w:rsidR="00963307" w:rsidRPr="00B56B57" w:rsidRDefault="00963307" w:rsidP="00963307">
      <w:pPr>
        <w:spacing w:after="0" w:line="240" w:lineRule="auto"/>
        <w:jc w:val="both"/>
        <w:rPr>
          <w:bCs/>
        </w:rPr>
      </w:pPr>
    </w:p>
    <w:p w14:paraId="48056772" w14:textId="5DBCD8ED" w:rsidR="00963307" w:rsidRDefault="005725DD" w:rsidP="005725DD">
      <w:pPr>
        <w:spacing w:after="0" w:line="240" w:lineRule="auto"/>
        <w:jc w:val="center"/>
        <w:rPr>
          <w:b/>
          <w:bCs/>
        </w:rPr>
      </w:pPr>
      <w:r w:rsidRPr="005725DD">
        <w:rPr>
          <w:b/>
          <w:bCs/>
        </w:rPr>
        <w:lastRenderedPageBreak/>
        <w:t>V.</w:t>
      </w:r>
    </w:p>
    <w:p w14:paraId="4214C8D4" w14:textId="5F04BE4B" w:rsidR="005725DD" w:rsidRDefault="005725DD" w:rsidP="008D2BF1">
      <w:pPr>
        <w:spacing w:after="0" w:line="240" w:lineRule="auto"/>
        <w:jc w:val="both"/>
        <w:rPr>
          <w:b/>
          <w:bCs/>
        </w:rPr>
      </w:pPr>
      <w:r w:rsidRPr="008D2BF1">
        <w:rPr>
          <w:bCs/>
        </w:rPr>
        <w:t xml:space="preserve">Ovaj Pravilnik  o izmjenama i dopunama </w:t>
      </w:r>
      <w:r w:rsidR="008D2BF1">
        <w:rPr>
          <w:bCs/>
        </w:rPr>
        <w:t xml:space="preserve">Pravilnika o korištenju usluga Poslovno tehnološkog inkubatora </w:t>
      </w:r>
      <w:r w:rsidRPr="008D2BF1">
        <w:rPr>
          <w:bCs/>
        </w:rPr>
        <w:t xml:space="preserve">stupa na snagu prvog dana od dana objave u </w:t>
      </w:r>
      <w:r w:rsidR="008D2BF1">
        <w:rPr>
          <w:bCs/>
        </w:rPr>
        <w:t>S</w:t>
      </w:r>
      <w:r w:rsidRPr="008D2BF1">
        <w:rPr>
          <w:bCs/>
        </w:rPr>
        <w:t xml:space="preserve">lužbenom glasniku Krapinsko- zagorske </w:t>
      </w:r>
      <w:r w:rsidR="008D2BF1" w:rsidRPr="008D2BF1">
        <w:rPr>
          <w:bCs/>
        </w:rPr>
        <w:t>županije</w:t>
      </w:r>
      <w:r w:rsidR="008D2BF1">
        <w:rPr>
          <w:bCs/>
        </w:rPr>
        <w:t>.</w:t>
      </w:r>
    </w:p>
    <w:p w14:paraId="32693DA4" w14:textId="77777777" w:rsidR="005725DD" w:rsidRPr="005725DD" w:rsidRDefault="005725DD" w:rsidP="005725DD">
      <w:pPr>
        <w:spacing w:after="0" w:line="240" w:lineRule="auto"/>
        <w:jc w:val="center"/>
        <w:rPr>
          <w:b/>
          <w:bCs/>
        </w:rPr>
      </w:pPr>
    </w:p>
    <w:p w14:paraId="125E53E3" w14:textId="77777777" w:rsidR="00963307" w:rsidRDefault="00963307" w:rsidP="00963307">
      <w:pPr>
        <w:spacing w:after="0" w:line="240" w:lineRule="auto"/>
        <w:jc w:val="both"/>
        <w:rPr>
          <w:b/>
          <w:bCs/>
        </w:rPr>
      </w:pPr>
    </w:p>
    <w:p w14:paraId="499A9A4D" w14:textId="27953B9E" w:rsidR="00545CF9" w:rsidRDefault="00545CF9" w:rsidP="00545CF9">
      <w:pPr>
        <w:spacing w:after="0" w:line="240" w:lineRule="auto"/>
        <w:ind w:left="720"/>
        <w:jc w:val="both"/>
      </w:pPr>
    </w:p>
    <w:p w14:paraId="56A00B70" w14:textId="78BCFB5B" w:rsidR="00CE7E27" w:rsidRDefault="008720FD" w:rsidP="008720FD">
      <w:pPr>
        <w:tabs>
          <w:tab w:val="left" w:pos="6630"/>
        </w:tabs>
        <w:spacing w:after="0" w:line="240" w:lineRule="auto"/>
        <w:jc w:val="both"/>
        <w:rPr>
          <w:b/>
        </w:rPr>
      </w:pPr>
      <w:r>
        <w:tab/>
      </w:r>
      <w:r w:rsidR="0023119F">
        <w:t xml:space="preserve"> </w:t>
      </w:r>
      <w:r>
        <w:t xml:space="preserve"> </w:t>
      </w:r>
      <w:r w:rsidRPr="008720FD">
        <w:rPr>
          <w:b/>
        </w:rPr>
        <w:t>ŽUPAN</w:t>
      </w:r>
    </w:p>
    <w:p w14:paraId="746F0601" w14:textId="119F3AF9" w:rsidR="008720FD" w:rsidRDefault="008720FD" w:rsidP="008720FD">
      <w:pPr>
        <w:tabs>
          <w:tab w:val="left" w:pos="663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Željko Kolar</w:t>
      </w:r>
    </w:p>
    <w:p w14:paraId="24A60A19" w14:textId="10DE17EF" w:rsidR="008720FD" w:rsidRDefault="008720FD" w:rsidP="008720FD"/>
    <w:p w14:paraId="0F5BDCA2" w14:textId="77777777" w:rsidR="0023119F" w:rsidRDefault="0023119F" w:rsidP="008720FD"/>
    <w:p w14:paraId="522BE354" w14:textId="77777777" w:rsidR="0023119F" w:rsidRDefault="0023119F" w:rsidP="008720FD"/>
    <w:p w14:paraId="3348DDCD" w14:textId="390B65FD" w:rsidR="008720FD" w:rsidRDefault="008D2BF1" w:rsidP="008720FD">
      <w:r>
        <w:t>DOSTAVITI:</w:t>
      </w:r>
      <w:r w:rsidR="008720FD">
        <w:br/>
        <w:t xml:space="preserve">1.  Upravni odjel za gospodarstvo, poljoprivredu, </w:t>
      </w:r>
      <w:r w:rsidR="008720FD">
        <w:br/>
        <w:t xml:space="preserve">      turizam, promet i komunalnu infrastruktu</w:t>
      </w:r>
      <w:r>
        <w:t xml:space="preserve">ru, </w:t>
      </w:r>
      <w:r>
        <w:br/>
        <w:t xml:space="preserve">2.  Poduzetnički centar Krapinsko- zagorske županije, </w:t>
      </w:r>
      <w:proofErr w:type="spellStart"/>
      <w:r>
        <w:t>Bobovje</w:t>
      </w:r>
      <w:proofErr w:type="spellEnd"/>
      <w:r>
        <w:t xml:space="preserve"> 52g</w:t>
      </w:r>
      <w:bookmarkStart w:id="0" w:name="_GoBack"/>
      <w:bookmarkEnd w:id="0"/>
      <w:r>
        <w:t xml:space="preserve"> </w:t>
      </w:r>
      <w:r w:rsidR="008720FD">
        <w:t xml:space="preserve">, Krapina, </w:t>
      </w:r>
      <w:r w:rsidR="008720FD">
        <w:br/>
        <w:t xml:space="preserve">3.  </w:t>
      </w:r>
      <w:r w:rsidR="00F433BA">
        <w:t xml:space="preserve">Službeni glasnik Krapinsko- zagorske županije, </w:t>
      </w:r>
      <w:r>
        <w:t xml:space="preserve">za objavu, </w:t>
      </w:r>
      <w:r w:rsidR="00F433BA">
        <w:br/>
        <w:t>4.  Pismohrana.</w:t>
      </w:r>
    </w:p>
    <w:p w14:paraId="50D5950A" w14:textId="77777777" w:rsidR="00F433BA" w:rsidRDefault="00F433BA" w:rsidP="008720FD"/>
    <w:p w14:paraId="4DBACD52" w14:textId="77777777" w:rsidR="008720FD" w:rsidRDefault="008720FD" w:rsidP="008720FD"/>
    <w:p w14:paraId="4C814DFA" w14:textId="77777777" w:rsidR="008720FD" w:rsidRDefault="008720FD" w:rsidP="008720FD"/>
    <w:p w14:paraId="1439C42F" w14:textId="77777777" w:rsidR="008720FD" w:rsidRPr="008720FD" w:rsidRDefault="008720FD" w:rsidP="008720FD"/>
    <w:sectPr w:rsidR="008720FD" w:rsidRPr="008720FD" w:rsidSect="00C05C71">
      <w:footerReference w:type="default" r:id="rId9"/>
      <w:pgSz w:w="11906" w:h="16838"/>
      <w:pgMar w:top="993" w:right="1440" w:bottom="1440" w:left="1440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BF059" w14:textId="77777777" w:rsidR="00691CD9" w:rsidRDefault="00691CD9" w:rsidP="00372D93">
      <w:pPr>
        <w:spacing w:after="0" w:line="240" w:lineRule="auto"/>
      </w:pPr>
      <w:r>
        <w:separator/>
      </w:r>
    </w:p>
  </w:endnote>
  <w:endnote w:type="continuationSeparator" w:id="0">
    <w:p w14:paraId="0D82A6F2" w14:textId="77777777" w:rsidR="00691CD9" w:rsidRDefault="00691CD9" w:rsidP="0037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D84A" w14:textId="77777777" w:rsidR="004D1790" w:rsidRDefault="004D179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Stranica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E484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E484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0F5D5BD6" w14:textId="77777777" w:rsidR="004D1790" w:rsidRDefault="004D17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DB81" w14:textId="77777777" w:rsidR="00691CD9" w:rsidRDefault="00691CD9" w:rsidP="00372D93">
      <w:pPr>
        <w:spacing w:after="0" w:line="240" w:lineRule="auto"/>
      </w:pPr>
      <w:r>
        <w:separator/>
      </w:r>
    </w:p>
  </w:footnote>
  <w:footnote w:type="continuationSeparator" w:id="0">
    <w:p w14:paraId="2E9CD17B" w14:textId="77777777" w:rsidR="00691CD9" w:rsidRDefault="00691CD9" w:rsidP="0037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748"/>
    <w:multiLevelType w:val="hybridMultilevel"/>
    <w:tmpl w:val="CD06EEB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970CCF"/>
    <w:multiLevelType w:val="hybridMultilevel"/>
    <w:tmpl w:val="0374C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3F4"/>
    <w:multiLevelType w:val="hybridMultilevel"/>
    <w:tmpl w:val="60867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B28"/>
    <w:multiLevelType w:val="hybridMultilevel"/>
    <w:tmpl w:val="7D48A65E"/>
    <w:lvl w:ilvl="0" w:tplc="B360FC9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FF7"/>
    <w:multiLevelType w:val="hybridMultilevel"/>
    <w:tmpl w:val="255CBF4E"/>
    <w:lvl w:ilvl="0" w:tplc="C6428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13C"/>
    <w:multiLevelType w:val="hybridMultilevel"/>
    <w:tmpl w:val="EC60C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630E"/>
    <w:multiLevelType w:val="hybridMultilevel"/>
    <w:tmpl w:val="BD0AA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01F9"/>
    <w:multiLevelType w:val="hybridMultilevel"/>
    <w:tmpl w:val="80827ABE"/>
    <w:lvl w:ilvl="0" w:tplc="8E9A187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A237592"/>
    <w:multiLevelType w:val="hybridMultilevel"/>
    <w:tmpl w:val="555E5A1A"/>
    <w:lvl w:ilvl="0" w:tplc="14D0DA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5DBA"/>
    <w:multiLevelType w:val="hybridMultilevel"/>
    <w:tmpl w:val="D4C64382"/>
    <w:lvl w:ilvl="0" w:tplc="53B26A4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358CBC8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F353D"/>
    <w:multiLevelType w:val="hybridMultilevel"/>
    <w:tmpl w:val="6652F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E04"/>
    <w:multiLevelType w:val="hybridMultilevel"/>
    <w:tmpl w:val="6FACA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0BAD"/>
    <w:multiLevelType w:val="hybridMultilevel"/>
    <w:tmpl w:val="2CBE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313"/>
    <w:multiLevelType w:val="hybridMultilevel"/>
    <w:tmpl w:val="EC24C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600E"/>
    <w:multiLevelType w:val="hybridMultilevel"/>
    <w:tmpl w:val="68621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361D"/>
    <w:multiLevelType w:val="hybridMultilevel"/>
    <w:tmpl w:val="11EABC02"/>
    <w:lvl w:ilvl="0" w:tplc="4258A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2596C"/>
    <w:multiLevelType w:val="hybridMultilevel"/>
    <w:tmpl w:val="A0BE1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57C5B"/>
    <w:multiLevelType w:val="hybridMultilevel"/>
    <w:tmpl w:val="3D541C42"/>
    <w:lvl w:ilvl="0" w:tplc="C6428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E3232"/>
    <w:multiLevelType w:val="hybridMultilevel"/>
    <w:tmpl w:val="6FACA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35B78"/>
    <w:multiLevelType w:val="hybridMultilevel"/>
    <w:tmpl w:val="87F2A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B02FB"/>
    <w:multiLevelType w:val="hybridMultilevel"/>
    <w:tmpl w:val="81B0C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63F93"/>
    <w:multiLevelType w:val="hybridMultilevel"/>
    <w:tmpl w:val="782ED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6042B"/>
    <w:multiLevelType w:val="hybridMultilevel"/>
    <w:tmpl w:val="85A48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00D7"/>
    <w:multiLevelType w:val="hybridMultilevel"/>
    <w:tmpl w:val="B5260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D6E76"/>
    <w:multiLevelType w:val="hybridMultilevel"/>
    <w:tmpl w:val="E5EC5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06179"/>
    <w:multiLevelType w:val="hybridMultilevel"/>
    <w:tmpl w:val="5CAC94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ED6F9B"/>
    <w:multiLevelType w:val="hybridMultilevel"/>
    <w:tmpl w:val="8B9EBE62"/>
    <w:lvl w:ilvl="0" w:tplc="7188D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652E3"/>
    <w:multiLevelType w:val="hybridMultilevel"/>
    <w:tmpl w:val="22D48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761E0"/>
    <w:multiLevelType w:val="multilevel"/>
    <w:tmpl w:val="2326CF8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AC5EF7"/>
    <w:multiLevelType w:val="hybridMultilevel"/>
    <w:tmpl w:val="CD664DD2"/>
    <w:lvl w:ilvl="0" w:tplc="53B26A4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26235A"/>
    <w:multiLevelType w:val="hybridMultilevel"/>
    <w:tmpl w:val="3EC8E12C"/>
    <w:lvl w:ilvl="0" w:tplc="CFD6C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42B45"/>
    <w:multiLevelType w:val="hybridMultilevel"/>
    <w:tmpl w:val="65D87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72BB9"/>
    <w:multiLevelType w:val="hybridMultilevel"/>
    <w:tmpl w:val="1B04B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F252D"/>
    <w:multiLevelType w:val="hybridMultilevel"/>
    <w:tmpl w:val="5F20A46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69B8460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358CBC8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CD78E2"/>
    <w:multiLevelType w:val="hybridMultilevel"/>
    <w:tmpl w:val="8D72B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35F"/>
    <w:multiLevelType w:val="hybridMultilevel"/>
    <w:tmpl w:val="93C46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50C25"/>
    <w:multiLevelType w:val="hybridMultilevel"/>
    <w:tmpl w:val="615C5E86"/>
    <w:lvl w:ilvl="0" w:tplc="7BFE3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D8C"/>
    <w:multiLevelType w:val="hybridMultilevel"/>
    <w:tmpl w:val="AC8616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47C9D"/>
    <w:multiLevelType w:val="hybridMultilevel"/>
    <w:tmpl w:val="2E90C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91900"/>
    <w:multiLevelType w:val="hybridMultilevel"/>
    <w:tmpl w:val="76A40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A1D0F"/>
    <w:multiLevelType w:val="hybridMultilevel"/>
    <w:tmpl w:val="F62C8078"/>
    <w:lvl w:ilvl="0" w:tplc="14D0DA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14D0DA6A">
      <w:numFmt w:val="bullet"/>
      <w:lvlText w:val="-"/>
      <w:lvlJc w:val="left"/>
      <w:pPr>
        <w:ind w:left="3600" w:hanging="360"/>
      </w:pPr>
      <w:rPr>
        <w:rFonts w:ascii="Arial Narrow" w:eastAsiaTheme="minorHAnsi" w:hAnsi="Arial Narrow" w:cstheme="minorBidi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B56A5"/>
    <w:multiLevelType w:val="hybridMultilevel"/>
    <w:tmpl w:val="6FACA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A4EF4"/>
    <w:multiLevelType w:val="multilevel"/>
    <w:tmpl w:val="1A4E6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B218D5"/>
    <w:multiLevelType w:val="hybridMultilevel"/>
    <w:tmpl w:val="C324E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1664B"/>
    <w:multiLevelType w:val="hybridMultilevel"/>
    <w:tmpl w:val="255CBF4E"/>
    <w:lvl w:ilvl="0" w:tplc="C6428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B2528"/>
    <w:multiLevelType w:val="hybridMultilevel"/>
    <w:tmpl w:val="46407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591C"/>
    <w:multiLevelType w:val="hybridMultilevel"/>
    <w:tmpl w:val="AB86A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42"/>
  </w:num>
  <w:num w:numId="5">
    <w:abstractNumId w:val="11"/>
  </w:num>
  <w:num w:numId="6">
    <w:abstractNumId w:val="37"/>
  </w:num>
  <w:num w:numId="7">
    <w:abstractNumId w:val="30"/>
  </w:num>
  <w:num w:numId="8">
    <w:abstractNumId w:val="8"/>
  </w:num>
  <w:num w:numId="9">
    <w:abstractNumId w:val="2"/>
  </w:num>
  <w:num w:numId="10">
    <w:abstractNumId w:val="43"/>
  </w:num>
  <w:num w:numId="11">
    <w:abstractNumId w:val="24"/>
  </w:num>
  <w:num w:numId="12">
    <w:abstractNumId w:val="25"/>
  </w:num>
  <w:num w:numId="13">
    <w:abstractNumId w:val="36"/>
  </w:num>
  <w:num w:numId="14">
    <w:abstractNumId w:val="32"/>
  </w:num>
  <w:num w:numId="15">
    <w:abstractNumId w:val="10"/>
  </w:num>
  <w:num w:numId="16">
    <w:abstractNumId w:val="5"/>
  </w:num>
  <w:num w:numId="17">
    <w:abstractNumId w:val="28"/>
  </w:num>
  <w:num w:numId="18">
    <w:abstractNumId w:val="31"/>
  </w:num>
  <w:num w:numId="19">
    <w:abstractNumId w:val="12"/>
  </w:num>
  <w:num w:numId="20">
    <w:abstractNumId w:val="44"/>
  </w:num>
  <w:num w:numId="21">
    <w:abstractNumId w:val="1"/>
  </w:num>
  <w:num w:numId="22">
    <w:abstractNumId w:val="14"/>
  </w:num>
  <w:num w:numId="23">
    <w:abstractNumId w:val="47"/>
  </w:num>
  <w:num w:numId="24">
    <w:abstractNumId w:val="40"/>
  </w:num>
  <w:num w:numId="25">
    <w:abstractNumId w:val="0"/>
  </w:num>
  <w:num w:numId="26">
    <w:abstractNumId w:val="39"/>
  </w:num>
  <w:num w:numId="27">
    <w:abstractNumId w:val="46"/>
  </w:num>
  <w:num w:numId="28">
    <w:abstractNumId w:val="13"/>
  </w:num>
  <w:num w:numId="29">
    <w:abstractNumId w:val="23"/>
  </w:num>
  <w:num w:numId="30">
    <w:abstractNumId w:val="7"/>
  </w:num>
  <w:num w:numId="31">
    <w:abstractNumId w:val="34"/>
  </w:num>
  <w:num w:numId="32">
    <w:abstractNumId w:val="9"/>
  </w:num>
  <w:num w:numId="33">
    <w:abstractNumId w:val="29"/>
  </w:num>
  <w:num w:numId="34">
    <w:abstractNumId w:val="16"/>
  </w:num>
  <w:num w:numId="35">
    <w:abstractNumId w:val="19"/>
  </w:num>
  <w:num w:numId="36">
    <w:abstractNumId w:val="3"/>
  </w:num>
  <w:num w:numId="37">
    <w:abstractNumId w:val="41"/>
  </w:num>
  <w:num w:numId="38">
    <w:abstractNumId w:val="33"/>
  </w:num>
  <w:num w:numId="39">
    <w:abstractNumId w:val="15"/>
  </w:num>
  <w:num w:numId="40">
    <w:abstractNumId w:val="21"/>
  </w:num>
  <w:num w:numId="41">
    <w:abstractNumId w:val="45"/>
  </w:num>
  <w:num w:numId="42">
    <w:abstractNumId w:val="4"/>
  </w:num>
  <w:num w:numId="43">
    <w:abstractNumId w:val="17"/>
  </w:num>
  <w:num w:numId="44">
    <w:abstractNumId w:val="38"/>
  </w:num>
  <w:num w:numId="45">
    <w:abstractNumId w:val="22"/>
  </w:num>
  <w:num w:numId="46">
    <w:abstractNumId w:val="27"/>
  </w:num>
  <w:num w:numId="47">
    <w:abstractNumId w:val="3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B4"/>
    <w:rsid w:val="000030D6"/>
    <w:rsid w:val="00012454"/>
    <w:rsid w:val="00017779"/>
    <w:rsid w:val="00031092"/>
    <w:rsid w:val="00033EDE"/>
    <w:rsid w:val="00035D8E"/>
    <w:rsid w:val="000377A8"/>
    <w:rsid w:val="00041A40"/>
    <w:rsid w:val="00042E2A"/>
    <w:rsid w:val="000448F1"/>
    <w:rsid w:val="00045906"/>
    <w:rsid w:val="00061553"/>
    <w:rsid w:val="00063C07"/>
    <w:rsid w:val="00074CC9"/>
    <w:rsid w:val="0008089E"/>
    <w:rsid w:val="00087E4D"/>
    <w:rsid w:val="000978F3"/>
    <w:rsid w:val="000A56FB"/>
    <w:rsid w:val="000A6B16"/>
    <w:rsid w:val="000B0A05"/>
    <w:rsid w:val="000B30EE"/>
    <w:rsid w:val="000B3EF9"/>
    <w:rsid w:val="000E0874"/>
    <w:rsid w:val="000F37E2"/>
    <w:rsid w:val="000F43A8"/>
    <w:rsid w:val="000F66EC"/>
    <w:rsid w:val="0012055A"/>
    <w:rsid w:val="00127C0F"/>
    <w:rsid w:val="00132036"/>
    <w:rsid w:val="00135697"/>
    <w:rsid w:val="00137614"/>
    <w:rsid w:val="00156A39"/>
    <w:rsid w:val="00161D26"/>
    <w:rsid w:val="00166237"/>
    <w:rsid w:val="00167D9E"/>
    <w:rsid w:val="0017660C"/>
    <w:rsid w:val="00181289"/>
    <w:rsid w:val="0019625B"/>
    <w:rsid w:val="001A442D"/>
    <w:rsid w:val="001A536A"/>
    <w:rsid w:val="001C0F0A"/>
    <w:rsid w:val="001C1FF9"/>
    <w:rsid w:val="001C587D"/>
    <w:rsid w:val="001D114F"/>
    <w:rsid w:val="001D5E0E"/>
    <w:rsid w:val="001E2C48"/>
    <w:rsid w:val="001F251F"/>
    <w:rsid w:val="001F667B"/>
    <w:rsid w:val="00202FB7"/>
    <w:rsid w:val="00205674"/>
    <w:rsid w:val="00206EAD"/>
    <w:rsid w:val="0020792E"/>
    <w:rsid w:val="00210A08"/>
    <w:rsid w:val="002110EE"/>
    <w:rsid w:val="00214F67"/>
    <w:rsid w:val="0021713C"/>
    <w:rsid w:val="00225F1E"/>
    <w:rsid w:val="0023119F"/>
    <w:rsid w:val="0023185C"/>
    <w:rsid w:val="0023297F"/>
    <w:rsid w:val="00233458"/>
    <w:rsid w:val="00236E63"/>
    <w:rsid w:val="00237E5A"/>
    <w:rsid w:val="0024093F"/>
    <w:rsid w:val="002446B5"/>
    <w:rsid w:val="002478D1"/>
    <w:rsid w:val="00252ACD"/>
    <w:rsid w:val="00253CEF"/>
    <w:rsid w:val="0025697C"/>
    <w:rsid w:val="00265488"/>
    <w:rsid w:val="00265617"/>
    <w:rsid w:val="00270BC0"/>
    <w:rsid w:val="002808B0"/>
    <w:rsid w:val="00281034"/>
    <w:rsid w:val="00287B69"/>
    <w:rsid w:val="00291606"/>
    <w:rsid w:val="00295F10"/>
    <w:rsid w:val="0029763D"/>
    <w:rsid w:val="002A5C43"/>
    <w:rsid w:val="002B0693"/>
    <w:rsid w:val="002B3A07"/>
    <w:rsid w:val="002C03EE"/>
    <w:rsid w:val="002D03DD"/>
    <w:rsid w:val="002D11D7"/>
    <w:rsid w:val="002D66A9"/>
    <w:rsid w:val="00300546"/>
    <w:rsid w:val="003010C7"/>
    <w:rsid w:val="003133FD"/>
    <w:rsid w:val="0031352F"/>
    <w:rsid w:val="0032478B"/>
    <w:rsid w:val="003265D4"/>
    <w:rsid w:val="00344A06"/>
    <w:rsid w:val="0034770C"/>
    <w:rsid w:val="003513EE"/>
    <w:rsid w:val="00351B5F"/>
    <w:rsid w:val="00353197"/>
    <w:rsid w:val="0036128D"/>
    <w:rsid w:val="00361A6D"/>
    <w:rsid w:val="003660C4"/>
    <w:rsid w:val="0036646C"/>
    <w:rsid w:val="00372D77"/>
    <w:rsid w:val="00372D93"/>
    <w:rsid w:val="0038117C"/>
    <w:rsid w:val="0038189D"/>
    <w:rsid w:val="0039519A"/>
    <w:rsid w:val="003B1AE2"/>
    <w:rsid w:val="003B476B"/>
    <w:rsid w:val="003B6932"/>
    <w:rsid w:val="003C2793"/>
    <w:rsid w:val="003D2759"/>
    <w:rsid w:val="003D3002"/>
    <w:rsid w:val="003D6C5B"/>
    <w:rsid w:val="003E5B0B"/>
    <w:rsid w:val="003F4DCA"/>
    <w:rsid w:val="00400EBD"/>
    <w:rsid w:val="00413711"/>
    <w:rsid w:val="004153B3"/>
    <w:rsid w:val="0041744D"/>
    <w:rsid w:val="004207C7"/>
    <w:rsid w:val="0042184B"/>
    <w:rsid w:val="00426C37"/>
    <w:rsid w:val="00444042"/>
    <w:rsid w:val="004526D4"/>
    <w:rsid w:val="00452B6F"/>
    <w:rsid w:val="004624B2"/>
    <w:rsid w:val="00471323"/>
    <w:rsid w:val="0047226E"/>
    <w:rsid w:val="00476DD7"/>
    <w:rsid w:val="00481B0A"/>
    <w:rsid w:val="00484C8A"/>
    <w:rsid w:val="00485562"/>
    <w:rsid w:val="00487937"/>
    <w:rsid w:val="00494B96"/>
    <w:rsid w:val="004A38CE"/>
    <w:rsid w:val="004A591A"/>
    <w:rsid w:val="004A5EC4"/>
    <w:rsid w:val="004B1C66"/>
    <w:rsid w:val="004C17DD"/>
    <w:rsid w:val="004D1790"/>
    <w:rsid w:val="004D3D1F"/>
    <w:rsid w:val="004E4842"/>
    <w:rsid w:val="004E7EEE"/>
    <w:rsid w:val="004F4C39"/>
    <w:rsid w:val="004F7AC9"/>
    <w:rsid w:val="00500C3F"/>
    <w:rsid w:val="00502B2F"/>
    <w:rsid w:val="00507966"/>
    <w:rsid w:val="0051049E"/>
    <w:rsid w:val="005106A3"/>
    <w:rsid w:val="00511E49"/>
    <w:rsid w:val="00514372"/>
    <w:rsid w:val="00514A7C"/>
    <w:rsid w:val="00517BE3"/>
    <w:rsid w:val="00531FE6"/>
    <w:rsid w:val="005367EE"/>
    <w:rsid w:val="00537EF2"/>
    <w:rsid w:val="00545CF9"/>
    <w:rsid w:val="00551731"/>
    <w:rsid w:val="005525FE"/>
    <w:rsid w:val="0055426E"/>
    <w:rsid w:val="00556273"/>
    <w:rsid w:val="005655B6"/>
    <w:rsid w:val="00567ADD"/>
    <w:rsid w:val="005725DD"/>
    <w:rsid w:val="0057279D"/>
    <w:rsid w:val="00572C23"/>
    <w:rsid w:val="005822DB"/>
    <w:rsid w:val="00583088"/>
    <w:rsid w:val="00586C94"/>
    <w:rsid w:val="00591560"/>
    <w:rsid w:val="005B59E0"/>
    <w:rsid w:val="005B5F9E"/>
    <w:rsid w:val="005C6B9F"/>
    <w:rsid w:val="005C718D"/>
    <w:rsid w:val="005D5240"/>
    <w:rsid w:val="005D5EF5"/>
    <w:rsid w:val="005D6448"/>
    <w:rsid w:val="005E1F69"/>
    <w:rsid w:val="005E7DBD"/>
    <w:rsid w:val="005F44E0"/>
    <w:rsid w:val="005F6EAB"/>
    <w:rsid w:val="005F7130"/>
    <w:rsid w:val="00602455"/>
    <w:rsid w:val="00606496"/>
    <w:rsid w:val="00630AB1"/>
    <w:rsid w:val="00630B38"/>
    <w:rsid w:val="00635B23"/>
    <w:rsid w:val="006510F1"/>
    <w:rsid w:val="00653AAC"/>
    <w:rsid w:val="0066384A"/>
    <w:rsid w:val="00665B17"/>
    <w:rsid w:val="00670A15"/>
    <w:rsid w:val="006713EC"/>
    <w:rsid w:val="0068780E"/>
    <w:rsid w:val="00691CD9"/>
    <w:rsid w:val="00692F23"/>
    <w:rsid w:val="006A208C"/>
    <w:rsid w:val="006A3F22"/>
    <w:rsid w:val="006C7878"/>
    <w:rsid w:val="006D0C1C"/>
    <w:rsid w:val="006D0EC4"/>
    <w:rsid w:val="006E0FBC"/>
    <w:rsid w:val="006E1174"/>
    <w:rsid w:val="006E4388"/>
    <w:rsid w:val="006E5173"/>
    <w:rsid w:val="006F52AC"/>
    <w:rsid w:val="006F6E6C"/>
    <w:rsid w:val="00712078"/>
    <w:rsid w:val="0071247B"/>
    <w:rsid w:val="007206E1"/>
    <w:rsid w:val="00736D79"/>
    <w:rsid w:val="0074218F"/>
    <w:rsid w:val="00742A8B"/>
    <w:rsid w:val="00745E94"/>
    <w:rsid w:val="00752982"/>
    <w:rsid w:val="0076150C"/>
    <w:rsid w:val="00761D69"/>
    <w:rsid w:val="00762C44"/>
    <w:rsid w:val="00764FAC"/>
    <w:rsid w:val="00781CA1"/>
    <w:rsid w:val="00793B86"/>
    <w:rsid w:val="00794A3D"/>
    <w:rsid w:val="007A1931"/>
    <w:rsid w:val="007A740E"/>
    <w:rsid w:val="007B06A5"/>
    <w:rsid w:val="007C2010"/>
    <w:rsid w:val="007C30C4"/>
    <w:rsid w:val="007C4D84"/>
    <w:rsid w:val="007D5CB3"/>
    <w:rsid w:val="007D6662"/>
    <w:rsid w:val="007E2AAA"/>
    <w:rsid w:val="007E35DD"/>
    <w:rsid w:val="007E404C"/>
    <w:rsid w:val="007E4C66"/>
    <w:rsid w:val="007E749A"/>
    <w:rsid w:val="007F25F9"/>
    <w:rsid w:val="008156FB"/>
    <w:rsid w:val="0082334D"/>
    <w:rsid w:val="00825885"/>
    <w:rsid w:val="00825ADA"/>
    <w:rsid w:val="00832D76"/>
    <w:rsid w:val="00836B77"/>
    <w:rsid w:val="0084110A"/>
    <w:rsid w:val="00850BA5"/>
    <w:rsid w:val="00852776"/>
    <w:rsid w:val="008536FE"/>
    <w:rsid w:val="0086317E"/>
    <w:rsid w:val="00867F59"/>
    <w:rsid w:val="008720FD"/>
    <w:rsid w:val="0088020F"/>
    <w:rsid w:val="00881C88"/>
    <w:rsid w:val="0088379F"/>
    <w:rsid w:val="00892D0F"/>
    <w:rsid w:val="00895F4F"/>
    <w:rsid w:val="00896636"/>
    <w:rsid w:val="008A329C"/>
    <w:rsid w:val="008B7789"/>
    <w:rsid w:val="008C51B1"/>
    <w:rsid w:val="008C79F1"/>
    <w:rsid w:val="008D2BF1"/>
    <w:rsid w:val="008D55D0"/>
    <w:rsid w:val="008D6F4C"/>
    <w:rsid w:val="008E03C7"/>
    <w:rsid w:val="008E2B1E"/>
    <w:rsid w:val="008E3938"/>
    <w:rsid w:val="008F0DBB"/>
    <w:rsid w:val="008F1F80"/>
    <w:rsid w:val="00900F57"/>
    <w:rsid w:val="009014E5"/>
    <w:rsid w:val="00906F2C"/>
    <w:rsid w:val="00907910"/>
    <w:rsid w:val="009306DC"/>
    <w:rsid w:val="00930A3C"/>
    <w:rsid w:val="00931A79"/>
    <w:rsid w:val="009328DA"/>
    <w:rsid w:val="00936C36"/>
    <w:rsid w:val="00936DA7"/>
    <w:rsid w:val="0093760E"/>
    <w:rsid w:val="0094505D"/>
    <w:rsid w:val="00952E1F"/>
    <w:rsid w:val="0095438D"/>
    <w:rsid w:val="00963307"/>
    <w:rsid w:val="0096419B"/>
    <w:rsid w:val="0096777B"/>
    <w:rsid w:val="009677FE"/>
    <w:rsid w:val="00971445"/>
    <w:rsid w:val="00972006"/>
    <w:rsid w:val="009B54A3"/>
    <w:rsid w:val="009B5B6A"/>
    <w:rsid w:val="009C12D5"/>
    <w:rsid w:val="009C4AF1"/>
    <w:rsid w:val="009C4CC2"/>
    <w:rsid w:val="009C762B"/>
    <w:rsid w:val="009D0F4B"/>
    <w:rsid w:val="009D3FFD"/>
    <w:rsid w:val="009D528E"/>
    <w:rsid w:val="009E1C5E"/>
    <w:rsid w:val="009E6809"/>
    <w:rsid w:val="009F6C03"/>
    <w:rsid w:val="00A01203"/>
    <w:rsid w:val="00A0349E"/>
    <w:rsid w:val="00A07851"/>
    <w:rsid w:val="00A1103D"/>
    <w:rsid w:val="00A244C7"/>
    <w:rsid w:val="00A33F1E"/>
    <w:rsid w:val="00A36E5A"/>
    <w:rsid w:val="00A4184B"/>
    <w:rsid w:val="00A740CF"/>
    <w:rsid w:val="00A94693"/>
    <w:rsid w:val="00A947EC"/>
    <w:rsid w:val="00AA3AF3"/>
    <w:rsid w:val="00AB0FC8"/>
    <w:rsid w:val="00AB3210"/>
    <w:rsid w:val="00AC3621"/>
    <w:rsid w:val="00AC4F0D"/>
    <w:rsid w:val="00AE179D"/>
    <w:rsid w:val="00AE4BA0"/>
    <w:rsid w:val="00AE56A2"/>
    <w:rsid w:val="00B056F9"/>
    <w:rsid w:val="00B059CE"/>
    <w:rsid w:val="00B06BDA"/>
    <w:rsid w:val="00B07C6F"/>
    <w:rsid w:val="00B11F95"/>
    <w:rsid w:val="00B128B5"/>
    <w:rsid w:val="00B26ED6"/>
    <w:rsid w:val="00B31C05"/>
    <w:rsid w:val="00B33B41"/>
    <w:rsid w:val="00B35B54"/>
    <w:rsid w:val="00B36EDD"/>
    <w:rsid w:val="00B43988"/>
    <w:rsid w:val="00B47996"/>
    <w:rsid w:val="00B51B35"/>
    <w:rsid w:val="00B56341"/>
    <w:rsid w:val="00B56B57"/>
    <w:rsid w:val="00B619D1"/>
    <w:rsid w:val="00B6297C"/>
    <w:rsid w:val="00B633B6"/>
    <w:rsid w:val="00B756CE"/>
    <w:rsid w:val="00B8030B"/>
    <w:rsid w:val="00B80CEF"/>
    <w:rsid w:val="00B83AD0"/>
    <w:rsid w:val="00B93D62"/>
    <w:rsid w:val="00B94275"/>
    <w:rsid w:val="00B94BE2"/>
    <w:rsid w:val="00BA161D"/>
    <w:rsid w:val="00BA1D53"/>
    <w:rsid w:val="00BE012E"/>
    <w:rsid w:val="00BE09D3"/>
    <w:rsid w:val="00BE212B"/>
    <w:rsid w:val="00BF1B3F"/>
    <w:rsid w:val="00BF5440"/>
    <w:rsid w:val="00BF77ED"/>
    <w:rsid w:val="00C05C71"/>
    <w:rsid w:val="00C161CB"/>
    <w:rsid w:val="00C24239"/>
    <w:rsid w:val="00C25389"/>
    <w:rsid w:val="00C30172"/>
    <w:rsid w:val="00C30C1D"/>
    <w:rsid w:val="00C40B56"/>
    <w:rsid w:val="00C42EE8"/>
    <w:rsid w:val="00C56CD8"/>
    <w:rsid w:val="00C66BB7"/>
    <w:rsid w:val="00C718A4"/>
    <w:rsid w:val="00C7791E"/>
    <w:rsid w:val="00C851B9"/>
    <w:rsid w:val="00CA6965"/>
    <w:rsid w:val="00CB0592"/>
    <w:rsid w:val="00CB6549"/>
    <w:rsid w:val="00CB6A93"/>
    <w:rsid w:val="00CC258B"/>
    <w:rsid w:val="00CC46E7"/>
    <w:rsid w:val="00CC7454"/>
    <w:rsid w:val="00CD0857"/>
    <w:rsid w:val="00CD50C3"/>
    <w:rsid w:val="00CE6F61"/>
    <w:rsid w:val="00CE7C58"/>
    <w:rsid w:val="00CE7E27"/>
    <w:rsid w:val="00CF08D9"/>
    <w:rsid w:val="00CF49CF"/>
    <w:rsid w:val="00D2359B"/>
    <w:rsid w:val="00D253C0"/>
    <w:rsid w:val="00D34959"/>
    <w:rsid w:val="00D35227"/>
    <w:rsid w:val="00D368EA"/>
    <w:rsid w:val="00D42053"/>
    <w:rsid w:val="00D5007C"/>
    <w:rsid w:val="00D56431"/>
    <w:rsid w:val="00D66443"/>
    <w:rsid w:val="00D853D1"/>
    <w:rsid w:val="00D90F82"/>
    <w:rsid w:val="00D93D09"/>
    <w:rsid w:val="00DA2F1D"/>
    <w:rsid w:val="00DA34BD"/>
    <w:rsid w:val="00DA41D3"/>
    <w:rsid w:val="00DA5B46"/>
    <w:rsid w:val="00DA6C9B"/>
    <w:rsid w:val="00DC129B"/>
    <w:rsid w:val="00DC4B2D"/>
    <w:rsid w:val="00DD60EA"/>
    <w:rsid w:val="00DD6417"/>
    <w:rsid w:val="00DD73D4"/>
    <w:rsid w:val="00DE1987"/>
    <w:rsid w:val="00DE2AA7"/>
    <w:rsid w:val="00DF075F"/>
    <w:rsid w:val="00DF0C52"/>
    <w:rsid w:val="00DF3033"/>
    <w:rsid w:val="00DF52B5"/>
    <w:rsid w:val="00E00996"/>
    <w:rsid w:val="00E00A4A"/>
    <w:rsid w:val="00E0200D"/>
    <w:rsid w:val="00E02F47"/>
    <w:rsid w:val="00E14752"/>
    <w:rsid w:val="00E14C4E"/>
    <w:rsid w:val="00E1552F"/>
    <w:rsid w:val="00E220F7"/>
    <w:rsid w:val="00E23790"/>
    <w:rsid w:val="00E37D45"/>
    <w:rsid w:val="00E416D6"/>
    <w:rsid w:val="00E46580"/>
    <w:rsid w:val="00E518A4"/>
    <w:rsid w:val="00E55372"/>
    <w:rsid w:val="00E76C63"/>
    <w:rsid w:val="00E80D29"/>
    <w:rsid w:val="00E8570E"/>
    <w:rsid w:val="00E91707"/>
    <w:rsid w:val="00E91C03"/>
    <w:rsid w:val="00E92667"/>
    <w:rsid w:val="00E92ECB"/>
    <w:rsid w:val="00E950A5"/>
    <w:rsid w:val="00EA51BD"/>
    <w:rsid w:val="00EA5936"/>
    <w:rsid w:val="00EB0A4A"/>
    <w:rsid w:val="00EB3268"/>
    <w:rsid w:val="00EC4D0D"/>
    <w:rsid w:val="00EC540E"/>
    <w:rsid w:val="00EC54A4"/>
    <w:rsid w:val="00EC5539"/>
    <w:rsid w:val="00ED77AC"/>
    <w:rsid w:val="00EE29E8"/>
    <w:rsid w:val="00F02E31"/>
    <w:rsid w:val="00F34314"/>
    <w:rsid w:val="00F433BA"/>
    <w:rsid w:val="00F6185B"/>
    <w:rsid w:val="00F66D93"/>
    <w:rsid w:val="00F778E7"/>
    <w:rsid w:val="00F825D3"/>
    <w:rsid w:val="00F9241E"/>
    <w:rsid w:val="00F96407"/>
    <w:rsid w:val="00FA01A9"/>
    <w:rsid w:val="00FB2836"/>
    <w:rsid w:val="00FB36FE"/>
    <w:rsid w:val="00FB7B82"/>
    <w:rsid w:val="00FC64CC"/>
    <w:rsid w:val="00FD259B"/>
    <w:rsid w:val="00FD3401"/>
    <w:rsid w:val="00FE236F"/>
    <w:rsid w:val="00FE65F9"/>
    <w:rsid w:val="00FF12B4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5EDA"/>
  <w15:chartTrackingRefBased/>
  <w15:docId w15:val="{C260B761-B081-4E40-BDD5-1A6AD59B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F1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1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F1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F12B4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F12B4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FF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F1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F12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F12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7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D93"/>
  </w:style>
  <w:style w:type="paragraph" w:styleId="Podnoje">
    <w:name w:val="footer"/>
    <w:basedOn w:val="Normal"/>
    <w:link w:val="PodnojeChar"/>
    <w:uiPriority w:val="99"/>
    <w:unhideWhenUsed/>
    <w:rsid w:val="0037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D93"/>
  </w:style>
  <w:style w:type="paragraph" w:styleId="TOCNaslov">
    <w:name w:val="TOC Heading"/>
    <w:basedOn w:val="Naslov1"/>
    <w:next w:val="Normal"/>
    <w:uiPriority w:val="39"/>
    <w:unhideWhenUsed/>
    <w:qFormat/>
    <w:rsid w:val="00825885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851B9"/>
    <w:pPr>
      <w:tabs>
        <w:tab w:val="right" w:leader="dot" w:pos="9016"/>
      </w:tabs>
      <w:spacing w:after="0" w:line="240" w:lineRule="auto"/>
    </w:pPr>
    <w:rPr>
      <w:b/>
      <w:bCs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82588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825885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825885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660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660C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660C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60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60C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0C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825ADA"/>
    <w:pPr>
      <w:ind w:left="720"/>
      <w:contextualSpacing/>
    </w:pPr>
  </w:style>
  <w:style w:type="table" w:styleId="Obinatablica2">
    <w:name w:val="Plain Table 2"/>
    <w:basedOn w:val="Obinatablica"/>
    <w:uiPriority w:val="42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mnatablicareetke5-isticanje3">
    <w:name w:val="Grid Table 5 Dark Accent 3"/>
    <w:basedOn w:val="Obojanareetka-Isticanje1"/>
    <w:uiPriority w:val="50"/>
    <w:rsid w:val="00CE7E2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E7E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E7E27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CE7E27"/>
    <w:rPr>
      <w:b/>
      <w:bCs/>
    </w:rPr>
  </w:style>
  <w:style w:type="table" w:styleId="Tablicapopisa4-isticanje6">
    <w:name w:val="List Table 4 Accent 6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4">
    <w:name w:val="Grid Table 4 Accent 4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2">
    <w:name w:val="List Table 4 Accent 2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3-isticanje2">
    <w:name w:val="List Table 3 Accent 2"/>
    <w:basedOn w:val="Obinatablica"/>
    <w:uiPriority w:val="48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3-isticanje3">
    <w:name w:val="List Table 3 Accent 3"/>
    <w:basedOn w:val="Obinatablica"/>
    <w:uiPriority w:val="48"/>
    <w:rsid w:val="00CE7E2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34"/>
    <w:rsid w:val="00CE7E27"/>
  </w:style>
  <w:style w:type="table" w:styleId="Obinatablica4">
    <w:name w:val="Plain Table 4"/>
    <w:basedOn w:val="Obinatablica"/>
    <w:uiPriority w:val="44"/>
    <w:rsid w:val="00CE7E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ivopisnatablicapopisa6-isticanje3">
    <w:name w:val="List Table 6 Colorful Accent 3"/>
    <w:basedOn w:val="Obinatablica"/>
    <w:uiPriority w:val="51"/>
    <w:rsid w:val="00CE7E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">
    <w:name w:val="List Table 6 Colorful"/>
    <w:basedOn w:val="Obinatablica"/>
    <w:uiPriority w:val="51"/>
    <w:rsid w:val="00CE7E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staknuto">
    <w:name w:val="Emphasis"/>
    <w:basedOn w:val="Zadanifontodlomka"/>
    <w:uiPriority w:val="20"/>
    <w:qFormat/>
    <w:rsid w:val="00CE7E27"/>
    <w:rPr>
      <w:i/>
      <w:iCs/>
    </w:rPr>
  </w:style>
  <w:style w:type="paragraph" w:customStyle="1" w:styleId="Default">
    <w:name w:val="Default"/>
    <w:rsid w:val="00CE7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E7E2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E7E27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E7E2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4DC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4DC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4DCA"/>
    <w:rPr>
      <w:vertAlign w:val="superscript"/>
    </w:rPr>
  </w:style>
  <w:style w:type="paragraph" w:styleId="Revizija">
    <w:name w:val="Revision"/>
    <w:hidden/>
    <w:uiPriority w:val="99"/>
    <w:semiHidden/>
    <w:rsid w:val="00167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0D84-36A5-4A32-99EE-27DB1C9C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KORIŠTENJU USLUGA POSLOVNO TEHNOLOŠKOG INKUBATORA KRAPINSKO-ZAGORSKE ŽUPANIJE</vt:lpstr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KORIŠTENJU USLUGA POSLOVNO TEHNOLOŠKOG INKUBATORA KRAPINSKO-ZAGORSKE ŽUPANIJE</dc:title>
  <dc:subject>020</dc:subject>
  <dc:creator>Poduzetnički centar KZŽ</dc:creator>
  <cp:keywords/>
  <dc:description/>
  <cp:lastModifiedBy>Tihana Husak</cp:lastModifiedBy>
  <cp:revision>3</cp:revision>
  <cp:lastPrinted>2020-04-08T06:48:00Z</cp:lastPrinted>
  <dcterms:created xsi:type="dcterms:W3CDTF">2021-03-08T07:22:00Z</dcterms:created>
  <dcterms:modified xsi:type="dcterms:W3CDTF">2021-03-08T07:59:00Z</dcterms:modified>
</cp:coreProperties>
</file>