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78" w:rsidRPr="004A23C8" w:rsidRDefault="00BB6BDA" w:rsidP="004A23C8">
      <w:pPr>
        <w:pStyle w:val="Bezproreda"/>
      </w:pPr>
      <w:bookmarkStart w:id="0" w:name="_GoBack"/>
      <w:bookmarkEnd w:id="0"/>
      <w:r>
        <w:t xml:space="preserve">                                                                                                                          </w:t>
      </w:r>
    </w:p>
    <w:p w:rsidR="004A23C8" w:rsidRPr="004A23C8" w:rsidRDefault="004A23C8" w:rsidP="004A23C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4A23C8">
        <w:rPr>
          <w:rFonts w:ascii="Times New Roman" w:hAnsi="Times New Roman"/>
          <w:sz w:val="24"/>
          <w:szCs w:val="24"/>
        </w:rPr>
        <w:t xml:space="preserve">         </w:t>
      </w:r>
      <w:r w:rsidRPr="004A23C8">
        <w:rPr>
          <w:rFonts w:ascii="Times New Roman" w:hAnsi="Times New Roman"/>
          <w:sz w:val="24"/>
          <w:szCs w:val="24"/>
        </w:rPr>
        <w:tab/>
      </w:r>
      <w:r w:rsidRPr="004A23C8">
        <w:rPr>
          <w:rFonts w:ascii="Times New Roman" w:hAnsi="Times New Roman"/>
          <w:sz w:val="24"/>
          <w:szCs w:val="24"/>
        </w:rPr>
        <w:tab/>
        <w:t xml:space="preserve">    </w:t>
      </w:r>
      <w:r w:rsidR="00D54EAF" w:rsidRPr="004A23C8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526415" cy="665480"/>
            <wp:effectExtent l="0" t="0" r="6985" b="127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3C8">
        <w:rPr>
          <w:rFonts w:ascii="Times New Roman" w:hAnsi="Times New Roman"/>
          <w:sz w:val="24"/>
          <w:szCs w:val="24"/>
        </w:rPr>
        <w:br/>
      </w:r>
    </w:p>
    <w:p w:rsidR="004A23C8" w:rsidRPr="004A23C8" w:rsidRDefault="004A23C8" w:rsidP="004A23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23C8">
        <w:rPr>
          <w:rFonts w:ascii="Times New Roman" w:hAnsi="Times New Roman"/>
          <w:b/>
          <w:sz w:val="24"/>
          <w:szCs w:val="24"/>
        </w:rPr>
        <w:t xml:space="preserve">            REPUBLIKA HRVATSKA</w:t>
      </w:r>
    </w:p>
    <w:p w:rsidR="004A23C8" w:rsidRPr="004A23C8" w:rsidRDefault="004A23C8" w:rsidP="004A23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23C8">
        <w:rPr>
          <w:rFonts w:ascii="Times New Roman" w:hAnsi="Times New Roman"/>
          <w:b/>
          <w:sz w:val="24"/>
          <w:szCs w:val="24"/>
        </w:rPr>
        <w:t>KRAPINSKO-ZAGORSKA ŽUPANIJA</w:t>
      </w:r>
    </w:p>
    <w:p w:rsidR="000A5688" w:rsidRPr="004A23C8" w:rsidRDefault="004A23C8" w:rsidP="00907086">
      <w:pPr>
        <w:pStyle w:val="Bezproreda"/>
        <w:rPr>
          <w:b/>
          <w:bCs/>
        </w:rPr>
      </w:pPr>
      <w:r w:rsidRPr="004A23C8">
        <w:rPr>
          <w:b/>
          <w:bCs/>
        </w:rPr>
        <w:t xml:space="preserve">           ŽUPANIJSKA SKUPŠTINA</w:t>
      </w:r>
    </w:p>
    <w:p w:rsidR="00606478" w:rsidRDefault="00606478" w:rsidP="00907086">
      <w:pPr>
        <w:pStyle w:val="Bezproreda"/>
      </w:pPr>
      <w:r>
        <w:t xml:space="preserve">KLASA: </w:t>
      </w:r>
      <w:r w:rsidR="00765A68">
        <w:t>013-03/21-01/03</w:t>
      </w:r>
    </w:p>
    <w:p w:rsidR="00606478" w:rsidRDefault="00606478" w:rsidP="00907086">
      <w:pPr>
        <w:pStyle w:val="Bezproreda"/>
      </w:pPr>
      <w:r>
        <w:t xml:space="preserve">URBROJ: </w:t>
      </w:r>
      <w:r w:rsidR="00765A68">
        <w:t>2140/01-01-21-2</w:t>
      </w:r>
    </w:p>
    <w:p w:rsidR="00606478" w:rsidRDefault="00606478" w:rsidP="00907086">
      <w:pPr>
        <w:pStyle w:val="Bezproreda"/>
      </w:pPr>
      <w:r>
        <w:t xml:space="preserve">Krapina, </w:t>
      </w:r>
      <w:r w:rsidR="001A7754">
        <w:t>9</w:t>
      </w:r>
      <w:r w:rsidR="00765A68">
        <w:t xml:space="preserve">. srpnja 2021. </w:t>
      </w:r>
    </w:p>
    <w:p w:rsidR="00606478" w:rsidRDefault="00606478" w:rsidP="00907086">
      <w:pPr>
        <w:pStyle w:val="Bezproreda"/>
      </w:pPr>
    </w:p>
    <w:p w:rsidR="00606478" w:rsidRDefault="00606478" w:rsidP="00907086">
      <w:pPr>
        <w:pStyle w:val="Bezproreda"/>
      </w:pPr>
    </w:p>
    <w:p w:rsidR="00606478" w:rsidRDefault="00606478" w:rsidP="00907086">
      <w:pPr>
        <w:pStyle w:val="Bezproreda"/>
        <w:rPr>
          <w:rFonts w:eastAsia="Times New Roman"/>
          <w:szCs w:val="24"/>
        </w:rPr>
      </w:pPr>
      <w:r>
        <w:t>Na temelju članka 15. st. 2. Zakona o sprječavanju sukoba interesa („Narodne  novine“, broj 26/11., 12/12., 126/12. , 48/13.-pročišćeni t</w:t>
      </w:r>
      <w:r w:rsidR="00AF26D8">
        <w:t>ekst , 57/15. i  98/19) i  član</w:t>
      </w:r>
      <w:r>
        <w:t>k</w:t>
      </w:r>
      <w:r w:rsidR="00AF26D8">
        <w:t>a</w:t>
      </w:r>
      <w:r>
        <w:t xml:space="preserve"> 17. Statuta Krapinsko – zagorske županije („Službeni glasnik  </w:t>
      </w:r>
      <w:r w:rsidRPr="004114E4">
        <w:t>Kra</w:t>
      </w:r>
      <w:r>
        <w:t xml:space="preserve">pinsko - zagorske županije“, </w:t>
      </w:r>
      <w:r w:rsidRPr="004103B1">
        <w:rPr>
          <w:rFonts w:eastAsia="Times New Roman"/>
          <w:szCs w:val="24"/>
        </w:rPr>
        <w:t>broj</w:t>
      </w:r>
      <w:r w:rsidRPr="004103B1">
        <w:rPr>
          <w:rFonts w:eastAsia="Times New Roman"/>
          <w:spacing w:val="2"/>
          <w:szCs w:val="24"/>
        </w:rPr>
        <w:t xml:space="preserve"> </w:t>
      </w:r>
      <w:r>
        <w:t>13/01., 5/06., 14/09., 11/13., 13/18., 5/20., 10/21. i 15/21.- pročišćeni tekst</w:t>
      </w:r>
      <w:r w:rsidRPr="004103B1">
        <w:rPr>
          <w:rFonts w:eastAsia="Times New Roman"/>
          <w:szCs w:val="24"/>
        </w:rPr>
        <w:t>)</w:t>
      </w:r>
      <w:r>
        <w:rPr>
          <w:rFonts w:eastAsia="Times New Roman"/>
          <w:szCs w:val="24"/>
        </w:rPr>
        <w:t xml:space="preserve"> Županijska skupština Krapinsko – zagorske županije na </w:t>
      </w:r>
      <w:r w:rsidR="00AF26D8">
        <w:rPr>
          <w:rFonts w:eastAsia="Times New Roman"/>
          <w:szCs w:val="24"/>
        </w:rPr>
        <w:t>2.</w:t>
      </w:r>
      <w:r>
        <w:rPr>
          <w:rFonts w:eastAsia="Times New Roman"/>
          <w:szCs w:val="24"/>
        </w:rPr>
        <w:t xml:space="preserve"> </w:t>
      </w:r>
      <w:r w:rsidR="00BB6BDA">
        <w:rPr>
          <w:rFonts w:eastAsia="Times New Roman"/>
          <w:szCs w:val="24"/>
        </w:rPr>
        <w:t xml:space="preserve">sjednici  održanoj dana </w:t>
      </w:r>
      <w:r w:rsidR="001A7754">
        <w:rPr>
          <w:rFonts w:eastAsia="Times New Roman"/>
          <w:szCs w:val="24"/>
        </w:rPr>
        <w:t>9.</w:t>
      </w:r>
      <w:r w:rsidR="00AF26D8">
        <w:rPr>
          <w:rFonts w:eastAsia="Times New Roman"/>
          <w:szCs w:val="24"/>
        </w:rPr>
        <w:t xml:space="preserve">  </w:t>
      </w:r>
      <w:r w:rsidR="00765A68">
        <w:rPr>
          <w:rFonts w:eastAsia="Times New Roman"/>
          <w:szCs w:val="24"/>
        </w:rPr>
        <w:t xml:space="preserve">srpnja </w:t>
      </w:r>
      <w:r>
        <w:rPr>
          <w:rFonts w:eastAsia="Times New Roman"/>
          <w:szCs w:val="24"/>
        </w:rPr>
        <w:t xml:space="preserve">2021. godine donijela je </w:t>
      </w:r>
    </w:p>
    <w:p w:rsidR="00606478" w:rsidRDefault="00606478" w:rsidP="00907086">
      <w:pPr>
        <w:pStyle w:val="Bezproreda"/>
      </w:pPr>
    </w:p>
    <w:p w:rsidR="00907086" w:rsidRPr="00907086" w:rsidRDefault="00606478" w:rsidP="00907086">
      <w:pPr>
        <w:pStyle w:val="Bezproreda"/>
        <w:jc w:val="center"/>
        <w:rPr>
          <w:b/>
        </w:rPr>
      </w:pPr>
      <w:r w:rsidRPr="00907086">
        <w:rPr>
          <w:b/>
        </w:rPr>
        <w:t>ZAKLJUČAK</w:t>
      </w:r>
    </w:p>
    <w:p w:rsidR="00606478" w:rsidRPr="00907086" w:rsidRDefault="00483B38" w:rsidP="00907086">
      <w:pPr>
        <w:pStyle w:val="Bezproreda"/>
        <w:jc w:val="center"/>
        <w:rPr>
          <w:b/>
        </w:rPr>
      </w:pPr>
      <w:r>
        <w:rPr>
          <w:b/>
        </w:rPr>
        <w:t>o prijedlogu članica</w:t>
      </w:r>
      <w:r w:rsidR="00606478" w:rsidRPr="00907086">
        <w:rPr>
          <w:b/>
        </w:rPr>
        <w:t xml:space="preserve"> Nadzornog odbora</w:t>
      </w:r>
      <w:r w:rsidR="00907086" w:rsidRPr="00907086">
        <w:rPr>
          <w:b/>
        </w:rPr>
        <w:t xml:space="preserve"> </w:t>
      </w:r>
      <w:r w:rsidR="001342F5">
        <w:rPr>
          <w:b/>
        </w:rPr>
        <w:t>Službenog glasnika d.o.o.</w:t>
      </w:r>
    </w:p>
    <w:p w:rsidR="00606478" w:rsidRPr="00907086" w:rsidRDefault="00606478" w:rsidP="00907086">
      <w:pPr>
        <w:pStyle w:val="Bezproreda"/>
      </w:pPr>
    </w:p>
    <w:p w:rsidR="00907086" w:rsidRDefault="00907086" w:rsidP="00907086">
      <w:pPr>
        <w:pStyle w:val="Bezproreda"/>
        <w:numPr>
          <w:ilvl w:val="0"/>
          <w:numId w:val="1"/>
        </w:numPr>
        <w:jc w:val="center"/>
      </w:pPr>
    </w:p>
    <w:p w:rsidR="001342F5" w:rsidRDefault="00907086" w:rsidP="00907086">
      <w:pPr>
        <w:pStyle w:val="Bezproreda"/>
      </w:pPr>
      <w:r>
        <w:t xml:space="preserve">Predlaže se Skupštini </w:t>
      </w:r>
      <w:r w:rsidR="001342F5">
        <w:t xml:space="preserve">trgovačkog društva Službeni glasnik d.o.o. da u </w:t>
      </w:r>
      <w:r w:rsidR="00483B38">
        <w:t>Nadzorni odbor, kao predstavnice</w:t>
      </w:r>
      <w:r w:rsidR="001342F5">
        <w:t xml:space="preserve"> Krapinsko – zagorske županije</w:t>
      </w:r>
      <w:r w:rsidR="00483B38">
        <w:t>,</w:t>
      </w:r>
      <w:r w:rsidR="001342F5">
        <w:t xml:space="preserve"> izabere</w:t>
      </w:r>
      <w:r w:rsidR="00451A14">
        <w:t xml:space="preserve">: </w:t>
      </w:r>
      <w:r w:rsidR="001342F5">
        <w:t xml:space="preserve"> </w:t>
      </w:r>
    </w:p>
    <w:p w:rsidR="00765A68" w:rsidRDefault="00483B38" w:rsidP="00765A68">
      <w:pPr>
        <w:pStyle w:val="Bezproreda"/>
        <w:numPr>
          <w:ilvl w:val="0"/>
          <w:numId w:val="3"/>
        </w:numPr>
      </w:pPr>
      <w:r>
        <w:t xml:space="preserve">Petru Vrančić Lež </w:t>
      </w:r>
    </w:p>
    <w:p w:rsidR="00765A68" w:rsidRDefault="00483B38" w:rsidP="00765A68">
      <w:pPr>
        <w:pStyle w:val="Bezproreda"/>
        <w:numPr>
          <w:ilvl w:val="0"/>
          <w:numId w:val="3"/>
        </w:numPr>
      </w:pPr>
      <w:r>
        <w:t>Nevenku Puljko.</w:t>
      </w:r>
    </w:p>
    <w:p w:rsidR="00907086" w:rsidRDefault="00907086" w:rsidP="00907086">
      <w:pPr>
        <w:pStyle w:val="Bezproreda"/>
      </w:pPr>
    </w:p>
    <w:p w:rsidR="00907086" w:rsidRPr="00907086" w:rsidRDefault="00907086" w:rsidP="0090708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907086">
        <w:rPr>
          <w:rFonts w:ascii="Times New Roman" w:hAnsi="Times New Roman"/>
          <w:b/>
          <w:sz w:val="24"/>
        </w:rPr>
        <w:t>II.</w:t>
      </w:r>
    </w:p>
    <w:p w:rsidR="00907086" w:rsidRPr="00907086" w:rsidRDefault="00907086" w:rsidP="0090708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07086">
        <w:rPr>
          <w:rFonts w:ascii="Times New Roman" w:hAnsi="Times New Roman"/>
          <w:sz w:val="24"/>
        </w:rPr>
        <w:t>Ovaj Zaključak objaviti će se u „Službenom glasniku Krapinsko - zagorske županije “.</w:t>
      </w:r>
    </w:p>
    <w:p w:rsidR="00907086" w:rsidRPr="00907086" w:rsidRDefault="00907086" w:rsidP="00907086">
      <w:pPr>
        <w:spacing w:after="0" w:line="240" w:lineRule="auto"/>
        <w:rPr>
          <w:rFonts w:ascii="Times New Roman" w:hAnsi="Times New Roman"/>
          <w:sz w:val="24"/>
        </w:rPr>
      </w:pPr>
    </w:p>
    <w:p w:rsidR="00907086" w:rsidRDefault="00907086" w:rsidP="00907086">
      <w:pPr>
        <w:pStyle w:val="Bezproreda"/>
      </w:pPr>
    </w:p>
    <w:p w:rsidR="004A23C8" w:rsidRDefault="004A23C8" w:rsidP="00907086">
      <w:pPr>
        <w:pStyle w:val="Bezproreda"/>
      </w:pPr>
    </w:p>
    <w:p w:rsidR="004A23C8" w:rsidRDefault="004A23C8" w:rsidP="00907086">
      <w:pPr>
        <w:pStyle w:val="Bezproreda"/>
      </w:pPr>
    </w:p>
    <w:p w:rsidR="00907086" w:rsidRPr="00483B38" w:rsidRDefault="00907086" w:rsidP="00907086">
      <w:pPr>
        <w:pStyle w:val="Bezproreda"/>
        <w:rPr>
          <w:b/>
        </w:rPr>
      </w:pPr>
      <w:r>
        <w:tab/>
      </w:r>
      <w:r w:rsidRPr="00483B38">
        <w:rPr>
          <w:b/>
        </w:rPr>
        <w:t xml:space="preserve">                                                                          </w:t>
      </w:r>
      <w:r w:rsidR="00765A68" w:rsidRPr="00483B38">
        <w:rPr>
          <w:b/>
        </w:rPr>
        <w:t xml:space="preserve">                    PREDSJEDNIK</w:t>
      </w:r>
    </w:p>
    <w:p w:rsidR="00907086" w:rsidRPr="00483B38" w:rsidRDefault="00907086" w:rsidP="00907086">
      <w:pPr>
        <w:pStyle w:val="Bezproreda"/>
        <w:rPr>
          <w:b/>
        </w:rPr>
      </w:pPr>
      <w:r w:rsidRPr="00483B38">
        <w:rPr>
          <w:b/>
        </w:rPr>
        <w:t xml:space="preserve">                                                                                                 ŽUPANIJSKE SKUPŠTINE</w:t>
      </w:r>
    </w:p>
    <w:p w:rsidR="00E649B3" w:rsidRDefault="00765A68" w:rsidP="00765A68">
      <w:pPr>
        <w:pStyle w:val="Bezproreda"/>
        <w:tabs>
          <w:tab w:val="left" w:pos="6389"/>
        </w:tabs>
      </w:pPr>
      <w:r>
        <w:tab/>
      </w:r>
      <w:r w:rsidR="004A23C8">
        <w:t xml:space="preserve">  </w:t>
      </w:r>
      <w:r>
        <w:t>Zlatko Šorša</w:t>
      </w:r>
    </w:p>
    <w:p w:rsidR="00E649B3" w:rsidRDefault="00E649B3" w:rsidP="00907086">
      <w:pPr>
        <w:pStyle w:val="Bezproreda"/>
      </w:pPr>
    </w:p>
    <w:p w:rsidR="00E649B3" w:rsidRDefault="00E649B3" w:rsidP="00E649B3">
      <w:pPr>
        <w:pStyle w:val="Bezproreda"/>
        <w:ind w:left="284" w:hanging="284"/>
      </w:pPr>
    </w:p>
    <w:sectPr w:rsidR="00E64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73B6D"/>
    <w:multiLevelType w:val="hybridMultilevel"/>
    <w:tmpl w:val="D8469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C2401"/>
    <w:multiLevelType w:val="hybridMultilevel"/>
    <w:tmpl w:val="10DC1A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4CB7"/>
    <w:multiLevelType w:val="hybridMultilevel"/>
    <w:tmpl w:val="0E7639FC"/>
    <w:lvl w:ilvl="0" w:tplc="C87845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FA"/>
    <w:rsid w:val="000A5688"/>
    <w:rsid w:val="001342F5"/>
    <w:rsid w:val="001832C5"/>
    <w:rsid w:val="001A7754"/>
    <w:rsid w:val="002C2831"/>
    <w:rsid w:val="00451A14"/>
    <w:rsid w:val="00483B38"/>
    <w:rsid w:val="004A23C8"/>
    <w:rsid w:val="00606478"/>
    <w:rsid w:val="00765A68"/>
    <w:rsid w:val="00794FFA"/>
    <w:rsid w:val="00807A5C"/>
    <w:rsid w:val="00907086"/>
    <w:rsid w:val="00AF26D8"/>
    <w:rsid w:val="00B74CA8"/>
    <w:rsid w:val="00BA5CDD"/>
    <w:rsid w:val="00BB6BDA"/>
    <w:rsid w:val="00C63048"/>
    <w:rsid w:val="00C64CF7"/>
    <w:rsid w:val="00D254FE"/>
    <w:rsid w:val="00D54EAF"/>
    <w:rsid w:val="00D65EBB"/>
    <w:rsid w:val="00D900D4"/>
    <w:rsid w:val="00E649B3"/>
    <w:rsid w:val="00F15366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8F190-82F8-4324-9162-5BFDAB8F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907086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7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E7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Valjak</dc:creator>
  <cp:keywords/>
  <dc:description/>
  <cp:lastModifiedBy>Zoran Gumbas</cp:lastModifiedBy>
  <cp:revision>2</cp:revision>
  <cp:lastPrinted>2021-07-09T05:58:00Z</cp:lastPrinted>
  <dcterms:created xsi:type="dcterms:W3CDTF">2021-08-06T05:28:00Z</dcterms:created>
  <dcterms:modified xsi:type="dcterms:W3CDTF">2021-08-06T05:28:00Z</dcterms:modified>
</cp:coreProperties>
</file>