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1E3" w:rsidRDefault="00170B28" w:rsidP="00754005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ind w:firstLine="1276"/>
        <w:rPr>
          <w:b/>
          <w:noProof/>
          <w:lang w:eastAsia="hr-HR"/>
        </w:rPr>
      </w:pPr>
      <w:r>
        <w:rPr>
          <w:b/>
        </w:rPr>
        <w:t xml:space="preserve">    </w:t>
      </w:r>
    </w:p>
    <w:p w:rsidR="0013014C" w:rsidRDefault="0013014C" w:rsidP="0013014C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ind w:firstLine="1276"/>
        <w:rPr>
          <w:b/>
          <w:noProof/>
          <w:lang w:eastAsia="hr-HR"/>
        </w:rPr>
      </w:pPr>
      <w:r>
        <w:rPr>
          <w:b/>
          <w:noProof/>
          <w:lang w:eastAsia="hr-HR"/>
        </w:rPr>
        <w:t xml:space="preserve">     </w:t>
      </w:r>
      <w:r w:rsidRPr="000418F9">
        <w:rPr>
          <w:noProof/>
          <w:lang w:eastAsia="hr-HR"/>
        </w:rPr>
        <w:drawing>
          <wp:inline distT="0" distB="0" distL="0" distR="0">
            <wp:extent cx="523875" cy="666750"/>
            <wp:effectExtent l="0" t="0" r="9525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14C" w:rsidRDefault="0013014C" w:rsidP="0013014C">
      <w:pPr>
        <w:pStyle w:val="Bezproreda"/>
        <w:tabs>
          <w:tab w:val="left" w:pos="9354"/>
        </w:tabs>
        <w:rPr>
          <w:rFonts w:ascii="Times New Roman" w:hAnsi="Times New Roman" w:cs="Times New Roman"/>
          <w:b/>
          <w:noProof/>
          <w:lang w:eastAsia="hr-HR"/>
        </w:rPr>
      </w:pPr>
      <w:r>
        <w:rPr>
          <w:rFonts w:ascii="Times New Roman" w:hAnsi="Times New Roman" w:cs="Times New Roman"/>
          <w:b/>
          <w:noProof/>
          <w:lang w:eastAsia="hr-HR"/>
        </w:rPr>
        <w:t xml:space="preserve">           REPUBLIKA HRVATSKA</w:t>
      </w:r>
    </w:p>
    <w:p w:rsidR="0013014C" w:rsidRDefault="0013014C" w:rsidP="0013014C">
      <w:pPr>
        <w:pStyle w:val="Bezproreda"/>
        <w:tabs>
          <w:tab w:val="left" w:pos="9354"/>
        </w:tabs>
        <w:rPr>
          <w:rFonts w:ascii="Times New Roman" w:hAnsi="Times New Roman" w:cs="Times New Roman"/>
          <w:b/>
          <w:noProof/>
          <w:lang w:eastAsia="hr-HR"/>
        </w:rPr>
      </w:pPr>
      <w:r>
        <w:rPr>
          <w:rFonts w:ascii="Times New Roman" w:hAnsi="Times New Roman" w:cs="Times New Roman"/>
          <w:b/>
          <w:noProof/>
          <w:lang w:eastAsia="hr-HR"/>
        </w:rPr>
        <w:t>KRAPINSKO-ZAGORSKA ŽUPANIJA</w:t>
      </w:r>
    </w:p>
    <w:p w:rsidR="00170B28" w:rsidRPr="0013014C" w:rsidRDefault="00754005" w:rsidP="0013014C">
      <w:pPr>
        <w:pStyle w:val="Bezproreda"/>
        <w:tabs>
          <w:tab w:val="left" w:pos="9354"/>
        </w:tabs>
        <w:rPr>
          <w:b/>
          <w:noProof/>
          <w:lang w:eastAsia="hr-HR"/>
        </w:rPr>
      </w:pPr>
      <w:r w:rsidRPr="00FD39FD">
        <w:rPr>
          <w:rFonts w:ascii="Times New Roman" w:hAnsi="Times New Roman" w:cs="Times New Roman"/>
          <w:sz w:val="24"/>
          <w:szCs w:val="24"/>
        </w:rPr>
        <w:t xml:space="preserve">Upravni odjel za gospodarstvo, poljoprivredu, </w:t>
      </w:r>
    </w:p>
    <w:p w:rsidR="00754005" w:rsidRDefault="00170B28" w:rsidP="00FD39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D39FD">
        <w:rPr>
          <w:rFonts w:ascii="Times New Roman" w:hAnsi="Times New Roman" w:cs="Times New Roman"/>
          <w:sz w:val="24"/>
          <w:szCs w:val="24"/>
        </w:rPr>
        <w:t>p</w:t>
      </w:r>
      <w:r w:rsidR="00754005" w:rsidRPr="00FD39FD">
        <w:rPr>
          <w:rFonts w:ascii="Times New Roman" w:hAnsi="Times New Roman" w:cs="Times New Roman"/>
          <w:sz w:val="24"/>
          <w:szCs w:val="24"/>
        </w:rPr>
        <w:t>romet</w:t>
      </w:r>
      <w:r w:rsidRPr="00FD39FD">
        <w:rPr>
          <w:rFonts w:ascii="Times New Roman" w:hAnsi="Times New Roman" w:cs="Times New Roman"/>
          <w:sz w:val="24"/>
          <w:szCs w:val="24"/>
        </w:rPr>
        <w:t xml:space="preserve"> </w:t>
      </w:r>
      <w:r w:rsidR="00754005" w:rsidRPr="00FD39FD">
        <w:rPr>
          <w:rFonts w:ascii="Times New Roman" w:hAnsi="Times New Roman" w:cs="Times New Roman"/>
          <w:sz w:val="24"/>
          <w:szCs w:val="24"/>
        </w:rPr>
        <w:t>i komunalnu infrastrukturu</w:t>
      </w:r>
    </w:p>
    <w:p w:rsidR="00FF4A9F" w:rsidRPr="00FD39FD" w:rsidRDefault="00FF4A9F" w:rsidP="00FD39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54005" w:rsidRPr="00FD39FD" w:rsidRDefault="00A97B59" w:rsidP="00FD3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736E2">
        <w:rPr>
          <w:rFonts w:ascii="Times New Roman" w:hAnsi="Times New Roman" w:cs="Times New Roman"/>
          <w:b/>
          <w:sz w:val="24"/>
          <w:szCs w:val="24"/>
        </w:rPr>
        <w:t>KLASA:</w:t>
      </w:r>
      <w:r w:rsidR="00B96E93">
        <w:rPr>
          <w:rFonts w:ascii="Times New Roman" w:hAnsi="Times New Roman" w:cs="Times New Roman"/>
          <w:sz w:val="24"/>
          <w:szCs w:val="24"/>
        </w:rPr>
        <w:t xml:space="preserve"> 311-01/19-01/38</w:t>
      </w:r>
    </w:p>
    <w:p w:rsidR="00754005" w:rsidRPr="00FD39FD" w:rsidRDefault="00FF4A9F" w:rsidP="00FD3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736E2">
        <w:rPr>
          <w:rFonts w:ascii="Times New Roman" w:hAnsi="Times New Roman" w:cs="Times New Roman"/>
          <w:b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2140/01-06-19-2</w:t>
      </w:r>
    </w:p>
    <w:p w:rsidR="00754005" w:rsidRPr="00FD39FD" w:rsidRDefault="00B96E93" w:rsidP="00FD39F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9. prosinac</w:t>
      </w:r>
      <w:r w:rsidR="009F4EDF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E129D9" w:rsidRPr="00FD39FD" w:rsidRDefault="00E129D9" w:rsidP="008035A9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D39FD" w:rsidRDefault="00E129D9" w:rsidP="00FD39FD">
      <w:pPr>
        <w:pStyle w:val="Bezproreda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D39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temelju točke IX. Kodeksa savjetovanja sa zainteresiranom javnošću u postupcima donošenja zakona, drugih propisa i akata (»Narodne novine«, br. 140/09) i Kodeksa savjetovanja sa zainteresiranom javnošću u postupcima donošenja općih akata Krapinsko-zagorske županije („Službeni glasnik Krapinsko</w:t>
      </w:r>
      <w:r w:rsidR="00D32E80" w:rsidRPr="00FD39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-zagorske županije“, broj 24/14</w:t>
      </w:r>
      <w:r w:rsidRPr="00FD39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upućuje se</w:t>
      </w:r>
    </w:p>
    <w:p w:rsidR="00FD39FD" w:rsidRDefault="00FD39FD" w:rsidP="00FD39FD">
      <w:pPr>
        <w:pStyle w:val="Bezproreda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D39FD" w:rsidRDefault="00FD39FD" w:rsidP="00FD39F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D39F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J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A V N I   P O Z I V</w:t>
      </w:r>
    </w:p>
    <w:p w:rsidR="00C852A9" w:rsidRPr="00FD39FD" w:rsidRDefault="00C852A9" w:rsidP="00FD39F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FD39FD" w:rsidRDefault="00FD39FD" w:rsidP="00FD39FD">
      <w:pPr>
        <w:pStyle w:val="Bezproreda"/>
        <w:jc w:val="center"/>
        <w:rPr>
          <w:rStyle w:val="Naglaeno"/>
          <w:rFonts w:ascii="Times New Roman" w:hAnsi="Times New Roman" w:cs="Times New Roman"/>
          <w:sz w:val="24"/>
          <w:szCs w:val="24"/>
        </w:rPr>
      </w:pPr>
      <w:r w:rsidRPr="00FD39F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za savjetovanje</w:t>
      </w:r>
      <w:r w:rsidR="00754005" w:rsidRPr="00FD39FD">
        <w:rPr>
          <w:rStyle w:val="Naglaeno"/>
          <w:rFonts w:ascii="Times New Roman" w:hAnsi="Times New Roman" w:cs="Times New Roman"/>
          <w:sz w:val="24"/>
          <w:szCs w:val="24"/>
        </w:rPr>
        <w:t xml:space="preserve"> sa zainteresiranom javnošću u postupku donošenja </w:t>
      </w:r>
    </w:p>
    <w:p w:rsidR="00B96E93" w:rsidRDefault="00B96E93" w:rsidP="00FD39FD">
      <w:pPr>
        <w:pStyle w:val="Bezproreda"/>
        <w:jc w:val="center"/>
        <w:rPr>
          <w:rStyle w:val="Naglaeno"/>
          <w:rFonts w:ascii="Times New Roman" w:hAnsi="Times New Roman" w:cs="Times New Roman"/>
          <w:sz w:val="24"/>
          <w:szCs w:val="24"/>
        </w:rPr>
      </w:pPr>
      <w:r>
        <w:rPr>
          <w:rStyle w:val="Naglaeno"/>
          <w:rFonts w:ascii="Times New Roman" w:hAnsi="Times New Roman" w:cs="Times New Roman"/>
          <w:sz w:val="24"/>
          <w:szCs w:val="24"/>
        </w:rPr>
        <w:t xml:space="preserve">Pravilnika o mentorstvu korisnika usluga poslovne podrške </w:t>
      </w:r>
    </w:p>
    <w:p w:rsidR="00B96E93" w:rsidRPr="00FD39FD" w:rsidRDefault="00B96E93" w:rsidP="00FD39FD">
      <w:pPr>
        <w:pStyle w:val="Bezproreda"/>
        <w:jc w:val="center"/>
        <w:rPr>
          <w:rStyle w:val="Naglaeno"/>
          <w:rFonts w:ascii="Times New Roman" w:hAnsi="Times New Roman" w:cs="Times New Roman"/>
          <w:sz w:val="24"/>
          <w:szCs w:val="24"/>
        </w:rPr>
      </w:pPr>
      <w:r>
        <w:rPr>
          <w:rStyle w:val="Naglaeno"/>
          <w:rFonts w:ascii="Times New Roman" w:hAnsi="Times New Roman" w:cs="Times New Roman"/>
          <w:sz w:val="24"/>
          <w:szCs w:val="24"/>
        </w:rPr>
        <w:t>poduzetnicima Krapinsko-zagorske županije</w:t>
      </w:r>
    </w:p>
    <w:p w:rsidR="00754005" w:rsidRPr="00FD39FD" w:rsidRDefault="00754005" w:rsidP="00FD39FD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</w:rPr>
      </w:pPr>
      <w:r w:rsidRPr="00FD39FD">
        <w:rPr>
          <w:rStyle w:val="Naglaeno"/>
        </w:rPr>
        <w:t xml:space="preserve"> </w:t>
      </w:r>
    </w:p>
    <w:p w:rsidR="002F35E8" w:rsidRPr="002F35E8" w:rsidRDefault="00A202D6" w:rsidP="002F35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D39FD">
        <w:rPr>
          <w:rFonts w:ascii="Times New Roman" w:hAnsi="Times New Roman" w:cs="Times New Roman"/>
          <w:sz w:val="24"/>
          <w:szCs w:val="24"/>
        </w:rPr>
        <w:tab/>
      </w:r>
    </w:p>
    <w:p w:rsidR="00FD39FD" w:rsidRPr="002F35E8" w:rsidRDefault="00FD39FD" w:rsidP="002F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735" w:rsidRDefault="00A202D6" w:rsidP="00B507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D39FD">
        <w:rPr>
          <w:rFonts w:ascii="Times New Roman" w:hAnsi="Times New Roman" w:cs="Times New Roman"/>
          <w:sz w:val="24"/>
          <w:szCs w:val="24"/>
        </w:rPr>
        <w:tab/>
      </w:r>
      <w:r w:rsidR="00B50735" w:rsidRPr="00B96E93">
        <w:rPr>
          <w:rFonts w:ascii="Times New Roman" w:hAnsi="Times New Roman" w:cs="Times New Roman"/>
          <w:sz w:val="24"/>
          <w:szCs w:val="24"/>
        </w:rPr>
        <w:t xml:space="preserve">Program usluga poslovne podrške poduzetnicima Krapinsko-zagorske županije identificira upravo mentorstvo kao jednu od 5 temeljnih usluga podrške koja će se pružati korisnicima navedenog Programa, a organizira se u okviru rada Poduzetničkog centra Krapinsko-zagorske županije d.o.o.. </w:t>
      </w:r>
    </w:p>
    <w:p w:rsidR="00B50735" w:rsidRPr="00B96E93" w:rsidRDefault="00B50735" w:rsidP="00B507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96E93" w:rsidRPr="00B96E93" w:rsidRDefault="00B50735" w:rsidP="00B96E9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6E93" w:rsidRPr="00B96E93">
        <w:rPr>
          <w:rFonts w:ascii="Times New Roman" w:hAnsi="Times New Roman" w:cs="Times New Roman"/>
          <w:sz w:val="24"/>
          <w:szCs w:val="24"/>
        </w:rPr>
        <w:t xml:space="preserve">Mentorstvo poslovnih subjekata i razvojnih timova omogućava razvoj dodatnog intelektualnog kapitala i potporu poduzetničkom eko-sustavu. Mentorstvo se smatra nezamjenjivim početnim kapitalom svakog poduzetnika početnika te je vrlo važan proces učenja kako za mentora, tako i </w:t>
      </w:r>
      <w:r w:rsidR="008A1BB9">
        <w:rPr>
          <w:rFonts w:ascii="Times New Roman" w:hAnsi="Times New Roman" w:cs="Times New Roman"/>
          <w:sz w:val="24"/>
          <w:szCs w:val="24"/>
        </w:rPr>
        <w:t>z</w:t>
      </w:r>
      <w:bookmarkStart w:id="0" w:name="_GoBack"/>
      <w:bookmarkEnd w:id="0"/>
      <w:r w:rsidR="00B96E93" w:rsidRPr="00B96E93">
        <w:rPr>
          <w:rFonts w:ascii="Times New Roman" w:hAnsi="Times New Roman" w:cs="Times New Roman"/>
          <w:sz w:val="24"/>
          <w:szCs w:val="24"/>
        </w:rPr>
        <w:t>a primatelja mentorstva. Cilj i svrha mentorskog programa za poslovne subjekte i razvojne timove je prevladavanje izazova i prepreka na njihovom poduzetničkom putu u ranim fazama razvoja poslovanja.</w:t>
      </w:r>
    </w:p>
    <w:p w:rsidR="00B96E93" w:rsidRPr="00B96E93" w:rsidRDefault="00B96E93" w:rsidP="00B96E9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96E93" w:rsidRPr="00B96E93" w:rsidRDefault="00B96E93" w:rsidP="00B96E9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96E93">
        <w:rPr>
          <w:rFonts w:ascii="Times New Roman" w:hAnsi="Times New Roman" w:cs="Times New Roman"/>
          <w:sz w:val="24"/>
          <w:szCs w:val="24"/>
        </w:rPr>
        <w:t>Ovim Pravilnikom definiraju se i opisuju osnovni ciljevi mentorskog programa:</w:t>
      </w:r>
    </w:p>
    <w:p w:rsidR="00B96E93" w:rsidRPr="00B96E93" w:rsidRDefault="00B96E93" w:rsidP="00B96E9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E93">
        <w:rPr>
          <w:rFonts w:ascii="Times New Roman" w:hAnsi="Times New Roman" w:cs="Times New Roman"/>
          <w:sz w:val="24"/>
          <w:szCs w:val="24"/>
        </w:rPr>
        <w:t>Što je mentorstvo i koja je dodana vrijednost?</w:t>
      </w:r>
    </w:p>
    <w:p w:rsidR="00B96E93" w:rsidRPr="00B96E93" w:rsidRDefault="00B96E93" w:rsidP="00B96E9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E93">
        <w:rPr>
          <w:rFonts w:ascii="Times New Roman" w:hAnsi="Times New Roman" w:cs="Times New Roman"/>
          <w:sz w:val="24"/>
          <w:szCs w:val="24"/>
        </w:rPr>
        <w:t>Koje su osnovne sastavnice kvalitetnog mentorskog programa i tko može biti mentor?</w:t>
      </w:r>
    </w:p>
    <w:p w:rsidR="00B96E93" w:rsidRPr="00B96E93" w:rsidRDefault="00B96E93" w:rsidP="00B96E9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E93">
        <w:rPr>
          <w:rFonts w:ascii="Times New Roman" w:hAnsi="Times New Roman" w:cs="Times New Roman"/>
          <w:sz w:val="24"/>
          <w:szCs w:val="24"/>
        </w:rPr>
        <w:t>Kako funkcionira program mentorstva?</w:t>
      </w:r>
    </w:p>
    <w:p w:rsidR="00B96E93" w:rsidRPr="00B96E93" w:rsidRDefault="00B96E93" w:rsidP="00B96E9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E93">
        <w:rPr>
          <w:rFonts w:ascii="Times New Roman" w:hAnsi="Times New Roman" w:cs="Times New Roman"/>
          <w:sz w:val="24"/>
          <w:szCs w:val="24"/>
        </w:rPr>
        <w:t>Tko može primiti usluge mentorstva?</w:t>
      </w:r>
    </w:p>
    <w:p w:rsidR="00B96E93" w:rsidRPr="00B96E93" w:rsidRDefault="00B96E93" w:rsidP="00B96E9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96E93" w:rsidRPr="00B96E93" w:rsidRDefault="00B96E93" w:rsidP="00B96E9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96E93">
        <w:rPr>
          <w:rFonts w:ascii="Times New Roman" w:hAnsi="Times New Roman" w:cs="Times New Roman"/>
          <w:sz w:val="24"/>
          <w:szCs w:val="24"/>
        </w:rPr>
        <w:t xml:space="preserve">Osnovne pretpostavke na kojima počiva program mentorstva je da postoji baza poduzetnika / iskusnih poslovnih osoba koje su zainteresirane postati mentorom te da, s druge strane, postoji zainteresiranost poduzetnika početnika te razvojnih timova za primanje ovakve usluge. </w:t>
      </w:r>
    </w:p>
    <w:p w:rsidR="00B96E93" w:rsidRPr="00B96E93" w:rsidRDefault="00B96E93" w:rsidP="00B96E9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96E93" w:rsidRDefault="00B96E93" w:rsidP="00B96E9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96E93">
        <w:rPr>
          <w:rFonts w:ascii="Times New Roman" w:hAnsi="Times New Roman" w:cs="Times New Roman"/>
          <w:sz w:val="24"/>
          <w:szCs w:val="24"/>
        </w:rPr>
        <w:t xml:space="preserve">Ovim Pravilnikom definiraju se kriteriji odabira mentora, način i metodologija korištenja mentorskih usluga te područja </w:t>
      </w:r>
      <w:proofErr w:type="spellStart"/>
      <w:r w:rsidRPr="00B96E93">
        <w:rPr>
          <w:rFonts w:ascii="Times New Roman" w:hAnsi="Times New Roman" w:cs="Times New Roman"/>
          <w:sz w:val="24"/>
          <w:szCs w:val="24"/>
        </w:rPr>
        <w:t>mentoriranja</w:t>
      </w:r>
      <w:proofErr w:type="spellEnd"/>
      <w:r w:rsidRPr="00B96E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E93" w:rsidRPr="00B96E93" w:rsidRDefault="00B96E93" w:rsidP="00B96E9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C1902" w:rsidRPr="00FD39FD" w:rsidRDefault="009C1902" w:rsidP="00FD39F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9F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Sukladno odredbama Kodeksa savjetovanja sa zainteresiranom javnošću u postupcima donošenja općih akata Krapinsko-zagorska županije </w:t>
      </w:r>
      <w:r w:rsidR="004878C5" w:rsidRPr="00FD39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(„Službeni glasnik Krapinsko-zagorske županije“, broj 24/14) </w:t>
      </w:r>
      <w:r w:rsidRPr="00FD39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 se zainteresirana javnost da svojim prijedlozima i sugestijama pridonese kvaliteti akta koji se donosi i da svoje primjedbe i prijedloge putem </w:t>
      </w:r>
      <w:r w:rsidRPr="00FD39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obrasca za sudjelovanje u javnoj raspravi</w:t>
      </w:r>
      <w:r w:rsidR="004C1B60" w:rsidRPr="00FD39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</w:t>
      </w:r>
      <w:r w:rsidRPr="00FD39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ispod teksta).</w:t>
      </w:r>
    </w:p>
    <w:p w:rsidR="009C1902" w:rsidRPr="00FD39FD" w:rsidRDefault="009C1902" w:rsidP="00FD39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D39FD" w:rsidRDefault="00FD39FD" w:rsidP="00FD39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39F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54005" w:rsidRPr="009F4EDF">
        <w:rPr>
          <w:rFonts w:ascii="Times New Roman" w:eastAsia="Times New Roman" w:hAnsi="Times New Roman" w:cs="Times New Roman"/>
          <w:sz w:val="24"/>
          <w:szCs w:val="24"/>
          <w:lang w:eastAsia="hr-HR"/>
        </w:rPr>
        <w:t>Popunjeni obrazac dostavit</w:t>
      </w:r>
      <w:r w:rsidR="002C62A4" w:rsidRPr="009F4E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na adresu elektroničke pošte: </w:t>
      </w:r>
      <w:hyperlink r:id="rId6" w:history="1">
        <w:r w:rsidR="00FF4A9F" w:rsidRPr="00CB39B3">
          <w:rPr>
            <w:rStyle w:val="Hiperveza"/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>gospodarstvo@kzz.hr</w:t>
        </w:r>
      </w:hyperlink>
      <w:r w:rsidR="004C1B60" w:rsidRPr="009F4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005" w:rsidRPr="009F4E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 </w:t>
      </w:r>
      <w:r w:rsidR="00B96E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8. siječnja 2020</w:t>
      </w:r>
      <w:r w:rsidR="00754005" w:rsidRPr="009F4E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 ili na adresu Krapinsko-zagorska županija, Upravni odjel za gospodarstvo, poljoprivredu, promet i komunalnu</w:t>
      </w:r>
      <w:r w:rsidR="008035A9" w:rsidRPr="009F4E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infrastruktura, Magistratska 1,</w:t>
      </w:r>
      <w:r w:rsidR="004C1B60" w:rsidRPr="009F4E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49000</w:t>
      </w:r>
      <w:r w:rsidR="00754005" w:rsidRPr="009F4E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Krapina.</w:t>
      </w:r>
      <w:r w:rsidR="00754005" w:rsidRPr="00FD39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852A9" w:rsidRPr="00FD39FD" w:rsidRDefault="00C852A9" w:rsidP="00FD39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4005" w:rsidRPr="00FD39FD" w:rsidRDefault="00FD39FD" w:rsidP="00FD39FD">
      <w:pPr>
        <w:widowControl w:val="0"/>
        <w:spacing w:after="0" w:line="240" w:lineRule="auto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  <w:r w:rsidRPr="00FD39F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Svi u roku </w:t>
      </w:r>
      <w:r w:rsidR="00754005" w:rsidRPr="00FD39FD">
        <w:rPr>
          <w:rFonts w:ascii="Times New Roman" w:hAnsi="Times New Roman" w:cs="Times New Roman"/>
          <w:sz w:val="24"/>
          <w:szCs w:val="24"/>
        </w:rPr>
        <w:t xml:space="preserve">pristigli prijedlozi razmotrit će se i oni prihvaćeni, ugraditi će se u konačni prijedlog </w:t>
      </w:r>
      <w:r w:rsidR="004736E2">
        <w:rPr>
          <w:rStyle w:val="Naglaeno"/>
          <w:rFonts w:ascii="Times New Roman" w:hAnsi="Times New Roman" w:cs="Times New Roman"/>
          <w:b w:val="0"/>
          <w:sz w:val="24"/>
          <w:szCs w:val="24"/>
        </w:rPr>
        <w:t>Programa usluga poslovne podrške poduzetnicima Krapinsko-zagorske županije</w:t>
      </w:r>
      <w:r w:rsidR="00754005" w:rsidRPr="00FD39F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754005" w:rsidRPr="00FD39FD" w:rsidRDefault="00754005" w:rsidP="00FD39F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hr-HR"/>
        </w:rPr>
      </w:pPr>
    </w:p>
    <w:p w:rsidR="00FD39FD" w:rsidRPr="00FD39FD" w:rsidRDefault="00FD39FD" w:rsidP="00FD39F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hr-HR"/>
        </w:rPr>
      </w:pPr>
    </w:p>
    <w:p w:rsidR="00FD39FD" w:rsidRPr="00FD39FD" w:rsidRDefault="00FD39FD" w:rsidP="00FD39F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hr-HR"/>
        </w:rPr>
      </w:pPr>
    </w:p>
    <w:p w:rsidR="00754005" w:rsidRPr="00FD39FD" w:rsidRDefault="009F4EDF" w:rsidP="00FD39FD">
      <w:pPr>
        <w:spacing w:before="75" w:after="75" w:line="240" w:lineRule="auto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754005" w:rsidRPr="00FD39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PROČELNICA</w:t>
      </w:r>
    </w:p>
    <w:p w:rsidR="00754005" w:rsidRPr="00FD39FD" w:rsidRDefault="00754005" w:rsidP="00FD39F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39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</w:t>
      </w:r>
      <w:r w:rsidR="00B96E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301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D39FD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13014C">
        <w:rPr>
          <w:rFonts w:ascii="Times New Roman" w:eastAsia="Times New Roman" w:hAnsi="Times New Roman" w:cs="Times New Roman"/>
          <w:sz w:val="24"/>
          <w:szCs w:val="24"/>
          <w:lang w:eastAsia="hr-HR"/>
        </w:rPr>
        <w:t>r. Sanja Mihovilić</w:t>
      </w:r>
      <w:r w:rsidR="00B96E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B96E93">
        <w:rPr>
          <w:rFonts w:ascii="Times New Roman" w:eastAsia="Times New Roman" w:hAnsi="Times New Roman" w:cs="Times New Roman"/>
          <w:sz w:val="24"/>
          <w:szCs w:val="24"/>
          <w:lang w:eastAsia="hr-HR"/>
        </w:rPr>
        <w:t>dipl.ing</w:t>
      </w:r>
      <w:proofErr w:type="spellEnd"/>
      <w:r w:rsidR="00B96E9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97804" w:rsidRDefault="00F97804" w:rsidP="00FD39FD">
      <w:pPr>
        <w:spacing w:line="240" w:lineRule="auto"/>
      </w:pPr>
    </w:p>
    <w:p w:rsidR="0013014C" w:rsidRDefault="0013014C" w:rsidP="00FD39FD">
      <w:pPr>
        <w:spacing w:line="240" w:lineRule="auto"/>
      </w:pPr>
    </w:p>
    <w:p w:rsidR="0013014C" w:rsidRDefault="0013014C" w:rsidP="00FD39FD">
      <w:pPr>
        <w:spacing w:line="240" w:lineRule="auto"/>
      </w:pPr>
    </w:p>
    <w:p w:rsidR="003F13FB" w:rsidRPr="003F13FB" w:rsidRDefault="003F13FB" w:rsidP="003F1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FB">
        <w:rPr>
          <w:rFonts w:ascii="Times New Roman" w:hAnsi="Times New Roman" w:cs="Times New Roman"/>
          <w:sz w:val="24"/>
          <w:szCs w:val="24"/>
        </w:rPr>
        <w:t>Izradila:</w:t>
      </w:r>
    </w:p>
    <w:p w:rsidR="003F13FB" w:rsidRPr="003F13FB" w:rsidRDefault="003F13FB" w:rsidP="003F1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FB">
        <w:rPr>
          <w:rFonts w:ascii="Times New Roman" w:hAnsi="Times New Roman" w:cs="Times New Roman"/>
          <w:sz w:val="24"/>
          <w:szCs w:val="24"/>
        </w:rPr>
        <w:t xml:space="preserve">Ivanka Berislavić, </w:t>
      </w:r>
      <w:proofErr w:type="spellStart"/>
      <w:r w:rsidRPr="003F13FB">
        <w:rPr>
          <w:rFonts w:ascii="Times New Roman" w:hAnsi="Times New Roman" w:cs="Times New Roman"/>
          <w:sz w:val="24"/>
          <w:szCs w:val="24"/>
        </w:rPr>
        <w:t>univ.spec.oec</w:t>
      </w:r>
      <w:proofErr w:type="spellEnd"/>
      <w:r w:rsidRPr="003F13FB">
        <w:rPr>
          <w:rFonts w:ascii="Times New Roman" w:hAnsi="Times New Roman" w:cs="Times New Roman"/>
          <w:sz w:val="24"/>
          <w:szCs w:val="24"/>
        </w:rPr>
        <w:t>.</w:t>
      </w:r>
    </w:p>
    <w:p w:rsidR="003F13FB" w:rsidRPr="003F13FB" w:rsidRDefault="003F13FB" w:rsidP="003F1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FB">
        <w:rPr>
          <w:rFonts w:ascii="Times New Roman" w:hAnsi="Times New Roman" w:cs="Times New Roman"/>
          <w:sz w:val="24"/>
          <w:szCs w:val="24"/>
        </w:rPr>
        <w:t>savjetnica za gospodarstvo</w:t>
      </w:r>
    </w:p>
    <w:p w:rsidR="003F13FB" w:rsidRDefault="003F13FB" w:rsidP="00FD39FD">
      <w:pPr>
        <w:spacing w:line="240" w:lineRule="auto"/>
      </w:pPr>
    </w:p>
    <w:sectPr w:rsidR="003F13FB" w:rsidSect="00FD39F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92AE6"/>
    <w:multiLevelType w:val="hybridMultilevel"/>
    <w:tmpl w:val="B538AC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5076B"/>
    <w:multiLevelType w:val="hybridMultilevel"/>
    <w:tmpl w:val="9A0E9A8A"/>
    <w:lvl w:ilvl="0" w:tplc="94F035F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023E9"/>
    <w:multiLevelType w:val="hybridMultilevel"/>
    <w:tmpl w:val="F148E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05"/>
    <w:rsid w:val="000436FE"/>
    <w:rsid w:val="00077C18"/>
    <w:rsid w:val="0013014C"/>
    <w:rsid w:val="001440BC"/>
    <w:rsid w:val="00170B28"/>
    <w:rsid w:val="00234C25"/>
    <w:rsid w:val="002521E2"/>
    <w:rsid w:val="002B58FD"/>
    <w:rsid w:val="002B70BF"/>
    <w:rsid w:val="002C62A4"/>
    <w:rsid w:val="002D15D9"/>
    <w:rsid w:val="002F35E8"/>
    <w:rsid w:val="0032169B"/>
    <w:rsid w:val="003249EC"/>
    <w:rsid w:val="003F13FB"/>
    <w:rsid w:val="004736E2"/>
    <w:rsid w:val="004878C5"/>
    <w:rsid w:val="004C1B60"/>
    <w:rsid w:val="00670891"/>
    <w:rsid w:val="006725C8"/>
    <w:rsid w:val="006E62CA"/>
    <w:rsid w:val="006F0B7B"/>
    <w:rsid w:val="006F735A"/>
    <w:rsid w:val="00754005"/>
    <w:rsid w:val="0077179E"/>
    <w:rsid w:val="008035A9"/>
    <w:rsid w:val="008106E3"/>
    <w:rsid w:val="008355C3"/>
    <w:rsid w:val="008A1BB9"/>
    <w:rsid w:val="008B0C20"/>
    <w:rsid w:val="009C1902"/>
    <w:rsid w:val="009C322B"/>
    <w:rsid w:val="009D5702"/>
    <w:rsid w:val="009F4EDF"/>
    <w:rsid w:val="00A202D6"/>
    <w:rsid w:val="00A97B59"/>
    <w:rsid w:val="00B239BD"/>
    <w:rsid w:val="00B50735"/>
    <w:rsid w:val="00B53A18"/>
    <w:rsid w:val="00B96E93"/>
    <w:rsid w:val="00BF4481"/>
    <w:rsid w:val="00C12FCC"/>
    <w:rsid w:val="00C852A9"/>
    <w:rsid w:val="00CA01E3"/>
    <w:rsid w:val="00CC51A6"/>
    <w:rsid w:val="00CF28BD"/>
    <w:rsid w:val="00D32E80"/>
    <w:rsid w:val="00DC5882"/>
    <w:rsid w:val="00E129D9"/>
    <w:rsid w:val="00E378F2"/>
    <w:rsid w:val="00F97804"/>
    <w:rsid w:val="00FC047F"/>
    <w:rsid w:val="00FD39FD"/>
    <w:rsid w:val="00FF4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ACB7F-87BF-4470-AEF3-AFEE85A0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0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54005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75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754005"/>
  </w:style>
  <w:style w:type="paragraph" w:styleId="Bezproreda">
    <w:name w:val="No Spacing"/>
    <w:link w:val="BezproredaChar"/>
    <w:uiPriority w:val="98"/>
    <w:qFormat/>
    <w:rsid w:val="00754005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754005"/>
    <w:rPr>
      <w:b/>
      <w:bCs/>
    </w:rPr>
  </w:style>
  <w:style w:type="paragraph" w:styleId="Odlomakpopisa">
    <w:name w:val="List Paragraph"/>
    <w:basedOn w:val="Normal"/>
    <w:uiPriority w:val="34"/>
    <w:qFormat/>
    <w:rsid w:val="0032169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7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1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podarstvo@kzz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Ivanka Berislavić</cp:lastModifiedBy>
  <cp:revision>5</cp:revision>
  <cp:lastPrinted>2019-05-21T07:55:00Z</cp:lastPrinted>
  <dcterms:created xsi:type="dcterms:W3CDTF">2019-12-09T09:53:00Z</dcterms:created>
  <dcterms:modified xsi:type="dcterms:W3CDTF">2019-12-09T10:07:00Z</dcterms:modified>
</cp:coreProperties>
</file>