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FD64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19DF9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63F96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22725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4A57C" w14:textId="77777777" w:rsidR="0020650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2FA32" w14:textId="77777777" w:rsidR="002D16CF" w:rsidRPr="00CF11E0" w:rsidRDefault="002D16CF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1D95C" w14:textId="77777777" w:rsidR="001E5469" w:rsidRPr="00CF11E0" w:rsidRDefault="001E5469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D6760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3CC34" w14:textId="21521D56" w:rsidR="00206500" w:rsidRPr="006C1D70" w:rsidRDefault="00F0780A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361-01/18</w:t>
      </w:r>
      <w:r w:rsidR="00AA18BC" w:rsidRPr="00CF11E0">
        <w:rPr>
          <w:rFonts w:ascii="Times New Roman" w:eastAsia="Calibri" w:hAnsi="Times New Roman" w:cs="Times New Roman"/>
          <w:sz w:val="24"/>
          <w:szCs w:val="24"/>
        </w:rPr>
        <w:t>-01/</w:t>
      </w:r>
      <w:r w:rsidR="001B10BD">
        <w:rPr>
          <w:rFonts w:ascii="Times New Roman" w:eastAsia="Calibri" w:hAnsi="Times New Roman" w:cs="Times New Roman"/>
          <w:sz w:val="24"/>
          <w:szCs w:val="24"/>
        </w:rPr>
        <w:t>202</w:t>
      </w:r>
    </w:p>
    <w:p w14:paraId="63ADCA52" w14:textId="663C2DCD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URBROJ: 2140/01-02-1</w:t>
      </w:r>
      <w:r w:rsidR="00AA18BC" w:rsidRPr="00CF11E0">
        <w:rPr>
          <w:rFonts w:ascii="Times New Roman" w:eastAsia="Calibri" w:hAnsi="Times New Roman" w:cs="Times New Roman"/>
          <w:sz w:val="24"/>
          <w:szCs w:val="24"/>
        </w:rPr>
        <w:t>8</w:t>
      </w:r>
      <w:r w:rsidRPr="00CF11E0">
        <w:rPr>
          <w:rFonts w:ascii="Times New Roman" w:eastAsia="Calibri" w:hAnsi="Times New Roman" w:cs="Times New Roman"/>
          <w:sz w:val="24"/>
          <w:szCs w:val="24"/>
        </w:rPr>
        <w:t>-4</w:t>
      </w:r>
    </w:p>
    <w:p w14:paraId="55173791" w14:textId="3C720FCA" w:rsidR="001E5469" w:rsidRDefault="00206500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1B10BD">
        <w:rPr>
          <w:rFonts w:ascii="Times New Roman" w:eastAsia="Calibri" w:hAnsi="Times New Roman" w:cs="Times New Roman"/>
          <w:sz w:val="24"/>
          <w:szCs w:val="24"/>
        </w:rPr>
        <w:t>03. kolovoza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A18BC" w:rsidRPr="00CF11E0">
        <w:rPr>
          <w:rFonts w:ascii="Times New Roman" w:eastAsia="Calibri" w:hAnsi="Times New Roman" w:cs="Times New Roman"/>
          <w:sz w:val="24"/>
          <w:szCs w:val="24"/>
        </w:rPr>
        <w:t>8</w:t>
      </w:r>
      <w:r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CFF654" w14:textId="77777777" w:rsidR="00FF1796" w:rsidRDefault="00FF1796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687FE" w14:textId="77777777" w:rsidR="00FF1796" w:rsidRPr="00CF11E0" w:rsidRDefault="00FF1796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41BC1" w14:textId="6346FBCB" w:rsidR="00B859EB" w:rsidRDefault="001E5469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FF1796"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14:paraId="6129D70B" w14:textId="77777777" w:rsidR="00FF1796" w:rsidRDefault="00FF1796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BEEAC" w14:textId="77777777" w:rsidR="00FF1796" w:rsidRPr="00CF11E0" w:rsidRDefault="00FF1796" w:rsidP="0058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4963" w14:textId="71BEF1D7" w:rsidR="00D10708" w:rsidRPr="00CF11E0" w:rsidRDefault="001E5469" w:rsidP="001E546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7059399" w14:textId="030DE9A6" w:rsidR="00206500" w:rsidRDefault="00206500" w:rsidP="00AA18BC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hAnsi="Times New Roman" w:cs="Times New Roman"/>
          <w:b/>
          <w:sz w:val="24"/>
          <w:szCs w:val="24"/>
        </w:rPr>
        <w:t xml:space="preserve">Postupak jednostavne nabave </w:t>
      </w:r>
      <w:r w:rsidR="00AA18BC" w:rsidRPr="00CF11E0">
        <w:rPr>
          <w:rFonts w:ascii="Times New Roman" w:hAnsi="Times New Roman"/>
          <w:b/>
          <w:sz w:val="24"/>
          <w:szCs w:val="24"/>
        </w:rPr>
        <w:t xml:space="preserve">radova na </w:t>
      </w:r>
      <w:r w:rsidR="00D8089E">
        <w:rPr>
          <w:rFonts w:ascii="Times New Roman" w:hAnsi="Times New Roman"/>
          <w:b/>
          <w:sz w:val="24"/>
          <w:szCs w:val="24"/>
        </w:rPr>
        <w:t>rekonstrukciji ovojnice</w:t>
      </w:r>
    </w:p>
    <w:p w14:paraId="6AC0D73B" w14:textId="4E41E734" w:rsidR="00D8089E" w:rsidRDefault="00D8089E" w:rsidP="00AA18B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Osnovne ško</w:t>
      </w:r>
      <w:r w:rsidR="006F0454">
        <w:rPr>
          <w:rFonts w:ascii="Times New Roman" w:eastAsia="Calibri" w:hAnsi="Times New Roman" w:cs="Times New Roman"/>
          <w:b/>
          <w:sz w:val="24"/>
          <w:szCs w:val="24"/>
        </w:rPr>
        <w:t>le Mače na adresi Mače 32, Mače</w:t>
      </w:r>
    </w:p>
    <w:p w14:paraId="1D2BBBBB" w14:textId="77777777" w:rsidR="00FF1796" w:rsidRPr="00CF11E0" w:rsidRDefault="00FF1796" w:rsidP="00AA18BC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1E6CFA8A" w14:textId="6B52CC9E" w:rsidR="00203042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43E9DE47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 w:rsidRPr="00CF11E0"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14:paraId="57DA1EBA" w14:textId="77777777" w:rsidR="0020650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DBCA4" w14:textId="77777777" w:rsidR="00FF1796" w:rsidRPr="00CF11E0" w:rsidRDefault="00FF1796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986" w14:textId="77777777" w:rsidR="00206500" w:rsidRPr="00CF11E0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14:paraId="6A495F5B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14:paraId="1BDC128F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14:paraId="64C0AC06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14:paraId="4E94453C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8" w:history="1">
        <w:r w:rsidRPr="00CF11E0">
          <w:rPr>
            <w:rStyle w:val="Hiperveza"/>
            <w:rFonts w:ascii="Calibri" w:eastAsia="Calibri" w:hAnsi="Calibri" w:cs="Times New Roman"/>
            <w:color w:val="auto"/>
            <w:sz w:val="24"/>
            <w:szCs w:val="24"/>
          </w:rPr>
          <w:t>www.kzz.hr</w:t>
        </w:r>
      </w:hyperlink>
    </w:p>
    <w:p w14:paraId="2930ED95" w14:textId="3197C68B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OIB: 20042466298</w:t>
      </w:r>
      <w:r w:rsidR="001A4FEA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73E5A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FD8A3" w14:textId="4D1BDA92" w:rsidR="00206500" w:rsidRPr="00CF11E0" w:rsidRDefault="00D80342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osobama zaduženim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za komunikaciju s ponuditeljima:</w:t>
      </w:r>
    </w:p>
    <w:p w14:paraId="09A83647" w14:textId="263BC514" w:rsidR="00F716FE" w:rsidRPr="00CF11E0" w:rsidRDefault="00440BC0" w:rsidP="00440BC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Vlatka Mlakar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r w:rsidR="00D361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342"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pročelnica Upravnog odjela za javnu nabavu i EU fondove</w:t>
      </w:r>
    </w:p>
    <w:p w14:paraId="3A2AFF02" w14:textId="773467CC" w:rsidR="00D80342" w:rsidRPr="00CF11E0" w:rsidRDefault="00D80342" w:rsidP="00D803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</w:t>
      </w:r>
      <w:r w:rsidR="00440BC0">
        <w:rPr>
          <w:rFonts w:ascii="Times New Roman" w:eastAsia="Calibri" w:hAnsi="Times New Roman" w:cs="Times New Roman"/>
          <w:sz w:val="24"/>
          <w:szCs w:val="24"/>
        </w:rPr>
        <w:t>29</w:t>
      </w:r>
      <w:r w:rsidRPr="00CF11E0">
        <w:rPr>
          <w:rFonts w:ascii="Times New Roman" w:eastAsia="Calibri" w:hAnsi="Times New Roman" w:cs="Times New Roman"/>
          <w:sz w:val="24"/>
          <w:szCs w:val="24"/>
        </w:rPr>
        <w:t>-</w:t>
      </w:r>
      <w:r w:rsidR="00440BC0">
        <w:rPr>
          <w:rFonts w:ascii="Times New Roman" w:eastAsia="Calibri" w:hAnsi="Times New Roman" w:cs="Times New Roman"/>
          <w:sz w:val="24"/>
          <w:szCs w:val="24"/>
        </w:rPr>
        <w:t>082</w:t>
      </w:r>
      <w:r w:rsidRPr="00CF11E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85B676" w14:textId="10D1AE5F" w:rsidR="00D80342" w:rsidRPr="00CF11E0" w:rsidRDefault="00D80342" w:rsidP="00D803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mobitel: 091/329-336</w:t>
      </w:r>
      <w:r w:rsidR="00440BC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A8077A" w14:textId="036B7B72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r w:rsidR="00440BC0">
        <w:rPr>
          <w:rFonts w:ascii="Times New Roman" w:eastAsia="Calibri" w:hAnsi="Times New Roman" w:cs="Times New Roman"/>
          <w:sz w:val="24"/>
          <w:szCs w:val="24"/>
        </w:rPr>
        <w:t>vlatka.mlakar@kzz.hr</w:t>
      </w:r>
    </w:p>
    <w:p w14:paraId="65B3E167" w14:textId="77777777" w:rsidR="00206500" w:rsidRPr="00CF11E0" w:rsidRDefault="00206500" w:rsidP="004A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B2CB2" w14:textId="09603FB9" w:rsidR="00206500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Opis predmet</w:t>
      </w:r>
      <w:r w:rsidR="003932C9" w:rsidRPr="00CF11E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nabave i tehničke specifikacije:</w:t>
      </w:r>
    </w:p>
    <w:p w14:paraId="3E782622" w14:textId="77777777" w:rsidR="00C865AD" w:rsidRDefault="00C865AD" w:rsidP="00C865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9EA8F" w14:textId="77777777" w:rsidR="00C865AD" w:rsidRDefault="00C865AD" w:rsidP="00C86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su I. faza radova na rekonstrukciji ovojnice građevine Osnovne škole Mače na adresi Mače 32, Mače, k.č.br. 70, k.o. Mače. </w:t>
      </w:r>
    </w:p>
    <w:p w14:paraId="50C86523" w14:textId="77777777" w:rsidR="00C865AD" w:rsidRDefault="00C865AD" w:rsidP="00C865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se izvode sukladno Glavnom projektu rekonstrukcije ovojnice oznake 138/17 koji je izradio projektni ured HVAC-energetika d.o.o. iz Oroslavja.</w:t>
      </w:r>
    </w:p>
    <w:p w14:paraId="6108D68E" w14:textId="77777777" w:rsidR="00C865AD" w:rsidRPr="002D00B8" w:rsidRDefault="00C865AD" w:rsidP="00C865AD">
      <w:pPr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>Sukladno projektantskom troškovniku, osnovnim radovima rekonstrukcije ovojnice u I fazi obuhvaćeno je:</w:t>
      </w:r>
    </w:p>
    <w:p w14:paraId="2B1BE44C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>1.         Pripremni radovi</w:t>
      </w:r>
    </w:p>
    <w:p w14:paraId="681201DC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>2.         Demontaže i montaže</w:t>
      </w:r>
    </w:p>
    <w:p w14:paraId="15DE555A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lastRenderedPageBreak/>
        <w:t>3.         Zidarski radovi</w:t>
      </w:r>
    </w:p>
    <w:p w14:paraId="0D7D1DEA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 xml:space="preserve">4.         </w:t>
      </w:r>
      <w:proofErr w:type="spellStart"/>
      <w:r w:rsidRPr="002D00B8">
        <w:rPr>
          <w:rFonts w:ascii="Times New Roman" w:hAnsi="Times New Roman" w:cs="Times New Roman"/>
          <w:sz w:val="24"/>
          <w:szCs w:val="24"/>
        </w:rPr>
        <w:t>Izolaterski</w:t>
      </w:r>
      <w:proofErr w:type="spellEnd"/>
      <w:r w:rsidRPr="002D00B8">
        <w:rPr>
          <w:rFonts w:ascii="Times New Roman" w:hAnsi="Times New Roman" w:cs="Times New Roman"/>
          <w:sz w:val="24"/>
          <w:szCs w:val="24"/>
        </w:rPr>
        <w:t xml:space="preserve"> radovi</w:t>
      </w:r>
    </w:p>
    <w:p w14:paraId="13F140AD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>5.         Keramičarski radovi</w:t>
      </w:r>
    </w:p>
    <w:p w14:paraId="294AD5D6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>6.         Bravarski radovi</w:t>
      </w:r>
    </w:p>
    <w:p w14:paraId="36FA33EE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>7.         Limarski radovi</w:t>
      </w:r>
    </w:p>
    <w:p w14:paraId="37A70C5A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 xml:space="preserve">8.         Soboslikarsko </w:t>
      </w:r>
      <w:proofErr w:type="spellStart"/>
      <w:r w:rsidRPr="002D00B8">
        <w:rPr>
          <w:rFonts w:ascii="Times New Roman" w:hAnsi="Times New Roman" w:cs="Times New Roman"/>
          <w:sz w:val="24"/>
          <w:szCs w:val="24"/>
        </w:rPr>
        <w:t>ličilački</w:t>
      </w:r>
      <w:proofErr w:type="spellEnd"/>
      <w:r w:rsidRPr="002D00B8">
        <w:rPr>
          <w:rFonts w:ascii="Times New Roman" w:hAnsi="Times New Roman" w:cs="Times New Roman"/>
          <w:sz w:val="24"/>
          <w:szCs w:val="24"/>
        </w:rPr>
        <w:t xml:space="preserve"> radovi</w:t>
      </w:r>
    </w:p>
    <w:p w14:paraId="1E9198D6" w14:textId="77777777" w:rsidR="00C865AD" w:rsidRPr="002D00B8" w:rsidRDefault="00C865AD" w:rsidP="00C8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B8">
        <w:rPr>
          <w:rFonts w:ascii="Times New Roman" w:hAnsi="Times New Roman" w:cs="Times New Roman"/>
          <w:sz w:val="24"/>
          <w:szCs w:val="24"/>
        </w:rPr>
        <w:t xml:space="preserve">9.         </w:t>
      </w:r>
      <w:proofErr w:type="spellStart"/>
      <w:r w:rsidRPr="002D00B8">
        <w:rPr>
          <w:rFonts w:ascii="Times New Roman" w:hAnsi="Times New Roman" w:cs="Times New Roman"/>
          <w:sz w:val="24"/>
          <w:szCs w:val="24"/>
        </w:rPr>
        <w:t>Fasaderski</w:t>
      </w:r>
      <w:proofErr w:type="spellEnd"/>
      <w:r w:rsidRPr="002D00B8">
        <w:rPr>
          <w:rFonts w:ascii="Times New Roman" w:hAnsi="Times New Roman" w:cs="Times New Roman"/>
          <w:sz w:val="24"/>
          <w:szCs w:val="24"/>
        </w:rPr>
        <w:t xml:space="preserve"> radovi  </w:t>
      </w:r>
    </w:p>
    <w:p w14:paraId="52A10FCD" w14:textId="77777777" w:rsidR="00C865AD" w:rsidRPr="002D00B8" w:rsidRDefault="00C865AD" w:rsidP="00C8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18D8F" w14:textId="7ED4804F" w:rsidR="00206500" w:rsidRPr="001B10BD" w:rsidRDefault="00C865AD" w:rsidP="001B1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se izvode bez građevinske dozvole, a sve sukladno članku 5. Pravilnika o jednostavnim građevinama i radovima (NN 112/17).</w:t>
      </w:r>
    </w:p>
    <w:p w14:paraId="2E794701" w14:textId="3559EEA4" w:rsidR="000E1D5E" w:rsidRPr="00CF11E0" w:rsidRDefault="00DC21FC" w:rsidP="002F316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.  Procijenjena vrijednost nabave (bez PDV-a): </w:t>
      </w:r>
      <w:r w:rsidR="00F26DB5" w:rsidRPr="00F26DB5">
        <w:rPr>
          <w:rFonts w:ascii="Times New Roman" w:eastAsia="Calibri" w:hAnsi="Times New Roman" w:cs="Times New Roman"/>
          <w:sz w:val="24"/>
          <w:szCs w:val="24"/>
        </w:rPr>
        <w:t>324</w:t>
      </w:r>
      <w:r w:rsidR="00206500" w:rsidRPr="00CF11E0">
        <w:rPr>
          <w:rFonts w:ascii="Times New Roman" w:eastAsia="Calibri" w:hAnsi="Times New Roman" w:cs="Times New Roman"/>
          <w:sz w:val="24"/>
          <w:szCs w:val="24"/>
        </w:rPr>
        <w:t>.000,00 kuna</w:t>
      </w:r>
      <w:r w:rsidR="00EB5CA2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5AADD9" w14:textId="77777777" w:rsidR="00862320" w:rsidRPr="00CF11E0" w:rsidRDefault="00862320" w:rsidP="00ED38F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</w:p>
    <w:p w14:paraId="05BC268B" w14:textId="6D83592B" w:rsidR="00E82825" w:rsidRPr="00CF11E0" w:rsidRDefault="00DC21FC" w:rsidP="00E8282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2825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Mjesto i rok izvršenja predmeta nabave: </w:t>
      </w:r>
    </w:p>
    <w:p w14:paraId="7F229A38" w14:textId="6FD0A9EA" w:rsidR="00E82825" w:rsidRDefault="00E82825" w:rsidP="00E82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 w:rsidR="00B0544A">
        <w:rPr>
          <w:rFonts w:ascii="Times New Roman" w:eastAsia="Calibri" w:hAnsi="Times New Roman" w:cs="Times New Roman"/>
          <w:sz w:val="24"/>
          <w:szCs w:val="24"/>
        </w:rPr>
        <w:t>lokacija Mače 32, Mače k.č.br.70, k.o. Mače.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 xml:space="preserve">Odabrani ponuditelj se obvezuje predmetne radove započeti u roku </w:t>
      </w:r>
      <w:r w:rsidR="00B0544A">
        <w:rPr>
          <w:rFonts w:ascii="Times New Roman" w:hAnsi="Times New Roman" w:cs="Times New Roman"/>
          <w:sz w:val="24"/>
          <w:szCs w:val="24"/>
        </w:rPr>
        <w:t>5</w:t>
      </w: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  <w:r w:rsidR="00DD6FC6" w:rsidRPr="00CF11E0">
        <w:rPr>
          <w:rFonts w:ascii="Times New Roman" w:hAnsi="Times New Roman" w:cs="Times New Roman"/>
          <w:sz w:val="24"/>
          <w:szCs w:val="24"/>
        </w:rPr>
        <w:t xml:space="preserve">dana od dana </w:t>
      </w:r>
      <w:r w:rsidRPr="00CF11E0">
        <w:rPr>
          <w:rFonts w:ascii="Times New Roman" w:hAnsi="Times New Roman" w:cs="Times New Roman"/>
          <w:sz w:val="24"/>
          <w:szCs w:val="24"/>
        </w:rPr>
        <w:t xml:space="preserve"> potpisa Ugovora, a završiti radove u roku od </w:t>
      </w:r>
      <w:r w:rsidR="00B0544A">
        <w:rPr>
          <w:rFonts w:ascii="Times New Roman" w:hAnsi="Times New Roman" w:cs="Times New Roman"/>
          <w:sz w:val="24"/>
          <w:szCs w:val="24"/>
        </w:rPr>
        <w:t>4 mjeseca</w:t>
      </w:r>
      <w:r w:rsidRPr="00CF11E0">
        <w:rPr>
          <w:rFonts w:ascii="Times New Roman" w:hAnsi="Times New Roman" w:cs="Times New Roman"/>
          <w:sz w:val="24"/>
          <w:szCs w:val="24"/>
        </w:rPr>
        <w:t xml:space="preserve"> od dana potpisa Ugovora.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>Naručitelj se obvezuje  po potpisu  Ugovora, uvesti  odabranog ponuditelja  u posao i  predati  mu svu potrebnu dokumentaciju za izvođenje  ugovorenih radova.</w:t>
      </w:r>
    </w:p>
    <w:p w14:paraId="257FAC44" w14:textId="77777777" w:rsidR="00CE7BF4" w:rsidRDefault="00CE7BF4" w:rsidP="00E82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5C262D" w14:textId="3289B9B0" w:rsidR="00CE7BF4" w:rsidRDefault="00CE7BF4" w:rsidP="00CE7BF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3E8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D82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2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E7BF4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>azlozi isključena ponuditelja</w:t>
      </w:r>
    </w:p>
    <w:p w14:paraId="2A9A1984" w14:textId="2933BFE4" w:rsidR="00CE7BF4" w:rsidRPr="00CE7BF4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dokazati da je ispunio obveze plaćanja dospjelih poreznih obveza i obveza za zdravstveno i mirovinsko osiguranje.</w:t>
      </w:r>
    </w:p>
    <w:p w14:paraId="323181D6" w14:textId="41E7EE66" w:rsidR="00CE7BF4" w:rsidRPr="00D823E8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E8">
        <w:rPr>
          <w:rFonts w:ascii="Times New Roman" w:eastAsia="Calibri" w:hAnsi="Times New Roman" w:cs="Times New Roman"/>
          <w:sz w:val="24"/>
          <w:szCs w:val="24"/>
        </w:rPr>
        <w:t>Naručitelj će isključiti ponuditelja iz postupka nabave koji nije dostavio traženi dokaz:</w:t>
      </w:r>
    </w:p>
    <w:p w14:paraId="2E008425" w14:textId="534370A5" w:rsidR="00CE7BF4" w:rsidRPr="00D823E8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E8">
        <w:rPr>
          <w:rFonts w:ascii="Times New Roman" w:eastAsia="Calibri" w:hAnsi="Times New Roman" w:cs="Times New Roman"/>
          <w:bCs/>
          <w:sz w:val="24"/>
          <w:szCs w:val="24"/>
        </w:rPr>
        <w:t>Potvrda Porezne uprave</w:t>
      </w:r>
      <w:r w:rsidRPr="00D823E8">
        <w:rPr>
          <w:rFonts w:ascii="Times New Roman" w:eastAsia="Calibri" w:hAnsi="Times New Roman" w:cs="Times New Roman"/>
          <w:sz w:val="24"/>
          <w:szCs w:val="24"/>
        </w:rPr>
        <w:t xml:space="preserve"> o urednom izvršenju svih dospjelih poreznih obveza i obveza za mirovinsko i zdravstveno osiguranje koja ne smije biti starija od 30 dana </w:t>
      </w:r>
      <w:r w:rsidR="00F16A09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Pr="00D823E8">
        <w:rPr>
          <w:rFonts w:ascii="Times New Roman" w:eastAsia="Calibri" w:hAnsi="Times New Roman" w:cs="Times New Roman"/>
          <w:sz w:val="24"/>
          <w:szCs w:val="24"/>
        </w:rPr>
        <w:t>dostave poziva za dostavu ponude.</w:t>
      </w:r>
      <w:r w:rsidR="00D823E8" w:rsidRPr="00D82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856CF3" w14:textId="40F0BE01" w:rsidR="00E82825" w:rsidRPr="00CF11E0" w:rsidRDefault="00206500" w:rsidP="0020650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10AA8C4" w14:textId="16561DC1" w:rsidR="00DD6FC6" w:rsidRPr="00CF11E0" w:rsidRDefault="00926DB5" w:rsidP="00DD6F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Kriterij za odabir gospodarskog subjekta (uvjet sposobnosti)</w:t>
      </w:r>
    </w:p>
    <w:p w14:paraId="20F952C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A5605" w14:textId="683DCAE0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 Sposobnost za obavljanje profesionalne djelatnosti</w:t>
      </w:r>
    </w:p>
    <w:p w14:paraId="13F2C59A" w14:textId="77777777" w:rsidR="00DD6FC6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14:paraId="639358DE" w14:textId="77777777" w:rsidR="00DD6FC6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 w:rsidRPr="00CF11E0">
        <w:rPr>
          <w:rFonts w:ascii="Times New Roman" w:hAnsi="Times New Roman"/>
          <w:sz w:val="24"/>
          <w:szCs w:val="24"/>
        </w:rPr>
        <w:t>nastana</w:t>
      </w:r>
      <w:proofErr w:type="spellEnd"/>
      <w:r w:rsidRPr="00CF11E0">
        <w:rPr>
          <w:rFonts w:ascii="Times New Roman" w:hAnsi="Times New Roman"/>
          <w:sz w:val="24"/>
          <w:szCs w:val="24"/>
        </w:rPr>
        <w:t>, a kao se oni ne izdaju u državi sjedišta ponuditelja, ponuditelj može dostaviti izjavu s ovjerom potpisa kod nadležnog tijela.</w:t>
      </w:r>
    </w:p>
    <w:p w14:paraId="46714624" w14:textId="2E9133F0" w:rsidR="00B761E4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Izvod ili izjava ne smije biti starija od tri mjeseca računajući od dana </w:t>
      </w:r>
      <w:r w:rsidR="00091312">
        <w:rPr>
          <w:rFonts w:ascii="Times New Roman" w:hAnsi="Times New Roman"/>
          <w:sz w:val="24"/>
          <w:szCs w:val="24"/>
        </w:rPr>
        <w:t>dostave</w:t>
      </w:r>
      <w:r w:rsidRPr="00CF11E0">
        <w:rPr>
          <w:rFonts w:ascii="Times New Roman" w:hAnsi="Times New Roman"/>
          <w:sz w:val="24"/>
          <w:szCs w:val="24"/>
        </w:rPr>
        <w:t xml:space="preserve"> ovog poziva </w:t>
      </w:r>
      <w:r w:rsidR="00F16A09">
        <w:rPr>
          <w:rFonts w:ascii="Times New Roman" w:hAnsi="Times New Roman"/>
          <w:sz w:val="24"/>
          <w:szCs w:val="24"/>
        </w:rPr>
        <w:t>za</w:t>
      </w:r>
      <w:r w:rsidRPr="00CF11E0">
        <w:rPr>
          <w:rFonts w:ascii="Times New Roman" w:hAnsi="Times New Roman"/>
          <w:sz w:val="24"/>
          <w:szCs w:val="24"/>
        </w:rPr>
        <w:t xml:space="preserve"> dostavu ponude.</w:t>
      </w:r>
    </w:p>
    <w:p w14:paraId="5AAF3AF4" w14:textId="77777777" w:rsidR="00D80342" w:rsidRPr="00F26DB5" w:rsidRDefault="00D80342" w:rsidP="00F2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036ED" w14:textId="112AF28D" w:rsidR="00DD6FC6" w:rsidRPr="00CF11E0" w:rsidRDefault="00926DB5" w:rsidP="00DD6FC6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D6FC6" w:rsidRPr="00CF11E0">
        <w:rPr>
          <w:rFonts w:ascii="Times New Roman" w:hAnsi="Times New Roman"/>
          <w:b/>
          <w:sz w:val="24"/>
          <w:szCs w:val="24"/>
        </w:rPr>
        <w:t>.2. Ekonomska i  financijska sposobnost</w:t>
      </w:r>
    </w:p>
    <w:p w14:paraId="275DE090" w14:textId="665A29BD" w:rsidR="00100CE8" w:rsidRPr="00CF11E0" w:rsidRDefault="00DD6FC6" w:rsidP="0010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blokadu glavnog računa 15 i više dana u </w:t>
      </w:r>
      <w:r w:rsidR="00BC6B2E" w:rsidRPr="00CF11E0">
        <w:rPr>
          <w:rFonts w:ascii="Times New Roman" w:hAnsi="Times New Roman" w:cs="Times New Roman"/>
          <w:sz w:val="24"/>
          <w:szCs w:val="24"/>
        </w:rPr>
        <w:t>prethodnih 6 mjeseci</w:t>
      </w:r>
      <w:r w:rsidR="00100CE8">
        <w:rPr>
          <w:rFonts w:ascii="Times New Roman" w:hAnsi="Times New Roman" w:cs="Times New Roman"/>
          <w:sz w:val="24"/>
          <w:szCs w:val="24"/>
        </w:rPr>
        <w:t>.</w:t>
      </w:r>
      <w:r w:rsidR="00100CE8" w:rsidRPr="00100CE8">
        <w:rPr>
          <w:rFonts w:ascii="Times New Roman" w:hAnsi="Times New Roman" w:cs="Times New Roman"/>
          <w:sz w:val="24"/>
          <w:szCs w:val="24"/>
        </w:rPr>
        <w:t xml:space="preserve"> </w:t>
      </w:r>
      <w:r w:rsidR="00100CE8" w:rsidRPr="00CF11E0">
        <w:rPr>
          <w:rFonts w:ascii="Times New Roman" w:hAnsi="Times New Roman" w:cs="Times New Roman"/>
          <w:sz w:val="24"/>
          <w:szCs w:val="24"/>
        </w:rPr>
        <w:t>U razdoblje koje obuhvaća prethodnih šest mjeseci  mora se obvezno uključiti dan slanja Poziva za dostavu ponude.</w:t>
      </w:r>
    </w:p>
    <w:p w14:paraId="7981B26D" w14:textId="17B8CB59" w:rsidR="00DD6FC6" w:rsidRPr="00CF11E0" w:rsidRDefault="00350767" w:rsidP="0010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5E475" w14:textId="42C3DF26" w:rsidR="00DE020B" w:rsidRDefault="00DD6FC6" w:rsidP="002E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Ekonomska i financijska sposobnost dokazuje se  dokumentom izdanim od bankarskih ili drugih financijskih institucija kojim se dokazuje solventnost gospodarskog subjekta (BON-2, SOL-2).</w:t>
      </w:r>
    </w:p>
    <w:p w14:paraId="316A1BD2" w14:textId="77777777" w:rsidR="00DE020B" w:rsidRPr="00CF11E0" w:rsidRDefault="00DE020B" w:rsidP="00DE02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CC314" w14:textId="3B1D55C0" w:rsidR="00DD6FC6" w:rsidRPr="00CF11E0" w:rsidRDefault="00926DB5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Oblik, način izrade, sadržaj i način dostave ponude</w:t>
      </w:r>
    </w:p>
    <w:p w14:paraId="38A4B606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7E344" w14:textId="21438DF2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14:paraId="58066E6F" w14:textId="5F2EF0EF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nje listova ili dijelova ponude,</w:t>
      </w:r>
    </w:p>
    <w:p w14:paraId="09C78426" w14:textId="7F208A4E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Stranice ponude treba označiti redim brojem stranica kroz ukupan broj stranica ponude ili ukupan broj stranica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ponude kroz redni broj stranice</w:t>
      </w:r>
    </w:p>
    <w:p w14:paraId="462567E4" w14:textId="26DDF36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uda se piše neizbrisivom tintom,</w:t>
      </w:r>
    </w:p>
    <w:p w14:paraId="240F779D" w14:textId="2BCF12C1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Ispravci u ponudi moraju biti izrađeni na način da su vidljivi ili dokazivi. Ispravci moraju uz navod datuma biti potvrđeni pravovaljanim potpisom ovlaštene osobe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gospodarskog subjekta i pečatom,</w:t>
      </w:r>
    </w:p>
    <w:p w14:paraId="006C7717" w14:textId="77777777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14:paraId="5C21518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23770" w14:textId="75190B4D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14:paraId="58557EE1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14:paraId="62F16A9B" w14:textId="77777777" w:rsidR="00DD6FC6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Popunjeni Troškovnik (Prilog  1)</w:t>
      </w:r>
    </w:p>
    <w:p w14:paraId="5DF5DADA" w14:textId="4512775A" w:rsidR="002E5489" w:rsidRPr="00CF11E0" w:rsidRDefault="002E5489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 Porezne uprave ne starija o</w:t>
      </w:r>
      <w:r w:rsidR="00593232">
        <w:rPr>
          <w:rFonts w:ascii="Times New Roman" w:eastAsia="Calibri" w:hAnsi="Times New Roman" w:cs="Times New Roman"/>
          <w:sz w:val="24"/>
          <w:szCs w:val="24"/>
        </w:rPr>
        <w:t>d 30 dana od dana dostave poziva na dostavu ponude</w:t>
      </w:r>
    </w:p>
    <w:p w14:paraId="6293B996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14:paraId="5843A44E" w14:textId="5A6A9E91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Dokument i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z kojeg su vidljivi podaci o sol</w:t>
      </w:r>
      <w:r w:rsidRPr="00CF11E0">
        <w:rPr>
          <w:rFonts w:ascii="Times New Roman" w:eastAsia="Calibri" w:hAnsi="Times New Roman" w:cs="Times New Roman"/>
          <w:sz w:val="24"/>
          <w:szCs w:val="24"/>
        </w:rPr>
        <w:t>ventnosti – BON 2 ili SOL 2.</w:t>
      </w:r>
    </w:p>
    <w:p w14:paraId="31AF0A41" w14:textId="77777777" w:rsidR="00DD6FC6" w:rsidRPr="00CF11E0" w:rsidRDefault="00DD6FC6" w:rsidP="00762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1B42" w14:textId="39901D1D" w:rsidR="00DD6FC6" w:rsidRPr="00CF11E0" w:rsidRDefault="00926DB5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6277D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14:paraId="7B077CED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14:paraId="5457B926" w14:textId="77777777" w:rsidR="00DD6FC6" w:rsidRPr="00CF11E0" w:rsidRDefault="00DD6FC6" w:rsidP="0001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6D8B2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14:paraId="3894021A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14:paraId="21216654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C3F587" w14:textId="02A70DCF" w:rsidR="00C877F4" w:rsidRDefault="0076277D" w:rsidP="00762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Pr="00CF11E0">
        <w:rPr>
          <w:rFonts w:ascii="Times New Roman" w:hAnsi="Times New Roman"/>
          <w:b/>
          <w:sz w:val="24"/>
          <w:szCs w:val="24"/>
        </w:rPr>
        <w:t xml:space="preserve">NA </w:t>
      </w:r>
      <w:r w:rsidR="00C877F4">
        <w:rPr>
          <w:rFonts w:ascii="Times New Roman" w:hAnsi="Times New Roman"/>
          <w:b/>
          <w:sz w:val="24"/>
          <w:szCs w:val="24"/>
        </w:rPr>
        <w:t xml:space="preserve">REKONSTRUKCIJI OVOJNICE </w:t>
      </w:r>
      <w:r w:rsidR="005934F3">
        <w:rPr>
          <w:rFonts w:ascii="Times New Roman" w:hAnsi="Times New Roman"/>
          <w:b/>
          <w:sz w:val="24"/>
          <w:szCs w:val="24"/>
        </w:rPr>
        <w:t xml:space="preserve">NA </w:t>
      </w:r>
      <w:r w:rsidR="00C877F4">
        <w:rPr>
          <w:rFonts w:ascii="Times New Roman" w:hAnsi="Times New Roman"/>
          <w:b/>
          <w:sz w:val="24"/>
          <w:szCs w:val="24"/>
        </w:rPr>
        <w:t>OSNOVN</w:t>
      </w:r>
      <w:r w:rsidR="005934F3">
        <w:rPr>
          <w:rFonts w:ascii="Times New Roman" w:hAnsi="Times New Roman"/>
          <w:b/>
          <w:sz w:val="24"/>
          <w:szCs w:val="24"/>
        </w:rPr>
        <w:t>OJ</w:t>
      </w:r>
      <w:r w:rsidR="00C877F4">
        <w:rPr>
          <w:rFonts w:ascii="Times New Roman" w:hAnsi="Times New Roman"/>
          <w:b/>
          <w:sz w:val="24"/>
          <w:szCs w:val="24"/>
        </w:rPr>
        <w:t xml:space="preserve"> ŠKOL</w:t>
      </w:r>
      <w:r w:rsidR="005934F3">
        <w:rPr>
          <w:rFonts w:ascii="Times New Roman" w:hAnsi="Times New Roman"/>
          <w:b/>
          <w:sz w:val="24"/>
          <w:szCs w:val="24"/>
        </w:rPr>
        <w:t>I</w:t>
      </w:r>
      <w:r w:rsidR="00C877F4">
        <w:rPr>
          <w:rFonts w:ascii="Times New Roman" w:hAnsi="Times New Roman"/>
          <w:b/>
          <w:sz w:val="24"/>
          <w:szCs w:val="24"/>
        </w:rPr>
        <w:t xml:space="preserve"> MAČE</w:t>
      </w:r>
    </w:p>
    <w:p w14:paraId="195F77EA" w14:textId="47489DE8" w:rsidR="00DD6FC6" w:rsidRPr="00CF11E0" w:rsidRDefault="0076277D" w:rsidP="00762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hAnsi="Times New Roman"/>
          <w:b/>
          <w:sz w:val="24"/>
          <w:szCs w:val="24"/>
        </w:rPr>
        <w:t xml:space="preserve"> NA ADRESI </w:t>
      </w:r>
      <w:r w:rsidR="00C877F4">
        <w:rPr>
          <w:rFonts w:ascii="Times New Roman" w:hAnsi="Times New Roman"/>
          <w:b/>
          <w:sz w:val="24"/>
          <w:szCs w:val="24"/>
        </w:rPr>
        <w:t>MAČE 32, MAČE</w:t>
      </w:r>
    </w:p>
    <w:p w14:paraId="7E8805D9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 VRIJEDNOSTI“</w:t>
      </w:r>
    </w:p>
    <w:p w14:paraId="3D1FDA04" w14:textId="77777777" w:rsidR="00DD6FC6" w:rsidRPr="00CF11E0" w:rsidRDefault="00DD6FC6" w:rsidP="005260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B9A2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14:paraId="1454B331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14:paraId="106B120E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14:paraId="76A05FDA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14:paraId="018A13F4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14:paraId="1C96458F" w14:textId="1E7854C0" w:rsidR="00DD6FC6" w:rsidRPr="00CF11E0" w:rsidRDefault="00DD6FC6" w:rsidP="0052607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pristigla nakon isteka roka za dostavu ponuda ne otvara se i obilježava se kao zakašnjela pristigla ponuda. Zakašnjela ponuda se neotvorena vraća pošiljatelju bez odgode.</w:t>
      </w:r>
    </w:p>
    <w:p w14:paraId="4BF74784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F7CDD" w14:textId="57683005" w:rsidR="00DD6FC6" w:rsidRPr="00CF11E0" w:rsidRDefault="00AF4D61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52607F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Datum, vrijeme i mjesto dostave ponuda i otvaranja ponuda</w:t>
      </w:r>
    </w:p>
    <w:p w14:paraId="7DE60DB6" w14:textId="633546BE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i vrijeme dostave ponuda: do </w:t>
      </w:r>
      <w:r w:rsidR="00FF1796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="001B10B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B10BD">
        <w:rPr>
          <w:rFonts w:ascii="Times New Roman" w:eastAsia="Calibri" w:hAnsi="Times New Roman" w:cs="Times New Roman"/>
          <w:b/>
          <w:sz w:val="24"/>
          <w:szCs w:val="24"/>
          <w:u w:val="single"/>
        </w:rPr>
        <w:t>kolovoza</w:t>
      </w: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</w:t>
      </w:r>
      <w:r w:rsidR="000140A0"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FF1796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,00 sati.</w:t>
      </w:r>
    </w:p>
    <w:p w14:paraId="7DA900BD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14:paraId="578E5C01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14:paraId="0B6C6A42" w14:textId="14B3107E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Otvaranje ponuda će se održati: </w:t>
      </w:r>
      <w:r w:rsidR="00FF1796">
        <w:rPr>
          <w:rFonts w:ascii="Times New Roman" w:eastAsia="Calibri" w:hAnsi="Times New Roman" w:cs="Times New Roman"/>
          <w:sz w:val="24"/>
          <w:szCs w:val="24"/>
        </w:rPr>
        <w:t>10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1DCA">
        <w:rPr>
          <w:rFonts w:ascii="Times New Roman" w:eastAsia="Calibri" w:hAnsi="Times New Roman" w:cs="Times New Roman"/>
          <w:sz w:val="24"/>
          <w:szCs w:val="24"/>
        </w:rPr>
        <w:t>kolovoza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>8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 w:rsidR="00FF1796">
        <w:rPr>
          <w:rFonts w:ascii="Times New Roman" w:eastAsia="Calibri" w:hAnsi="Times New Roman" w:cs="Times New Roman"/>
          <w:sz w:val="24"/>
          <w:szCs w:val="24"/>
        </w:rPr>
        <w:t>10</w:t>
      </w:r>
      <w:r w:rsidRPr="00CF11E0">
        <w:rPr>
          <w:rFonts w:ascii="Times New Roman" w:eastAsia="Calibri" w:hAnsi="Times New Roman" w:cs="Times New Roman"/>
          <w:sz w:val="24"/>
          <w:szCs w:val="24"/>
        </w:rPr>
        <w:t>,00 sati, u zgradi Krapinsko-zagorske žup</w:t>
      </w:r>
      <w:r w:rsidR="00101DCA">
        <w:rPr>
          <w:rFonts w:ascii="Times New Roman" w:eastAsia="Calibri" w:hAnsi="Times New Roman" w:cs="Times New Roman"/>
          <w:sz w:val="24"/>
          <w:szCs w:val="24"/>
        </w:rPr>
        <w:t>anije, Krapina, Magistratska 1.</w:t>
      </w:r>
    </w:p>
    <w:p w14:paraId="59351BEC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14:paraId="657D248B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FD359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8.  Način određivanja cijene ponude i upute za popunjavanje troškovnika</w:t>
      </w:r>
    </w:p>
    <w:p w14:paraId="678BB18E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14:paraId="083C5550" w14:textId="11A3A0AB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14:paraId="0DA189C0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092E3A42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Ponuditelji ne smiju označiti tajnim podatke o jediničnim cijenama, iznosima pojedine stavke niti o cijeni ponude. </w:t>
      </w:r>
    </w:p>
    <w:p w14:paraId="4D7DAF9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C64E3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14:paraId="77B327F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11DB7E" w14:textId="7E07C949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Ponuditelj u Troškovnik obavezno unosi jedinične cijene koje se izražavaju u HRK (Hrvatske kune) i koje pomnožene s količinom stavke daju ukupnu cijenu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svaku od stavki Troškovnika,</w:t>
      </w:r>
    </w:p>
    <w:p w14:paraId="5B1E4EA8" w14:textId="2DB8258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Zbroj svih ukupnih cijena stavki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Troškovnika čini cijenu ponude,</w:t>
      </w:r>
    </w:p>
    <w:p w14:paraId="34BC73B9" w14:textId="3E277BF4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u cijelosti, odnosno 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sve stavke Troškovnika,</w:t>
      </w:r>
    </w:p>
    <w:p w14:paraId="3CB0613D" w14:textId="17D6D5E6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Ukoliko ponuditelj ne ispuni Troškovnik u skladu sa zahtjevima iz ove Dokumentacije o nabavi ili promijeni tekst ili količine navedene u Troškovniku, smatrat će se da je takav troškovnik nepotpun i nevažeći te će ponuda biti odbijena.</w:t>
      </w:r>
    </w:p>
    <w:p w14:paraId="558F43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21D1C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14:paraId="507A714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969EC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14:paraId="75413921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14:paraId="6239A23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21D15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14:paraId="49F2926F" w14:textId="0966B7D1" w:rsidR="00DD6FC6" w:rsidRPr="00CF11E0" w:rsidRDefault="00DD6FC6" w:rsidP="00DD6FC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ili računu</w:t>
      </w:r>
      <w:r w:rsidRPr="00CF11E0">
        <w:rPr>
          <w:rFonts w:ascii="Times New Roman" w:eastAsia="Calibri" w:hAnsi="Times New Roman" w:cs="Times New Roman"/>
          <w:sz w:val="24"/>
          <w:szCs w:val="24"/>
        </w:rPr>
        <w:t>, s rokom plaćanja 30 dana od dana ovjere  situacije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ili računa</w:t>
      </w:r>
      <w:r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1F4E8C" w14:textId="1C1BE8A8" w:rsidR="00DD6FC6" w:rsidRDefault="00DD6FC6" w:rsidP="00DD6FC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14:paraId="3CCAB2E6" w14:textId="77777777" w:rsidR="00FF1796" w:rsidRDefault="00FF1796" w:rsidP="00DD6FC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550EA" w14:textId="77777777" w:rsidR="00DD6FC6" w:rsidRPr="00CF11E0" w:rsidRDefault="00DD6FC6" w:rsidP="00DD6FC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DE4BF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11. Jamstva</w:t>
      </w:r>
    </w:p>
    <w:p w14:paraId="45CD2EA8" w14:textId="04DEF0F5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Odabrani  gospodarski  subjekt  dužan  je odmah   po potpisu ugovora dostaviti 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Naručitelju bjanko zadužnicu u iznosu od 10% (deset posto) vrijednosti ugovora s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PDV- om, </w:t>
      </w:r>
      <w:proofErr w:type="spellStart"/>
      <w:r w:rsidR="00843D2E"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 w:rsidR="00843D2E">
        <w:rPr>
          <w:rFonts w:ascii="Times New Roman" w:eastAsia="Calibri" w:hAnsi="Times New Roman" w:cs="Times New Roman"/>
          <w:sz w:val="24"/>
          <w:szCs w:val="24"/>
        </w:rPr>
        <w:t xml:space="preserve"> kod  javnog bilježnika, kao instrument garancije za uredno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 i otklanjanje eventualnih nedostataka u garantnom roku od 2 godine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od dana okončane situacije.</w:t>
      </w:r>
    </w:p>
    <w:p w14:paraId="6B83B081" w14:textId="77777777" w:rsidR="00DD6FC6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1B096A" w14:textId="77777777" w:rsidR="001B10BD" w:rsidRPr="00CF11E0" w:rsidRDefault="001B10BD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73E06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14:paraId="34B33B15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14:paraId="5AEE52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AD3C4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14:paraId="7CFAC417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14:paraId="3B41A7E8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14:paraId="60D34B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F380E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14:paraId="6E1641E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14:paraId="66EC474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7B714" w14:textId="04F3CF5E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15. Rok za donošenje </w:t>
      </w:r>
      <w:r w:rsidR="00DC7326">
        <w:rPr>
          <w:rFonts w:ascii="Times New Roman" w:eastAsia="Calibri" w:hAnsi="Times New Roman" w:cs="Times New Roman"/>
          <w:b/>
          <w:sz w:val="24"/>
          <w:szCs w:val="24"/>
        </w:rPr>
        <w:t>Obavijesti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o odabiru ili poništenju</w:t>
      </w:r>
    </w:p>
    <w:p w14:paraId="38B741E6" w14:textId="77777777" w:rsidR="00DD6FC6" w:rsidRPr="00CF11E0" w:rsidRDefault="00DD6FC6" w:rsidP="00DD6FC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30 dana od isteka roka   za dostavu ponuda.</w:t>
      </w:r>
    </w:p>
    <w:p w14:paraId="6967E0E8" w14:textId="77777777" w:rsidR="00DD6FC6" w:rsidRDefault="00DD6FC6" w:rsidP="00DD6FC6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 o poništenju postupka jednostavne nabave iznosi 30 dana od isteka roka za  dostavu ponuda.</w:t>
      </w:r>
    </w:p>
    <w:p w14:paraId="51FB1E23" w14:textId="77777777" w:rsidR="009B5F7F" w:rsidRDefault="009B5F7F" w:rsidP="00DD6FC6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C9D0D" w14:textId="0E2A66DD" w:rsidR="00662B00" w:rsidRDefault="00662B00" w:rsidP="00662B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62B00">
        <w:rPr>
          <w:rFonts w:ascii="Times New Roman" w:eastAsia="Calibri" w:hAnsi="Times New Roman" w:cs="Times New Roman"/>
          <w:b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5F7F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sufinanciran sredstvima Ministarstva regionalnoga razvoja i fondova </w:t>
      </w:r>
    </w:p>
    <w:p w14:paraId="2BA7DF1B" w14:textId="61FB2E04" w:rsidR="00662B00" w:rsidRPr="00CF11E0" w:rsidRDefault="00662B00" w:rsidP="00662B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Europske unije iz Programa održivog razvoja lokalne zajednice.</w:t>
      </w:r>
    </w:p>
    <w:p w14:paraId="512C01A4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7D6DC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A6712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D2123B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Ž U P A N</w:t>
      </w:r>
    </w:p>
    <w:p w14:paraId="75B93265" w14:textId="77777777" w:rsidR="000140A0" w:rsidRPr="00CF11E0" w:rsidRDefault="000140A0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4C96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Željko Kolar</w:t>
      </w:r>
    </w:p>
    <w:p w14:paraId="7BB40894" w14:textId="77777777" w:rsidR="00F9308F" w:rsidRDefault="00F9308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ACDC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84CB7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3C553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5C782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8C6613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934B881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96D8EC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BA0F73" w14:textId="6615ACD1" w:rsidR="00F9308F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93B89F" w14:textId="77777777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1E9EC8" w14:textId="18BF200E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FBE0B29" w14:textId="1C9437FB" w:rsidR="00A23870" w:rsidRP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1. Internet stranica Krapinsko-zagorske županije, za objavu</w:t>
      </w:r>
    </w:p>
    <w:p w14:paraId="1DBAA68D" w14:textId="7D3459F8" w:rsidR="00A23870" w:rsidRP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2. Pismohrana</w:t>
      </w:r>
    </w:p>
    <w:p w14:paraId="240CA815" w14:textId="77777777" w:rsidR="00FF1796" w:rsidRDefault="00FF1796" w:rsidP="00A2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B2466" w14:textId="3BF883BF" w:rsidR="00FF1796" w:rsidRDefault="002D16CF" w:rsidP="00A2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35C62" w14:textId="77777777" w:rsidR="00F9308F" w:rsidRDefault="00F9308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6A17E" w14:textId="77777777" w:rsidR="00DD6FC6" w:rsidRPr="00CF11E0" w:rsidRDefault="00DD6FC6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14:paraId="073E2D1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54049F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4235F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CF11E0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14:paraId="201DBF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11E0">
        <w:rPr>
          <w:rFonts w:ascii="Times New Roman" w:hAnsi="Times New Roman" w:cs="Times New Roman"/>
          <w:sz w:val="24"/>
          <w:szCs w:val="24"/>
        </w:rPr>
        <w:t>OIB: 20042466298</w:t>
      </w:r>
    </w:p>
    <w:p w14:paraId="304902FF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ab/>
      </w:r>
      <w:r w:rsidRPr="00CF11E0"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14:paraId="7C04B4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14:paraId="5D335398" w14:textId="04D3EAFD" w:rsidR="00C67529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 w:rsidR="00C67529">
        <w:rPr>
          <w:rFonts w:ascii="Times New Roman" w:hAnsi="Times New Roman" w:cs="Times New Roman"/>
          <w:sz w:val="24"/>
          <w:szCs w:val="24"/>
        </w:rPr>
        <w:t>vlatka.mlakar@kzz.hr</w:t>
      </w:r>
    </w:p>
    <w:p w14:paraId="7B8266C5" w14:textId="554A5B1E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7529">
        <w:rPr>
          <w:rFonts w:ascii="Times New Roman" w:hAnsi="Times New Roman" w:cs="Times New Roman"/>
          <w:sz w:val="24"/>
          <w:szCs w:val="24"/>
        </w:rPr>
        <w:t xml:space="preserve">  </w:t>
      </w:r>
      <w:r w:rsidRPr="00CF11E0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9" w:history="1">
        <w:r w:rsidR="00C67529" w:rsidRPr="005F2D45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54AD9471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249D14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71AABC90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0D84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2745C7E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3A86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7C30B1C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07C1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044D6D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F3E72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46F6A6B8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6B07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218DAED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79122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B9FD7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3CB66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C2DC1B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6E5E5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7F25A137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6BFF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551FC38B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D90A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3DC3126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A530E2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154E5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E32CCB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F7D73A" w14:textId="02B44401" w:rsidR="00121E45" w:rsidRPr="00CF11E0" w:rsidRDefault="00121E45" w:rsidP="00121E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Izvođenje radova na </w:t>
      </w:r>
      <w:r w:rsidR="00C67529">
        <w:rPr>
          <w:rFonts w:ascii="Times New Roman" w:hAnsi="Times New Roman"/>
          <w:sz w:val="24"/>
          <w:szCs w:val="24"/>
        </w:rPr>
        <w:t>rekonstrukciji ovojnice na Osnovnoj školi Mače, na adresi Mače32, Mače</w:t>
      </w:r>
      <w:r w:rsidRPr="00CF11E0">
        <w:rPr>
          <w:rFonts w:ascii="Times New Roman" w:hAnsi="Times New Roman"/>
          <w:sz w:val="24"/>
          <w:szCs w:val="24"/>
        </w:rPr>
        <w:t>.</w:t>
      </w:r>
    </w:p>
    <w:p w14:paraId="1ABF8EC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D640D0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53814C7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5E85EF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1F44F778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681AC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14:paraId="47397D7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F6A92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14:paraId="2FF80DD3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726A0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14:paraId="10D1B333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74A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ROK VALJANOSTI PONUDE</w:t>
      </w:r>
    </w:p>
    <w:p w14:paraId="0C8C35AA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36C0F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0A85693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673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31DF0CC3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F975DF" w14:textId="77777777" w:rsidR="00DD6FC6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Plaćanje će se izvršiti prema privremenoj i okončanoj situaciji, s rokom plaćanja 30 dana od dana ovjere situacije.</w:t>
      </w:r>
    </w:p>
    <w:p w14:paraId="5336A64A" w14:textId="77777777" w:rsidR="008C4060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Plaćanje će se vršiti na IBAN ponuditelja broj: ________________________ koji se  vodi</w:t>
      </w:r>
    </w:p>
    <w:p w14:paraId="06AAC2F3" w14:textId="729656C5" w:rsidR="008C4060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6876" w14:textId="0C8BC75E" w:rsidR="00DD6FC6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kod poslovne banke ___________________sa sjedištem u 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_____</w:t>
      </w:r>
      <w:r w:rsidRPr="00CF11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907BA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5873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CF11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81545A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AE7A" w14:textId="696C281A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CF11E0">
        <w:rPr>
          <w:rFonts w:ascii="Times New Roman" w:hAnsi="Times New Roman" w:cs="Times New Roman"/>
          <w:sz w:val="24"/>
          <w:szCs w:val="24"/>
        </w:rPr>
        <w:t>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</w:t>
      </w:r>
    </w:p>
    <w:p w14:paraId="3B6B577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080FBC" w14:textId="754B6E2B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7050510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22A93" w14:textId="69CE6A12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</w:t>
      </w:r>
    </w:p>
    <w:p w14:paraId="096834EE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4AC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CF1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C89CC0" w14:textId="2EC81785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5F324BB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0714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563536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44DF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M.P.</w:t>
      </w:r>
    </w:p>
    <w:p w14:paraId="086F74B8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D59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39A4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53A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7DAC81F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37E5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352C8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BA7CF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1924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5A51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D0B3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5342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F7153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B41DE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A846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6BB23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610E2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28433" w14:textId="77777777" w:rsidR="00DD6FC6" w:rsidRPr="00CF11E0" w:rsidRDefault="00DD6FC6" w:rsidP="00DD6FC6">
      <w:pPr>
        <w:rPr>
          <w:rFonts w:ascii="Times New Roman" w:hAnsi="Times New Roman" w:cs="Times New Roman"/>
          <w:i/>
          <w:sz w:val="24"/>
          <w:szCs w:val="24"/>
        </w:rPr>
      </w:pPr>
      <w:r w:rsidRPr="00CF1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1D640B1" w14:textId="77777777" w:rsidR="00DD6FC6" w:rsidRPr="00CF11E0" w:rsidRDefault="00DD6FC6" w:rsidP="00DD6FC6">
      <w:pPr>
        <w:rPr>
          <w:rFonts w:ascii="Times New Roman" w:hAnsi="Times New Roman" w:cs="Times New Roman"/>
          <w:i/>
          <w:sz w:val="24"/>
          <w:szCs w:val="24"/>
        </w:rPr>
      </w:pPr>
      <w:r w:rsidRPr="00CF11E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637C8790" w14:textId="77777777" w:rsidR="00DD6FC6" w:rsidRPr="00CF11E0" w:rsidRDefault="00DD6FC6" w:rsidP="00DD6FC6">
      <w:pPr>
        <w:rPr>
          <w:rFonts w:ascii="Times New Roman" w:hAnsi="Times New Roman" w:cs="Times New Roman"/>
          <w:i/>
          <w:sz w:val="24"/>
          <w:szCs w:val="24"/>
        </w:rPr>
      </w:pPr>
      <w:r w:rsidRPr="00CF1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B69812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PRILOG  1. -TROŠKOVNIK</w:t>
      </w:r>
    </w:p>
    <w:p w14:paraId="598D310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970E" w14:textId="2F5D8BBB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Troškovnik za predmet nabave: </w:t>
      </w:r>
      <w:r w:rsidR="00677F3B">
        <w:rPr>
          <w:rFonts w:ascii="Times New Roman" w:hAnsi="Times New Roman" w:cs="Times New Roman"/>
          <w:sz w:val="24"/>
          <w:szCs w:val="24"/>
        </w:rPr>
        <w:t>Rekonstrukcija ovojnice na Osnovnoj školi Mače na a</w:t>
      </w:r>
      <w:r w:rsidR="00121E45" w:rsidRPr="00CF11E0">
        <w:rPr>
          <w:rFonts w:ascii="Times New Roman" w:hAnsi="Times New Roman"/>
          <w:sz w:val="24"/>
          <w:szCs w:val="24"/>
        </w:rPr>
        <w:t xml:space="preserve">dresi </w:t>
      </w:r>
      <w:r w:rsidR="00677F3B">
        <w:rPr>
          <w:rFonts w:ascii="Times New Roman" w:hAnsi="Times New Roman"/>
          <w:sz w:val="24"/>
          <w:szCs w:val="24"/>
        </w:rPr>
        <w:t>Mače 32, Mače.</w:t>
      </w:r>
    </w:p>
    <w:p w14:paraId="78076D6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BEA52" w14:textId="1BAF8EAC" w:rsidR="00DD6FC6" w:rsidRPr="00CF11E0" w:rsidRDefault="00A23870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2.-GLAVNI PROJEKT  BP 138/17, ZOP 138/17</w:t>
      </w:r>
    </w:p>
    <w:p w14:paraId="0E591B97" w14:textId="7D9D7F1A" w:rsidR="00DD6FC6" w:rsidRPr="00A23870" w:rsidRDefault="00A23870" w:rsidP="00DD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Glavni projekt za predmet nabave rekonstrukcija ovojnice na Osnovnoj školi mače čini sastavni dio ovog Poziva na dostavu ponuda i objavljuje se kao zaseban dokument.</w:t>
      </w:r>
    </w:p>
    <w:p w14:paraId="0B84347E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E87EF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1C494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F12B1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D0198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2F045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86EEA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3FDC4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B4496" w14:textId="77777777" w:rsidR="00DD6FC6" w:rsidRPr="00CF11E0" w:rsidRDefault="00DD6FC6" w:rsidP="00DD6FC6"/>
    <w:p w14:paraId="6FD52666" w14:textId="6F38EFEB" w:rsidR="007B481D" w:rsidRPr="00CF11E0" w:rsidRDefault="007B481D" w:rsidP="00DD6FC6">
      <w:pPr>
        <w:spacing w:after="0" w:line="240" w:lineRule="auto"/>
        <w:jc w:val="both"/>
      </w:pPr>
    </w:p>
    <w:sectPr w:rsidR="007B481D" w:rsidRPr="00CF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2F535" w16cid:durableId="1D4A9098"/>
  <w16cid:commentId w16cid:paraId="3B785BEB" w16cid:durableId="1D4A90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AF1B" w14:textId="77777777" w:rsidR="00A32AEA" w:rsidRDefault="00A32AEA" w:rsidP="002D16CF">
      <w:pPr>
        <w:spacing w:after="0" w:line="240" w:lineRule="auto"/>
      </w:pPr>
      <w:r>
        <w:separator/>
      </w:r>
    </w:p>
  </w:endnote>
  <w:endnote w:type="continuationSeparator" w:id="0">
    <w:p w14:paraId="1D76D2F6" w14:textId="77777777" w:rsidR="00A32AEA" w:rsidRDefault="00A32AEA" w:rsidP="002D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D14D" w14:textId="77777777" w:rsidR="00A32AEA" w:rsidRDefault="00A32AEA" w:rsidP="002D16CF">
      <w:pPr>
        <w:spacing w:after="0" w:line="240" w:lineRule="auto"/>
      </w:pPr>
      <w:r>
        <w:separator/>
      </w:r>
    </w:p>
  </w:footnote>
  <w:footnote w:type="continuationSeparator" w:id="0">
    <w:p w14:paraId="2E139F3A" w14:textId="77777777" w:rsidR="00A32AEA" w:rsidRDefault="00A32AEA" w:rsidP="002D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377"/>
    <w:multiLevelType w:val="hybridMultilevel"/>
    <w:tmpl w:val="52D2CC34"/>
    <w:lvl w:ilvl="0" w:tplc="E88A77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5CF"/>
    <w:multiLevelType w:val="hybridMultilevel"/>
    <w:tmpl w:val="9D0EB11A"/>
    <w:lvl w:ilvl="0" w:tplc="E54AD4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4960"/>
    <w:multiLevelType w:val="hybridMultilevel"/>
    <w:tmpl w:val="B6823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557"/>
    <w:multiLevelType w:val="hybridMultilevel"/>
    <w:tmpl w:val="8C787D1A"/>
    <w:lvl w:ilvl="0" w:tplc="CACED3A2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134117"/>
    <w:multiLevelType w:val="hybridMultilevel"/>
    <w:tmpl w:val="7F08E4C0"/>
    <w:lvl w:ilvl="0" w:tplc="212CEDCE">
      <w:start w:val="1"/>
      <w:numFmt w:val="decimal"/>
      <w:lvlText w:val="%1."/>
      <w:lvlJc w:val="left"/>
      <w:pPr>
        <w:ind w:left="1068" w:hanging="360"/>
      </w:pPr>
      <w:rPr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A63B1"/>
    <w:multiLevelType w:val="hybridMultilevel"/>
    <w:tmpl w:val="B7548080"/>
    <w:lvl w:ilvl="0" w:tplc="74BCE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D2232"/>
    <w:multiLevelType w:val="hybridMultilevel"/>
    <w:tmpl w:val="4FB07916"/>
    <w:lvl w:ilvl="0" w:tplc="4C8AA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D"/>
    <w:rsid w:val="00011709"/>
    <w:rsid w:val="000140A0"/>
    <w:rsid w:val="00086F9C"/>
    <w:rsid w:val="00091312"/>
    <w:rsid w:val="000A278A"/>
    <w:rsid w:val="000C214C"/>
    <w:rsid w:val="000D4F70"/>
    <w:rsid w:val="000E1D5E"/>
    <w:rsid w:val="000E23D0"/>
    <w:rsid w:val="000F7AE3"/>
    <w:rsid w:val="00100CE8"/>
    <w:rsid w:val="00101DCA"/>
    <w:rsid w:val="00121E45"/>
    <w:rsid w:val="0012224C"/>
    <w:rsid w:val="001317B7"/>
    <w:rsid w:val="001445F1"/>
    <w:rsid w:val="00144BDA"/>
    <w:rsid w:val="00165C1E"/>
    <w:rsid w:val="0019293C"/>
    <w:rsid w:val="001A4FEA"/>
    <w:rsid w:val="001B10BD"/>
    <w:rsid w:val="001D38A2"/>
    <w:rsid w:val="001E5469"/>
    <w:rsid w:val="00203042"/>
    <w:rsid w:val="00206500"/>
    <w:rsid w:val="0022565F"/>
    <w:rsid w:val="00240C05"/>
    <w:rsid w:val="002D00B8"/>
    <w:rsid w:val="002D16CF"/>
    <w:rsid w:val="002E5489"/>
    <w:rsid w:val="002F3160"/>
    <w:rsid w:val="00350767"/>
    <w:rsid w:val="003509DC"/>
    <w:rsid w:val="00354906"/>
    <w:rsid w:val="003932C9"/>
    <w:rsid w:val="003948FA"/>
    <w:rsid w:val="003C5FF2"/>
    <w:rsid w:val="003D10C5"/>
    <w:rsid w:val="003E1B1A"/>
    <w:rsid w:val="003F57FA"/>
    <w:rsid w:val="00404C6A"/>
    <w:rsid w:val="00432B73"/>
    <w:rsid w:val="00440BC0"/>
    <w:rsid w:val="00455932"/>
    <w:rsid w:val="0048468C"/>
    <w:rsid w:val="0049286E"/>
    <w:rsid w:val="00497C5F"/>
    <w:rsid w:val="004A11F4"/>
    <w:rsid w:val="004C1F4F"/>
    <w:rsid w:val="004D1171"/>
    <w:rsid w:val="004D7041"/>
    <w:rsid w:val="0052607F"/>
    <w:rsid w:val="0055637F"/>
    <w:rsid w:val="0055795A"/>
    <w:rsid w:val="0056048E"/>
    <w:rsid w:val="00581CF4"/>
    <w:rsid w:val="00593232"/>
    <w:rsid w:val="005934F3"/>
    <w:rsid w:val="005B05B4"/>
    <w:rsid w:val="005C4ADF"/>
    <w:rsid w:val="005D0613"/>
    <w:rsid w:val="005D2073"/>
    <w:rsid w:val="005D3DA5"/>
    <w:rsid w:val="005D7C69"/>
    <w:rsid w:val="005E7C34"/>
    <w:rsid w:val="00662B00"/>
    <w:rsid w:val="0067547F"/>
    <w:rsid w:val="00677F3B"/>
    <w:rsid w:val="00685888"/>
    <w:rsid w:val="006A2574"/>
    <w:rsid w:val="006C1D70"/>
    <w:rsid w:val="006C2886"/>
    <w:rsid w:val="006F0454"/>
    <w:rsid w:val="0070054B"/>
    <w:rsid w:val="007318E3"/>
    <w:rsid w:val="007424DC"/>
    <w:rsid w:val="0076277D"/>
    <w:rsid w:val="007B481D"/>
    <w:rsid w:val="007F69EB"/>
    <w:rsid w:val="00816054"/>
    <w:rsid w:val="00843D2E"/>
    <w:rsid w:val="00862320"/>
    <w:rsid w:val="008A68B6"/>
    <w:rsid w:val="008C4060"/>
    <w:rsid w:val="008C7479"/>
    <w:rsid w:val="009069B6"/>
    <w:rsid w:val="00926DB5"/>
    <w:rsid w:val="0094204E"/>
    <w:rsid w:val="009460D9"/>
    <w:rsid w:val="0095252E"/>
    <w:rsid w:val="0096742D"/>
    <w:rsid w:val="00976F22"/>
    <w:rsid w:val="009A3FBA"/>
    <w:rsid w:val="009B5F7F"/>
    <w:rsid w:val="009C3548"/>
    <w:rsid w:val="009D09AF"/>
    <w:rsid w:val="00A23870"/>
    <w:rsid w:val="00A32AEA"/>
    <w:rsid w:val="00A92DD7"/>
    <w:rsid w:val="00AA18BC"/>
    <w:rsid w:val="00AE7B5D"/>
    <w:rsid w:val="00AF4D61"/>
    <w:rsid w:val="00AF7B91"/>
    <w:rsid w:val="00B04F32"/>
    <w:rsid w:val="00B0544A"/>
    <w:rsid w:val="00B11581"/>
    <w:rsid w:val="00B223C1"/>
    <w:rsid w:val="00B761E4"/>
    <w:rsid w:val="00B83B41"/>
    <w:rsid w:val="00B859EB"/>
    <w:rsid w:val="00B960B8"/>
    <w:rsid w:val="00BB7A8E"/>
    <w:rsid w:val="00BC0B3E"/>
    <w:rsid w:val="00BC6B2E"/>
    <w:rsid w:val="00C67529"/>
    <w:rsid w:val="00C865AD"/>
    <w:rsid w:val="00C877F4"/>
    <w:rsid w:val="00CA30A5"/>
    <w:rsid w:val="00CB57FD"/>
    <w:rsid w:val="00CC63A7"/>
    <w:rsid w:val="00CE7BF4"/>
    <w:rsid w:val="00CF11E0"/>
    <w:rsid w:val="00CF5C24"/>
    <w:rsid w:val="00D10708"/>
    <w:rsid w:val="00D36162"/>
    <w:rsid w:val="00D80342"/>
    <w:rsid w:val="00D8089E"/>
    <w:rsid w:val="00D809EC"/>
    <w:rsid w:val="00D823E8"/>
    <w:rsid w:val="00D9020D"/>
    <w:rsid w:val="00DB54BA"/>
    <w:rsid w:val="00DC21FC"/>
    <w:rsid w:val="00DC7326"/>
    <w:rsid w:val="00DD6FC6"/>
    <w:rsid w:val="00DE020B"/>
    <w:rsid w:val="00E53A1D"/>
    <w:rsid w:val="00E779C4"/>
    <w:rsid w:val="00E82825"/>
    <w:rsid w:val="00EB5CA2"/>
    <w:rsid w:val="00EC40EE"/>
    <w:rsid w:val="00ED0C97"/>
    <w:rsid w:val="00ED38F6"/>
    <w:rsid w:val="00F0780A"/>
    <w:rsid w:val="00F16A09"/>
    <w:rsid w:val="00F26DB5"/>
    <w:rsid w:val="00F43409"/>
    <w:rsid w:val="00F716FE"/>
    <w:rsid w:val="00F82B4D"/>
    <w:rsid w:val="00F9308F"/>
    <w:rsid w:val="00FA35F9"/>
    <w:rsid w:val="00FA3FE1"/>
    <w:rsid w:val="00FE0DF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54A"/>
  <w15:docId w15:val="{5AD6850E-A719-4D97-90FC-0FEA7DC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00"/>
  </w:style>
  <w:style w:type="paragraph" w:styleId="Naslov1">
    <w:name w:val="heading 1"/>
    <w:basedOn w:val="Normal"/>
    <w:next w:val="Normal"/>
    <w:link w:val="Naslov1Char"/>
    <w:uiPriority w:val="9"/>
    <w:qFormat/>
    <w:rsid w:val="00B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11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00"/>
    <w:rPr>
      <w:color w:val="0000FF"/>
      <w:u w:val="single"/>
    </w:rPr>
  </w:style>
  <w:style w:type="paragraph" w:styleId="Odlomakpopisa">
    <w:name w:val="List Paragraph"/>
    <w:aliases w:val="Heading 12,heading 1,naslov 1,Naslov 12,Graf,Odstavek seznama"/>
    <w:basedOn w:val="Normal"/>
    <w:link w:val="OdlomakpopisaChar"/>
    <w:uiPriority w:val="34"/>
    <w:qFormat/>
    <w:rsid w:val="00206500"/>
    <w:pPr>
      <w:ind w:left="720"/>
      <w:contextualSpacing/>
    </w:pPr>
  </w:style>
  <w:style w:type="table" w:styleId="Reetkatablice">
    <w:name w:val="Table Grid"/>
    <w:basedOn w:val="Obinatablica"/>
    <w:uiPriority w:val="59"/>
    <w:rsid w:val="002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Odstavek seznama Char"/>
    <w:basedOn w:val="Zadanifontodlomka"/>
    <w:link w:val="Odlomakpopisa"/>
    <w:locked/>
    <w:rsid w:val="00206500"/>
  </w:style>
  <w:style w:type="paragraph" w:customStyle="1" w:styleId="Default">
    <w:name w:val="Default"/>
    <w:rsid w:val="0020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960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60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60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60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60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B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C214C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C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B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6CF"/>
  </w:style>
  <w:style w:type="paragraph" w:styleId="Podnoje">
    <w:name w:val="footer"/>
    <w:basedOn w:val="Normal"/>
    <w:link w:val="Podno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C48C16D-8C14-4846-8336-83044D6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4</cp:revision>
  <cp:lastPrinted>2018-08-03T09:41:00Z</cp:lastPrinted>
  <dcterms:created xsi:type="dcterms:W3CDTF">2018-07-20T08:12:00Z</dcterms:created>
  <dcterms:modified xsi:type="dcterms:W3CDTF">2018-08-03T09:43:00Z</dcterms:modified>
</cp:coreProperties>
</file>