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C25059">
        <w:rPr>
          <w:rFonts w:ascii="Arial" w:hAnsi="Arial" w:cs="Arial"/>
          <w:noProof w:val="0"/>
          <w:sz w:val="22"/>
          <w:szCs w:val="22"/>
        </w:rPr>
        <w:t xml:space="preserve">   </w:t>
      </w:r>
      <w:r w:rsidR="006C3111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C25059" w:rsidP="002C52CE">
      <w:pPr>
        <w:rPr>
          <w:rFonts w:ascii="Arial" w:hAnsi="Arial" w:cs="Arial"/>
          <w:b/>
          <w:noProof w:val="0"/>
          <w:sz w:val="22"/>
          <w:szCs w:val="22"/>
        </w:rPr>
      </w:pPr>
      <w:r>
        <w:rPr>
          <w:rFonts w:ascii="Arial" w:hAnsi="Arial" w:cs="Arial"/>
          <w:b/>
          <w:noProof w:val="0"/>
          <w:sz w:val="22"/>
          <w:szCs w:val="22"/>
        </w:rPr>
        <w:t xml:space="preserve"> </w:t>
      </w: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C25059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UP/I-350-05/18-05/000214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2140/01-08/1-18-0003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30.11.2018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1C736F">
      <w:pPr>
        <w:spacing w:line="276" w:lineRule="auto"/>
        <w:ind w:left="1134" w:right="79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MIRKO BUZINA, HR-492</w:t>
      </w:r>
      <w:r w:rsidR="001C736F">
        <w:rPr>
          <w:rFonts w:ascii="Arial" w:hAnsi="Arial" w:cs="Arial"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 xml:space="preserve"> GORNJE JESENJE, GORNJE </w:t>
      </w:r>
      <w:r w:rsidR="001C736F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ESENJE 96E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1023E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="001C736F">
        <w:rPr>
          <w:rFonts w:ascii="Arial" w:hAnsi="Arial" w:cs="Arial"/>
          <w:color w:val="000000"/>
          <w:sz w:val="22"/>
          <w:szCs w:val="22"/>
        </w:rPr>
        <w:t>:</w:t>
      </w:r>
    </w:p>
    <w:p w:rsidR="00790ADA" w:rsidRDefault="00790ADA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građevinu stambene namjene</w:t>
      </w:r>
      <w:r w:rsidR="001C736F">
        <w:rPr>
          <w:rFonts w:ascii="Arial" w:hAnsi="Arial" w:cs="Arial"/>
          <w:sz w:val="22"/>
          <w:szCs w:val="22"/>
        </w:rPr>
        <w:t>,</w:t>
      </w:r>
    </w:p>
    <w:p w:rsidR="00790ADA" w:rsidRDefault="00790ADA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građevinu gospodarske namjene – spremište</w:t>
      </w:r>
      <w:r w:rsidR="001C736F">
        <w:rPr>
          <w:rFonts w:ascii="Arial" w:hAnsi="Arial" w:cs="Arial"/>
          <w:sz w:val="22"/>
          <w:szCs w:val="22"/>
        </w:rPr>
        <w:t>, i</w:t>
      </w:r>
    </w:p>
    <w:p w:rsidR="000C64FA" w:rsidRPr="008A15CF" w:rsidRDefault="00790ADA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 građevine gospodarske namjene</w:t>
      </w:r>
      <w:r w:rsidR="00C51648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790ADA">
      <w:pPr>
        <w:tabs>
          <w:tab w:val="left" w:pos="426"/>
        </w:tabs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katastarskim česticama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 broj 1011/1, dio 4528/9, dio 1012, 475, 476</w:t>
      </w:r>
      <w:r w:rsidR="00790ADA">
        <w:rPr>
          <w:rFonts w:ascii="Arial" w:hAnsi="Arial" w:cs="Arial"/>
          <w:sz w:val="22"/>
          <w:szCs w:val="22"/>
        </w:rPr>
        <w:t>, dio 477, dio 478</w:t>
      </w:r>
      <w:r w:rsidR="00F50C84">
        <w:rPr>
          <w:rFonts w:ascii="Arial" w:hAnsi="Arial" w:cs="Arial"/>
          <w:sz w:val="22"/>
          <w:szCs w:val="22"/>
        </w:rPr>
        <w:t xml:space="preserve"> i dio 474 k.o. Jesenje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 w:rsidRPr="00C25059">
        <w:rPr>
          <w:rFonts w:ascii="Arial" w:hAnsi="Arial" w:cs="Arial"/>
          <w:b/>
          <w:color w:val="000000"/>
          <w:sz w:val="22"/>
          <w:szCs w:val="22"/>
        </w:rPr>
        <w:t>12.12.2018</w:t>
      </w:r>
      <w:r w:rsidR="00C25059">
        <w:rPr>
          <w:rFonts w:ascii="Arial" w:hAnsi="Arial" w:cs="Arial"/>
          <w:b/>
          <w:color w:val="000000"/>
          <w:sz w:val="22"/>
          <w:szCs w:val="22"/>
        </w:rPr>
        <w:t>. godine</w:t>
      </w:r>
      <w:r w:rsidR="00E05896">
        <w:rPr>
          <w:rFonts w:ascii="Arial" w:hAnsi="Arial" w:cs="Arial"/>
          <w:color w:val="000000"/>
          <w:sz w:val="22"/>
          <w:szCs w:val="22"/>
        </w:rPr>
        <w:t xml:space="preserve"> u </w:t>
      </w:r>
      <w:r w:rsidR="00E05896" w:rsidRPr="00C25059">
        <w:rPr>
          <w:rFonts w:ascii="Arial" w:hAnsi="Arial" w:cs="Arial"/>
          <w:b/>
          <w:color w:val="000000"/>
          <w:sz w:val="22"/>
          <w:szCs w:val="22"/>
        </w:rPr>
        <w:t>09:00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 Krapinsko-zagorske županije, Krapina, Magistratska 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C25059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VIŠA STRUČNA SURADNICA 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Vanja Strabić</w:t>
      </w:r>
      <w:r w:rsidR="002C3392">
        <w:rPr>
          <w:rFonts w:ascii="Arial" w:hAnsi="Arial" w:cs="Arial"/>
          <w:color w:val="000000"/>
          <w:sz w:val="22"/>
          <w:szCs w:val="22"/>
        </w:rPr>
        <w:t>, mag.ing.aedif.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C25059" w:rsidRDefault="00C25059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91654C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6A0E44">
        <w:rPr>
          <w:rFonts w:ascii="Arial" w:hAnsi="Arial" w:cs="Arial"/>
          <w:noProof w:val="0"/>
          <w:sz w:val="22"/>
          <w:szCs w:val="22"/>
        </w:rPr>
        <w:t xml:space="preserve">. </w:t>
      </w:r>
    </w:p>
    <w:sectPr w:rsidR="0013096F" w:rsidRPr="00881511" w:rsidSect="001C736F">
      <w:footerReference w:type="default" r:id="rId12"/>
      <w:pgSz w:w="11906" w:h="16838" w:code="9"/>
      <w:pgMar w:top="851" w:right="1134" w:bottom="1304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C1D" w:rsidRDefault="00F41C1D">
      <w:r>
        <w:separator/>
      </w:r>
    </w:p>
  </w:endnote>
  <w:endnote w:type="continuationSeparator" w:id="0">
    <w:p w:rsidR="00F41C1D" w:rsidRDefault="00F4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P20181129-323248-Z04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MIRKO BUZINA, HR-49225 GORNJE JESENJE, GORNJE JESENJE 96E, OIB 81767890294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UP/I-350-05/18-05/000214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2140/01-08/1-18-0003</w:t>
    </w:r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6C3111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6C3111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C1D" w:rsidRDefault="00F41C1D">
      <w:r>
        <w:separator/>
      </w:r>
    </w:p>
  </w:footnote>
  <w:footnote w:type="continuationSeparator" w:id="0">
    <w:p w:rsidR="00F41C1D" w:rsidRDefault="00F41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780D"/>
    <w:rsid w:val="001A7DE3"/>
    <w:rsid w:val="001B58C9"/>
    <w:rsid w:val="001B797C"/>
    <w:rsid w:val="001C29AD"/>
    <w:rsid w:val="001C46A7"/>
    <w:rsid w:val="001C736F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062DD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A43E7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3111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0ADA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5059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1D"/>
    <w:rsid w:val="00F41CE3"/>
    <w:rsid w:val="00F50277"/>
    <w:rsid w:val="00F50C84"/>
    <w:rsid w:val="00F54A21"/>
    <w:rsid w:val="00F57C56"/>
    <w:rsid w:val="00F63273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AA501-3B63-4ACC-80AE-501E4D39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61FB6-4D45-4692-858A-68C4030337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89D37F-8FF2-4C27-8310-DA6FC585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2018-11-30T11:52:00Z</cp:lastPrinted>
  <dcterms:created xsi:type="dcterms:W3CDTF">2018-11-30T13:08:00Z</dcterms:created>
  <dcterms:modified xsi:type="dcterms:W3CDTF">2018-11-30T13:08:00Z</dcterms:modified>
</cp:coreProperties>
</file>