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84030E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0540" cy="638175"/>
            <wp:effectExtent l="0" t="0" r="381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CA28C4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UP/I-361-03/22-01/000074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2140-08-22-0005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21.03.2022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BRANKO CESAREC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-49225 Đurmanec, HLEVNICA 19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CA28C4" w:rsidRDefault="00FF01B9" w:rsidP="00AB2FDC">
      <w:pPr>
        <w:numPr>
          <w:ilvl w:val="0"/>
          <w:numId w:val="9"/>
        </w:numPr>
        <w:tabs>
          <w:tab w:val="left" w:pos="993"/>
        </w:tabs>
        <w:spacing w:before="120" w:line="276" w:lineRule="auto"/>
        <w:ind w:left="425" w:hanging="284"/>
        <w:jc w:val="both"/>
        <w:rPr>
          <w:rFonts w:ascii="Arial" w:hAnsi="Arial" w:cs="Arial"/>
          <w:sz w:val="22"/>
          <w:szCs w:val="22"/>
        </w:rPr>
      </w:pPr>
      <w:r w:rsidRPr="00CA28C4">
        <w:rPr>
          <w:rFonts w:ascii="Arial" w:hAnsi="Arial" w:cs="Arial"/>
          <w:sz w:val="22"/>
          <w:szCs w:val="22"/>
        </w:rPr>
        <w:t>građenje građevine gospodarske namjene</w:t>
      </w:r>
      <w:r w:rsidR="00CA28C4" w:rsidRPr="00CA28C4">
        <w:rPr>
          <w:rFonts w:ascii="Arial" w:hAnsi="Arial" w:cs="Arial"/>
          <w:sz w:val="22"/>
          <w:szCs w:val="22"/>
        </w:rPr>
        <w:t xml:space="preserve"> – vinogradska klijet</w:t>
      </w:r>
      <w:r w:rsidR="005C3DF9" w:rsidRPr="00CA28C4">
        <w:rPr>
          <w:rFonts w:ascii="Arial" w:hAnsi="Arial" w:cs="Arial"/>
          <w:sz w:val="22"/>
          <w:szCs w:val="22"/>
        </w:rPr>
        <w:t>, 2.b skupine</w:t>
      </w:r>
      <w:r w:rsidR="00CA28C4" w:rsidRPr="00CA28C4">
        <w:rPr>
          <w:rFonts w:ascii="Arial" w:hAnsi="Arial" w:cs="Arial"/>
          <w:sz w:val="22"/>
          <w:szCs w:val="22"/>
        </w:rPr>
        <w:t xml:space="preserve">, </w:t>
      </w:r>
      <w:r w:rsidR="000C64FA" w:rsidRPr="00CA28C4">
        <w:rPr>
          <w:rFonts w:ascii="Arial" w:hAnsi="Arial" w:cs="Arial"/>
          <w:sz w:val="22"/>
          <w:szCs w:val="22"/>
        </w:rPr>
        <w:t xml:space="preserve">na </w:t>
      </w:r>
      <w:r w:rsidR="00F50C84" w:rsidRPr="00CA28C4">
        <w:rPr>
          <w:rFonts w:ascii="Arial" w:hAnsi="Arial" w:cs="Arial"/>
          <w:sz w:val="22"/>
          <w:szCs w:val="22"/>
        </w:rPr>
        <w:t>postojećoj građevnoj čestici</w:t>
      </w:r>
      <w:r w:rsidR="000C64FA" w:rsidRPr="00CA28C4">
        <w:rPr>
          <w:rFonts w:ascii="Arial" w:hAnsi="Arial" w:cs="Arial"/>
          <w:sz w:val="22"/>
          <w:szCs w:val="22"/>
        </w:rPr>
        <w:t xml:space="preserve"> </w:t>
      </w:r>
      <w:r w:rsidR="00CA28C4">
        <w:rPr>
          <w:rFonts w:ascii="Arial" w:hAnsi="Arial" w:cs="Arial"/>
          <w:sz w:val="22"/>
          <w:szCs w:val="22"/>
        </w:rPr>
        <w:t xml:space="preserve">broj </w:t>
      </w:r>
      <w:r w:rsidR="00F50C84" w:rsidRPr="00CA28C4">
        <w:rPr>
          <w:rFonts w:ascii="Arial" w:hAnsi="Arial" w:cs="Arial"/>
          <w:sz w:val="22"/>
          <w:szCs w:val="22"/>
        </w:rPr>
        <w:t>669/1 k.o. Hlevnica</w:t>
      </w:r>
      <w:r w:rsidR="005C3DF9" w:rsidRPr="00CA28C4">
        <w:rPr>
          <w:rFonts w:ascii="Arial" w:hAnsi="Arial" w:cs="Arial"/>
          <w:sz w:val="22"/>
          <w:szCs w:val="22"/>
        </w:rPr>
        <w:t xml:space="preserve"> (Hlevnica</w:t>
      </w:r>
      <w:r w:rsidR="006D2373" w:rsidRPr="00CA28C4">
        <w:rPr>
          <w:rFonts w:ascii="Arial" w:hAnsi="Arial" w:cs="Arial"/>
          <w:sz w:val="22"/>
          <w:szCs w:val="22"/>
        </w:rPr>
        <w:t>)</w:t>
      </w:r>
      <w:r w:rsidR="000C64FA" w:rsidRPr="00CA28C4"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06.04.2022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okoliša, Magistratska 1, Krapina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1" w:name="_Hlk91359751"/>
      <w:r>
        <w:rPr>
          <w:rFonts w:ascii="Arial" w:hAnsi="Arial" w:cs="Arial"/>
          <w:color w:val="000000"/>
          <w:sz w:val="22"/>
        </w:rPr>
        <w:t>VIŠA STRUČNA</w:t>
      </w:r>
      <w:r>
        <w:rPr>
          <w:rFonts w:ascii="Arial" w:hAnsi="Arial" w:cs="Arial"/>
          <w:caps/>
          <w:color w:val="000000"/>
          <w:sz w:val="22"/>
        </w:rPr>
        <w:t xml:space="preserve"> SURADNICA ZA PROSTORNO UREĐENJ</w:t>
      </w:r>
      <w:r w:rsidR="00CA28C4">
        <w:rPr>
          <w:rFonts w:ascii="Arial" w:hAnsi="Arial" w:cs="Arial"/>
          <w:caps/>
          <w:color w:val="000000"/>
          <w:sz w:val="22"/>
        </w:rPr>
        <w:t>E</w:t>
      </w:r>
      <w:r>
        <w:rPr>
          <w:rFonts w:ascii="Arial" w:hAnsi="Arial" w:cs="Arial"/>
          <w:caps/>
          <w:color w:val="000000"/>
          <w:sz w:val="22"/>
        </w:rPr>
        <w:t xml:space="preserve"> I GRADNJU</w:t>
      </w:r>
    </w:p>
    <w:p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Silvija Smrekar, struč.spec.ing.aedif.</w:t>
      </w:r>
      <w:bookmarkEnd w:id="1"/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2" w:name="_Hlk28545059"/>
      <w:r>
        <w:rPr>
          <w:rFonts w:ascii="Arial" w:hAnsi="Arial" w:cs="Arial"/>
          <w:sz w:val="22"/>
          <w:szCs w:val="22"/>
        </w:rPr>
        <w:t>–  BRANKO CESAREC</w:t>
      </w:r>
      <w:bookmarkEnd w:id="2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HR-49225 Đurmanec, HLEVNICA 19</w:t>
      </w:r>
      <w:bookmarkStart w:id="3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BORIS MARINKO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HR-10000 Zagreb, SIGET 16E</w:t>
      </w:r>
      <w:bookmarkEnd w:id="3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silvija.smrekar@kzz.hr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048" w:rsidRDefault="00F05048">
      <w:r>
        <w:separator/>
      </w:r>
    </w:p>
  </w:endnote>
  <w:endnote w:type="continuationSeparator" w:id="0">
    <w:p w:rsidR="00F05048" w:rsidRDefault="00F0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/22-01/000074, URBROJ: </w:t>
    </w:r>
    <w:r>
      <w:rPr>
        <w:rFonts w:ascii="Arial" w:hAnsi="Arial" w:cs="Arial"/>
        <w:b/>
        <w:bCs/>
        <w:color w:val="000000"/>
        <w:sz w:val="18"/>
        <w:szCs w:val="18"/>
      </w:rPr>
      <w:t>2140-08-22-0005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4030E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4030E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P20220224-806567-Z01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048" w:rsidRDefault="00F05048">
      <w:r>
        <w:separator/>
      </w:r>
    </w:p>
  </w:footnote>
  <w:footnote w:type="continuationSeparator" w:id="0">
    <w:p w:rsidR="00F05048" w:rsidRDefault="00F05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030E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B2FDC"/>
    <w:rsid w:val="00AB75CF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28C4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5048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68810-D38E-4E51-9264-B27832C9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C18B7-7D86-4D66-9F04-C8D32D7C1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79A52A-3FB0-4195-96F9-4EF68BF3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2022-03-21T14:01:00Z</dcterms:created>
  <dcterms:modified xsi:type="dcterms:W3CDTF">2022-03-21T14:01:00Z</dcterms:modified>
</cp:coreProperties>
</file>