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9A84" w14:textId="1C1BDB46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KLASA: </w:t>
      </w:r>
      <w:r>
        <w:rPr>
          <w:b w:val="0"/>
        </w:rPr>
        <w:t>007-02/21-01/</w:t>
      </w:r>
    </w:p>
    <w:p w14:paraId="44B17752" w14:textId="6E85D3B4" w:rsidR="00BB4BF4" w:rsidRPr="00D83649" w:rsidRDefault="00BB4BF4" w:rsidP="00BB4BF4">
      <w:pPr>
        <w:jc w:val="both"/>
        <w:rPr>
          <w:b w:val="0"/>
        </w:rPr>
      </w:pPr>
      <w:r w:rsidRPr="00D83649">
        <w:rPr>
          <w:b w:val="0"/>
        </w:rPr>
        <w:t xml:space="preserve">URBROJ: </w:t>
      </w:r>
      <w:r>
        <w:rPr>
          <w:b w:val="0"/>
        </w:rPr>
        <w:t>2140/01-01-21-</w:t>
      </w:r>
    </w:p>
    <w:p w14:paraId="673B558F" w14:textId="77777777" w:rsidR="00BB4BF4" w:rsidRPr="00D83649" w:rsidRDefault="00BB4BF4" w:rsidP="00BB4BF4">
      <w:pPr>
        <w:jc w:val="both"/>
        <w:rPr>
          <w:b w:val="0"/>
        </w:rPr>
      </w:pPr>
      <w:r w:rsidRPr="00BB4BF4">
        <w:rPr>
          <w:b w:val="0"/>
        </w:rPr>
        <w:t xml:space="preserve">Krapina,                                                                                         </w:t>
      </w:r>
      <w:r w:rsidRPr="00991C65">
        <w:rPr>
          <w:bCs/>
        </w:rPr>
        <w:t>NACRT PRIJEDLOGA</w:t>
      </w:r>
    </w:p>
    <w:p w14:paraId="68C93558" w14:textId="77777777" w:rsidR="00BB4BF4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</w:p>
    <w:p w14:paraId="6A4E47CE" w14:textId="1F17A2B1" w:rsidR="00BB4BF4" w:rsidRPr="008F4E4C" w:rsidRDefault="00BB4BF4" w:rsidP="00BB4BF4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</w:p>
    <w:p w14:paraId="5825A983" w14:textId="2E6BE41C" w:rsidR="00BB4BF4" w:rsidRDefault="00BB4BF4" w:rsidP="00BB4BF4">
      <w:pPr>
        <w:spacing w:line="276" w:lineRule="auto"/>
        <w:ind w:firstLine="708"/>
        <w:jc w:val="both"/>
        <w:rPr>
          <w:b w:val="0"/>
        </w:rPr>
      </w:pPr>
      <w:r>
        <w:rPr>
          <w:b w:val="0"/>
        </w:rPr>
        <w:t>T</w:t>
      </w:r>
      <w:r w:rsidRPr="00D83649">
        <w:rPr>
          <w:b w:val="0"/>
        </w:rPr>
        <w:t>emelj</w:t>
      </w:r>
      <w:r>
        <w:rPr>
          <w:b w:val="0"/>
        </w:rPr>
        <w:t>em</w:t>
      </w:r>
      <w:r w:rsidRPr="00D83649">
        <w:rPr>
          <w:b w:val="0"/>
        </w:rPr>
        <w:t xml:space="preserve"> članka </w:t>
      </w:r>
      <w:r>
        <w:rPr>
          <w:b w:val="0"/>
        </w:rPr>
        <w:t>10</w:t>
      </w:r>
      <w:r w:rsidRPr="00D83649">
        <w:rPr>
          <w:b w:val="0"/>
        </w:rPr>
        <w:t xml:space="preserve">. </w:t>
      </w:r>
      <w:r>
        <w:rPr>
          <w:b w:val="0"/>
        </w:rPr>
        <w:t>Uredbe o kriterijima, mjerilima i postupcima financiranja i ugovaranja programa i projekata od interesa za opće dobro koje provode udruge</w:t>
      </w:r>
      <w:r w:rsidRPr="00D83649">
        <w:rPr>
          <w:b w:val="0"/>
        </w:rPr>
        <w:t xml:space="preserve"> (Narodne novine, broj </w:t>
      </w:r>
      <w:r>
        <w:rPr>
          <w:b w:val="0"/>
        </w:rPr>
        <w:t>26/15 i</w:t>
      </w:r>
      <w:r w:rsidRPr="00D83649">
        <w:rPr>
          <w:b w:val="0"/>
        </w:rPr>
        <w:t xml:space="preserve"> </w:t>
      </w:r>
      <w:r>
        <w:rPr>
          <w:b w:val="0"/>
        </w:rPr>
        <w:t>37/21, dalje u tekstu: Uredba</w:t>
      </w:r>
      <w:r w:rsidRPr="00D83649">
        <w:rPr>
          <w:b w:val="0"/>
        </w:rPr>
        <w:t>)</w:t>
      </w:r>
      <w:r>
        <w:rPr>
          <w:b w:val="0"/>
        </w:rPr>
        <w:t xml:space="preserve"> i </w:t>
      </w:r>
      <w:r w:rsidRPr="00D83649">
        <w:rPr>
          <w:b w:val="0"/>
        </w:rPr>
        <w:t xml:space="preserve"> članka </w:t>
      </w:r>
      <w:r>
        <w:rPr>
          <w:b w:val="0"/>
        </w:rPr>
        <w:t>32</w:t>
      </w:r>
      <w:r w:rsidRPr="00D83649">
        <w:rPr>
          <w:b w:val="0"/>
        </w:rPr>
        <w:t xml:space="preserve">. Statuta </w:t>
      </w:r>
      <w:r>
        <w:rPr>
          <w:b w:val="0"/>
        </w:rPr>
        <w:t>Krapinsko-zagorske županije</w:t>
      </w:r>
      <w:r w:rsidRPr="00D83649">
        <w:rPr>
          <w:b w:val="0"/>
        </w:rPr>
        <w:t xml:space="preserve"> (</w:t>
      </w:r>
      <w:r>
        <w:rPr>
          <w:b w:val="0"/>
        </w:rPr>
        <w:t>Službeni glasnik Krapinsko-zagorske županije</w:t>
      </w:r>
      <w:r w:rsidRPr="00D83649">
        <w:rPr>
          <w:b w:val="0"/>
        </w:rPr>
        <w:t>, broj</w:t>
      </w:r>
      <w:r>
        <w:rPr>
          <w:b w:val="0"/>
        </w:rPr>
        <w:t xml:space="preserve"> </w:t>
      </w:r>
      <w:r w:rsidRPr="002E54E8">
        <w:rPr>
          <w:b w:val="0"/>
          <w:bCs/>
        </w:rPr>
        <w:t>13/01, 5/06, 14/09, 11/1</w:t>
      </w:r>
      <w:r>
        <w:rPr>
          <w:b w:val="0"/>
          <w:bCs/>
        </w:rPr>
        <w:t xml:space="preserve">3, </w:t>
      </w:r>
      <w:r w:rsidRPr="002E54E8">
        <w:rPr>
          <w:b w:val="0"/>
          <w:bCs/>
        </w:rPr>
        <w:t xml:space="preserve"> 26/</w:t>
      </w:r>
      <w:r>
        <w:rPr>
          <w:b w:val="0"/>
          <w:bCs/>
        </w:rPr>
        <w:t>13</w:t>
      </w:r>
      <w:r w:rsidRPr="002E54E8">
        <w:rPr>
          <w:b w:val="0"/>
          <w:bCs/>
        </w:rPr>
        <w:t xml:space="preserve"> 13/18</w:t>
      </w:r>
      <w:r>
        <w:rPr>
          <w:b w:val="0"/>
          <w:bCs/>
        </w:rPr>
        <w:t xml:space="preserve">, </w:t>
      </w:r>
      <w:r w:rsidRPr="002E54E8">
        <w:rPr>
          <w:b w:val="0"/>
          <w:bCs/>
        </w:rPr>
        <w:t>5/20</w:t>
      </w:r>
      <w:r>
        <w:rPr>
          <w:b w:val="0"/>
          <w:bCs/>
        </w:rPr>
        <w:t>, 10/21 i 15/21- pročišćeni tekst</w:t>
      </w:r>
      <w:r w:rsidRPr="002E54E8">
        <w:rPr>
          <w:b w:val="0"/>
          <w:bCs/>
        </w:rPr>
        <w:t>)</w:t>
      </w:r>
      <w:r w:rsidRPr="00D83649">
        <w:t xml:space="preserve"> </w:t>
      </w:r>
      <w:r w:rsidRPr="00D83649">
        <w:rPr>
          <w:b w:val="0"/>
        </w:rPr>
        <w:t xml:space="preserve">Županijska skupština </w:t>
      </w:r>
      <w:r>
        <w:rPr>
          <w:b w:val="0"/>
        </w:rPr>
        <w:t>Krapinsko-zagorske županije</w:t>
      </w:r>
      <w:r w:rsidRPr="00D83649">
        <w:rPr>
          <w:b w:val="0"/>
        </w:rPr>
        <w:t xml:space="preserve"> na svojoj </w:t>
      </w:r>
      <w:r>
        <w:rPr>
          <w:b w:val="0"/>
        </w:rPr>
        <w:t>_____</w:t>
      </w:r>
      <w:r w:rsidRPr="00D83649">
        <w:rPr>
          <w:b w:val="0"/>
        </w:rPr>
        <w:t xml:space="preserve"> sjednici, održanoj </w:t>
      </w:r>
      <w:r>
        <w:rPr>
          <w:b w:val="0"/>
        </w:rPr>
        <w:t>________2021.</w:t>
      </w:r>
      <w:r w:rsidRPr="00D83649">
        <w:rPr>
          <w:b w:val="0"/>
        </w:rPr>
        <w:t xml:space="preserve"> godine</w:t>
      </w:r>
      <w:r>
        <w:rPr>
          <w:b w:val="0"/>
        </w:rPr>
        <w:t xml:space="preserve"> donosi</w:t>
      </w:r>
    </w:p>
    <w:p w14:paraId="7C1AC0FD" w14:textId="296A9A4E" w:rsidR="00BB4BF4" w:rsidRDefault="00BB4BF4" w:rsidP="00BB4BF4">
      <w:pPr>
        <w:spacing w:line="276" w:lineRule="auto"/>
        <w:ind w:firstLine="708"/>
        <w:jc w:val="both"/>
        <w:rPr>
          <w:b w:val="0"/>
        </w:rPr>
      </w:pPr>
    </w:p>
    <w:p w14:paraId="79AE677E" w14:textId="1B4792C6" w:rsidR="00BB4BF4" w:rsidRPr="0023750F" w:rsidRDefault="00BB4BF4" w:rsidP="00BB4BF4">
      <w:pPr>
        <w:spacing w:line="276" w:lineRule="auto"/>
        <w:ind w:firstLine="708"/>
        <w:jc w:val="center"/>
        <w:rPr>
          <w:bCs/>
          <w:sz w:val="28"/>
          <w:szCs w:val="28"/>
        </w:rPr>
      </w:pPr>
      <w:r w:rsidRPr="0023750F">
        <w:rPr>
          <w:bCs/>
          <w:sz w:val="28"/>
          <w:szCs w:val="28"/>
        </w:rPr>
        <w:t>P R A V I L N I K</w:t>
      </w:r>
    </w:p>
    <w:p w14:paraId="37E4F436" w14:textId="6426AB0F" w:rsidR="00BB4BF4" w:rsidRPr="0023750F" w:rsidRDefault="00BB4BF4" w:rsidP="00BB4BF4">
      <w:pPr>
        <w:spacing w:line="276" w:lineRule="auto"/>
        <w:jc w:val="center"/>
        <w:rPr>
          <w:bCs/>
        </w:rPr>
      </w:pPr>
      <w:r w:rsidRPr="0023750F">
        <w:rPr>
          <w:bCs/>
        </w:rPr>
        <w:t>o izmjenama i dopunama Pravilnika o financiranju programa i projekata od interesa za opće dobro koje provode udruge na području Krapinsko-zagorske županije</w:t>
      </w:r>
    </w:p>
    <w:p w14:paraId="14EF5A8B" w14:textId="22F54374" w:rsidR="006E047A" w:rsidRDefault="00572200" w:rsidP="00BB4BF4">
      <w:pPr>
        <w:jc w:val="center"/>
      </w:pPr>
    </w:p>
    <w:p w14:paraId="36298F29" w14:textId="0E7A1771" w:rsidR="0023750F" w:rsidRDefault="0023750F" w:rsidP="00BB4BF4">
      <w:pPr>
        <w:jc w:val="center"/>
      </w:pPr>
      <w:r>
        <w:t>Članak 1.</w:t>
      </w:r>
    </w:p>
    <w:p w14:paraId="35FDA2D3" w14:textId="540790AB" w:rsidR="0023750F" w:rsidRDefault="0023750F" w:rsidP="0023750F">
      <w:pPr>
        <w:rPr>
          <w:b w:val="0"/>
          <w:bCs/>
          <w:noProof/>
        </w:rPr>
      </w:pPr>
      <w:r w:rsidRPr="0023750F">
        <w:rPr>
          <w:b w:val="0"/>
          <w:bCs/>
        </w:rPr>
        <w:t>U</w:t>
      </w:r>
      <w:r>
        <w:rPr>
          <w:b w:val="0"/>
          <w:bCs/>
          <w:noProof/>
        </w:rPr>
        <w:t xml:space="preserve"> </w:t>
      </w:r>
      <w:r w:rsidR="00F05D48">
        <w:rPr>
          <w:b w:val="0"/>
          <w:bCs/>
          <w:noProof/>
        </w:rPr>
        <w:t>članku 5. stavku 2. iz podstavka 4. dodaje se podstavak 5</w:t>
      </w:r>
      <w:r w:rsidR="009D0304">
        <w:rPr>
          <w:b w:val="0"/>
          <w:bCs/>
          <w:noProof/>
        </w:rPr>
        <w:t>.</w:t>
      </w:r>
      <w:r w:rsidR="00F05D48">
        <w:rPr>
          <w:b w:val="0"/>
          <w:bCs/>
          <w:noProof/>
        </w:rPr>
        <w:t xml:space="preserve"> koji glasi:</w:t>
      </w:r>
    </w:p>
    <w:p w14:paraId="7491150E" w14:textId="4A8370E7" w:rsidR="00F05D48" w:rsidRDefault="00F05D48" w:rsidP="00F05D48">
      <w:pPr>
        <w:pStyle w:val="Odlomakpopisa"/>
        <w:numPr>
          <w:ilvl w:val="0"/>
          <w:numId w:val="2"/>
        </w:numPr>
        <w:rPr>
          <w:b w:val="0"/>
          <w:bCs/>
          <w:noProof/>
        </w:rPr>
      </w:pPr>
      <w:r w:rsidRPr="00F05D48">
        <w:rPr>
          <w:b w:val="0"/>
          <w:bCs/>
          <w:noProof/>
        </w:rPr>
        <w:t xml:space="preserve">„ </w:t>
      </w:r>
      <w:r w:rsidRPr="00F05D48">
        <w:rPr>
          <w:b w:val="0"/>
          <w:bCs/>
        </w:rPr>
        <w:t>kada je to propisano posebnim propisom</w:t>
      </w:r>
      <w:r>
        <w:rPr>
          <w:b w:val="0"/>
          <w:bCs/>
        </w:rPr>
        <w:t>“.</w:t>
      </w:r>
    </w:p>
    <w:p w14:paraId="2F8F3D1D" w14:textId="25284A4B" w:rsidR="00B06083" w:rsidRPr="00AE1FE6" w:rsidRDefault="00B06083" w:rsidP="00B06083">
      <w:pPr>
        <w:pStyle w:val="Odlomakpopisa"/>
      </w:pPr>
    </w:p>
    <w:p w14:paraId="55F1FA88" w14:textId="14E97822" w:rsidR="00AE1FE6" w:rsidRPr="006820C9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2</w:t>
      </w:r>
      <w:r w:rsidRPr="00AE1FE6">
        <w:rPr>
          <w:noProof/>
        </w:rPr>
        <w:t xml:space="preserve">. </w:t>
      </w:r>
    </w:p>
    <w:p w14:paraId="6AD4A8A5" w14:textId="6FB0EA9F" w:rsidR="00AE1FE6" w:rsidRDefault="00AE1FE6" w:rsidP="00B06083">
      <w:pPr>
        <w:rPr>
          <w:b w:val="0"/>
          <w:bCs/>
          <w:noProof/>
        </w:rPr>
      </w:pPr>
      <w:r>
        <w:rPr>
          <w:b w:val="0"/>
          <w:bCs/>
          <w:noProof/>
        </w:rPr>
        <w:t xml:space="preserve">Mijenja se članak 7. </w:t>
      </w:r>
      <w:r w:rsidR="00FE33A0">
        <w:rPr>
          <w:b w:val="0"/>
          <w:bCs/>
          <w:noProof/>
        </w:rPr>
        <w:t xml:space="preserve">stavak 1. podstavak 5. </w:t>
      </w:r>
      <w:r>
        <w:rPr>
          <w:b w:val="0"/>
          <w:bCs/>
          <w:noProof/>
        </w:rPr>
        <w:t>na način da sada glasi:</w:t>
      </w:r>
    </w:p>
    <w:p w14:paraId="6B9862CA" w14:textId="5CCF1832" w:rsidR="00AE1FE6" w:rsidRPr="00FE33A0" w:rsidRDefault="00FE33A0" w:rsidP="00B06083">
      <w:pPr>
        <w:pStyle w:val="Odlomakpopisa"/>
        <w:numPr>
          <w:ilvl w:val="0"/>
          <w:numId w:val="2"/>
        </w:numPr>
        <w:rPr>
          <w:b w:val="0"/>
          <w:bCs/>
          <w:noProof/>
        </w:rPr>
      </w:pPr>
      <w:r w:rsidRPr="00F05D48">
        <w:rPr>
          <w:b w:val="0"/>
          <w:bCs/>
          <w:noProof/>
        </w:rPr>
        <w:t xml:space="preserve">„ </w:t>
      </w:r>
      <w:r>
        <w:rPr>
          <w:b w:val="0"/>
          <w:bCs/>
        </w:rPr>
        <w:t>obrazovanje, kultura, sport i tehnička kultura“</w:t>
      </w:r>
    </w:p>
    <w:p w14:paraId="70B08B1E" w14:textId="3FD5F2DD" w:rsidR="00AE1FE6" w:rsidRPr="00AE1FE6" w:rsidRDefault="00AE1FE6" w:rsidP="00B06083">
      <w:pPr>
        <w:rPr>
          <w:noProof/>
        </w:rPr>
      </w:pPr>
    </w:p>
    <w:p w14:paraId="6C1C75B4" w14:textId="69052725" w:rsidR="009C738A" w:rsidRDefault="00AE1FE6" w:rsidP="006820C9">
      <w:pPr>
        <w:jc w:val="center"/>
        <w:rPr>
          <w:noProof/>
        </w:rPr>
      </w:pPr>
      <w:r w:rsidRPr="00AE1FE6">
        <w:rPr>
          <w:noProof/>
        </w:rPr>
        <w:t xml:space="preserve">Članak </w:t>
      </w:r>
      <w:r w:rsidR="000B4558">
        <w:rPr>
          <w:noProof/>
        </w:rPr>
        <w:t>3</w:t>
      </w:r>
      <w:r w:rsidRPr="00AE1FE6">
        <w:rPr>
          <w:noProof/>
        </w:rPr>
        <w:t>.</w:t>
      </w:r>
    </w:p>
    <w:p w14:paraId="148C2B3F" w14:textId="4DE65CCF" w:rsidR="009C738A" w:rsidRDefault="009C738A" w:rsidP="009C738A">
      <w:pPr>
        <w:rPr>
          <w:b w:val="0"/>
          <w:bCs/>
          <w:noProof/>
        </w:rPr>
      </w:pPr>
      <w:r>
        <w:rPr>
          <w:b w:val="0"/>
          <w:bCs/>
          <w:noProof/>
        </w:rPr>
        <w:t>U članku 10. stavku 1. briše se riječ „vjerskih“ tako da on sada glasi:</w:t>
      </w:r>
    </w:p>
    <w:p w14:paraId="19835468" w14:textId="490C904D" w:rsidR="009C738A" w:rsidRDefault="009C738A" w:rsidP="009C738A">
      <w:pPr>
        <w:rPr>
          <w:b w:val="0"/>
          <w:bCs/>
          <w:noProof/>
        </w:rPr>
      </w:pPr>
      <w:r>
        <w:rPr>
          <w:b w:val="0"/>
          <w:bCs/>
          <w:noProof/>
        </w:rPr>
        <w:t>„Županija neće financirati programe i projekte organizacija koje se financiraju po posebnim propisima, političkih organizacija te organizacija civilnog društva koje ne zadovoljavaju uvjete propisane ovim Pravilnikom odnosno svakim pojedinačno raspisanim javn</w:t>
      </w:r>
      <w:r w:rsidR="00572200">
        <w:rPr>
          <w:b w:val="0"/>
          <w:bCs/>
          <w:noProof/>
        </w:rPr>
        <w:t>im natječajem i javnim pozivom.“</w:t>
      </w:r>
    </w:p>
    <w:p w14:paraId="41030D14" w14:textId="2D19A177" w:rsidR="009C738A" w:rsidRDefault="009C738A" w:rsidP="009C738A">
      <w:pPr>
        <w:rPr>
          <w:b w:val="0"/>
          <w:bCs/>
          <w:noProof/>
        </w:rPr>
      </w:pPr>
    </w:p>
    <w:p w14:paraId="4B542CF8" w14:textId="0D382B2B" w:rsidR="009C738A" w:rsidRPr="009C738A" w:rsidRDefault="009C738A" w:rsidP="009C738A">
      <w:pPr>
        <w:jc w:val="center"/>
        <w:rPr>
          <w:noProof/>
        </w:rPr>
      </w:pPr>
      <w:r w:rsidRPr="009C738A">
        <w:rPr>
          <w:noProof/>
        </w:rPr>
        <w:t xml:space="preserve">Članak </w:t>
      </w:r>
      <w:r w:rsidR="000B4558">
        <w:rPr>
          <w:noProof/>
        </w:rPr>
        <w:t>4</w:t>
      </w:r>
      <w:r w:rsidRPr="009C738A">
        <w:rPr>
          <w:noProof/>
        </w:rPr>
        <w:t>.</w:t>
      </w:r>
    </w:p>
    <w:p w14:paraId="6912B4BF" w14:textId="4711FCFD" w:rsidR="00DB21A6" w:rsidRPr="00DB21A6" w:rsidRDefault="00DB21A6" w:rsidP="00703B4A">
      <w:pPr>
        <w:jc w:val="both"/>
        <w:rPr>
          <w:b w:val="0"/>
          <w:bCs/>
          <w:noProof/>
        </w:rPr>
      </w:pPr>
      <w:r w:rsidRPr="00DB21A6">
        <w:rPr>
          <w:b w:val="0"/>
          <w:bCs/>
          <w:noProof/>
        </w:rPr>
        <w:t>Članak</w:t>
      </w:r>
      <w:r>
        <w:rPr>
          <w:b w:val="0"/>
          <w:bCs/>
          <w:noProof/>
        </w:rPr>
        <w:t xml:space="preserve"> 11. stavak 1. točka 4. mijenja se na način da sada glasi:</w:t>
      </w:r>
    </w:p>
    <w:p w14:paraId="1C456070" w14:textId="5C1D700E" w:rsidR="00DB21A6" w:rsidRPr="00F07499" w:rsidRDefault="00DB21A6" w:rsidP="00703B4A">
      <w:pPr>
        <w:pStyle w:val="Odlomakpopisa"/>
        <w:numPr>
          <w:ilvl w:val="0"/>
          <w:numId w:val="2"/>
        </w:numPr>
        <w:jc w:val="both"/>
        <w:rPr>
          <w:b w:val="0"/>
          <w:bCs/>
          <w:noProof/>
        </w:rPr>
      </w:pPr>
      <w:r w:rsidRPr="00F05D48">
        <w:rPr>
          <w:b w:val="0"/>
          <w:bCs/>
          <w:noProof/>
        </w:rPr>
        <w:t xml:space="preserve">„ </w:t>
      </w:r>
      <w:r>
        <w:rPr>
          <w:b w:val="0"/>
          <w:bCs/>
        </w:rPr>
        <w:t>utvrditi prijedlog sastava procjenjivačkog povjerenstva odnosno stručnih radnih skupina za procjenu projekata i programa, osim ako sastav navedenih tijela nije propisan posebnim propisima“.</w:t>
      </w:r>
    </w:p>
    <w:p w14:paraId="1E73E853" w14:textId="60B0E53B" w:rsidR="00F07499" w:rsidRDefault="00F07499" w:rsidP="00EF5A76">
      <w:pPr>
        <w:rPr>
          <w:noProof/>
        </w:rPr>
      </w:pPr>
    </w:p>
    <w:p w14:paraId="7D56F9F2" w14:textId="77777777" w:rsidR="009C738A" w:rsidRDefault="009C738A" w:rsidP="00EF5A76">
      <w:pPr>
        <w:rPr>
          <w:noProof/>
        </w:rPr>
      </w:pPr>
    </w:p>
    <w:p w14:paraId="44488A46" w14:textId="37F3F264" w:rsidR="00D535B9" w:rsidRPr="006820C9" w:rsidRDefault="00F07499" w:rsidP="006820C9">
      <w:pPr>
        <w:jc w:val="center"/>
        <w:rPr>
          <w:noProof/>
        </w:rPr>
      </w:pPr>
      <w:r>
        <w:rPr>
          <w:noProof/>
        </w:rPr>
        <w:t xml:space="preserve">Članak </w:t>
      </w:r>
      <w:r w:rsidR="000B4558">
        <w:rPr>
          <w:noProof/>
        </w:rPr>
        <w:t>5</w:t>
      </w:r>
      <w:r>
        <w:rPr>
          <w:noProof/>
        </w:rPr>
        <w:t>.</w:t>
      </w:r>
    </w:p>
    <w:p w14:paraId="09A5A580" w14:textId="6F684579" w:rsidR="00D535B9" w:rsidRDefault="00D535B9" w:rsidP="00D27A37">
      <w:pPr>
        <w:rPr>
          <w:b w:val="0"/>
          <w:bCs/>
          <w:noProof/>
        </w:rPr>
      </w:pPr>
      <w:r>
        <w:rPr>
          <w:b w:val="0"/>
          <w:bCs/>
          <w:noProof/>
        </w:rPr>
        <w:t>Članak 12. stavak 2. mijenja se i glasi:</w:t>
      </w:r>
    </w:p>
    <w:p w14:paraId="0E3E16EA" w14:textId="7A70DEAB" w:rsidR="00D535B9" w:rsidRDefault="00D535B9" w:rsidP="00D27A37">
      <w:pPr>
        <w:rPr>
          <w:b w:val="0"/>
          <w:bCs/>
          <w:noProof/>
        </w:rPr>
      </w:pPr>
      <w:r>
        <w:rPr>
          <w:b w:val="0"/>
          <w:bCs/>
          <w:noProof/>
        </w:rPr>
        <w:t>„Natječajna dokumentacija po svojem obliku i sadržaju mora biti u skladu s odredbama Uredbe i ovog Pravilnika, osim ako posebnim propisom nije drugačije određeno.“</w:t>
      </w:r>
    </w:p>
    <w:p w14:paraId="571B4785" w14:textId="4C93ADD4" w:rsidR="00D535B9" w:rsidRDefault="00D535B9" w:rsidP="00D27A37">
      <w:pPr>
        <w:rPr>
          <w:b w:val="0"/>
          <w:bCs/>
          <w:noProof/>
        </w:rPr>
      </w:pPr>
    </w:p>
    <w:p w14:paraId="2C8AB5C9" w14:textId="2AA014E2" w:rsidR="00D535B9" w:rsidRPr="006820C9" w:rsidRDefault="00D535B9" w:rsidP="006820C9">
      <w:pPr>
        <w:jc w:val="center"/>
        <w:rPr>
          <w:noProof/>
        </w:rPr>
      </w:pPr>
      <w:r w:rsidRPr="00D535B9">
        <w:rPr>
          <w:noProof/>
        </w:rPr>
        <w:t xml:space="preserve">Članak </w:t>
      </w:r>
      <w:r w:rsidR="000B4558">
        <w:rPr>
          <w:noProof/>
        </w:rPr>
        <w:t>6</w:t>
      </w:r>
      <w:r w:rsidRPr="00D535B9">
        <w:rPr>
          <w:noProof/>
        </w:rPr>
        <w:t>.</w:t>
      </w:r>
    </w:p>
    <w:p w14:paraId="59DE7F0D" w14:textId="32CAE39C" w:rsidR="00D27A37" w:rsidRDefault="00D27A37" w:rsidP="00D27A37">
      <w:pPr>
        <w:rPr>
          <w:b w:val="0"/>
          <w:bCs/>
          <w:noProof/>
        </w:rPr>
      </w:pPr>
      <w:r w:rsidRPr="00F07499">
        <w:rPr>
          <w:b w:val="0"/>
          <w:bCs/>
          <w:noProof/>
        </w:rPr>
        <w:t>U članku 14. dodaje se točka 4. koja glasi:</w:t>
      </w:r>
    </w:p>
    <w:p w14:paraId="399B8895" w14:textId="1BF0707A" w:rsidR="00D27A37" w:rsidRPr="00EF5A76" w:rsidRDefault="00D27A37" w:rsidP="00F07499">
      <w:pPr>
        <w:pStyle w:val="Odlomakpopisa"/>
        <w:numPr>
          <w:ilvl w:val="0"/>
          <w:numId w:val="2"/>
        </w:numPr>
        <w:rPr>
          <w:b w:val="0"/>
          <w:bCs/>
          <w:noProof/>
        </w:rPr>
      </w:pPr>
      <w:r w:rsidRPr="00F05D48">
        <w:rPr>
          <w:b w:val="0"/>
          <w:bCs/>
          <w:noProof/>
        </w:rPr>
        <w:t xml:space="preserve">„ </w:t>
      </w:r>
      <w:r>
        <w:rPr>
          <w:b w:val="0"/>
          <w:bCs/>
        </w:rPr>
        <w:t>i dru</w:t>
      </w:r>
      <w:r w:rsidR="00564EAB">
        <w:rPr>
          <w:b w:val="0"/>
          <w:bCs/>
        </w:rPr>
        <w:t>ge prednosti propisane tekstom natječaja/j</w:t>
      </w:r>
      <w:r>
        <w:rPr>
          <w:b w:val="0"/>
          <w:bCs/>
        </w:rPr>
        <w:t>avnog poziva“.</w:t>
      </w:r>
    </w:p>
    <w:p w14:paraId="34C5CCEF" w14:textId="77777777" w:rsidR="00D27A37" w:rsidRDefault="00D27A37" w:rsidP="00F07499">
      <w:pPr>
        <w:rPr>
          <w:noProof/>
        </w:rPr>
      </w:pPr>
    </w:p>
    <w:p w14:paraId="0B9DF51F" w14:textId="77777777" w:rsidR="004332CE" w:rsidRDefault="004332CE" w:rsidP="00AE1FE6">
      <w:pPr>
        <w:jc w:val="center"/>
        <w:rPr>
          <w:noProof/>
        </w:rPr>
      </w:pPr>
    </w:p>
    <w:p w14:paraId="6CF49BAE" w14:textId="51E2FA02" w:rsidR="00DB21A6" w:rsidRPr="00AE1FE6" w:rsidRDefault="00DB21A6" w:rsidP="00AE1FE6">
      <w:pPr>
        <w:jc w:val="center"/>
        <w:rPr>
          <w:noProof/>
        </w:rPr>
      </w:pPr>
      <w:r>
        <w:rPr>
          <w:noProof/>
        </w:rPr>
        <w:lastRenderedPageBreak/>
        <w:t xml:space="preserve">Članak </w:t>
      </w:r>
      <w:r w:rsidR="000B4558">
        <w:rPr>
          <w:noProof/>
        </w:rPr>
        <w:t>7</w:t>
      </w:r>
      <w:r>
        <w:rPr>
          <w:noProof/>
        </w:rPr>
        <w:t>.</w:t>
      </w:r>
    </w:p>
    <w:p w14:paraId="2A311B4A" w14:textId="1E7DE742" w:rsidR="00B06083" w:rsidRDefault="00B06083" w:rsidP="00703B4A">
      <w:pPr>
        <w:jc w:val="both"/>
        <w:rPr>
          <w:b w:val="0"/>
          <w:bCs/>
          <w:noProof/>
        </w:rPr>
      </w:pPr>
      <w:r w:rsidRPr="00B06083">
        <w:rPr>
          <w:b w:val="0"/>
          <w:bCs/>
          <w:noProof/>
        </w:rPr>
        <w:t>U članku 15.</w:t>
      </w:r>
      <w:r>
        <w:rPr>
          <w:b w:val="0"/>
          <w:bCs/>
          <w:noProof/>
        </w:rPr>
        <w:t xml:space="preserve"> mijenja se stavak 3. koji sada glasi:</w:t>
      </w:r>
    </w:p>
    <w:p w14:paraId="02DB8252" w14:textId="779D9818" w:rsidR="00B06083" w:rsidRDefault="00B06083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„Prijava se sa svom popratnom dokumentacijom dostavlja ili u papirnatom </w:t>
      </w:r>
      <w:r w:rsidR="00321AFA">
        <w:rPr>
          <w:b w:val="0"/>
          <w:bCs/>
          <w:noProof/>
        </w:rPr>
        <w:t>obliku ili elektroničkim putem.</w:t>
      </w:r>
      <w:r w:rsidR="00CE1F7F">
        <w:rPr>
          <w:b w:val="0"/>
          <w:bCs/>
          <w:noProof/>
        </w:rPr>
        <w:t xml:space="preserve">“ </w:t>
      </w:r>
    </w:p>
    <w:p w14:paraId="73E0D74A" w14:textId="7404A9B3" w:rsidR="00CE1F7F" w:rsidRDefault="00CE1F7F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i dodaj</w:t>
      </w:r>
      <w:r w:rsidR="006D3DF4">
        <w:rPr>
          <w:b w:val="0"/>
          <w:bCs/>
          <w:noProof/>
        </w:rPr>
        <w:t>u</w:t>
      </w:r>
      <w:r>
        <w:rPr>
          <w:b w:val="0"/>
          <w:bCs/>
          <w:noProof/>
        </w:rPr>
        <w:t xml:space="preserve"> stav</w:t>
      </w:r>
      <w:r w:rsidR="006D3DF4">
        <w:rPr>
          <w:b w:val="0"/>
          <w:bCs/>
          <w:noProof/>
        </w:rPr>
        <w:t>ci</w:t>
      </w:r>
      <w:r>
        <w:rPr>
          <w:b w:val="0"/>
          <w:bCs/>
          <w:noProof/>
        </w:rPr>
        <w:t xml:space="preserve"> 6.</w:t>
      </w:r>
      <w:r w:rsidR="006D3DF4">
        <w:rPr>
          <w:b w:val="0"/>
          <w:bCs/>
          <w:noProof/>
        </w:rPr>
        <w:t xml:space="preserve"> i 7.</w:t>
      </w:r>
      <w:r>
        <w:rPr>
          <w:b w:val="0"/>
          <w:bCs/>
          <w:noProof/>
        </w:rPr>
        <w:t xml:space="preserve"> koji glas</w:t>
      </w:r>
      <w:r w:rsidR="006D3DF4">
        <w:rPr>
          <w:b w:val="0"/>
          <w:bCs/>
          <w:noProof/>
        </w:rPr>
        <w:t>e</w:t>
      </w:r>
      <w:r>
        <w:rPr>
          <w:b w:val="0"/>
          <w:bCs/>
          <w:noProof/>
        </w:rPr>
        <w:t>:</w:t>
      </w:r>
    </w:p>
    <w:p w14:paraId="71EF1B4E" w14:textId="442C8AE3" w:rsidR="006D3DF4" w:rsidRDefault="006D3DF4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 xml:space="preserve">„Korisnicima financijskih sredstava omogućuje se elektroničko podnošenje </w:t>
      </w:r>
      <w:r w:rsidR="009D0304">
        <w:rPr>
          <w:b w:val="0"/>
          <w:bCs/>
          <w:noProof/>
        </w:rPr>
        <w:t>na pregled svih izvještaja (programskih i financijskih) u odnosu na svaki potpisani ugovor, kao i elektroničko podnošenje sve propisane popratne dokazne dokumentacije i obveznih priloga.“</w:t>
      </w:r>
    </w:p>
    <w:p w14:paraId="0696FE5D" w14:textId="2C64FEDB" w:rsidR="00CE1F7F" w:rsidRDefault="00CE1F7F" w:rsidP="00703B4A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„Svi propisani obrasci trebaju biti potpisani i ovjereni pečatom od strane ovlaštene osobe</w:t>
      </w:r>
    </w:p>
    <w:p w14:paraId="4645F08C" w14:textId="21898D7B" w:rsidR="00F07499" w:rsidRPr="00E7752D" w:rsidRDefault="00CE1F7F" w:rsidP="00703B4A">
      <w:pPr>
        <w:jc w:val="both"/>
        <w:rPr>
          <w:b w:val="0"/>
          <w:bCs/>
          <w:noProof/>
          <w:color w:val="FF0000"/>
        </w:rPr>
      </w:pPr>
      <w:r>
        <w:rPr>
          <w:b w:val="0"/>
          <w:bCs/>
          <w:noProof/>
        </w:rPr>
        <w:t>podnositelja zahtjeva i voditelja programa ili projekta</w:t>
      </w:r>
      <w:r w:rsidR="00EB76E8">
        <w:rPr>
          <w:b w:val="0"/>
          <w:bCs/>
          <w:noProof/>
        </w:rPr>
        <w:t xml:space="preserve"> ili na drugi odgovarajući način autentificirani</w:t>
      </w:r>
      <w:r>
        <w:rPr>
          <w:b w:val="0"/>
          <w:bCs/>
          <w:noProof/>
        </w:rPr>
        <w:t xml:space="preserve"> te </w:t>
      </w:r>
      <w:r w:rsidR="006820C9">
        <w:rPr>
          <w:b w:val="0"/>
          <w:bCs/>
          <w:noProof/>
        </w:rPr>
        <w:t xml:space="preserve">se </w:t>
      </w:r>
      <w:r>
        <w:rPr>
          <w:b w:val="0"/>
          <w:bCs/>
          <w:noProof/>
        </w:rPr>
        <w:t xml:space="preserve">na zahtjev davatelja financijskih sredstava dostavljaju </w:t>
      </w:r>
      <w:r w:rsidR="00F7589C">
        <w:rPr>
          <w:b w:val="0"/>
          <w:bCs/>
          <w:noProof/>
        </w:rPr>
        <w:t xml:space="preserve">i </w:t>
      </w:r>
      <w:r>
        <w:rPr>
          <w:b w:val="0"/>
          <w:bCs/>
          <w:noProof/>
        </w:rPr>
        <w:t>u izvorniku.“</w:t>
      </w:r>
      <w:r w:rsidR="00E7752D">
        <w:rPr>
          <w:b w:val="0"/>
          <w:bCs/>
          <w:noProof/>
        </w:rPr>
        <w:t xml:space="preserve"> </w:t>
      </w:r>
    </w:p>
    <w:p w14:paraId="5F6041A8" w14:textId="5F1D8DC4" w:rsidR="00F07499" w:rsidRDefault="00F07499" w:rsidP="00F07499">
      <w:pPr>
        <w:rPr>
          <w:b w:val="0"/>
          <w:bCs/>
          <w:noProof/>
        </w:rPr>
      </w:pPr>
    </w:p>
    <w:p w14:paraId="0BD47A4A" w14:textId="52C1E59D" w:rsidR="00CE1F7F" w:rsidRDefault="00466AA6" w:rsidP="00466AA6">
      <w:pPr>
        <w:jc w:val="center"/>
        <w:rPr>
          <w:noProof/>
        </w:rPr>
      </w:pPr>
      <w:r w:rsidRPr="00466AA6">
        <w:rPr>
          <w:noProof/>
        </w:rPr>
        <w:t xml:space="preserve">Članak </w:t>
      </w:r>
      <w:r w:rsidR="000B4558">
        <w:rPr>
          <w:noProof/>
        </w:rPr>
        <w:t>8</w:t>
      </w:r>
      <w:r w:rsidRPr="00466AA6">
        <w:rPr>
          <w:noProof/>
        </w:rPr>
        <w:t>.</w:t>
      </w:r>
    </w:p>
    <w:p w14:paraId="270B5A42" w14:textId="3D3D20B5" w:rsidR="00C61FA9" w:rsidRDefault="00C61FA9" w:rsidP="00C61FA9">
      <w:pPr>
        <w:rPr>
          <w:b w:val="0"/>
          <w:bCs/>
          <w:noProof/>
        </w:rPr>
      </w:pPr>
      <w:r w:rsidRPr="00C61FA9">
        <w:rPr>
          <w:b w:val="0"/>
          <w:bCs/>
          <w:noProof/>
        </w:rPr>
        <w:t xml:space="preserve">Članak 18. stavak 1. mijenja </w:t>
      </w:r>
      <w:r>
        <w:rPr>
          <w:b w:val="0"/>
          <w:bCs/>
          <w:noProof/>
        </w:rPr>
        <w:t>se i glasi:</w:t>
      </w:r>
    </w:p>
    <w:p w14:paraId="6D1CA3EE" w14:textId="396646A0" w:rsidR="00C61FA9" w:rsidRDefault="00C61FA9" w:rsidP="00C61FA9">
      <w:pPr>
        <w:jc w:val="both"/>
        <w:rPr>
          <w:b w:val="0"/>
          <w:bCs/>
          <w:noProof/>
        </w:rPr>
      </w:pPr>
      <w:r>
        <w:rPr>
          <w:b w:val="0"/>
          <w:bCs/>
          <w:noProof/>
        </w:rPr>
        <w:t>„Za provođenje postupka javnog natječaja ili javnog poziva župan imenuje Povjerenstvo za provjeru ispunjavanja propisanih uvjeta javnog natječaja ili javnog poziva i Povjerenstvo za ocjenjivanje prijava na javni natječaj ili javni poziv, osim ako posebnim propisom nije predviđeno drugo stručno tijelo.“</w:t>
      </w:r>
    </w:p>
    <w:p w14:paraId="23B0456A" w14:textId="3C63AC74" w:rsidR="00C61FA9" w:rsidRDefault="00C61FA9" w:rsidP="00C61FA9">
      <w:pPr>
        <w:jc w:val="both"/>
        <w:rPr>
          <w:b w:val="0"/>
          <w:bCs/>
          <w:noProof/>
        </w:rPr>
      </w:pPr>
    </w:p>
    <w:p w14:paraId="389E707F" w14:textId="42F3233E" w:rsidR="00C61FA9" w:rsidRPr="006820C9" w:rsidRDefault="00C61FA9" w:rsidP="006820C9">
      <w:pPr>
        <w:jc w:val="center"/>
        <w:rPr>
          <w:noProof/>
        </w:rPr>
      </w:pPr>
      <w:r w:rsidRPr="00C61FA9">
        <w:rPr>
          <w:noProof/>
        </w:rPr>
        <w:t xml:space="preserve">Članak </w:t>
      </w:r>
      <w:r w:rsidR="000B4558">
        <w:rPr>
          <w:noProof/>
        </w:rPr>
        <w:t>9</w:t>
      </w:r>
      <w:r w:rsidRPr="00C61FA9">
        <w:rPr>
          <w:noProof/>
        </w:rPr>
        <w:t>.</w:t>
      </w:r>
    </w:p>
    <w:p w14:paraId="3EC75423" w14:textId="249A9ACF" w:rsidR="00466AA6" w:rsidRPr="00466AA6" w:rsidRDefault="00466AA6" w:rsidP="00703B4A">
      <w:pPr>
        <w:jc w:val="both"/>
        <w:rPr>
          <w:b w:val="0"/>
          <w:bCs/>
          <w:noProof/>
        </w:rPr>
      </w:pPr>
      <w:r w:rsidRPr="00466AA6">
        <w:rPr>
          <w:b w:val="0"/>
          <w:bCs/>
          <w:noProof/>
        </w:rPr>
        <w:t>U članak 26. dodaje se stavak 3. koji glasi:</w:t>
      </w:r>
    </w:p>
    <w:p w14:paraId="2F0A9C07" w14:textId="74AEDE35" w:rsidR="00466AA6" w:rsidRDefault="00466AA6" w:rsidP="00703B4A">
      <w:pPr>
        <w:jc w:val="both"/>
        <w:rPr>
          <w:b w:val="0"/>
          <w:bCs/>
        </w:rPr>
      </w:pPr>
      <w:r w:rsidRPr="00466AA6">
        <w:rPr>
          <w:b w:val="0"/>
          <w:bCs/>
          <w:noProof/>
        </w:rPr>
        <w:t>„</w:t>
      </w:r>
      <w:r>
        <w:rPr>
          <w:b w:val="0"/>
          <w:bCs/>
        </w:rPr>
        <w:t xml:space="preserve">Županija </w:t>
      </w:r>
      <w:r w:rsidR="009A4DC1">
        <w:rPr>
          <w:b w:val="0"/>
          <w:bCs/>
        </w:rPr>
        <w:t>će</w:t>
      </w:r>
      <w:r w:rsidRPr="00466AA6">
        <w:rPr>
          <w:b w:val="0"/>
          <w:bCs/>
        </w:rPr>
        <w:t xml:space="preserve"> obaviti neposrednu kontrolu (kontrolu na licu mjesta) kroz terenski posjet prostorijama </w:t>
      </w:r>
      <w:r>
        <w:rPr>
          <w:b w:val="0"/>
          <w:bCs/>
        </w:rPr>
        <w:t>k</w:t>
      </w:r>
      <w:r w:rsidRPr="00466AA6">
        <w:rPr>
          <w:b w:val="0"/>
          <w:bCs/>
        </w:rPr>
        <w:t>orisnika</w:t>
      </w:r>
      <w:r>
        <w:rPr>
          <w:b w:val="0"/>
          <w:bCs/>
        </w:rPr>
        <w:t xml:space="preserve"> financijskih sredstava</w:t>
      </w:r>
      <w:r w:rsidRPr="00466AA6">
        <w:rPr>
          <w:b w:val="0"/>
          <w:bCs/>
        </w:rPr>
        <w:t xml:space="preserve"> sukladno Uputi za provođenje naknadnih kontrola namjenskog korištenja isplaćenih proračunskih sredstava</w:t>
      </w:r>
      <w:r>
        <w:rPr>
          <w:b w:val="0"/>
          <w:bCs/>
        </w:rPr>
        <w:t>.“</w:t>
      </w:r>
    </w:p>
    <w:p w14:paraId="738F822C" w14:textId="77777777" w:rsidR="00402C5F" w:rsidRPr="00466AA6" w:rsidRDefault="00402C5F" w:rsidP="00466AA6">
      <w:pPr>
        <w:jc w:val="both"/>
        <w:rPr>
          <w:b w:val="0"/>
          <w:bCs/>
        </w:rPr>
      </w:pPr>
    </w:p>
    <w:p w14:paraId="5A31ABF3" w14:textId="675E516F" w:rsidR="00466AA6" w:rsidRDefault="00402C5F" w:rsidP="00402C5F">
      <w:pPr>
        <w:jc w:val="center"/>
        <w:rPr>
          <w:noProof/>
        </w:rPr>
      </w:pPr>
      <w:r w:rsidRPr="00402C5F">
        <w:rPr>
          <w:noProof/>
        </w:rPr>
        <w:t xml:space="preserve">Članak </w:t>
      </w:r>
      <w:r w:rsidR="00D535B9">
        <w:rPr>
          <w:noProof/>
        </w:rPr>
        <w:t>1</w:t>
      </w:r>
      <w:r w:rsidR="000B4558">
        <w:rPr>
          <w:noProof/>
        </w:rPr>
        <w:t>0</w:t>
      </w:r>
      <w:r w:rsidRPr="00402C5F">
        <w:rPr>
          <w:noProof/>
        </w:rPr>
        <w:t>.</w:t>
      </w:r>
    </w:p>
    <w:p w14:paraId="07943FBD" w14:textId="6DD1F9AF" w:rsidR="00402C5F" w:rsidRPr="0067131C" w:rsidRDefault="00402C5F" w:rsidP="00703B4A">
      <w:pPr>
        <w:jc w:val="both"/>
        <w:rPr>
          <w:b w:val="0"/>
          <w:bCs/>
          <w:noProof/>
        </w:rPr>
      </w:pPr>
      <w:r w:rsidRPr="0067131C">
        <w:rPr>
          <w:b w:val="0"/>
          <w:bCs/>
          <w:noProof/>
        </w:rPr>
        <w:t>Članak 31. mijenja se i glasi:</w:t>
      </w:r>
    </w:p>
    <w:p w14:paraId="2B6492C1" w14:textId="145D28EC" w:rsidR="00402C5F" w:rsidRDefault="00402C5F" w:rsidP="00703B4A">
      <w:pPr>
        <w:jc w:val="both"/>
        <w:rPr>
          <w:b w:val="0"/>
          <w:bCs/>
          <w:noProof/>
        </w:rPr>
      </w:pPr>
      <w:r w:rsidRPr="0067131C">
        <w:rPr>
          <w:b w:val="0"/>
          <w:bCs/>
          <w:noProof/>
        </w:rPr>
        <w:t>„</w:t>
      </w:r>
      <w:r w:rsidR="0067131C">
        <w:rPr>
          <w:b w:val="0"/>
          <w:bCs/>
          <w:noProof/>
        </w:rPr>
        <w:t xml:space="preserve">Osim izravnih, korisniku financiranja se može odobriti i pokrivanje dijela neizravnih troškova kao što su: energija, voda, uredski materijal, sitni inventar, telefon, pošta i drugi indirektni troškovi koji nisu povezani s provedbom programa, projekta ili manifestacije, </w:t>
      </w:r>
      <w:r w:rsidR="00EF5A76">
        <w:rPr>
          <w:b w:val="0"/>
          <w:bCs/>
          <w:noProof/>
        </w:rPr>
        <w:t xml:space="preserve">a udio u pokrivanju navedenih troškova utvrđuje se </w:t>
      </w:r>
      <w:r w:rsidR="0067131C">
        <w:rPr>
          <w:b w:val="0"/>
          <w:bCs/>
          <w:noProof/>
        </w:rPr>
        <w:t>tekstom javnog natječaja i</w:t>
      </w:r>
      <w:r w:rsidR="00EF5A76">
        <w:rPr>
          <w:b w:val="0"/>
          <w:bCs/>
          <w:noProof/>
        </w:rPr>
        <w:t>li javnog poziva</w:t>
      </w:r>
      <w:r w:rsidR="0067131C">
        <w:rPr>
          <w:b w:val="0"/>
          <w:bCs/>
          <w:noProof/>
        </w:rPr>
        <w:t>.</w:t>
      </w:r>
      <w:r w:rsidR="00D20304">
        <w:rPr>
          <w:b w:val="0"/>
          <w:bCs/>
          <w:noProof/>
        </w:rPr>
        <w:t>“</w:t>
      </w:r>
    </w:p>
    <w:p w14:paraId="54F7AD84" w14:textId="3CC87B3E" w:rsidR="00FC662E" w:rsidRDefault="00FC662E" w:rsidP="00703B4A">
      <w:pPr>
        <w:jc w:val="both"/>
        <w:rPr>
          <w:b w:val="0"/>
          <w:bCs/>
          <w:noProof/>
        </w:rPr>
      </w:pPr>
    </w:p>
    <w:p w14:paraId="58102783" w14:textId="113C48B7" w:rsidR="00FC662E" w:rsidRPr="00D83649" w:rsidRDefault="00FC662E" w:rsidP="00FC662E">
      <w:pPr>
        <w:jc w:val="center"/>
      </w:pPr>
      <w:r w:rsidRPr="00D83649">
        <w:t>Članak 1</w:t>
      </w:r>
      <w:r w:rsidR="000B4558">
        <w:t>1</w:t>
      </w:r>
      <w:r w:rsidRPr="00D83649">
        <w:t>.</w:t>
      </w:r>
    </w:p>
    <w:p w14:paraId="7EC8B26A" w14:textId="18D90822" w:rsidR="00FC662E" w:rsidRPr="00D83649" w:rsidRDefault="00FC662E" w:rsidP="00D37644">
      <w:pPr>
        <w:jc w:val="both"/>
        <w:rPr>
          <w:b w:val="0"/>
        </w:rPr>
      </w:pPr>
      <w:r w:rsidRPr="00D83649">
        <w:rPr>
          <w:b w:val="0"/>
        </w:rPr>
        <w:t>Ov</w:t>
      </w:r>
      <w:r w:rsidR="00D37644">
        <w:rPr>
          <w:b w:val="0"/>
        </w:rPr>
        <w:t>e izmjene i dopune Pravilnika</w:t>
      </w:r>
      <w:r w:rsidRPr="00D83649">
        <w:rPr>
          <w:b w:val="0"/>
        </w:rPr>
        <w:t xml:space="preserve"> stupa</w:t>
      </w:r>
      <w:r w:rsidR="00D37644">
        <w:rPr>
          <w:b w:val="0"/>
        </w:rPr>
        <w:t>ju</w:t>
      </w:r>
      <w:r w:rsidRPr="00D83649">
        <w:rPr>
          <w:b w:val="0"/>
        </w:rPr>
        <w:t xml:space="preserve"> na snagu osmog dana od dana objave u „</w:t>
      </w:r>
      <w:r>
        <w:rPr>
          <w:b w:val="0"/>
        </w:rPr>
        <w:t>Službenom glasniku Krapinsko-zagorske županije</w:t>
      </w:r>
      <w:r w:rsidRPr="00D83649">
        <w:rPr>
          <w:b w:val="0"/>
        </w:rPr>
        <w:t>“.</w:t>
      </w:r>
    </w:p>
    <w:p w14:paraId="747186F0" w14:textId="77777777" w:rsidR="00FC662E" w:rsidRPr="00D83649" w:rsidRDefault="00FC662E" w:rsidP="00FC662E">
      <w:pPr>
        <w:jc w:val="both"/>
      </w:pPr>
    </w:p>
    <w:p w14:paraId="42529DE6" w14:textId="77777777" w:rsidR="00FC662E" w:rsidRPr="00D83649" w:rsidRDefault="00FC662E" w:rsidP="00FC662E">
      <w:pPr>
        <w:jc w:val="both"/>
      </w:pPr>
    </w:p>
    <w:p w14:paraId="76804C01" w14:textId="77777777" w:rsidR="00FC662E" w:rsidRPr="00D83649" w:rsidRDefault="00FC662E" w:rsidP="00FC662E">
      <w:pPr>
        <w:jc w:val="both"/>
      </w:pPr>
    </w:p>
    <w:p w14:paraId="32F0BF32" w14:textId="40940024" w:rsidR="00FC662E" w:rsidRPr="00B60070" w:rsidRDefault="00FC662E" w:rsidP="00FC662E">
      <w:pPr>
        <w:jc w:val="both"/>
        <w:rPr>
          <w:bCs/>
          <w:szCs w:val="20"/>
        </w:rPr>
      </w:pPr>
      <w:r w:rsidRPr="00B60070">
        <w:rPr>
          <w:bCs/>
        </w:rPr>
        <w:t xml:space="preserve">                                                                                                         </w:t>
      </w:r>
      <w:r w:rsidR="00083641">
        <w:rPr>
          <w:bCs/>
        </w:rPr>
        <w:t xml:space="preserve">  </w:t>
      </w:r>
      <w:r w:rsidRPr="00B60070">
        <w:rPr>
          <w:bCs/>
        </w:rPr>
        <w:t xml:space="preserve"> PREDSJEDNI</w:t>
      </w:r>
      <w:r w:rsidR="006110DD">
        <w:rPr>
          <w:bCs/>
        </w:rPr>
        <w:t>K</w:t>
      </w:r>
    </w:p>
    <w:p w14:paraId="58E3AC51" w14:textId="77777777" w:rsidR="00FC662E" w:rsidRPr="00B60070" w:rsidRDefault="00FC662E" w:rsidP="00FC662E">
      <w:pPr>
        <w:jc w:val="both"/>
        <w:rPr>
          <w:bCs/>
        </w:rPr>
      </w:pP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</w:r>
      <w:r w:rsidRPr="00B60070">
        <w:rPr>
          <w:bCs/>
        </w:rPr>
        <w:tab/>
        <w:t xml:space="preserve">  ŽUPANIJSKE SKUPŠTINE</w:t>
      </w:r>
    </w:p>
    <w:p w14:paraId="31568062" w14:textId="3E1B2B22" w:rsidR="00FC662E" w:rsidRPr="00572200" w:rsidRDefault="00FC662E" w:rsidP="00FC662E">
      <w:pPr>
        <w:jc w:val="both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72200">
        <w:rPr>
          <w:b w:val="0"/>
        </w:rPr>
        <w:t xml:space="preserve">                </w:t>
      </w:r>
      <w:r w:rsidR="00572200" w:rsidRPr="00572200">
        <w:t xml:space="preserve">Zlatko </w:t>
      </w:r>
      <w:proofErr w:type="spellStart"/>
      <w:r w:rsidR="00572200" w:rsidRPr="00572200">
        <w:t>Šorša</w:t>
      </w:r>
      <w:proofErr w:type="spellEnd"/>
    </w:p>
    <w:p w14:paraId="5E880B16" w14:textId="77777777" w:rsidR="00FC662E" w:rsidRPr="00D83649" w:rsidRDefault="00FC662E" w:rsidP="00FC662E">
      <w:pPr>
        <w:jc w:val="center"/>
      </w:pPr>
    </w:p>
    <w:p w14:paraId="722CCEA4" w14:textId="77777777" w:rsidR="00FC662E" w:rsidRPr="0067131C" w:rsidRDefault="00FC662E" w:rsidP="00703B4A">
      <w:pPr>
        <w:jc w:val="both"/>
        <w:rPr>
          <w:b w:val="0"/>
          <w:bCs/>
          <w:noProof/>
        </w:rPr>
      </w:pPr>
      <w:bookmarkStart w:id="0" w:name="_GoBack"/>
      <w:bookmarkEnd w:id="0"/>
    </w:p>
    <w:sectPr w:rsidR="00FC662E" w:rsidRPr="0067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6D7"/>
    <w:multiLevelType w:val="hybridMultilevel"/>
    <w:tmpl w:val="8E98D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F3372"/>
    <w:multiLevelType w:val="hybridMultilevel"/>
    <w:tmpl w:val="A09C01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16"/>
    <w:rsid w:val="00083641"/>
    <w:rsid w:val="000B4558"/>
    <w:rsid w:val="0023750F"/>
    <w:rsid w:val="002C0CA9"/>
    <w:rsid w:val="00321AFA"/>
    <w:rsid w:val="00402C5F"/>
    <w:rsid w:val="004332CE"/>
    <w:rsid w:val="00466AA6"/>
    <w:rsid w:val="004E5CCC"/>
    <w:rsid w:val="00564EAB"/>
    <w:rsid w:val="00572200"/>
    <w:rsid w:val="006110DD"/>
    <w:rsid w:val="0067131C"/>
    <w:rsid w:val="006820C9"/>
    <w:rsid w:val="006D3DF4"/>
    <w:rsid w:val="00703B4A"/>
    <w:rsid w:val="00703C16"/>
    <w:rsid w:val="009A4DC1"/>
    <w:rsid w:val="009C5500"/>
    <w:rsid w:val="009C738A"/>
    <w:rsid w:val="009D0304"/>
    <w:rsid w:val="00A01285"/>
    <w:rsid w:val="00AE1FE6"/>
    <w:rsid w:val="00B06083"/>
    <w:rsid w:val="00B80F94"/>
    <w:rsid w:val="00BB4BF4"/>
    <w:rsid w:val="00C61FA9"/>
    <w:rsid w:val="00CE1F7F"/>
    <w:rsid w:val="00D20304"/>
    <w:rsid w:val="00D27A37"/>
    <w:rsid w:val="00D37644"/>
    <w:rsid w:val="00D535B9"/>
    <w:rsid w:val="00DB21A6"/>
    <w:rsid w:val="00DF5600"/>
    <w:rsid w:val="00E7752D"/>
    <w:rsid w:val="00E828F3"/>
    <w:rsid w:val="00EB76E8"/>
    <w:rsid w:val="00EF5A76"/>
    <w:rsid w:val="00F05D48"/>
    <w:rsid w:val="00F07499"/>
    <w:rsid w:val="00F32D11"/>
    <w:rsid w:val="00F7589C"/>
    <w:rsid w:val="00FC662E"/>
    <w:rsid w:val="00F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B542"/>
  <w15:chartTrackingRefBased/>
  <w15:docId w15:val="{C0F3FCF9-F490-4728-8591-FAF6043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F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Miljenka Mužar Sertić</cp:lastModifiedBy>
  <cp:revision>37</cp:revision>
  <dcterms:created xsi:type="dcterms:W3CDTF">2021-05-19T07:29:00Z</dcterms:created>
  <dcterms:modified xsi:type="dcterms:W3CDTF">2021-11-16T10:58:00Z</dcterms:modified>
</cp:coreProperties>
</file>