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7755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41350"/>
            <wp:effectExtent l="0" t="0" r="381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46F1C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UP/I-361-03/18-01/000338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23.01.2019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MARTINA GOSPOČIĆ, HR-49244 STRMEC STUBIČKI, STRMEC STUBIČKI 311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 (pomoćna)</w:t>
      </w:r>
      <w:r w:rsidR="005C3DF9">
        <w:rPr>
          <w:rFonts w:ascii="Arial" w:hAnsi="Arial" w:cs="Arial"/>
          <w:sz w:val="22"/>
          <w:szCs w:val="22"/>
        </w:rPr>
        <w:t>, 3. skupine</w:t>
      </w:r>
      <w:r>
        <w:rPr>
          <w:rFonts w:ascii="Arial" w:hAnsi="Arial" w:cs="Arial"/>
          <w:sz w:val="22"/>
          <w:szCs w:val="22"/>
        </w:rPr>
        <w:t xml:space="preserve"> - spremište i nadstrešnica za parkiranje vozila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 (pomoćna)</w:t>
      </w:r>
      <w:r w:rsidR="005C3DF9">
        <w:rPr>
          <w:rFonts w:ascii="Arial" w:hAnsi="Arial" w:cs="Arial"/>
          <w:sz w:val="22"/>
          <w:szCs w:val="22"/>
        </w:rPr>
        <w:t>, 3. skupine</w:t>
      </w:r>
      <w:r>
        <w:rPr>
          <w:rFonts w:ascii="Arial" w:hAnsi="Arial" w:cs="Arial"/>
          <w:sz w:val="22"/>
          <w:szCs w:val="22"/>
        </w:rPr>
        <w:t xml:space="preserve"> - potporni zidovi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562/1 (formira se od dijela k.č.br. 562/1 i 562/2) k.o. Strmec Stubički</w:t>
      </w:r>
      <w:r w:rsidR="005C3DF9">
        <w:rPr>
          <w:rFonts w:ascii="Arial" w:hAnsi="Arial" w:cs="Arial"/>
          <w:sz w:val="22"/>
          <w:szCs w:val="22"/>
        </w:rPr>
        <w:t xml:space="preserve"> (Stubičke Toplice, Strmec Stubički</w:t>
      </w:r>
      <w:r w:rsidR="00046F1C">
        <w:rPr>
          <w:rFonts w:ascii="Arial" w:hAnsi="Arial" w:cs="Arial"/>
          <w:sz w:val="22"/>
          <w:szCs w:val="22"/>
        </w:rPr>
        <w:t xml:space="preserve"> bb</w:t>
      </w:r>
      <w:r w:rsidR="005C3DF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05.02.2019 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46F1C">
      <w:footerReference w:type="default" r:id="rId12"/>
      <w:pgSz w:w="11906" w:h="16838" w:code="9"/>
      <w:pgMar w:top="709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8A" w:rsidRDefault="0033088A">
      <w:r>
        <w:separator/>
      </w:r>
    </w:p>
  </w:endnote>
  <w:endnote w:type="continuationSeparator" w:id="0">
    <w:p w:rsidR="0033088A" w:rsidRDefault="0033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P20181217-327086-Z01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MARTINA GOSPOČIĆ, HR-49244 STRMEC STUBIČKI, STRMEC STUBIČKI 311, OIB 95431958970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UP/I-361-03/18-01/000338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2140/01-08/2-19-0009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7755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7755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8A" w:rsidRDefault="0033088A">
      <w:r>
        <w:separator/>
      </w:r>
    </w:p>
  </w:footnote>
  <w:footnote w:type="continuationSeparator" w:id="0">
    <w:p w:rsidR="0033088A" w:rsidRDefault="0033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F1C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088A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7946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77550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48F1-8062-4EAF-A916-271144CF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75956-20D2-42CC-85A9-0F527376B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E54ADB-1BAF-4F07-B6A1-498A9476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2019-01-23T07:35:00Z</cp:lastPrinted>
  <dcterms:created xsi:type="dcterms:W3CDTF">2019-01-23T09:10:00Z</dcterms:created>
  <dcterms:modified xsi:type="dcterms:W3CDTF">2019-01-23T09:10:00Z</dcterms:modified>
</cp:coreProperties>
</file>