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85020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F9781D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F9781D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605C08"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UP/I-361-03/21-01/000444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2140/01-08-6-21-0006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03.11.2021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PLIN KONJŠČINA d.o.o.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-49282 Konjščina, Bistrička cesta 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energetskog sustava (cijevni transport plina)</w:t>
      </w:r>
      <w:r w:rsidR="005C3DF9">
        <w:rPr>
          <w:rFonts w:ascii="Arial" w:hAnsi="Arial" w:cs="Arial"/>
          <w:sz w:val="22"/>
          <w:szCs w:val="22"/>
        </w:rPr>
        <w:t>, 2.b skupine</w:t>
      </w:r>
      <w:r w:rsidR="00F9781D">
        <w:rPr>
          <w:rFonts w:ascii="Arial" w:hAnsi="Arial" w:cs="Arial"/>
          <w:sz w:val="22"/>
          <w:szCs w:val="22"/>
        </w:rPr>
        <w:t>, i</w:t>
      </w:r>
      <w:r>
        <w:rPr>
          <w:rFonts w:ascii="Arial" w:hAnsi="Arial" w:cs="Arial"/>
          <w:sz w:val="22"/>
          <w:szCs w:val="22"/>
        </w:rPr>
        <w:t>zgradnja produžetka srednjetlačnog plinovoda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katastarskoim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1531, 1633 k.o. Pešćeno</w:t>
      </w:r>
      <w:r w:rsidR="005C3DF9">
        <w:rPr>
          <w:rFonts w:ascii="Arial" w:hAnsi="Arial" w:cs="Arial"/>
          <w:sz w:val="22"/>
          <w:szCs w:val="22"/>
        </w:rPr>
        <w:t xml:space="preserve"> (Pešćeno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12.11.2021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II kat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3B6CC7" w:rsidRDefault="003B6CC7" w:rsidP="0039553A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SAVJETNIK ZA PROSTORNO UREĐENJE I GRADNJU</w:t>
      </w:r>
    </w:p>
    <w:p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Vjeran Jugo</w:t>
      </w:r>
      <w:r w:rsidR="002C3392">
        <w:rPr>
          <w:rFonts w:ascii="Arial" w:hAnsi="Arial" w:cs="Arial"/>
          <w:color w:val="000000"/>
          <w:sz w:val="22"/>
          <w:szCs w:val="22"/>
        </w:rPr>
        <w:t>, dipl.ing.građ.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PLIN KONJŠČINA d.o.o.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HR-49282 Konjščina, Bistrička cesta 1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TOMISLAV BENČIĆ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HR-42000 Varaždin, IVANEČKA 29</w:t>
      </w:r>
      <w:bookmarkEnd w:id="2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vjeran.jugo@kzz.hr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63" w:rsidRDefault="00EB6D63">
      <w:r>
        <w:separator/>
      </w:r>
    </w:p>
  </w:endnote>
  <w:endnote w:type="continuationSeparator" w:id="0">
    <w:p w:rsidR="00EB6D63" w:rsidRDefault="00EB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/21-01/000444, URBROJ: </w:t>
    </w:r>
    <w:r>
      <w:rPr>
        <w:rFonts w:ascii="Arial" w:hAnsi="Arial" w:cs="Arial"/>
        <w:b/>
        <w:bCs/>
        <w:color w:val="000000"/>
        <w:sz w:val="18"/>
        <w:szCs w:val="18"/>
      </w:rPr>
      <w:t>2140/01-08-6-21-0006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C85020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C85020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P20211018-738283-Z01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63" w:rsidRDefault="00EB6D63">
      <w:r>
        <w:separator/>
      </w:r>
    </w:p>
  </w:footnote>
  <w:footnote w:type="continuationSeparator" w:id="0">
    <w:p w:rsidR="00EB6D63" w:rsidRDefault="00EB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0AA5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BFA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85020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3D7B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D63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9781D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8BE8E-B940-4D11-9529-D4E5293A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3ADD8-0DFA-49D7-AE56-120950747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0E2996-D0A8-4E17-B4EF-553F465E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2021-11-03T11:59:00Z</dcterms:created>
  <dcterms:modified xsi:type="dcterms:W3CDTF">2021-11-03T11:59:00Z</dcterms:modified>
</cp:coreProperties>
</file>