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8F2E52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BA2EB3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Donja Stubica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UP/I-350-05/19-05/000215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2140/01-08/2-19-0006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Donja Stubica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01.08.2019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ŽELJKO KORMAN, HR-49245 GORNJA STUBICA, LJ.GAJA 7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BA2EB3" w:rsidRDefault="000C64FA" w:rsidP="00C26D92">
      <w:pPr>
        <w:numPr>
          <w:ilvl w:val="0"/>
          <w:numId w:val="2"/>
        </w:numPr>
        <w:tabs>
          <w:tab w:val="left" w:pos="426"/>
        </w:tabs>
        <w:spacing w:before="120"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BA2EB3">
        <w:rPr>
          <w:rFonts w:ascii="Arial" w:hAnsi="Arial" w:cs="Arial"/>
          <w:color w:val="000000"/>
          <w:sz w:val="22"/>
          <w:szCs w:val="22"/>
        </w:rPr>
        <w:t xml:space="preserve">Pozivamo Vas na uvid u spis predmeta u postupku </w:t>
      </w:r>
      <w:r w:rsidRPr="00BA2EB3">
        <w:rPr>
          <w:rFonts w:ascii="Arial" w:hAnsi="Arial" w:cs="Arial"/>
          <w:sz w:val="22"/>
          <w:szCs w:val="22"/>
        </w:rPr>
        <w:t xml:space="preserve">izdavanja </w:t>
      </w:r>
      <w:r w:rsidR="00030601" w:rsidRPr="00BA2EB3">
        <w:rPr>
          <w:rFonts w:ascii="Arial" w:hAnsi="Arial" w:cs="Arial"/>
          <w:sz w:val="22"/>
          <w:szCs w:val="22"/>
        </w:rPr>
        <w:t>rješenja o utvrđivanju građevne čestice</w:t>
      </w:r>
      <w:r w:rsidRPr="00BA2EB3">
        <w:rPr>
          <w:rFonts w:ascii="Arial" w:hAnsi="Arial" w:cs="Arial"/>
          <w:sz w:val="22"/>
          <w:szCs w:val="22"/>
        </w:rPr>
        <w:t xml:space="preserve"> </w:t>
      </w:r>
      <w:r w:rsidRPr="00BA2EB3">
        <w:rPr>
          <w:rFonts w:ascii="Arial" w:hAnsi="Arial" w:cs="Arial"/>
          <w:color w:val="000000"/>
          <w:sz w:val="22"/>
          <w:szCs w:val="22"/>
        </w:rPr>
        <w:t>za</w:t>
      </w:r>
      <w:r w:rsidR="00BA2EB3" w:rsidRPr="00BA2EB3">
        <w:rPr>
          <w:rFonts w:ascii="Arial" w:hAnsi="Arial" w:cs="Arial"/>
          <w:color w:val="000000"/>
          <w:sz w:val="22"/>
          <w:szCs w:val="22"/>
        </w:rPr>
        <w:t xml:space="preserve"> </w:t>
      </w:r>
      <w:r w:rsidR="00FF01B9" w:rsidRPr="00BA2EB3">
        <w:rPr>
          <w:rFonts w:ascii="Arial" w:hAnsi="Arial" w:cs="Arial"/>
          <w:sz w:val="22"/>
          <w:szCs w:val="22"/>
        </w:rPr>
        <w:t>građevine stambene i gospodarske namjene</w:t>
      </w:r>
      <w:r w:rsidR="00BA2EB3" w:rsidRPr="00BA2EB3">
        <w:rPr>
          <w:rFonts w:ascii="Arial" w:hAnsi="Arial" w:cs="Arial"/>
          <w:sz w:val="22"/>
          <w:szCs w:val="22"/>
        </w:rPr>
        <w:t xml:space="preserve">, </w:t>
      </w:r>
      <w:r w:rsidRPr="00BA2EB3">
        <w:rPr>
          <w:rFonts w:ascii="Arial" w:hAnsi="Arial" w:cs="Arial"/>
          <w:sz w:val="22"/>
          <w:szCs w:val="22"/>
        </w:rPr>
        <w:t xml:space="preserve">na </w:t>
      </w:r>
      <w:r w:rsidR="00F50C84" w:rsidRPr="00BA2EB3">
        <w:rPr>
          <w:rFonts w:ascii="Arial" w:hAnsi="Arial" w:cs="Arial"/>
          <w:sz w:val="22"/>
          <w:szCs w:val="22"/>
        </w:rPr>
        <w:t>novoformiranoj građevnoj čestici</w:t>
      </w:r>
      <w:r w:rsidRPr="00BA2EB3">
        <w:rPr>
          <w:rFonts w:ascii="Arial" w:hAnsi="Arial" w:cs="Arial"/>
          <w:sz w:val="22"/>
          <w:szCs w:val="22"/>
        </w:rPr>
        <w:t xml:space="preserve"> </w:t>
      </w:r>
      <w:r w:rsidR="00F50C84" w:rsidRPr="00BA2EB3">
        <w:rPr>
          <w:rFonts w:ascii="Arial" w:hAnsi="Arial" w:cs="Arial"/>
          <w:sz w:val="22"/>
          <w:szCs w:val="22"/>
        </w:rPr>
        <w:t>k.č. 2843/1 (formira se od k.č. 2840, 2843/1, 2843/2 i 2844/4) k.o. Hum Stubički</w:t>
      </w:r>
      <w:r w:rsidR="005C3DF9" w:rsidRPr="00BA2EB3">
        <w:rPr>
          <w:rFonts w:ascii="Arial" w:hAnsi="Arial" w:cs="Arial"/>
          <w:sz w:val="22"/>
          <w:szCs w:val="22"/>
        </w:rPr>
        <w:t xml:space="preserve"> (na lokaciji u G. Stubici, Ulica. Lj. Gaja 7)</w:t>
      </w:r>
      <w:r w:rsidRPr="00BA2EB3"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>
        <w:rPr>
          <w:rFonts w:ascii="Arial" w:hAnsi="Arial" w:cs="Arial"/>
          <w:color w:val="000000"/>
          <w:sz w:val="22"/>
          <w:szCs w:val="22"/>
        </w:rPr>
        <w:t>12.08.2019 u 10:00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Donja Stubica, Trg M. Gupca 20, soba 48/II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Rješenje o utvrđivanju građevne čestice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BA2EB3" w:rsidRPr="00BA2EB3" w:rsidRDefault="003E00BA" w:rsidP="00BA2EB3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BA2EB3" w:rsidRDefault="00BA2EB3" w:rsidP="003B6CC7">
      <w:pPr>
        <w:keepNext/>
        <w:keepLines/>
        <w:ind w:left="396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A2EB3" w:rsidRDefault="00BA2EB3" w:rsidP="003B6CC7">
      <w:pPr>
        <w:keepNext/>
        <w:keepLines/>
        <w:ind w:left="396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B6CC7" w:rsidRPr="00BA2EB3" w:rsidRDefault="003B6CC7" w:rsidP="003B6CC7">
      <w:pPr>
        <w:keepNext/>
        <w:keepLines/>
        <w:ind w:left="396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A2EB3">
        <w:rPr>
          <w:rFonts w:ascii="Arial" w:hAnsi="Arial" w:cs="Arial"/>
          <w:b/>
          <w:bCs/>
          <w:color w:val="000000"/>
          <w:sz w:val="22"/>
          <w:szCs w:val="22"/>
        </w:rPr>
        <w:t>SAVJETNIK ZA PROSTORNO UREĐENJE, GRADNJU I URBANU KOMASACIJU</w:t>
      </w:r>
    </w:p>
    <w:p w:rsidR="000C64FA" w:rsidRPr="00BA2EB3" w:rsidRDefault="003B6CC7" w:rsidP="003B6CC7">
      <w:pPr>
        <w:keepNext/>
        <w:keepLines/>
        <w:ind w:left="3969"/>
        <w:jc w:val="center"/>
        <w:rPr>
          <w:rFonts w:ascii="Arial" w:hAnsi="Arial" w:cs="Arial"/>
          <w:b/>
          <w:bCs/>
          <w:color w:val="000000"/>
          <w:sz w:val="22"/>
        </w:rPr>
      </w:pPr>
      <w:r w:rsidRPr="00BA2EB3">
        <w:rPr>
          <w:rFonts w:ascii="Arial" w:hAnsi="Arial" w:cs="Arial"/>
          <w:b/>
          <w:bCs/>
          <w:color w:val="000000"/>
          <w:sz w:val="22"/>
          <w:szCs w:val="22"/>
        </w:rPr>
        <w:t>Stjepan Čajko</w:t>
      </w:r>
      <w:r w:rsidR="002C3392" w:rsidRPr="00BA2EB3">
        <w:rPr>
          <w:rFonts w:ascii="Arial" w:hAnsi="Arial" w:cs="Arial"/>
          <w:b/>
          <w:bCs/>
          <w:color w:val="000000"/>
          <w:sz w:val="22"/>
          <w:szCs w:val="22"/>
        </w:rPr>
        <w:t>, dipl.ing.građ.</w:t>
      </w:r>
      <w:r w:rsidR="000C64FA" w:rsidRPr="00BA2EB3">
        <w:rPr>
          <w:rFonts w:ascii="Arial" w:hAnsi="Arial" w:cs="Arial"/>
          <w:b/>
          <w:bCs/>
          <w:color w:val="000000"/>
          <w:sz w:val="22"/>
        </w:rPr>
        <w:t xml:space="preserve"> </w:t>
      </w:r>
    </w:p>
    <w:p w:rsidR="00BA2EB3" w:rsidRDefault="00BA2EB3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BA2EB3" w:rsidRDefault="00BA2EB3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BA2EB3" w:rsidRDefault="00BA2EB3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</w:t>
      </w:r>
      <w:r w:rsidR="00BA2EB3">
        <w:rPr>
          <w:rFonts w:ascii="Arial" w:hAnsi="Arial" w:cs="Arial"/>
          <w:noProof w:val="0"/>
          <w:sz w:val="22"/>
          <w:szCs w:val="22"/>
        </w:rPr>
        <w:t>n</w:t>
      </w:r>
      <w:r w:rsidR="0013096F" w:rsidRPr="00881511">
        <w:rPr>
          <w:rFonts w:ascii="Arial" w:hAnsi="Arial" w:cs="Arial"/>
          <w:noProof w:val="0"/>
          <w:sz w:val="22"/>
          <w:szCs w:val="22"/>
        </w:rPr>
        <w:t>og tijela</w:t>
      </w:r>
      <w:r w:rsidR="00BA2EB3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  <w:r w:rsidR="00BA2EB3">
        <w:rPr>
          <w:rFonts w:ascii="Arial" w:hAnsi="Arial" w:cs="Arial"/>
          <w:noProof w:val="0"/>
          <w:sz w:val="22"/>
          <w:szCs w:val="22"/>
        </w:rPr>
        <w:t>,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  <w:r w:rsidR="00BA2EB3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  <w:r w:rsidR="00BA2EB3">
        <w:rPr>
          <w:rFonts w:ascii="Arial" w:hAnsi="Arial" w:cs="Arial"/>
          <w:noProof w:val="0"/>
          <w:sz w:val="22"/>
          <w:szCs w:val="22"/>
        </w:rPr>
        <w:t>.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DD7" w:rsidRDefault="006A3DD7">
      <w:r>
        <w:separator/>
      </w:r>
    </w:p>
  </w:endnote>
  <w:endnote w:type="continuationSeparator" w:id="0">
    <w:p w:rsidR="006A3DD7" w:rsidRDefault="006A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RJEŠENJE O UTVRĐIVANJU GRAĐEVNE ČESTICE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P20190726-395122-Z04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ŽELJKO KORMAN, HR-49245 GORNJA STUBICA, LJ.GAJA 7, OIB 60776608515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UP/I-350-05/19-05/000215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2140/01-08/2-19-0006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8F2E52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8F2E52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DD7" w:rsidRDefault="006A3DD7">
      <w:r>
        <w:separator/>
      </w:r>
    </w:p>
  </w:footnote>
  <w:footnote w:type="continuationSeparator" w:id="0">
    <w:p w:rsidR="006A3DD7" w:rsidRDefault="006A3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3D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8F2E52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775A7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A2EB3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6D92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7FA0C-037E-485D-937F-B34213BB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1C4BD-CBB6-4816-BE18-9EDB2B67EB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AC5566-D50E-4BDB-92DF-97CDAD5B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2019-08-01T06:47:00Z</cp:lastPrinted>
  <dcterms:created xsi:type="dcterms:W3CDTF">2019-08-01T07:12:00Z</dcterms:created>
  <dcterms:modified xsi:type="dcterms:W3CDTF">2019-08-01T07:12:00Z</dcterms:modified>
</cp:coreProperties>
</file>