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E3" w:rsidRDefault="00170B28" w:rsidP="00754005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</w:rPr>
        <w:t xml:space="preserve">      </w:t>
      </w:r>
    </w:p>
    <w:p w:rsidR="0013014C" w:rsidRDefault="0013014C" w:rsidP="0013014C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  <w:noProof/>
          <w:lang w:eastAsia="hr-HR"/>
        </w:rPr>
      </w:pPr>
      <w:r>
        <w:rPr>
          <w:b/>
          <w:noProof/>
          <w:lang w:eastAsia="hr-HR"/>
        </w:rPr>
        <w:t xml:space="preserve">    </w:t>
      </w:r>
      <w:r w:rsidR="00804F54">
        <w:rPr>
          <w:b/>
          <w:noProof/>
          <w:lang w:eastAsia="hr-HR"/>
        </w:rPr>
        <w:t xml:space="preserve">   </w:t>
      </w:r>
      <w:r>
        <w:rPr>
          <w:b/>
          <w:noProof/>
          <w:lang w:eastAsia="hr-HR"/>
        </w:rPr>
        <w:t xml:space="preserve"> </w:t>
      </w:r>
      <w:r w:rsidRPr="000418F9">
        <w:rPr>
          <w:noProof/>
          <w:lang w:eastAsia="hr-HR"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4C" w:rsidRPr="00804F54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F2122F">
        <w:rPr>
          <w:rFonts w:ascii="Times New Roman" w:hAnsi="Times New Roman" w:cs="Times New Roman"/>
          <w:b/>
          <w:noProof/>
          <w:lang w:eastAsia="hr-HR"/>
        </w:rPr>
        <w:t xml:space="preserve">           </w:t>
      </w:r>
      <w:r w:rsidRPr="00804F5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REPUBLIKA HRVATSKA</w:t>
      </w:r>
    </w:p>
    <w:p w:rsidR="0013014C" w:rsidRPr="00804F54" w:rsidRDefault="0013014C" w:rsidP="0013014C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804F5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KRAPINSKO-ZAGORSKA ŽUPANIJA</w:t>
      </w:r>
    </w:p>
    <w:p w:rsidR="00747E3B" w:rsidRDefault="00747E3B" w:rsidP="00F2122F">
      <w:pPr>
        <w:pStyle w:val="Bezproreda"/>
        <w:tabs>
          <w:tab w:val="left" w:pos="9354"/>
        </w:tabs>
        <w:rPr>
          <w:rFonts w:ascii="Times New Roman" w:hAnsi="Times New Roman" w:cs="Times New Roman"/>
          <w:sz w:val="24"/>
          <w:szCs w:val="24"/>
        </w:rPr>
      </w:pPr>
    </w:p>
    <w:p w:rsidR="00F2122F" w:rsidRPr="00804F54" w:rsidRDefault="00754005" w:rsidP="00F2122F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804F54">
        <w:rPr>
          <w:rFonts w:ascii="Times New Roman" w:hAnsi="Times New Roman" w:cs="Times New Roman"/>
          <w:sz w:val="24"/>
          <w:szCs w:val="24"/>
        </w:rPr>
        <w:t xml:space="preserve">Upravni odjel za gospodarstvo, poljoprivredu, </w:t>
      </w:r>
    </w:p>
    <w:p w:rsidR="00754005" w:rsidRPr="00804F54" w:rsidRDefault="006D7C44" w:rsidP="00F2122F">
      <w:pPr>
        <w:pStyle w:val="Bezproreda"/>
        <w:tabs>
          <w:tab w:val="left" w:pos="9354"/>
        </w:tabs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804F54">
        <w:rPr>
          <w:rFonts w:ascii="Times New Roman" w:hAnsi="Times New Roman" w:cs="Times New Roman"/>
          <w:noProof/>
          <w:sz w:val="24"/>
          <w:szCs w:val="24"/>
          <w:lang w:eastAsia="hr-HR"/>
        </w:rPr>
        <w:t>turizam</w:t>
      </w:r>
      <w:r w:rsidR="00F2122F" w:rsidRPr="00804F54">
        <w:rPr>
          <w:rFonts w:ascii="Times New Roman" w:hAnsi="Times New Roman" w:cs="Times New Roman"/>
          <w:noProof/>
          <w:sz w:val="24"/>
          <w:szCs w:val="24"/>
          <w:lang w:eastAsia="hr-HR"/>
        </w:rPr>
        <w:t>,</w:t>
      </w:r>
      <w:r w:rsidR="00F2122F" w:rsidRPr="00804F5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170B28" w:rsidRPr="00804F54">
        <w:rPr>
          <w:rFonts w:ascii="Times New Roman" w:hAnsi="Times New Roman" w:cs="Times New Roman"/>
          <w:sz w:val="24"/>
          <w:szCs w:val="24"/>
        </w:rPr>
        <w:t>p</w:t>
      </w:r>
      <w:r w:rsidR="00754005" w:rsidRPr="00804F54">
        <w:rPr>
          <w:rFonts w:ascii="Times New Roman" w:hAnsi="Times New Roman" w:cs="Times New Roman"/>
          <w:sz w:val="24"/>
          <w:szCs w:val="24"/>
        </w:rPr>
        <w:t>romet</w:t>
      </w:r>
      <w:r w:rsidR="00170B28" w:rsidRPr="00804F54">
        <w:rPr>
          <w:rFonts w:ascii="Times New Roman" w:hAnsi="Times New Roman" w:cs="Times New Roman"/>
          <w:sz w:val="24"/>
          <w:szCs w:val="24"/>
        </w:rPr>
        <w:t xml:space="preserve"> </w:t>
      </w:r>
      <w:r w:rsidR="00754005" w:rsidRPr="00804F54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F2122F" w:rsidRPr="00804F54" w:rsidRDefault="00A97B59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sz w:val="24"/>
          <w:szCs w:val="24"/>
        </w:rPr>
        <w:t>KLASA:</w:t>
      </w:r>
      <w:r w:rsidR="00170B28" w:rsidRPr="00804F54">
        <w:rPr>
          <w:rFonts w:ascii="Times New Roman" w:hAnsi="Times New Roman" w:cs="Times New Roman"/>
          <w:sz w:val="24"/>
          <w:szCs w:val="24"/>
        </w:rPr>
        <w:t xml:space="preserve"> </w:t>
      </w:r>
      <w:r w:rsidR="00B530BE">
        <w:rPr>
          <w:rFonts w:ascii="Times New Roman" w:hAnsi="Times New Roman" w:cs="Times New Roman"/>
          <w:sz w:val="24"/>
          <w:szCs w:val="24"/>
        </w:rPr>
        <w:t>363-01/20-01/06</w:t>
      </w:r>
    </w:p>
    <w:p w:rsidR="00754005" w:rsidRPr="00804F54" w:rsidRDefault="009C1902" w:rsidP="00FD3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sz w:val="24"/>
          <w:szCs w:val="24"/>
        </w:rPr>
        <w:t xml:space="preserve">BROJ: </w:t>
      </w:r>
      <w:r w:rsidR="00B530BE">
        <w:rPr>
          <w:rFonts w:ascii="Times New Roman" w:hAnsi="Times New Roman" w:cs="Times New Roman"/>
          <w:sz w:val="24"/>
          <w:szCs w:val="24"/>
        </w:rPr>
        <w:t>2140/1-06-20-01</w:t>
      </w:r>
    </w:p>
    <w:p w:rsidR="00754005" w:rsidRPr="00804F54" w:rsidRDefault="009F4EDF" w:rsidP="00FD39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sz w:val="24"/>
          <w:szCs w:val="24"/>
        </w:rPr>
        <w:t xml:space="preserve">Krapina, </w:t>
      </w:r>
      <w:r w:rsidR="00B530BE">
        <w:rPr>
          <w:rFonts w:ascii="Times New Roman" w:hAnsi="Times New Roman" w:cs="Times New Roman"/>
          <w:sz w:val="24"/>
          <w:szCs w:val="24"/>
        </w:rPr>
        <w:t xml:space="preserve">20. 02. 2020. </w:t>
      </w:r>
    </w:p>
    <w:p w:rsidR="00E129D9" w:rsidRPr="00804F54" w:rsidRDefault="00E129D9" w:rsidP="008035A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39FD" w:rsidRPr="00804F54" w:rsidRDefault="00E129D9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4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</w:t>
      </w:r>
      <w:r w:rsidR="00D32E80" w:rsidRPr="00804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-zagorske županije“, broj 24/14</w:t>
      </w:r>
      <w:r w:rsidRPr="00804F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upućuje se</w:t>
      </w:r>
    </w:p>
    <w:p w:rsidR="00FD39FD" w:rsidRPr="00804F54" w:rsidRDefault="00FD39FD" w:rsidP="00FD39FD">
      <w:pPr>
        <w:pStyle w:val="Bezprored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39FD" w:rsidRPr="00804F54" w:rsidRDefault="00FD39FD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04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 A V N I   P O Z I V</w:t>
      </w:r>
    </w:p>
    <w:p w:rsidR="00C852A9" w:rsidRPr="00804F54" w:rsidRDefault="00C852A9" w:rsidP="00FD39FD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39FD" w:rsidRPr="00804F54" w:rsidRDefault="00FD39FD" w:rsidP="00F2122F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za savjetovanje</w:t>
      </w:r>
      <w:r w:rsidR="00754005" w:rsidRPr="00804F54">
        <w:rPr>
          <w:rStyle w:val="Naglaeno"/>
          <w:rFonts w:ascii="Times New Roman" w:hAnsi="Times New Roman" w:cs="Times New Roman"/>
          <w:sz w:val="24"/>
          <w:szCs w:val="24"/>
        </w:rPr>
        <w:t xml:space="preserve"> sa zainteresiranom javnošću u postupku donošenja </w:t>
      </w:r>
    </w:p>
    <w:p w:rsidR="00F2122F" w:rsidRPr="00804F54" w:rsidRDefault="00754005" w:rsidP="00F21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54">
        <w:rPr>
          <w:rStyle w:val="Naglaeno"/>
          <w:rFonts w:ascii="Times New Roman" w:hAnsi="Times New Roman" w:cs="Times New Roman"/>
          <w:sz w:val="24"/>
          <w:szCs w:val="24"/>
        </w:rPr>
        <w:t>Pravilnika</w:t>
      </w:r>
      <w:r w:rsidR="00A202D6" w:rsidRPr="00804F54">
        <w:rPr>
          <w:rStyle w:val="Naglaeno"/>
          <w:rFonts w:ascii="Times New Roman" w:hAnsi="Times New Roman" w:cs="Times New Roman"/>
          <w:sz w:val="24"/>
          <w:szCs w:val="24"/>
        </w:rPr>
        <w:t xml:space="preserve"> o </w:t>
      </w:r>
      <w:r w:rsidR="00F2122F" w:rsidRPr="00804F54">
        <w:rPr>
          <w:rFonts w:ascii="Times New Roman" w:hAnsi="Times New Roman" w:cs="Times New Roman"/>
          <w:b/>
          <w:sz w:val="24"/>
          <w:szCs w:val="24"/>
        </w:rPr>
        <w:t xml:space="preserve">sufinanciranju uređenja prometne i komunalne infrastrukture </w:t>
      </w:r>
    </w:p>
    <w:p w:rsidR="009F4EDF" w:rsidRPr="00804F54" w:rsidRDefault="00F2122F" w:rsidP="00F2122F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b/>
          <w:sz w:val="24"/>
          <w:szCs w:val="24"/>
        </w:rPr>
        <w:t>(„male komunalne akcije“) na području Krapinsko-zagorske županije</w:t>
      </w:r>
    </w:p>
    <w:p w:rsidR="00754005" w:rsidRPr="00804F54" w:rsidRDefault="00754005" w:rsidP="00FD39FD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</w:rPr>
      </w:pPr>
      <w:r w:rsidRPr="00804F54">
        <w:rPr>
          <w:rStyle w:val="Naglaeno"/>
        </w:rPr>
        <w:t xml:space="preserve"> </w:t>
      </w:r>
    </w:p>
    <w:p w:rsidR="00804F54" w:rsidRDefault="00A202D6" w:rsidP="00806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F54">
        <w:rPr>
          <w:rFonts w:ascii="Times New Roman" w:hAnsi="Times New Roman" w:cs="Times New Roman"/>
          <w:sz w:val="24"/>
          <w:szCs w:val="24"/>
        </w:rPr>
        <w:tab/>
      </w:r>
      <w:r w:rsidR="00804F54" w:rsidRPr="00804F54">
        <w:rPr>
          <w:rFonts w:ascii="Times New Roman" w:hAnsi="Times New Roman" w:cs="Times New Roman"/>
          <w:sz w:val="24"/>
          <w:szCs w:val="24"/>
        </w:rPr>
        <w:t>V</w:t>
      </w:r>
      <w:r w:rsidR="00804F54" w:rsidRPr="00804F54">
        <w:rPr>
          <w:rFonts w:ascii="Times New Roman" w:eastAsia="Calibri" w:hAnsi="Times New Roman" w:cs="Times New Roman"/>
          <w:sz w:val="24"/>
          <w:szCs w:val="24"/>
        </w:rPr>
        <w:t>iše od 10-tak godina Krapinsko-zagorska županija je iz Državnog proračuna ostvarivala sredstva za kapitalna ulaganja. Do 2014. godine Županijska skupština donosila je Kriterije za raspodjelu sredstava, a Župan je na temelju tih Kriterija donosio Zaključak. Od 2015. godine više nema obveze da Županijska skupština donosi Kriterije, niti Župan odluku o raspodjeli. Naime, zbog porezne reforme određene jedinice lokalne samouprave od 2015. godine direktno ostvaruju sredstva iz Državnog proračuna, te su time značajno smanjena sredstva koja dobiva Županija.</w:t>
      </w:r>
    </w:p>
    <w:p w:rsidR="00747E3B" w:rsidRPr="00804F54" w:rsidRDefault="00747E3B" w:rsidP="00806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F54" w:rsidRDefault="00804F54" w:rsidP="00804F5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F54">
        <w:rPr>
          <w:rFonts w:ascii="Times New Roman" w:eastAsia="Calibri" w:hAnsi="Times New Roman" w:cs="Times New Roman"/>
          <w:sz w:val="24"/>
          <w:szCs w:val="24"/>
        </w:rPr>
        <w:tab/>
        <w:t xml:space="preserve">Sredstva za sufinanciranje uređenja prometne i komunalne infrastrukture osiguravaju se u proračunu Krapinsko-zagorske županije za provođenje </w:t>
      </w: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A102002 Pomoći za uređenje prometne i komunalne infrastrukture. </w:t>
      </w:r>
    </w:p>
    <w:p w:rsidR="00747E3B" w:rsidRPr="00804F54" w:rsidRDefault="00747E3B" w:rsidP="00804F5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F54" w:rsidRPr="00804F54" w:rsidRDefault="00804F54" w:rsidP="00804F5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04F54">
        <w:rPr>
          <w:rFonts w:ascii="Times New Roman" w:eastAsia="Calibri" w:hAnsi="Times New Roman" w:cs="Times New Roman"/>
          <w:sz w:val="24"/>
          <w:szCs w:val="24"/>
        </w:rPr>
        <w:tab/>
        <w:t xml:space="preserve">Zbog ujednačenog postupanja, predlaže se donošenje Pravilnika o sufinanciranju uređenja prometne i komunalne infrastrukture (dalje u tekstu: Pravilnik). Člankom 3. Pravilnika predviđeno je da će se navedena sredstva koristiti za slijedeće namjene: </w:t>
      </w: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>izrada projektne dokumentacije za sanaciju i izgradnju prometne i komunalne infrastrukture, sanacija i izgradnja prometne i komunalne infrastrukture, uređenje gospodarskih zona (otkup zemljišta, projektna dokumentacija, izvođenje radova i slično), razvitak i rekonstrukcija sustava oborinske odvodnje, sanacija odrona i manjih klizišta uz nerazvrstane ceste, sanacija objekata oštećenih uslijed pojave elementarnih nepogoda, rekonstrukcija i izgradnja sustava javne rasvjete, uređenje javnih površina (parkovi, groblja, igrališta, trgovi, parkirališta i slično) i održavanje i nabava prometne signalizacije i opreme, te nabava autobusnih nadstrešnica</w:t>
      </w:r>
      <w:r w:rsidRPr="00747E3B">
        <w:rPr>
          <w:rFonts w:ascii="Times New Roman" w:eastAsia="Times New Roman" w:hAnsi="Times New Roman" w:cs="Times New Roman"/>
          <w:sz w:val="24"/>
          <w:szCs w:val="24"/>
          <w:lang w:eastAsia="hr-HR"/>
        </w:rPr>
        <w:t>. Člankom 4. je predviđeno da JLS može zbirno po svim osnovama</w:t>
      </w:r>
      <w:r w:rsidR="0016294F" w:rsidRPr="00747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3. Pravilnika</w:t>
      </w:r>
      <w:r w:rsidRPr="00747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ostvariti pravo na sufinanciranje</w:t>
      </w:r>
      <w:r w:rsidR="0016294F" w:rsidRPr="00747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maksimalnom iznosu do 100.000,00 kuna</w:t>
      </w:r>
      <w:r w:rsidRPr="00747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5.</w:t>
      </w:r>
      <w:r w:rsidRPr="00804F54">
        <w:rPr>
          <w:rFonts w:ascii="Times New Roman" w:eastAsia="Calibri" w:hAnsi="Times New Roman" w:cs="Times New Roman"/>
          <w:sz w:val="24"/>
          <w:szCs w:val="24"/>
        </w:rPr>
        <w:t xml:space="preserve"> Pravilnika je predviđeno da su JLS dužne podnijeti zahtjev za odobravanjem sredstava i što sve isti treba sadržavati. Župan na temelju zahtjeva JLS i na prijedlog nadležnog Upravnog tijela donosi pojedinačne zaključke; a nakon donošenja Zaključka Županija će s JLS sklopiti Ugovor. Člankom 6. Pravilnika propisano je što treba sadržavati zahtjev za </w:t>
      </w:r>
      <w:r w:rsidRPr="00804F54">
        <w:rPr>
          <w:rFonts w:ascii="Times New Roman" w:eastAsia="Calibri" w:hAnsi="Times New Roman" w:cs="Times New Roman"/>
          <w:sz w:val="24"/>
          <w:szCs w:val="24"/>
        </w:rPr>
        <w:lastRenderedPageBreak/>
        <w:t>doznakom odobrenih sredstava. Člankom 7.  Pravilnika se propisuje ukoliko neka od JLS do 30. studenog tekuće godine ne realizira odobrena sredstva, da u tom slučaj</w:t>
      </w:r>
      <w:r w:rsidR="00747E3B">
        <w:rPr>
          <w:rFonts w:ascii="Times New Roman" w:eastAsia="Calibri" w:hAnsi="Times New Roman" w:cs="Times New Roman"/>
          <w:sz w:val="24"/>
          <w:szCs w:val="24"/>
        </w:rPr>
        <w:t>u sredstva neće biti isplaćena; a iznimno iz opravdanih razloga, na zahtjev JLS, rok se može produžiti do kraja tekuće godine, o čemu se sklapa Dodatak Ugovoru.</w:t>
      </w:r>
    </w:p>
    <w:p w:rsidR="00F2122F" w:rsidRPr="00804F54" w:rsidRDefault="00F2122F" w:rsidP="0080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02" w:rsidRPr="00804F54" w:rsidRDefault="009C1902" w:rsidP="00804F5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Kodeksa savjetovanja sa zainteresiranom javnošću u postupcima donošenja općih akata Krapinsko-zagorska županije </w:t>
      </w:r>
      <w:r w:rsidR="004878C5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Krapinsko-zagorske županije“, broj 24/14) </w:t>
      </w: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 se zainteresirana javnost da svojim prijedlozima i sugestijama pridonese kvaliteti akta koji se donosi i da svoje primjedbe i prijedloge putem </w:t>
      </w:r>
      <w:r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4C1B60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</w:t>
      </w:r>
      <w:r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ispod teksta).</w:t>
      </w:r>
    </w:p>
    <w:p w:rsidR="009C1902" w:rsidRPr="00804F54" w:rsidRDefault="009C1902" w:rsidP="00804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9FD" w:rsidRPr="00804F54" w:rsidRDefault="00FD39FD" w:rsidP="00804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54005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Popunjeni obrazac dostavit</w:t>
      </w:r>
      <w:r w:rsidR="002C62A4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na adresu elektroničke pošte: </w:t>
      </w:r>
      <w:hyperlink r:id="rId8" w:history="1">
        <w:r w:rsidR="002521E2" w:rsidRPr="00804F54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hr-HR"/>
          </w:rPr>
          <w:t>promet@kzz.hr</w:t>
        </w:r>
      </w:hyperlink>
      <w:r w:rsidR="004C1B60" w:rsidRPr="0080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005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</w:t>
      </w:r>
      <w:r w:rsidR="00F2122F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62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21. </w:t>
      </w:r>
      <w:r w:rsidR="00747E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</w:t>
      </w:r>
      <w:r w:rsidR="001629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2020. godine </w:t>
      </w:r>
      <w:r w:rsidR="00754005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ili na adresu Krapinsko-zagorska županija, Upravni odjel za gospodarstvo, poljoprivredu,</w:t>
      </w:r>
      <w:r w:rsidR="00F2122F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turizam,</w:t>
      </w:r>
      <w:r w:rsidR="00754005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promet i komunalnu</w:t>
      </w:r>
      <w:r w:rsidR="008035A9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infrastruktura, Magistratska 1,</w:t>
      </w:r>
      <w:r w:rsidR="004C1B60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49000</w:t>
      </w:r>
      <w:r w:rsidR="00754005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Krapina.</w:t>
      </w:r>
      <w:r w:rsidR="00754005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852A9" w:rsidRPr="00804F54" w:rsidRDefault="00C852A9" w:rsidP="00804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4005" w:rsidRPr="00804F54" w:rsidRDefault="00FD39FD" w:rsidP="0016294F">
      <w:pPr>
        <w:spacing w:after="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Svi u roku </w:t>
      </w:r>
      <w:r w:rsidR="00754005" w:rsidRPr="00804F54">
        <w:rPr>
          <w:rFonts w:ascii="Times New Roman" w:hAnsi="Times New Roman" w:cs="Times New Roman"/>
          <w:sz w:val="24"/>
          <w:szCs w:val="24"/>
        </w:rPr>
        <w:t xml:space="preserve">pristigli prijedlozi razmotrit će se i oni prihvaćeni, ugraditi će se u konačni prijedlog </w:t>
      </w:r>
      <w:r w:rsidR="00754005" w:rsidRPr="00804F5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Pravilnika </w:t>
      </w:r>
      <w:r w:rsidR="00A202D6" w:rsidRPr="00804F5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o </w:t>
      </w:r>
      <w:r w:rsidR="00754005" w:rsidRPr="00804F54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30BE" w:rsidRPr="00747E3B">
        <w:rPr>
          <w:rFonts w:ascii="Times New Roman" w:hAnsi="Times New Roman" w:cs="Times New Roman"/>
          <w:sz w:val="24"/>
          <w:szCs w:val="24"/>
        </w:rPr>
        <w:t>sufinanciranju uređenja prometne i komunalne infrastrukture („male komunalne akcije“) na području Krapinsko-zagorske županije</w:t>
      </w:r>
      <w:r w:rsidR="00747E3B">
        <w:rPr>
          <w:rFonts w:ascii="Times New Roman" w:hAnsi="Times New Roman" w:cs="Times New Roman"/>
          <w:sz w:val="24"/>
          <w:szCs w:val="24"/>
        </w:rPr>
        <w:t>.</w:t>
      </w:r>
    </w:p>
    <w:p w:rsidR="00754005" w:rsidRPr="00804F54" w:rsidRDefault="00754005" w:rsidP="0016294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FD39FD" w:rsidRPr="00804F54" w:rsidRDefault="00FD39FD" w:rsidP="00FD39F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hr-HR"/>
        </w:rPr>
      </w:pPr>
    </w:p>
    <w:p w:rsidR="00754005" w:rsidRPr="00804F54" w:rsidRDefault="009F4EDF" w:rsidP="00804F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804F54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8069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54005" w:rsidRPr="00804F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754005" w:rsidRDefault="00754005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13014C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804F54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3014C" w:rsidRPr="00804F54">
        <w:rPr>
          <w:rFonts w:ascii="Times New Roman" w:eastAsia="Times New Roman" w:hAnsi="Times New Roman" w:cs="Times New Roman"/>
          <w:sz w:val="24"/>
          <w:szCs w:val="24"/>
          <w:lang w:eastAsia="hr-HR"/>
        </w:rPr>
        <w:t>r. Sanja Mihovilić</w:t>
      </w: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7E3B" w:rsidRDefault="00747E3B" w:rsidP="0080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7804" w:rsidRPr="00F2122F" w:rsidRDefault="00F97804" w:rsidP="00FD39F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3014C" w:rsidRDefault="0013014C" w:rsidP="00FD39FD">
      <w:pPr>
        <w:spacing w:line="240" w:lineRule="auto"/>
      </w:pPr>
    </w:p>
    <w:p w:rsidR="0013014C" w:rsidRDefault="0013014C" w:rsidP="00FD39FD">
      <w:pPr>
        <w:spacing w:line="240" w:lineRule="auto"/>
      </w:pPr>
    </w:p>
    <w:sectPr w:rsidR="0013014C" w:rsidSect="00747E3B">
      <w:headerReference w:type="default" r:id="rId9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50" w:rsidRDefault="00806050" w:rsidP="00747E3B">
      <w:pPr>
        <w:spacing w:after="0" w:line="240" w:lineRule="auto"/>
      </w:pPr>
      <w:r>
        <w:separator/>
      </w:r>
    </w:p>
  </w:endnote>
  <w:endnote w:type="continuationSeparator" w:id="0">
    <w:p w:rsidR="00806050" w:rsidRDefault="00806050" w:rsidP="0074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50" w:rsidRDefault="00806050" w:rsidP="00747E3B">
      <w:pPr>
        <w:spacing w:after="0" w:line="240" w:lineRule="auto"/>
      </w:pPr>
      <w:r>
        <w:separator/>
      </w:r>
    </w:p>
  </w:footnote>
  <w:footnote w:type="continuationSeparator" w:id="0">
    <w:p w:rsidR="00806050" w:rsidRDefault="00806050" w:rsidP="0074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668770"/>
      <w:docPartObj>
        <w:docPartGallery w:val="Page Numbers (Top of Page)"/>
        <w:docPartUnique/>
      </w:docPartObj>
    </w:sdtPr>
    <w:sdtContent>
      <w:p w:rsidR="00747E3B" w:rsidRDefault="00747E3B" w:rsidP="00747E3B">
        <w:pPr>
          <w:pStyle w:val="Zaglavlje"/>
          <w:tabs>
            <w:tab w:val="clear" w:pos="4536"/>
            <w:tab w:val="clear" w:pos="9072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4D">
          <w:rPr>
            <w:noProof/>
          </w:rPr>
          <w:t>2</w:t>
        </w:r>
        <w:r>
          <w:fldChar w:fldCharType="end"/>
        </w:r>
      </w:p>
    </w:sdtContent>
  </w:sdt>
  <w:p w:rsidR="00747E3B" w:rsidRDefault="00747E3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076B"/>
    <w:multiLevelType w:val="hybridMultilevel"/>
    <w:tmpl w:val="9A0E9A8A"/>
    <w:lvl w:ilvl="0" w:tplc="94F035F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05"/>
    <w:rsid w:val="000436FE"/>
    <w:rsid w:val="00077C18"/>
    <w:rsid w:val="0011304D"/>
    <w:rsid w:val="0013014C"/>
    <w:rsid w:val="001440BC"/>
    <w:rsid w:val="0016294F"/>
    <w:rsid w:val="00170B28"/>
    <w:rsid w:val="00234C25"/>
    <w:rsid w:val="002521E2"/>
    <w:rsid w:val="002B58FD"/>
    <w:rsid w:val="002B70BF"/>
    <w:rsid w:val="002C62A4"/>
    <w:rsid w:val="002D15D9"/>
    <w:rsid w:val="0032169B"/>
    <w:rsid w:val="004878C5"/>
    <w:rsid w:val="004C1B60"/>
    <w:rsid w:val="004E402C"/>
    <w:rsid w:val="00670891"/>
    <w:rsid w:val="006725C8"/>
    <w:rsid w:val="006D7C44"/>
    <w:rsid w:val="006E62CA"/>
    <w:rsid w:val="006F735A"/>
    <w:rsid w:val="00747E3B"/>
    <w:rsid w:val="00754005"/>
    <w:rsid w:val="0077179E"/>
    <w:rsid w:val="008035A9"/>
    <w:rsid w:val="00804F54"/>
    <w:rsid w:val="00806050"/>
    <w:rsid w:val="008069B2"/>
    <w:rsid w:val="008106E3"/>
    <w:rsid w:val="008355C3"/>
    <w:rsid w:val="008B0C20"/>
    <w:rsid w:val="009C1902"/>
    <w:rsid w:val="009C322B"/>
    <w:rsid w:val="009D5702"/>
    <w:rsid w:val="009F4EDF"/>
    <w:rsid w:val="00A202D6"/>
    <w:rsid w:val="00A97B59"/>
    <w:rsid w:val="00B239BD"/>
    <w:rsid w:val="00B530BE"/>
    <w:rsid w:val="00B53A18"/>
    <w:rsid w:val="00BF4481"/>
    <w:rsid w:val="00C12FCC"/>
    <w:rsid w:val="00C852A9"/>
    <w:rsid w:val="00CA01E3"/>
    <w:rsid w:val="00CC51A6"/>
    <w:rsid w:val="00CF28BD"/>
    <w:rsid w:val="00D32E80"/>
    <w:rsid w:val="00DC5882"/>
    <w:rsid w:val="00E129D9"/>
    <w:rsid w:val="00E378F2"/>
    <w:rsid w:val="00F2122F"/>
    <w:rsid w:val="00F7138A"/>
    <w:rsid w:val="00F97804"/>
    <w:rsid w:val="00FC047F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CB7F-87BF-4470-AEF3-AFEE85A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0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754005"/>
  </w:style>
  <w:style w:type="paragraph" w:styleId="Bezproreda">
    <w:name w:val="No Spacing"/>
    <w:link w:val="BezproredaChar"/>
    <w:uiPriority w:val="1"/>
    <w:qFormat/>
    <w:rsid w:val="00754005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754005"/>
    <w:rPr>
      <w:b/>
      <w:bCs/>
    </w:rPr>
  </w:style>
  <w:style w:type="paragraph" w:styleId="Odlomakpopisa">
    <w:name w:val="List Paragraph"/>
    <w:basedOn w:val="Normal"/>
    <w:uiPriority w:val="34"/>
    <w:qFormat/>
    <w:rsid w:val="003216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7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2122F"/>
    <w:pPr>
      <w:tabs>
        <w:tab w:val="center" w:pos="4536"/>
        <w:tab w:val="right" w:pos="9072"/>
      </w:tabs>
      <w:spacing w:after="0" w:line="240" w:lineRule="auto"/>
      <w:ind w:firstLine="1416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212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4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et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Marija Laginja</cp:lastModifiedBy>
  <cp:revision>10</cp:revision>
  <cp:lastPrinted>2020-02-20T07:13:00Z</cp:lastPrinted>
  <dcterms:created xsi:type="dcterms:W3CDTF">2019-07-02T07:34:00Z</dcterms:created>
  <dcterms:modified xsi:type="dcterms:W3CDTF">2020-02-20T07:31:00Z</dcterms:modified>
</cp:coreProperties>
</file>