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4AC2B3" w14:textId="77777777" w:rsidR="00511C8C" w:rsidRDefault="00511C8C" w:rsidP="005638E0">
      <w:pPr>
        <w:pStyle w:val="Bezproreda"/>
        <w:tabs>
          <w:tab w:val="left" w:pos="2124"/>
          <w:tab w:val="left" w:pos="2723"/>
        </w:tabs>
        <w:spacing w:line="276" w:lineRule="auto"/>
        <w:rPr>
          <w:rFonts w:ascii="Times New Roman" w:hAnsi="Times New Roman"/>
          <w:b/>
          <w:sz w:val="24"/>
          <w:szCs w:val="24"/>
        </w:rPr>
      </w:pPr>
    </w:p>
    <w:p w14:paraId="2C1BFBB6" w14:textId="77777777" w:rsidR="005638E0" w:rsidRDefault="005638E0" w:rsidP="005638E0">
      <w:pPr>
        <w:pStyle w:val="Bezproreda"/>
        <w:tabs>
          <w:tab w:val="left" w:pos="2124"/>
          <w:tab w:val="left" w:pos="2723"/>
        </w:tabs>
        <w:spacing w:line="276" w:lineRule="auto"/>
        <w:rPr>
          <w:rFonts w:ascii="Times New Roman" w:hAnsi="Times New Roman"/>
          <w:b/>
          <w:sz w:val="24"/>
          <w:szCs w:val="24"/>
        </w:rPr>
      </w:pPr>
    </w:p>
    <w:p w14:paraId="4708B58D" w14:textId="77777777" w:rsidR="00497824" w:rsidRDefault="00497824" w:rsidP="0049782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80" w:firstLine="707"/>
        <w:jc w:val="both"/>
        <w:rPr>
          <w:b/>
          <w:color w:val="000000"/>
        </w:rPr>
      </w:pPr>
      <w:r>
        <w:rPr>
          <w:b/>
          <w:color w:val="000000"/>
        </w:rPr>
        <w:t xml:space="preserve">NACRT </w:t>
      </w:r>
    </w:p>
    <w:p w14:paraId="3429BA7D" w14:textId="77777777" w:rsidR="00497824" w:rsidRDefault="00497824" w:rsidP="0049782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</w:p>
    <w:p w14:paraId="3FE42633" w14:textId="77777777" w:rsidR="002B47F2" w:rsidRPr="002B47F2" w:rsidRDefault="002B47F2" w:rsidP="002B47F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</w:p>
    <w:p w14:paraId="2E9A55BC" w14:textId="3839DBDF" w:rsidR="002B47F2" w:rsidRPr="002B47F2" w:rsidRDefault="002B47F2" w:rsidP="002B47F2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B47F2">
        <w:rPr>
          <w:rFonts w:ascii="Times New Roman" w:hAnsi="Times New Roman"/>
          <w:color w:val="000000"/>
          <w:sz w:val="24"/>
          <w:szCs w:val="24"/>
        </w:rPr>
        <w:t>Na temelju članka 36. Zakona o poljoprivredi (</w:t>
      </w:r>
      <w:r w:rsidR="00C11855">
        <w:rPr>
          <w:rFonts w:ascii="Times New Roman" w:hAnsi="Times New Roman"/>
          <w:color w:val="000000"/>
          <w:sz w:val="24"/>
          <w:szCs w:val="24"/>
        </w:rPr>
        <w:t>„Narodne novine“ RH br. 118/18,</w:t>
      </w:r>
      <w:r w:rsidRPr="002B47F2">
        <w:rPr>
          <w:rFonts w:ascii="Times New Roman" w:hAnsi="Times New Roman"/>
          <w:color w:val="000000"/>
          <w:sz w:val="24"/>
          <w:szCs w:val="24"/>
        </w:rPr>
        <w:t xml:space="preserve"> 42/2</w:t>
      </w:r>
      <w:r w:rsidR="00D87C2A">
        <w:rPr>
          <w:rFonts w:ascii="Times New Roman" w:hAnsi="Times New Roman"/>
          <w:color w:val="000000"/>
          <w:sz w:val="24"/>
          <w:szCs w:val="24"/>
        </w:rPr>
        <w:t>0</w:t>
      </w:r>
      <w:r w:rsidR="00C11855">
        <w:rPr>
          <w:rFonts w:ascii="Times New Roman" w:hAnsi="Times New Roman"/>
          <w:color w:val="000000"/>
          <w:sz w:val="24"/>
          <w:szCs w:val="24"/>
        </w:rPr>
        <w:t xml:space="preserve"> i 127/20</w:t>
      </w:r>
      <w:r w:rsidR="00D87C2A">
        <w:rPr>
          <w:rFonts w:ascii="Times New Roman" w:hAnsi="Times New Roman"/>
          <w:color w:val="000000"/>
          <w:sz w:val="24"/>
          <w:szCs w:val="24"/>
        </w:rPr>
        <w:t>) i članka 2. Odluke o</w:t>
      </w:r>
      <w:r w:rsidRPr="002B47F2">
        <w:rPr>
          <w:rFonts w:ascii="Times New Roman" w:hAnsi="Times New Roman"/>
          <w:color w:val="000000"/>
          <w:sz w:val="24"/>
          <w:szCs w:val="24"/>
        </w:rPr>
        <w:t xml:space="preserve"> mjera</w:t>
      </w:r>
      <w:r w:rsidR="00D87C2A">
        <w:rPr>
          <w:rFonts w:ascii="Times New Roman" w:hAnsi="Times New Roman"/>
          <w:color w:val="000000"/>
          <w:sz w:val="24"/>
          <w:szCs w:val="24"/>
        </w:rPr>
        <w:t>ma</w:t>
      </w:r>
      <w:r w:rsidRPr="002B47F2">
        <w:rPr>
          <w:rFonts w:ascii="Times New Roman" w:hAnsi="Times New Roman"/>
          <w:color w:val="000000"/>
          <w:sz w:val="24"/>
          <w:szCs w:val="24"/>
        </w:rPr>
        <w:t xml:space="preserve"> razvoja poljoprivredne proizvodnje Krapinsko-zagorske županije za razdoblje 2021.-2023. godine („Službeni glasnik Krapinsko-zagorske županije“ </w:t>
      </w:r>
      <w:r w:rsidR="00407182" w:rsidRPr="00407182">
        <w:rPr>
          <w:rFonts w:ascii="Times New Roman" w:hAnsi="Times New Roman"/>
          <w:color w:val="000000"/>
          <w:sz w:val="24"/>
          <w:szCs w:val="24"/>
        </w:rPr>
        <w:t xml:space="preserve">broj </w:t>
      </w:r>
      <w:r w:rsidR="00407182">
        <w:rPr>
          <w:rFonts w:ascii="Times New Roman" w:hAnsi="Times New Roman"/>
          <w:color w:val="000000"/>
          <w:sz w:val="24"/>
          <w:szCs w:val="24"/>
        </w:rPr>
        <w:t>53A/20</w:t>
      </w:r>
      <w:r w:rsidRPr="002B47F2">
        <w:rPr>
          <w:rFonts w:ascii="Times New Roman" w:hAnsi="Times New Roman"/>
          <w:color w:val="000000"/>
          <w:sz w:val="24"/>
          <w:szCs w:val="24"/>
        </w:rPr>
        <w:t>) te članka 32. Statuta Krapinsko-zagorske županije (</w:t>
      </w:r>
      <w:r w:rsidRPr="002B47F2">
        <w:rPr>
          <w:rFonts w:ascii="Times New Roman" w:hAnsi="Times New Roman"/>
          <w:sz w:val="24"/>
          <w:szCs w:val="24"/>
        </w:rPr>
        <w:t xml:space="preserve">„Službeni glasnik Krapinsko-zagorske županije“, broj 13/01., 5/06., 14/09., 11/13., 26/13., 13/18. i 5/20) župan </w:t>
      </w:r>
      <w:r w:rsidRPr="002B47F2">
        <w:rPr>
          <w:rFonts w:ascii="Times New Roman" w:hAnsi="Times New Roman"/>
          <w:color w:val="000000"/>
          <w:sz w:val="24"/>
          <w:szCs w:val="24"/>
        </w:rPr>
        <w:t>Krapinsko-zagorske županije donosi</w:t>
      </w:r>
    </w:p>
    <w:p w14:paraId="71D7D3A7" w14:textId="77777777" w:rsidR="00497824" w:rsidRPr="002B47F2" w:rsidRDefault="00497824" w:rsidP="00497824">
      <w:pPr>
        <w:spacing w:line="276" w:lineRule="auto"/>
        <w:rPr>
          <w:b/>
        </w:rPr>
      </w:pPr>
    </w:p>
    <w:p w14:paraId="7FDF9D02" w14:textId="77777777" w:rsidR="00497824" w:rsidRDefault="00497824" w:rsidP="00497824">
      <w:pPr>
        <w:spacing w:line="276" w:lineRule="auto"/>
        <w:jc w:val="center"/>
        <w:rPr>
          <w:b/>
        </w:rPr>
      </w:pPr>
      <w:r>
        <w:rPr>
          <w:b/>
        </w:rPr>
        <w:t xml:space="preserve">PRAVILNIK II. ZA PROVEDBU MJERA RAZVOJA POLJOPRIVREDNE PROIZVODNJE KRAPINSKO-ZAGORSKE ŽUPANIJE </w:t>
      </w:r>
    </w:p>
    <w:p w14:paraId="409752EF" w14:textId="77777777" w:rsidR="00497824" w:rsidRDefault="00497824" w:rsidP="00497824">
      <w:pPr>
        <w:spacing w:line="276" w:lineRule="auto"/>
        <w:jc w:val="center"/>
        <w:rPr>
          <w:b/>
        </w:rPr>
      </w:pPr>
      <w:r>
        <w:rPr>
          <w:b/>
        </w:rPr>
        <w:t>ZA RAZDOBLJE 2021.-2023. GODINE</w:t>
      </w:r>
    </w:p>
    <w:p w14:paraId="08556262" w14:textId="77777777" w:rsidR="00497824" w:rsidRDefault="00497824" w:rsidP="00497824">
      <w:pPr>
        <w:spacing w:line="276" w:lineRule="auto"/>
        <w:jc w:val="center"/>
        <w:rPr>
          <w:b/>
        </w:rPr>
      </w:pPr>
    </w:p>
    <w:p w14:paraId="4EAC0EFC" w14:textId="77777777" w:rsidR="002D2F0B" w:rsidRPr="00020E5C" w:rsidRDefault="002D2F0B" w:rsidP="002F603B">
      <w:pPr>
        <w:pStyle w:val="Bezproreda"/>
        <w:spacing w:line="276" w:lineRule="auto"/>
        <w:rPr>
          <w:rFonts w:ascii="Times New Roman" w:hAnsi="Times New Roman"/>
          <w:b/>
          <w:sz w:val="24"/>
          <w:szCs w:val="24"/>
        </w:rPr>
      </w:pPr>
    </w:p>
    <w:p w14:paraId="39C7BB07" w14:textId="77777777" w:rsidR="00CE0B61" w:rsidRPr="00020E5C" w:rsidRDefault="00CE0B61" w:rsidP="002F603B">
      <w:pPr>
        <w:numPr>
          <w:ilvl w:val="0"/>
          <w:numId w:val="2"/>
        </w:numPr>
        <w:spacing w:after="160" w:line="276" w:lineRule="auto"/>
        <w:contextualSpacing/>
        <w:rPr>
          <w:rFonts w:eastAsia="Calibri"/>
          <w:b/>
          <w:lang w:eastAsia="en-US"/>
        </w:rPr>
      </w:pPr>
      <w:r w:rsidRPr="00020E5C">
        <w:rPr>
          <w:rFonts w:eastAsia="Calibri"/>
          <w:b/>
          <w:lang w:eastAsia="en-US"/>
        </w:rPr>
        <w:t>OPĆE ODREDBE</w:t>
      </w:r>
    </w:p>
    <w:p w14:paraId="3E5EE172" w14:textId="77777777" w:rsidR="00CE0B61" w:rsidRPr="00020E5C" w:rsidRDefault="00CE7D97" w:rsidP="002F603B">
      <w:pPr>
        <w:tabs>
          <w:tab w:val="center" w:pos="4946"/>
          <w:tab w:val="left" w:pos="6120"/>
        </w:tabs>
        <w:spacing w:after="160" w:line="276" w:lineRule="auto"/>
        <w:rPr>
          <w:rFonts w:eastAsia="Calibri"/>
          <w:b/>
          <w:lang w:eastAsia="en-US"/>
        </w:rPr>
      </w:pPr>
      <w:r w:rsidRPr="00020E5C">
        <w:rPr>
          <w:rFonts w:eastAsia="Calibri"/>
          <w:b/>
          <w:lang w:eastAsia="en-US"/>
        </w:rPr>
        <w:tab/>
      </w:r>
      <w:r w:rsidR="00CE0B61" w:rsidRPr="00020E5C">
        <w:rPr>
          <w:rFonts w:eastAsia="Calibri"/>
          <w:b/>
          <w:lang w:eastAsia="en-US"/>
        </w:rPr>
        <w:t>Članak 1.</w:t>
      </w:r>
      <w:r w:rsidRPr="00020E5C">
        <w:rPr>
          <w:rFonts w:eastAsia="Calibri"/>
          <w:b/>
          <w:lang w:eastAsia="en-US"/>
        </w:rPr>
        <w:tab/>
      </w:r>
    </w:p>
    <w:p w14:paraId="58FBAD73" w14:textId="0FCA675B" w:rsidR="002D2F0B" w:rsidRDefault="002772C6" w:rsidP="002F603B">
      <w:pPr>
        <w:spacing w:line="276" w:lineRule="auto"/>
        <w:jc w:val="both"/>
      </w:pPr>
      <w:r w:rsidRPr="00020E5C">
        <w:rPr>
          <w:rFonts w:eastAsia="Calibri"/>
          <w:lang w:eastAsia="en-US"/>
        </w:rPr>
        <w:t>Pravilnikom</w:t>
      </w:r>
      <w:r w:rsidR="00CE0B61" w:rsidRPr="00020E5C">
        <w:rPr>
          <w:rFonts w:eastAsia="Calibri"/>
          <w:lang w:eastAsia="en-US"/>
        </w:rPr>
        <w:t xml:space="preserve"> I</w:t>
      </w:r>
      <w:r w:rsidR="006D1A7D" w:rsidRPr="00020E5C">
        <w:rPr>
          <w:rFonts w:eastAsia="Calibri"/>
          <w:lang w:eastAsia="en-US"/>
        </w:rPr>
        <w:t>I</w:t>
      </w:r>
      <w:r w:rsidR="00CE0B61" w:rsidRPr="00020E5C">
        <w:rPr>
          <w:rFonts w:eastAsia="Calibri"/>
          <w:lang w:eastAsia="en-US"/>
        </w:rPr>
        <w:t>. za provedbu mjera razvoja</w:t>
      </w:r>
      <w:r w:rsidR="008C5D11" w:rsidRPr="00020E5C">
        <w:rPr>
          <w:rFonts w:eastAsia="Calibri"/>
          <w:lang w:eastAsia="en-US"/>
        </w:rPr>
        <w:t xml:space="preserve"> poljoprivredne proizvodnje</w:t>
      </w:r>
      <w:r w:rsidR="00CE0B61" w:rsidRPr="00020E5C">
        <w:rPr>
          <w:rFonts w:eastAsia="Calibri"/>
          <w:lang w:eastAsia="en-US"/>
        </w:rPr>
        <w:t xml:space="preserve"> Krapinsko-zagorske ž</w:t>
      </w:r>
      <w:r w:rsidR="00E6569E" w:rsidRPr="00020E5C">
        <w:rPr>
          <w:rFonts w:eastAsia="Calibri"/>
          <w:lang w:eastAsia="en-US"/>
        </w:rPr>
        <w:t>upanije za</w:t>
      </w:r>
      <w:r w:rsidR="00497824">
        <w:rPr>
          <w:rFonts w:eastAsia="Calibri"/>
          <w:lang w:eastAsia="en-US"/>
        </w:rPr>
        <w:t xml:space="preserve"> razdoblje 2021.- 2023. godine</w:t>
      </w:r>
      <w:r w:rsidR="00B15B04" w:rsidRPr="00020E5C">
        <w:rPr>
          <w:rFonts w:eastAsia="Calibri"/>
          <w:lang w:eastAsia="en-US"/>
        </w:rPr>
        <w:t xml:space="preserve"> </w:t>
      </w:r>
      <w:r w:rsidR="00CE0B61" w:rsidRPr="00020E5C">
        <w:rPr>
          <w:rFonts w:eastAsia="Calibri"/>
          <w:lang w:eastAsia="en-US"/>
        </w:rPr>
        <w:t>(u daljnjem tekstu: P</w:t>
      </w:r>
      <w:r w:rsidRPr="00020E5C">
        <w:rPr>
          <w:rFonts w:eastAsia="Calibri"/>
          <w:lang w:eastAsia="en-US"/>
        </w:rPr>
        <w:t>ravilnik</w:t>
      </w:r>
      <w:r w:rsidR="00951B8F" w:rsidRPr="00020E5C">
        <w:rPr>
          <w:rFonts w:eastAsia="Calibri"/>
          <w:lang w:eastAsia="en-US"/>
        </w:rPr>
        <w:t xml:space="preserve">) </w:t>
      </w:r>
      <w:r w:rsidR="00CE0B61" w:rsidRPr="00020E5C">
        <w:rPr>
          <w:rFonts w:eastAsia="Calibri"/>
          <w:lang w:eastAsia="en-US"/>
        </w:rPr>
        <w:t>utvrđuju se mjere, način, uvjeti i kriteriji dodjele potpore, usklađenim s</w:t>
      </w:r>
      <w:r w:rsidR="00C11855" w:rsidRPr="00C11855">
        <w:rPr>
          <w:b/>
        </w:rPr>
        <w:t xml:space="preserve"> </w:t>
      </w:r>
      <w:r w:rsidR="00C11855" w:rsidRPr="00C11855">
        <w:t>Uredbom Komisije (EU) br. 1407/2013 оd 18. prosinca 2013. o primjeni članaka 107. i 108. Ugovora o funkcioniranju Europske unije na de minimis potpore</w:t>
      </w:r>
      <w:r w:rsidR="00C11855">
        <w:t xml:space="preserve"> ( SL L 352 od 2</w:t>
      </w:r>
      <w:r w:rsidR="00C11855" w:rsidRPr="00C11855">
        <w:t>4 . prosinca 2013)</w:t>
      </w:r>
      <w:r w:rsidR="00C11855">
        <w:t xml:space="preserve"> </w:t>
      </w:r>
      <w:r w:rsidR="00D87C2A">
        <w:t>i</w:t>
      </w:r>
      <w:r w:rsidR="00C11855">
        <w:t xml:space="preserve"> </w:t>
      </w:r>
      <w:r w:rsidR="00D87C2A">
        <w:t>Uredbom Komisije (EU) 2020/972</w:t>
      </w:r>
      <w:r w:rsidR="00407182">
        <w:t xml:space="preserve"> od</w:t>
      </w:r>
      <w:r w:rsidR="00D87C2A">
        <w:t xml:space="preserve"> 02. srpnja 2020. o </w:t>
      </w:r>
      <w:r w:rsidR="00407182">
        <w:t>izmijeni Uredbe (EU) br. 1407/2013 u pogledu njezina produljenja i o izmjeni Uredbe (EU) br. 651/2014. u pogledu njezina produljenja i odgovarajućih prilagodbi  (</w:t>
      </w:r>
      <w:r w:rsidR="00AB5761">
        <w:t>SL</w:t>
      </w:r>
      <w:r w:rsidR="00407182">
        <w:t xml:space="preserve"> L215/3</w:t>
      </w:r>
      <w:r w:rsidR="00C11855">
        <w:t xml:space="preserve">, 07 srpnja </w:t>
      </w:r>
      <w:r w:rsidR="00AB5761">
        <w:t>2020.)</w:t>
      </w:r>
      <w:r w:rsidR="00D87C2A">
        <w:t xml:space="preserve"> </w:t>
      </w:r>
      <w:r w:rsidR="00AB5761">
        <w:t xml:space="preserve">u daljnjem tekstu (Uredba 1407/2013). </w:t>
      </w:r>
    </w:p>
    <w:p w14:paraId="4A3A0937" w14:textId="77777777" w:rsidR="00AD0C1D" w:rsidRPr="00020E5C" w:rsidRDefault="00AD0C1D" w:rsidP="002F603B">
      <w:pPr>
        <w:spacing w:line="276" w:lineRule="auto"/>
        <w:jc w:val="both"/>
        <w:rPr>
          <w:rFonts w:eastAsia="Calibri"/>
          <w:lang w:eastAsia="en-US"/>
        </w:rPr>
      </w:pPr>
    </w:p>
    <w:p w14:paraId="2F806729" w14:textId="77777777" w:rsidR="006D1A7D" w:rsidRPr="00020E5C" w:rsidRDefault="006D1A7D" w:rsidP="002F603B">
      <w:pPr>
        <w:pStyle w:val="Bezproreda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020E5C">
        <w:rPr>
          <w:rFonts w:ascii="Times New Roman" w:hAnsi="Times New Roman"/>
          <w:b/>
          <w:sz w:val="24"/>
          <w:szCs w:val="24"/>
        </w:rPr>
        <w:t>Članak 2.</w:t>
      </w:r>
    </w:p>
    <w:p w14:paraId="6C02641D" w14:textId="77777777" w:rsidR="006D1A7D" w:rsidRPr="00020E5C" w:rsidRDefault="006D1A7D" w:rsidP="002F603B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20E5C">
        <w:rPr>
          <w:rFonts w:ascii="Times New Roman" w:hAnsi="Times New Roman"/>
          <w:sz w:val="24"/>
          <w:szCs w:val="24"/>
        </w:rPr>
        <w:t>Pojedini pojmovi u smislu ovoga Pr</w:t>
      </w:r>
      <w:r w:rsidR="002772C6" w:rsidRPr="00020E5C">
        <w:rPr>
          <w:rFonts w:ascii="Times New Roman" w:hAnsi="Times New Roman"/>
          <w:sz w:val="24"/>
          <w:szCs w:val="24"/>
        </w:rPr>
        <w:t>avilnika</w:t>
      </w:r>
      <w:r w:rsidRPr="00020E5C">
        <w:rPr>
          <w:rFonts w:ascii="Times New Roman" w:hAnsi="Times New Roman"/>
          <w:sz w:val="24"/>
          <w:szCs w:val="24"/>
        </w:rPr>
        <w:t xml:space="preserve"> imaju sljedeće značenje:</w:t>
      </w:r>
    </w:p>
    <w:p w14:paraId="32C78CAB" w14:textId="77777777" w:rsidR="006D1A7D" w:rsidRPr="00020E5C" w:rsidRDefault="006D1A7D" w:rsidP="002F603B">
      <w:pPr>
        <w:pStyle w:val="Bezproreda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020E5C">
        <w:rPr>
          <w:rFonts w:ascii="Times New Roman" w:hAnsi="Times New Roman"/>
          <w:sz w:val="24"/>
          <w:szCs w:val="24"/>
        </w:rPr>
        <w:t>„Potpora de minimis“ je potpora male vrijednosti sukladno članku 3. Pr</w:t>
      </w:r>
      <w:r w:rsidR="002772C6" w:rsidRPr="00020E5C">
        <w:rPr>
          <w:rFonts w:ascii="Times New Roman" w:hAnsi="Times New Roman"/>
          <w:sz w:val="24"/>
          <w:szCs w:val="24"/>
        </w:rPr>
        <w:t>avilnika</w:t>
      </w:r>
      <w:r w:rsidRPr="00020E5C">
        <w:rPr>
          <w:rFonts w:ascii="Times New Roman" w:hAnsi="Times New Roman"/>
          <w:sz w:val="24"/>
          <w:szCs w:val="24"/>
        </w:rPr>
        <w:t>.</w:t>
      </w:r>
    </w:p>
    <w:p w14:paraId="2C6C57C3" w14:textId="77777777" w:rsidR="00E64BC4" w:rsidRPr="00020E5C" w:rsidRDefault="00E64BC4" w:rsidP="002F603B">
      <w:pPr>
        <w:pStyle w:val="Odlomakpopisa"/>
        <w:numPr>
          <w:ilvl w:val="0"/>
          <w:numId w:val="3"/>
        </w:numPr>
        <w:spacing w:line="276" w:lineRule="auto"/>
        <w:jc w:val="both"/>
        <w:rPr>
          <w:rFonts w:eastAsia="Calibri"/>
          <w:lang w:eastAsia="en-US"/>
        </w:rPr>
      </w:pPr>
      <w:r w:rsidRPr="00020E5C">
        <w:rPr>
          <w:rFonts w:eastAsia="Calibri"/>
          <w:lang w:eastAsia="en-US"/>
        </w:rPr>
        <w:t>„Poljoprivredni proizvodi“ znači proizvodi koji su navedeni u Prilogu I. Ugovoru o funkcioniranju Europske unije, osim proizvoda ribarstva i akvakulture obuhvaćenih Uredbom Vijeća (EZ) br. 104/2000.</w:t>
      </w:r>
    </w:p>
    <w:p w14:paraId="536F8CEF" w14:textId="77777777" w:rsidR="009E076F" w:rsidRPr="00020E5C" w:rsidRDefault="009E076F" w:rsidP="009E076F">
      <w:pPr>
        <w:pStyle w:val="Bezproreda"/>
        <w:numPr>
          <w:ilvl w:val="0"/>
          <w:numId w:val="3"/>
        </w:numPr>
        <w:spacing w:line="276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020E5C">
        <w:rPr>
          <w:rFonts w:ascii="Times New Roman" w:eastAsia="Times New Roman" w:hAnsi="Times New Roman"/>
          <w:sz w:val="20"/>
          <w:szCs w:val="20"/>
          <w:lang w:eastAsia="hr-HR"/>
        </w:rPr>
        <w:t>„ </w:t>
      </w:r>
      <w:r w:rsidRPr="00020E5C">
        <w:rPr>
          <w:rFonts w:ascii="Times New Roman" w:eastAsia="Times New Roman" w:hAnsi="Times New Roman"/>
          <w:iCs/>
          <w:sz w:val="24"/>
          <w:szCs w:val="24"/>
          <w:bdr w:val="none" w:sz="0" w:space="0" w:color="auto" w:frame="1"/>
          <w:lang w:eastAsia="hr-HR"/>
        </w:rPr>
        <w:t>Primarna poljoprivredna proizvodnja“ </w:t>
      </w:r>
      <w:r w:rsidRPr="00020E5C">
        <w:rPr>
          <w:rFonts w:ascii="Times New Roman" w:eastAsia="Times New Roman" w:hAnsi="Times New Roman"/>
          <w:sz w:val="24"/>
          <w:szCs w:val="24"/>
          <w:lang w:eastAsia="hr-HR"/>
        </w:rPr>
        <w:t>je proizvodnja proizvoda bilinogojstva ili stočarstva</w:t>
      </w:r>
    </w:p>
    <w:p w14:paraId="797E9665" w14:textId="77777777" w:rsidR="009E076F" w:rsidRPr="00020E5C" w:rsidRDefault="009E076F" w:rsidP="009E076F">
      <w:pPr>
        <w:pStyle w:val="Bezproreda"/>
        <w:spacing w:line="276" w:lineRule="auto"/>
        <w:ind w:left="720"/>
        <w:rPr>
          <w:rFonts w:ascii="Times New Roman" w:eastAsia="Times New Roman" w:hAnsi="Times New Roman"/>
          <w:sz w:val="24"/>
          <w:szCs w:val="24"/>
          <w:lang w:eastAsia="hr-HR"/>
        </w:rPr>
      </w:pPr>
      <w:r w:rsidRPr="00020E5C">
        <w:rPr>
          <w:rFonts w:ascii="Times New Roman" w:eastAsia="Times New Roman" w:hAnsi="Times New Roman"/>
          <w:sz w:val="24"/>
          <w:szCs w:val="24"/>
          <w:lang w:eastAsia="hr-HR"/>
        </w:rPr>
        <w:t xml:space="preserve">  navedenih u Prilogu I. Ugovora o funkcioniranju Europske unije bez obavljanja dodatnih</w:t>
      </w:r>
    </w:p>
    <w:p w14:paraId="085C9E46" w14:textId="77777777" w:rsidR="0097495A" w:rsidRPr="00020E5C" w:rsidRDefault="009E076F" w:rsidP="009E076F">
      <w:pPr>
        <w:pStyle w:val="Bezproreda"/>
        <w:spacing w:line="276" w:lineRule="auto"/>
        <w:rPr>
          <w:rFonts w:ascii="Times New Roman" w:hAnsi="Times New Roman"/>
          <w:sz w:val="24"/>
          <w:szCs w:val="24"/>
        </w:rPr>
      </w:pPr>
      <w:r w:rsidRPr="00020E5C"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   radnji kojima bi se promijenila priroda tih proizvoda.</w:t>
      </w:r>
    </w:p>
    <w:p w14:paraId="6430A763" w14:textId="77777777" w:rsidR="009B472E" w:rsidRPr="00020E5C" w:rsidRDefault="009B472E" w:rsidP="002F603B">
      <w:pPr>
        <w:pStyle w:val="Odlomakpopisa"/>
        <w:numPr>
          <w:ilvl w:val="0"/>
          <w:numId w:val="3"/>
        </w:numPr>
        <w:spacing w:line="276" w:lineRule="auto"/>
        <w:jc w:val="both"/>
        <w:rPr>
          <w:rFonts w:eastAsia="Calibri"/>
          <w:lang w:eastAsia="en-US"/>
        </w:rPr>
      </w:pPr>
      <w:r w:rsidRPr="00020E5C">
        <w:rPr>
          <w:rFonts w:eastAsia="Calibri"/>
          <w:lang w:eastAsia="en-US"/>
        </w:rPr>
        <w:t>„Prerada poljoprivrednih proizvoda“ znači svi postupci prerade poljoprivrednog proizvoda koji za ishod imaju proizvod koji je također poljoprivredni proizvod, osim u poljoprivrednim djelatnostima potrebnima za pripremu životinjskog ili biljnog proizvoda za prvu prodaju.</w:t>
      </w:r>
    </w:p>
    <w:p w14:paraId="39927781" w14:textId="77777777" w:rsidR="009B472E" w:rsidRPr="00020E5C" w:rsidRDefault="009B472E" w:rsidP="002F603B">
      <w:pPr>
        <w:pStyle w:val="Bezproreda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20E5C">
        <w:rPr>
          <w:rFonts w:ascii="Times New Roman" w:hAnsi="Times New Roman"/>
          <w:sz w:val="24"/>
          <w:szCs w:val="24"/>
        </w:rPr>
        <w:t xml:space="preserve">„Stavljanje na tržište poljoprivrednih proizvoda“ znači </w:t>
      </w:r>
      <w:r w:rsidR="00407872" w:rsidRPr="00020E5C">
        <w:rPr>
          <w:rFonts w:ascii="Times New Roman" w:hAnsi="Times New Roman"/>
          <w:sz w:val="24"/>
          <w:szCs w:val="24"/>
        </w:rPr>
        <w:t xml:space="preserve">držanje ili izlaganje s ciljem </w:t>
      </w:r>
      <w:r w:rsidRPr="00020E5C">
        <w:rPr>
          <w:rFonts w:ascii="Times New Roman" w:hAnsi="Times New Roman"/>
          <w:sz w:val="24"/>
          <w:szCs w:val="24"/>
        </w:rPr>
        <w:t>prodaje, ponuda za prodaju, isporuka ili bilo koji drugi način stavljanja na tržište, osim prve prodaje primarnog proizvođača preprodavačima ili prerađivačima te svih aktivno</w:t>
      </w:r>
      <w:r w:rsidR="00951B8F" w:rsidRPr="00020E5C">
        <w:rPr>
          <w:rFonts w:ascii="Times New Roman" w:hAnsi="Times New Roman"/>
          <w:sz w:val="24"/>
          <w:szCs w:val="24"/>
        </w:rPr>
        <w:t>sti</w:t>
      </w:r>
      <w:r w:rsidRPr="00020E5C">
        <w:rPr>
          <w:rFonts w:ascii="Times New Roman" w:hAnsi="Times New Roman"/>
          <w:sz w:val="24"/>
          <w:szCs w:val="24"/>
        </w:rPr>
        <w:t xml:space="preserve"> kojima se proizvod prip</w:t>
      </w:r>
      <w:r w:rsidR="00951B8F" w:rsidRPr="00020E5C">
        <w:rPr>
          <w:rFonts w:ascii="Times New Roman" w:hAnsi="Times New Roman"/>
          <w:sz w:val="24"/>
          <w:szCs w:val="24"/>
        </w:rPr>
        <w:t xml:space="preserve">rema za takvu prodaju: prodaja </w:t>
      </w:r>
      <w:r w:rsidRPr="00020E5C">
        <w:rPr>
          <w:rFonts w:ascii="Times New Roman" w:hAnsi="Times New Roman"/>
          <w:sz w:val="24"/>
          <w:szCs w:val="24"/>
        </w:rPr>
        <w:t>primarnog proizvođača krajnjim potrošačima smatra se stavljanjem na tržište ako se odvija u pos</w:t>
      </w:r>
      <w:r w:rsidR="00407872" w:rsidRPr="00020E5C">
        <w:rPr>
          <w:rFonts w:ascii="Times New Roman" w:hAnsi="Times New Roman"/>
          <w:sz w:val="24"/>
          <w:szCs w:val="24"/>
        </w:rPr>
        <w:t xml:space="preserve">ebnim prostorima namijenjenima </w:t>
      </w:r>
      <w:r w:rsidRPr="00020E5C">
        <w:rPr>
          <w:rFonts w:ascii="Times New Roman" w:hAnsi="Times New Roman"/>
          <w:sz w:val="24"/>
          <w:szCs w:val="24"/>
        </w:rPr>
        <w:t xml:space="preserve">za tu svrhu.  </w:t>
      </w:r>
    </w:p>
    <w:p w14:paraId="42FF50FA" w14:textId="77777777" w:rsidR="007D178A" w:rsidRPr="00020E5C" w:rsidRDefault="007D178A" w:rsidP="002F603B">
      <w:pPr>
        <w:pStyle w:val="Bezproreda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20E5C">
        <w:rPr>
          <w:rFonts w:ascii="Times New Roman" w:hAnsi="Times New Roman"/>
          <w:sz w:val="24"/>
          <w:szCs w:val="24"/>
        </w:rPr>
        <w:t xml:space="preserve"> „Jedan poduzetnik“, sukladno</w:t>
      </w:r>
      <w:r w:rsidR="005B66A3" w:rsidRPr="00020E5C">
        <w:rPr>
          <w:rFonts w:ascii="Times New Roman" w:hAnsi="Times New Roman"/>
          <w:sz w:val="24"/>
          <w:szCs w:val="24"/>
        </w:rPr>
        <w:t xml:space="preserve"> članku 2., točka 2. Uredbe 1407</w:t>
      </w:r>
      <w:r w:rsidRPr="00020E5C">
        <w:rPr>
          <w:rFonts w:ascii="Times New Roman" w:hAnsi="Times New Roman"/>
          <w:sz w:val="24"/>
          <w:szCs w:val="24"/>
        </w:rPr>
        <w:t>/2013. pod tim pojmom obuhvaćena su sva poduzeća koja su u najmanje jednom od sljedećih međusobnih odnosa:</w:t>
      </w:r>
    </w:p>
    <w:p w14:paraId="57D25ABD" w14:textId="77777777" w:rsidR="007D178A" w:rsidRPr="00020E5C" w:rsidRDefault="007D178A" w:rsidP="002F603B">
      <w:pPr>
        <w:pStyle w:val="Bezproreda"/>
        <w:numPr>
          <w:ilvl w:val="0"/>
          <w:numId w:val="1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20E5C">
        <w:rPr>
          <w:rFonts w:ascii="Times New Roman" w:hAnsi="Times New Roman"/>
          <w:sz w:val="24"/>
          <w:szCs w:val="24"/>
        </w:rPr>
        <w:lastRenderedPageBreak/>
        <w:t>jedno poduzeće ima većinu glasačkih prava dioničara ili članova u drugom poduzeću;</w:t>
      </w:r>
    </w:p>
    <w:p w14:paraId="3BEFEF49" w14:textId="77777777" w:rsidR="007D178A" w:rsidRPr="00020E5C" w:rsidRDefault="007D178A" w:rsidP="002F603B">
      <w:pPr>
        <w:pStyle w:val="Bezproreda"/>
        <w:numPr>
          <w:ilvl w:val="0"/>
          <w:numId w:val="1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20E5C">
        <w:rPr>
          <w:rFonts w:ascii="Times New Roman" w:hAnsi="Times New Roman"/>
          <w:sz w:val="24"/>
          <w:szCs w:val="24"/>
        </w:rPr>
        <w:t>jedno poduzeće ima pravo imenovati ili smijeniti većinu članova upravnog, upravljačkog ili nadzornog tijela drugog poduzeća;</w:t>
      </w:r>
    </w:p>
    <w:p w14:paraId="7EBB8933" w14:textId="77777777" w:rsidR="007D178A" w:rsidRPr="00020E5C" w:rsidRDefault="007D178A" w:rsidP="002F603B">
      <w:pPr>
        <w:pStyle w:val="Bezproreda"/>
        <w:numPr>
          <w:ilvl w:val="0"/>
          <w:numId w:val="1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20E5C">
        <w:rPr>
          <w:rFonts w:ascii="Times New Roman" w:hAnsi="Times New Roman"/>
          <w:sz w:val="24"/>
          <w:szCs w:val="24"/>
        </w:rPr>
        <w:t>jedno poduzeće ima pravo ostvarivati vladajući utjecaj na drugo poduzeće prema ugovoru sklopljenom s tim poduzećem ili prema odredbi statuta ili društvenog ugovora tog poduzeća;</w:t>
      </w:r>
    </w:p>
    <w:p w14:paraId="7B8B66E1" w14:textId="77777777" w:rsidR="007D178A" w:rsidRPr="00020E5C" w:rsidRDefault="007D178A" w:rsidP="002F603B">
      <w:pPr>
        <w:pStyle w:val="Bezproreda"/>
        <w:numPr>
          <w:ilvl w:val="0"/>
          <w:numId w:val="1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20E5C">
        <w:rPr>
          <w:rFonts w:ascii="Times New Roman" w:hAnsi="Times New Roman"/>
          <w:sz w:val="24"/>
          <w:szCs w:val="24"/>
        </w:rPr>
        <w:t>jedno poduzeće, koje je dioničar ili član u drugom poduzeću, kontrolira samo, u skladu s dogovorom s drugim dioničarima ili članovima tog poduzeća, većinu glasačkih prava dioničara ili glasačkih prava članova u tom poduzeću.</w:t>
      </w:r>
    </w:p>
    <w:p w14:paraId="2DF6C199" w14:textId="77777777" w:rsidR="007D178A" w:rsidRPr="00020E5C" w:rsidRDefault="007D178A" w:rsidP="002F603B">
      <w:pPr>
        <w:pStyle w:val="Bezproreda"/>
        <w:spacing w:line="276" w:lineRule="auto"/>
        <w:ind w:left="1440"/>
        <w:jc w:val="both"/>
        <w:rPr>
          <w:rFonts w:ascii="Times New Roman" w:hAnsi="Times New Roman"/>
          <w:sz w:val="24"/>
          <w:szCs w:val="24"/>
        </w:rPr>
      </w:pPr>
      <w:r w:rsidRPr="00020E5C">
        <w:rPr>
          <w:rFonts w:ascii="Times New Roman" w:hAnsi="Times New Roman"/>
          <w:sz w:val="24"/>
          <w:szCs w:val="24"/>
        </w:rPr>
        <w:t>Poduzeća koja su u bilo kojem od odnosa navedenih u prvom podstavku točkama (a) do (d) preko jednog ili više drugih poduzeća isto se tako smatraju jednim poduzetnikom.</w:t>
      </w:r>
    </w:p>
    <w:p w14:paraId="6E6DC7CC" w14:textId="77777777" w:rsidR="006D1A7D" w:rsidRPr="00020E5C" w:rsidRDefault="006D1A7D" w:rsidP="002F603B">
      <w:pPr>
        <w:pStyle w:val="Bezproreda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020E5C">
        <w:rPr>
          <w:rFonts w:ascii="Times New Roman" w:hAnsi="Times New Roman"/>
          <w:sz w:val="24"/>
          <w:szCs w:val="24"/>
        </w:rPr>
        <w:t xml:space="preserve">„Projekt“ je cjelokupna, sveobuhvatna investicijska aktivnost koja se sastoji od prihvatljivih i </w:t>
      </w:r>
      <w:r w:rsidR="000059AE" w:rsidRPr="00020E5C">
        <w:rPr>
          <w:rFonts w:ascii="Times New Roman" w:hAnsi="Times New Roman"/>
          <w:sz w:val="24"/>
          <w:szCs w:val="24"/>
        </w:rPr>
        <w:t xml:space="preserve"> </w:t>
      </w:r>
      <w:r w:rsidRPr="00020E5C">
        <w:rPr>
          <w:rFonts w:ascii="Times New Roman" w:hAnsi="Times New Roman"/>
          <w:sz w:val="24"/>
          <w:szCs w:val="24"/>
        </w:rPr>
        <w:t>neprihvatljivih trošk</w:t>
      </w:r>
      <w:r w:rsidR="00224E6D" w:rsidRPr="00020E5C">
        <w:rPr>
          <w:rFonts w:ascii="Times New Roman" w:hAnsi="Times New Roman"/>
          <w:sz w:val="24"/>
          <w:szCs w:val="24"/>
        </w:rPr>
        <w:t>ova za sufinanciranje iz Pravilnik</w:t>
      </w:r>
      <w:r w:rsidRPr="00020E5C">
        <w:rPr>
          <w:rFonts w:ascii="Times New Roman" w:hAnsi="Times New Roman"/>
          <w:sz w:val="24"/>
          <w:szCs w:val="24"/>
        </w:rPr>
        <w:t>a.</w:t>
      </w:r>
    </w:p>
    <w:p w14:paraId="0496C650" w14:textId="77777777" w:rsidR="006D1A7D" w:rsidRPr="00020E5C" w:rsidRDefault="006D1A7D" w:rsidP="002F603B">
      <w:pPr>
        <w:pStyle w:val="Bezproreda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020E5C">
        <w:rPr>
          <w:rFonts w:ascii="Times New Roman" w:hAnsi="Times New Roman"/>
          <w:sz w:val="24"/>
          <w:szCs w:val="24"/>
        </w:rPr>
        <w:t xml:space="preserve">„Ulaganje“ je prihvatljivi dio projekta za koji se traži potpora putem natječaja raspisanog </w:t>
      </w:r>
      <w:r w:rsidR="00407872" w:rsidRPr="00020E5C">
        <w:rPr>
          <w:rFonts w:ascii="Times New Roman" w:hAnsi="Times New Roman"/>
          <w:sz w:val="24"/>
          <w:szCs w:val="24"/>
        </w:rPr>
        <w:t xml:space="preserve">  </w:t>
      </w:r>
      <w:r w:rsidRPr="00020E5C">
        <w:rPr>
          <w:rFonts w:ascii="Times New Roman" w:hAnsi="Times New Roman"/>
          <w:sz w:val="24"/>
          <w:szCs w:val="24"/>
        </w:rPr>
        <w:t xml:space="preserve">temeljem odredbi ovoga </w:t>
      </w:r>
      <w:r w:rsidR="002772C6" w:rsidRPr="00020E5C">
        <w:rPr>
          <w:rFonts w:ascii="Times New Roman" w:hAnsi="Times New Roman"/>
          <w:sz w:val="24"/>
          <w:szCs w:val="24"/>
        </w:rPr>
        <w:t>Pravilnik</w:t>
      </w:r>
      <w:r w:rsidRPr="00020E5C">
        <w:rPr>
          <w:rFonts w:ascii="Times New Roman" w:hAnsi="Times New Roman"/>
          <w:sz w:val="24"/>
          <w:szCs w:val="24"/>
        </w:rPr>
        <w:t>a.</w:t>
      </w:r>
    </w:p>
    <w:p w14:paraId="27429F70" w14:textId="77777777" w:rsidR="006D1A7D" w:rsidRPr="00020E5C" w:rsidRDefault="006D1A7D" w:rsidP="002F603B">
      <w:pPr>
        <w:pStyle w:val="Bezproreda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020E5C">
        <w:rPr>
          <w:rFonts w:ascii="Times New Roman" w:hAnsi="Times New Roman"/>
          <w:sz w:val="24"/>
          <w:szCs w:val="24"/>
        </w:rPr>
        <w:t xml:space="preserve">„Prihvatljivi troškovi“ su troškovi koji mogu biti sufinancirani iz </w:t>
      </w:r>
      <w:r w:rsidR="002772C6" w:rsidRPr="00020E5C">
        <w:rPr>
          <w:rFonts w:ascii="Times New Roman" w:hAnsi="Times New Roman"/>
          <w:sz w:val="24"/>
          <w:szCs w:val="24"/>
        </w:rPr>
        <w:t>Pravilnik</w:t>
      </w:r>
      <w:r w:rsidRPr="00020E5C">
        <w:rPr>
          <w:rFonts w:ascii="Times New Roman" w:hAnsi="Times New Roman"/>
          <w:sz w:val="24"/>
          <w:szCs w:val="24"/>
        </w:rPr>
        <w:t>a.</w:t>
      </w:r>
    </w:p>
    <w:p w14:paraId="41EB6441" w14:textId="77777777" w:rsidR="006D1A7D" w:rsidRPr="00020E5C" w:rsidRDefault="006D1A7D" w:rsidP="002F603B">
      <w:pPr>
        <w:pStyle w:val="Bezproreda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020E5C">
        <w:rPr>
          <w:rFonts w:ascii="Times New Roman" w:hAnsi="Times New Roman"/>
          <w:sz w:val="24"/>
          <w:szCs w:val="24"/>
        </w:rPr>
        <w:t xml:space="preserve">„Intenzitet potpore“ izražen je kao postotni udio javne potpore u prihvatljivim troškovima </w:t>
      </w:r>
      <w:r w:rsidR="00407872" w:rsidRPr="00020E5C">
        <w:rPr>
          <w:rFonts w:ascii="Times New Roman" w:hAnsi="Times New Roman"/>
          <w:sz w:val="24"/>
          <w:szCs w:val="24"/>
        </w:rPr>
        <w:t xml:space="preserve">  </w:t>
      </w:r>
      <w:r w:rsidR="009E076F" w:rsidRPr="00020E5C">
        <w:rPr>
          <w:rFonts w:ascii="Times New Roman" w:hAnsi="Times New Roman"/>
          <w:sz w:val="24"/>
          <w:szCs w:val="24"/>
        </w:rPr>
        <w:t xml:space="preserve"> </w:t>
      </w:r>
      <w:r w:rsidRPr="00020E5C">
        <w:rPr>
          <w:rFonts w:ascii="Times New Roman" w:hAnsi="Times New Roman"/>
          <w:sz w:val="24"/>
          <w:szCs w:val="24"/>
        </w:rPr>
        <w:t>ulaganja.</w:t>
      </w:r>
    </w:p>
    <w:p w14:paraId="7E71DFE9" w14:textId="77777777" w:rsidR="008433E3" w:rsidRPr="00020E5C" w:rsidRDefault="008433E3" w:rsidP="002F603B">
      <w:pPr>
        <w:pStyle w:val="Odlomakpopisa"/>
        <w:numPr>
          <w:ilvl w:val="0"/>
          <w:numId w:val="3"/>
        </w:numPr>
        <w:spacing w:line="276" w:lineRule="auto"/>
        <w:rPr>
          <w:rFonts w:eastAsia="Calibri"/>
          <w:lang w:eastAsia="en-US"/>
        </w:rPr>
      </w:pPr>
      <w:r w:rsidRPr="00020E5C">
        <w:rPr>
          <w:rFonts w:eastAsia="Calibri"/>
          <w:lang w:eastAsia="en-US"/>
        </w:rPr>
        <w:t>„Podnositelj“ je svaka fizička ili pravna osoba koja na Natječaj podnese Zahtjev za potporu.</w:t>
      </w:r>
    </w:p>
    <w:p w14:paraId="71A7E6BA" w14:textId="77777777" w:rsidR="000059AE" w:rsidRPr="00020E5C" w:rsidRDefault="009E076F" w:rsidP="000059AE">
      <w:pPr>
        <w:pStyle w:val="Bezproreda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20E5C">
        <w:rPr>
          <w:rFonts w:ascii="Times New Roman" w:hAnsi="Times New Roman"/>
          <w:sz w:val="24"/>
          <w:szCs w:val="24"/>
        </w:rPr>
        <w:t>„Korisnik“ je poljoprivrednik upisan u Upisnik poljoprivrednika i/ili Upisnik obiteljskih  poljoprivrednih gospodarstava koji</w:t>
      </w:r>
      <w:r w:rsidR="000059AE" w:rsidRPr="00020E5C">
        <w:rPr>
          <w:rFonts w:ascii="Times New Roman" w:hAnsi="Times New Roman"/>
          <w:sz w:val="24"/>
          <w:szCs w:val="24"/>
        </w:rPr>
        <w:t xml:space="preserve"> </w:t>
      </w:r>
      <w:r w:rsidRPr="00020E5C">
        <w:rPr>
          <w:rFonts w:ascii="Times New Roman" w:hAnsi="Times New Roman"/>
          <w:sz w:val="24"/>
          <w:szCs w:val="24"/>
        </w:rPr>
        <w:t>se bavi primarnom proizvodn</w:t>
      </w:r>
      <w:r w:rsidR="000059AE" w:rsidRPr="00020E5C">
        <w:rPr>
          <w:rFonts w:ascii="Times New Roman" w:hAnsi="Times New Roman"/>
          <w:sz w:val="24"/>
          <w:szCs w:val="24"/>
        </w:rPr>
        <w:t>jom poljoprivrednih proizvoda, preradom te stavljanjem na tržište poljoprivrednih proizvoda i kojem se temeljem podnesenog Zahtjeva za potporu odobri isplata potpore.</w:t>
      </w:r>
    </w:p>
    <w:p w14:paraId="514B5BCA" w14:textId="77777777" w:rsidR="002D2F0B" w:rsidRPr="00020E5C" w:rsidRDefault="002D2F0B" w:rsidP="002F603B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3CD28572" w14:textId="0624A6F2" w:rsidR="009B472E" w:rsidRPr="004F5FC4" w:rsidRDefault="00852446" w:rsidP="004F5FC4">
      <w:pPr>
        <w:pStyle w:val="Bezproreda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020E5C">
        <w:rPr>
          <w:rFonts w:ascii="Times New Roman" w:hAnsi="Times New Roman"/>
          <w:b/>
          <w:sz w:val="24"/>
          <w:szCs w:val="24"/>
        </w:rPr>
        <w:t xml:space="preserve">Članak </w:t>
      </w:r>
      <w:r w:rsidR="00DB66A0" w:rsidRPr="00020E5C">
        <w:rPr>
          <w:rFonts w:ascii="Times New Roman" w:hAnsi="Times New Roman"/>
          <w:b/>
          <w:sz w:val="24"/>
          <w:szCs w:val="24"/>
        </w:rPr>
        <w:t>3</w:t>
      </w:r>
      <w:r w:rsidRPr="00020E5C">
        <w:rPr>
          <w:rFonts w:ascii="Times New Roman" w:hAnsi="Times New Roman"/>
          <w:b/>
          <w:sz w:val="24"/>
          <w:szCs w:val="24"/>
        </w:rPr>
        <w:t>.</w:t>
      </w:r>
      <w:r w:rsidR="004F5FC4" w:rsidRPr="00020E5C">
        <w:rPr>
          <w:rFonts w:ascii="Times New Roman" w:hAnsi="Times New Roman"/>
          <w:i/>
          <w:sz w:val="24"/>
          <w:szCs w:val="24"/>
        </w:rPr>
        <w:t xml:space="preserve"> </w:t>
      </w:r>
    </w:p>
    <w:p w14:paraId="735649B1" w14:textId="77777777" w:rsidR="009B472E" w:rsidRPr="00020E5C" w:rsidRDefault="009E38AE" w:rsidP="002F603B">
      <w:pPr>
        <w:pStyle w:val="Bezproreda"/>
        <w:numPr>
          <w:ilvl w:val="0"/>
          <w:numId w:val="4"/>
        </w:numPr>
        <w:spacing w:line="276" w:lineRule="auto"/>
        <w:ind w:left="284" w:hanging="284"/>
        <w:jc w:val="both"/>
        <w:rPr>
          <w:rFonts w:ascii="Times New Roman" w:hAnsi="Times New Roman"/>
          <w:i/>
          <w:sz w:val="24"/>
          <w:szCs w:val="24"/>
        </w:rPr>
      </w:pPr>
      <w:r w:rsidRPr="00020E5C">
        <w:rPr>
          <w:rFonts w:ascii="Times New Roman" w:hAnsi="Times New Roman"/>
          <w:sz w:val="24"/>
          <w:szCs w:val="24"/>
        </w:rPr>
        <w:t>Sukladno članku 1. stavku 1</w:t>
      </w:r>
      <w:r w:rsidR="009B472E" w:rsidRPr="00020E5C">
        <w:rPr>
          <w:rFonts w:ascii="Times New Roman" w:hAnsi="Times New Roman"/>
          <w:sz w:val="24"/>
          <w:szCs w:val="24"/>
        </w:rPr>
        <w:t xml:space="preserve">. Uredbe 1407/2013, ovaj se </w:t>
      </w:r>
      <w:r w:rsidR="002772C6" w:rsidRPr="00020E5C">
        <w:rPr>
          <w:rFonts w:ascii="Times New Roman" w:hAnsi="Times New Roman"/>
          <w:sz w:val="24"/>
          <w:szCs w:val="24"/>
        </w:rPr>
        <w:t>Pravilnik</w:t>
      </w:r>
      <w:r w:rsidR="009B472E" w:rsidRPr="00020E5C">
        <w:rPr>
          <w:rFonts w:ascii="Times New Roman" w:hAnsi="Times New Roman"/>
          <w:sz w:val="24"/>
          <w:szCs w:val="24"/>
        </w:rPr>
        <w:t xml:space="preserve"> primjenjuje na potpore koje se dodjeljuju poduzetnicima u svim sektorima, osim na:</w:t>
      </w:r>
    </w:p>
    <w:p w14:paraId="5055FEFD" w14:textId="77777777" w:rsidR="009B472E" w:rsidRPr="00020E5C" w:rsidRDefault="009B472E" w:rsidP="002F603B">
      <w:pPr>
        <w:pStyle w:val="Bezproreda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20E5C">
        <w:rPr>
          <w:rFonts w:ascii="Times New Roman" w:hAnsi="Times New Roman"/>
          <w:sz w:val="24"/>
          <w:szCs w:val="24"/>
        </w:rPr>
        <w:t>potpore koje se dodjeljuju poduzetnicima koji djeluju u sektorima ribarstva i akvakulture, kako je obuhvaćeno Uredbom (EZ) br. 104/2000;</w:t>
      </w:r>
    </w:p>
    <w:p w14:paraId="0E241B23" w14:textId="77777777" w:rsidR="009B472E" w:rsidRPr="00020E5C" w:rsidRDefault="009B472E" w:rsidP="002F603B">
      <w:pPr>
        <w:pStyle w:val="Bezproreda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20E5C">
        <w:rPr>
          <w:rFonts w:ascii="Times New Roman" w:hAnsi="Times New Roman"/>
          <w:sz w:val="24"/>
          <w:szCs w:val="24"/>
        </w:rPr>
        <w:t>potpore koje se dodjeljuju poduzetnicima koji dje</w:t>
      </w:r>
      <w:r w:rsidR="00C97B83" w:rsidRPr="00020E5C">
        <w:rPr>
          <w:rFonts w:ascii="Times New Roman" w:hAnsi="Times New Roman"/>
          <w:sz w:val="24"/>
          <w:szCs w:val="24"/>
        </w:rPr>
        <w:t>luju u primarnoj</w:t>
      </w:r>
      <w:r w:rsidRPr="00020E5C">
        <w:rPr>
          <w:rFonts w:ascii="Times New Roman" w:hAnsi="Times New Roman"/>
          <w:sz w:val="24"/>
          <w:szCs w:val="24"/>
        </w:rPr>
        <w:t xml:space="preserve"> proizvodnji poljoprivrednih proizvoda; </w:t>
      </w:r>
    </w:p>
    <w:p w14:paraId="1A31BE6C" w14:textId="77777777" w:rsidR="009B472E" w:rsidRPr="00020E5C" w:rsidRDefault="009B472E" w:rsidP="002F603B">
      <w:pPr>
        <w:pStyle w:val="Bezproreda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20E5C">
        <w:rPr>
          <w:rFonts w:ascii="Times New Roman" w:hAnsi="Times New Roman"/>
          <w:sz w:val="24"/>
          <w:szCs w:val="24"/>
        </w:rPr>
        <w:t xml:space="preserve">potpore koje se dodjeljuju poduzetnicima koji djeluju u sektoru prerade i stavljanja na tržište poljoprivrednih proizvoda, u sljedećim slučajevima; </w:t>
      </w:r>
    </w:p>
    <w:p w14:paraId="0162EB43" w14:textId="77777777" w:rsidR="009B472E" w:rsidRPr="00020E5C" w:rsidRDefault="009B472E" w:rsidP="002F603B">
      <w:pPr>
        <w:pStyle w:val="Bezproreda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20E5C">
        <w:rPr>
          <w:rFonts w:ascii="Times New Roman" w:hAnsi="Times New Roman"/>
          <w:sz w:val="24"/>
          <w:szCs w:val="24"/>
        </w:rPr>
        <w:t>ako je iznos potpore fiksno utvrđen na temelju cijene ili količine takvih proizvoda kupljenih od primarnih proizvođača, odnosno koje na tržište stavljaju poduzetnici u pitanju;</w:t>
      </w:r>
    </w:p>
    <w:p w14:paraId="4AE81B64" w14:textId="77777777" w:rsidR="009B472E" w:rsidRPr="00020E5C" w:rsidRDefault="009B472E" w:rsidP="002F603B">
      <w:pPr>
        <w:pStyle w:val="Bezproreda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20E5C">
        <w:rPr>
          <w:rFonts w:ascii="Times New Roman" w:hAnsi="Times New Roman"/>
          <w:sz w:val="24"/>
          <w:szCs w:val="24"/>
        </w:rPr>
        <w:t>ako su potpore uvjetovane njihovim djelomičnim ili potpunim prenošenjem na primarne proizvođače;</w:t>
      </w:r>
    </w:p>
    <w:p w14:paraId="456FB20E" w14:textId="77777777" w:rsidR="009B472E" w:rsidRPr="00020E5C" w:rsidRDefault="009B472E" w:rsidP="002F603B">
      <w:pPr>
        <w:pStyle w:val="Bezproreda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20E5C">
        <w:rPr>
          <w:rFonts w:ascii="Times New Roman" w:hAnsi="Times New Roman"/>
          <w:sz w:val="24"/>
          <w:szCs w:val="24"/>
        </w:rPr>
        <w:t>potpore za djelatnosti usmjerene izvozu u treće zemlje ili države članice, odnosno potpore koje su izravno povezane s izvezenim količinama, s uspostavom i funkcioniranjem distribucijske mreže ili s drugim tekućim troškovima povezanim s iz</w:t>
      </w:r>
      <w:r w:rsidR="00C97B83" w:rsidRPr="00020E5C">
        <w:rPr>
          <w:rFonts w:ascii="Times New Roman" w:hAnsi="Times New Roman"/>
          <w:sz w:val="24"/>
          <w:szCs w:val="24"/>
        </w:rPr>
        <w:t>voznom djelatnošću;</w:t>
      </w:r>
    </w:p>
    <w:p w14:paraId="690EA983" w14:textId="77777777" w:rsidR="009B472E" w:rsidRPr="00020E5C" w:rsidRDefault="009B472E" w:rsidP="002F603B">
      <w:pPr>
        <w:pStyle w:val="Bezproreda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20E5C">
        <w:rPr>
          <w:rFonts w:ascii="Times New Roman" w:hAnsi="Times New Roman"/>
          <w:sz w:val="24"/>
          <w:szCs w:val="24"/>
        </w:rPr>
        <w:t xml:space="preserve">potpore koje se uvjetuju </w:t>
      </w:r>
      <w:r w:rsidR="00C97B83" w:rsidRPr="00020E5C">
        <w:rPr>
          <w:rFonts w:ascii="Times New Roman" w:hAnsi="Times New Roman"/>
          <w:sz w:val="24"/>
          <w:szCs w:val="24"/>
        </w:rPr>
        <w:t>uporabom domaćih umjesto uvezeni</w:t>
      </w:r>
      <w:r w:rsidRPr="00020E5C">
        <w:rPr>
          <w:rFonts w:ascii="Times New Roman" w:hAnsi="Times New Roman"/>
          <w:sz w:val="24"/>
          <w:szCs w:val="24"/>
        </w:rPr>
        <w:t>h.</w:t>
      </w:r>
    </w:p>
    <w:p w14:paraId="7289EC0A" w14:textId="7E36E43A" w:rsidR="00AE6321" w:rsidRPr="00020E5C" w:rsidRDefault="00C97B83" w:rsidP="002F603B">
      <w:pPr>
        <w:pStyle w:val="Bezproreda"/>
        <w:numPr>
          <w:ilvl w:val="0"/>
          <w:numId w:val="4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20E5C">
        <w:rPr>
          <w:rFonts w:ascii="Times New Roman" w:hAnsi="Times New Roman"/>
          <w:sz w:val="24"/>
          <w:szCs w:val="24"/>
        </w:rPr>
        <w:t>Ako poduzetnik djeluje u sektorima navede</w:t>
      </w:r>
      <w:r w:rsidR="004F5FC4">
        <w:rPr>
          <w:rFonts w:ascii="Times New Roman" w:hAnsi="Times New Roman"/>
          <w:sz w:val="24"/>
          <w:szCs w:val="24"/>
        </w:rPr>
        <w:t xml:space="preserve">nim u stavku 2. točkama a), b) </w:t>
      </w:r>
      <w:r w:rsidRPr="00020E5C">
        <w:rPr>
          <w:rFonts w:ascii="Times New Roman" w:hAnsi="Times New Roman"/>
          <w:sz w:val="24"/>
          <w:szCs w:val="24"/>
        </w:rPr>
        <w:t>ili c) i djeluje u jednom ili više sektora ili ima druge djelatnosti koje su obuhvaćene područjem primjene ove Uredbe, ova se Uredba primjenjuje na potpore dodijeljene u vezi s tim drugim sektorima ili djelatnostima, uz uvjet da se na primjeren način</w:t>
      </w:r>
      <w:r w:rsidR="00E64BC4" w:rsidRPr="00020E5C">
        <w:rPr>
          <w:rFonts w:ascii="Times New Roman" w:hAnsi="Times New Roman"/>
          <w:sz w:val="24"/>
          <w:szCs w:val="24"/>
        </w:rPr>
        <w:t xml:space="preserve"> osigura</w:t>
      </w:r>
      <w:r w:rsidRPr="00020E5C">
        <w:rPr>
          <w:rFonts w:ascii="Times New Roman" w:hAnsi="Times New Roman"/>
          <w:sz w:val="24"/>
          <w:szCs w:val="24"/>
        </w:rPr>
        <w:t>, npr. razdvajanjem djelatnosti ili troškova</w:t>
      </w:r>
      <w:r w:rsidR="00E64BC4" w:rsidRPr="00020E5C">
        <w:rPr>
          <w:rFonts w:ascii="Times New Roman" w:hAnsi="Times New Roman"/>
          <w:sz w:val="24"/>
          <w:szCs w:val="24"/>
        </w:rPr>
        <w:t xml:space="preserve">, da djelatnosti u sektorima </w:t>
      </w:r>
      <w:r w:rsidR="00E64BC4" w:rsidRPr="00020E5C">
        <w:rPr>
          <w:rFonts w:ascii="Times New Roman" w:hAnsi="Times New Roman"/>
          <w:sz w:val="24"/>
          <w:szCs w:val="24"/>
        </w:rPr>
        <w:lastRenderedPageBreak/>
        <w:t>koji su isključeni iz područja primjene ove Uredbe ne ostvaruju korist od de minimis potpore dodijeljene na temelju ove Uredbe.</w:t>
      </w:r>
    </w:p>
    <w:p w14:paraId="30313997" w14:textId="77777777" w:rsidR="004654B1" w:rsidRPr="00020E5C" w:rsidRDefault="009B472E" w:rsidP="002F603B">
      <w:pPr>
        <w:pStyle w:val="Bezproreda"/>
        <w:numPr>
          <w:ilvl w:val="0"/>
          <w:numId w:val="4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20E5C">
        <w:rPr>
          <w:rFonts w:ascii="Times New Roman" w:hAnsi="Times New Roman"/>
          <w:sz w:val="24"/>
          <w:szCs w:val="24"/>
        </w:rPr>
        <w:t>Sukladno članku 3. stavku 2. Uredbe 1407/2013, ukupan iznos de minimis potpore koja se po državi članici dodjeljuje jednom poduzetniku ne smije prelaziti 200 000 EUR tijekom bilo kojeg razdoblja od tri fiskalne godine.</w:t>
      </w:r>
    </w:p>
    <w:p w14:paraId="6B7B165E" w14:textId="08A27CC1" w:rsidR="004654B1" w:rsidRPr="00020E5C" w:rsidRDefault="004654B1" w:rsidP="002F603B">
      <w:pPr>
        <w:pStyle w:val="Bezproreda"/>
        <w:numPr>
          <w:ilvl w:val="0"/>
          <w:numId w:val="4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20E5C">
        <w:rPr>
          <w:rFonts w:ascii="Times New Roman" w:hAnsi="Times New Roman"/>
          <w:sz w:val="24"/>
          <w:szCs w:val="24"/>
        </w:rPr>
        <w:t>De minimis potpore koje se dodjeljuju u skladu s Uredbom 1407/2013 mogu se kumulirati s de minimis potporama dodijeljenima u skladu s Uredbom Komisije (EU) br. 360/2012 do gornjih g</w:t>
      </w:r>
      <w:r w:rsidR="00EB0C29">
        <w:rPr>
          <w:rFonts w:ascii="Times New Roman" w:hAnsi="Times New Roman"/>
          <w:sz w:val="24"/>
          <w:szCs w:val="24"/>
        </w:rPr>
        <w:t xml:space="preserve">ranica utvrđenih u </w:t>
      </w:r>
      <w:r w:rsidRPr="00020E5C">
        <w:rPr>
          <w:rFonts w:ascii="Times New Roman" w:hAnsi="Times New Roman"/>
          <w:sz w:val="24"/>
          <w:szCs w:val="24"/>
        </w:rPr>
        <w:t>Uredbi 1407/2013. Mogu se pribrajati de minimis potporama dodijeljenima u skladu s drugim uredbama o de minimis potporama do odgovarajuće gornje granice utvrđene člankom 3. stavkom 2. Uredbe 1407/2013.</w:t>
      </w:r>
    </w:p>
    <w:p w14:paraId="6C15FD0C" w14:textId="77777777" w:rsidR="00DB66A0" w:rsidRPr="00020E5C" w:rsidRDefault="004654B1" w:rsidP="00965093">
      <w:pPr>
        <w:pStyle w:val="Bezproreda"/>
        <w:numPr>
          <w:ilvl w:val="0"/>
          <w:numId w:val="4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20E5C">
        <w:rPr>
          <w:rFonts w:ascii="Times New Roman" w:hAnsi="Times New Roman"/>
          <w:sz w:val="24"/>
          <w:szCs w:val="24"/>
        </w:rPr>
        <w:t xml:space="preserve"> De minimis potpore ne kumuliraju se s državnim potporama u vezi s istim prihvatljivim troškovima ili s državnim potporama za istu mjeru rizičnog financiranja ako bi takva kumulacija prelazila primjenjivi najviši intenzitet ili iznos potpore koji je u konkretnim okolnostima svakog pojedinog slučaja utvrđen uredbom o skupnom izuzeću odnosno odlukom Komisije. De minimis potpore koje nisu dodijeljene za određene opravdane troškove ili se njima ne mogu pripisati mogu se kumulirati s drugim državnim potporama dodijeljenima u skladu s uredbom o skupnom izuzeću ili odlukom Komisije.</w:t>
      </w:r>
    </w:p>
    <w:p w14:paraId="22999A97" w14:textId="77777777" w:rsidR="00121BB8" w:rsidRPr="00020E5C" w:rsidRDefault="00E84AD1" w:rsidP="002F603B">
      <w:pPr>
        <w:pStyle w:val="Bezproreda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020E5C">
        <w:rPr>
          <w:rFonts w:ascii="Times New Roman" w:hAnsi="Times New Roman"/>
          <w:b/>
          <w:sz w:val="24"/>
          <w:szCs w:val="24"/>
        </w:rPr>
        <w:t>Članak 4</w:t>
      </w:r>
      <w:r w:rsidR="00DB66A0" w:rsidRPr="00020E5C">
        <w:rPr>
          <w:rFonts w:ascii="Times New Roman" w:hAnsi="Times New Roman"/>
          <w:b/>
          <w:sz w:val="24"/>
          <w:szCs w:val="24"/>
        </w:rPr>
        <w:t>.</w:t>
      </w:r>
    </w:p>
    <w:p w14:paraId="79CC559D" w14:textId="77777777" w:rsidR="00DB66A0" w:rsidRPr="00020E5C" w:rsidRDefault="00DB66A0" w:rsidP="002F603B">
      <w:pPr>
        <w:spacing w:line="276" w:lineRule="auto"/>
        <w:ind w:left="357"/>
        <w:rPr>
          <w:rFonts w:eastAsia="Calibri"/>
          <w:lang w:eastAsia="en-US"/>
        </w:rPr>
      </w:pPr>
      <w:r w:rsidRPr="00020E5C">
        <w:rPr>
          <w:rFonts w:eastAsia="Calibri"/>
          <w:lang w:eastAsia="en-US"/>
        </w:rPr>
        <w:t xml:space="preserve">Sastavni dijelovi ovoga </w:t>
      </w:r>
      <w:r w:rsidR="002772C6" w:rsidRPr="00020E5C">
        <w:rPr>
          <w:rFonts w:eastAsia="Calibri"/>
          <w:lang w:eastAsia="en-US"/>
        </w:rPr>
        <w:t>Pravilnik</w:t>
      </w:r>
      <w:r w:rsidRPr="00020E5C">
        <w:rPr>
          <w:rFonts w:eastAsia="Calibri"/>
          <w:lang w:eastAsia="en-US"/>
        </w:rPr>
        <w:t>a su:</w:t>
      </w:r>
    </w:p>
    <w:p w14:paraId="2EFD622B" w14:textId="77777777" w:rsidR="00DB66A0" w:rsidRPr="00020E5C" w:rsidRDefault="00DB66A0" w:rsidP="002F603B">
      <w:pPr>
        <w:spacing w:line="276" w:lineRule="auto"/>
        <w:rPr>
          <w:rFonts w:eastAsia="Calibri"/>
          <w:lang w:eastAsia="en-US"/>
        </w:rPr>
      </w:pPr>
    </w:p>
    <w:p w14:paraId="49ABE875" w14:textId="77777777" w:rsidR="00DB66A0" w:rsidRPr="00020E5C" w:rsidRDefault="00DB66A0" w:rsidP="002F603B">
      <w:pPr>
        <w:numPr>
          <w:ilvl w:val="0"/>
          <w:numId w:val="5"/>
        </w:numPr>
        <w:spacing w:after="160" w:line="276" w:lineRule="auto"/>
        <w:contextualSpacing/>
        <w:rPr>
          <w:rFonts w:eastAsia="Calibri"/>
          <w:lang w:eastAsia="en-US"/>
        </w:rPr>
      </w:pPr>
      <w:r w:rsidRPr="00020E5C">
        <w:rPr>
          <w:rFonts w:eastAsia="Calibri"/>
          <w:lang w:eastAsia="en-US"/>
        </w:rPr>
        <w:t>Prilog I. „Popis poljoprivrednih proizvoda obuhva</w:t>
      </w:r>
      <w:r w:rsidR="00B41114" w:rsidRPr="00020E5C">
        <w:rPr>
          <w:rFonts w:eastAsia="Calibri"/>
          <w:lang w:eastAsia="en-US"/>
        </w:rPr>
        <w:t>ćenih Dodatkom</w:t>
      </w:r>
      <w:r w:rsidRPr="00020E5C">
        <w:rPr>
          <w:rFonts w:eastAsia="Calibri"/>
          <w:lang w:eastAsia="en-US"/>
        </w:rPr>
        <w:t xml:space="preserve"> I</w:t>
      </w:r>
      <w:r w:rsidR="007B3A2A" w:rsidRPr="00020E5C">
        <w:rPr>
          <w:rFonts w:eastAsia="Calibri"/>
          <w:lang w:eastAsia="en-US"/>
        </w:rPr>
        <w:t>.</w:t>
      </w:r>
      <w:r w:rsidRPr="00020E5C">
        <w:rPr>
          <w:rFonts w:eastAsia="Calibri"/>
          <w:lang w:eastAsia="en-US"/>
        </w:rPr>
        <w:t xml:space="preserve"> Ugovora o EU“,</w:t>
      </w:r>
    </w:p>
    <w:p w14:paraId="6301AC5D" w14:textId="77777777" w:rsidR="00301522" w:rsidRPr="00020E5C" w:rsidRDefault="007B3A2A" w:rsidP="002F603B">
      <w:pPr>
        <w:numPr>
          <w:ilvl w:val="0"/>
          <w:numId w:val="5"/>
        </w:numPr>
        <w:spacing w:after="160" w:line="276" w:lineRule="auto"/>
        <w:contextualSpacing/>
        <w:rPr>
          <w:rFonts w:eastAsia="Calibri"/>
          <w:lang w:eastAsia="en-US"/>
        </w:rPr>
      </w:pPr>
      <w:r w:rsidRPr="00020E5C">
        <w:rPr>
          <w:rFonts w:eastAsia="Calibri"/>
          <w:lang w:eastAsia="en-US"/>
        </w:rPr>
        <w:t>Prilog II</w:t>
      </w:r>
      <w:r w:rsidR="00DB66A0" w:rsidRPr="00020E5C">
        <w:rPr>
          <w:rFonts w:eastAsia="Calibri"/>
          <w:lang w:eastAsia="en-US"/>
        </w:rPr>
        <w:t>. „Označavanje ulaganja“.</w:t>
      </w:r>
    </w:p>
    <w:p w14:paraId="523E6026" w14:textId="77777777" w:rsidR="00301522" w:rsidRPr="00020E5C" w:rsidRDefault="00301522" w:rsidP="002F603B">
      <w:pPr>
        <w:spacing w:line="276" w:lineRule="auto"/>
        <w:rPr>
          <w:rFonts w:eastAsia="Calibri"/>
          <w:lang w:eastAsia="en-US"/>
        </w:rPr>
      </w:pPr>
    </w:p>
    <w:p w14:paraId="3DFB6F04" w14:textId="77777777" w:rsidR="00DB66A0" w:rsidRPr="00020E5C" w:rsidRDefault="00DB66A0" w:rsidP="002F603B">
      <w:pPr>
        <w:numPr>
          <w:ilvl w:val="0"/>
          <w:numId w:val="2"/>
        </w:numPr>
        <w:spacing w:after="160" w:line="276" w:lineRule="auto"/>
        <w:contextualSpacing/>
        <w:rPr>
          <w:rFonts w:eastAsia="Calibri"/>
          <w:b/>
          <w:lang w:eastAsia="en-US"/>
        </w:rPr>
      </w:pPr>
      <w:r w:rsidRPr="00020E5C">
        <w:rPr>
          <w:rFonts w:eastAsia="Calibri"/>
          <w:b/>
          <w:lang w:eastAsia="en-US"/>
        </w:rPr>
        <w:t>VRSTA POTPORE, KORISNICI I UVJETI PRHVATLJIVOSTI</w:t>
      </w:r>
    </w:p>
    <w:p w14:paraId="71DEC4CA" w14:textId="77777777" w:rsidR="00DE7CA8" w:rsidRPr="00020E5C" w:rsidRDefault="00DE7CA8" w:rsidP="002F603B">
      <w:pPr>
        <w:spacing w:after="160" w:line="276" w:lineRule="auto"/>
        <w:ind w:left="360"/>
        <w:contextualSpacing/>
        <w:rPr>
          <w:rFonts w:eastAsia="Calibri"/>
          <w:b/>
          <w:lang w:eastAsia="en-US"/>
        </w:rPr>
      </w:pPr>
    </w:p>
    <w:p w14:paraId="0A307F82" w14:textId="77777777" w:rsidR="00DB66A0" w:rsidRPr="00020E5C" w:rsidRDefault="00E84AD1" w:rsidP="002F603B">
      <w:pPr>
        <w:spacing w:line="276" w:lineRule="auto"/>
        <w:ind w:left="357"/>
        <w:jc w:val="center"/>
        <w:rPr>
          <w:rFonts w:eastAsia="Calibri"/>
          <w:b/>
          <w:lang w:eastAsia="en-US"/>
        </w:rPr>
      </w:pPr>
      <w:r w:rsidRPr="00020E5C">
        <w:rPr>
          <w:rFonts w:eastAsia="Calibri"/>
          <w:b/>
          <w:lang w:eastAsia="en-US"/>
        </w:rPr>
        <w:t>Članak 5</w:t>
      </w:r>
      <w:r w:rsidR="00DB66A0" w:rsidRPr="00020E5C">
        <w:rPr>
          <w:rFonts w:eastAsia="Calibri"/>
          <w:b/>
          <w:lang w:eastAsia="en-US"/>
        </w:rPr>
        <w:t>.</w:t>
      </w:r>
    </w:p>
    <w:p w14:paraId="0198571A" w14:textId="77777777" w:rsidR="00DB66A0" w:rsidRPr="00020E5C" w:rsidRDefault="00DB66A0" w:rsidP="002F603B">
      <w:pPr>
        <w:spacing w:line="276" w:lineRule="auto"/>
        <w:rPr>
          <w:rFonts w:eastAsia="Calibri"/>
          <w:lang w:eastAsia="en-US"/>
        </w:rPr>
      </w:pPr>
      <w:r w:rsidRPr="00020E5C">
        <w:rPr>
          <w:rFonts w:eastAsia="Calibri"/>
          <w:lang w:eastAsia="en-US"/>
        </w:rPr>
        <w:t xml:space="preserve">U okviru ovog </w:t>
      </w:r>
      <w:r w:rsidR="002772C6" w:rsidRPr="00020E5C">
        <w:rPr>
          <w:rFonts w:eastAsia="Calibri"/>
          <w:lang w:eastAsia="en-US"/>
        </w:rPr>
        <w:t>Pravilnik</w:t>
      </w:r>
      <w:r w:rsidRPr="00020E5C">
        <w:rPr>
          <w:rFonts w:eastAsia="Calibri"/>
          <w:lang w:eastAsia="en-US"/>
        </w:rPr>
        <w:t>a p</w:t>
      </w:r>
      <w:r w:rsidR="00DE7CA8" w:rsidRPr="00020E5C">
        <w:rPr>
          <w:rFonts w:eastAsia="Calibri"/>
          <w:lang w:eastAsia="en-US"/>
        </w:rPr>
        <w:t>otpora se dodjeljuje za sljedeće mjere</w:t>
      </w:r>
      <w:r w:rsidRPr="00020E5C">
        <w:rPr>
          <w:rFonts w:eastAsia="Calibri"/>
          <w:lang w:eastAsia="en-US"/>
        </w:rPr>
        <w:t>:</w:t>
      </w:r>
    </w:p>
    <w:p w14:paraId="4C522EC0" w14:textId="77777777" w:rsidR="004929F4" w:rsidRPr="00020E5C" w:rsidRDefault="00A309EC" w:rsidP="002F603B">
      <w:pPr>
        <w:numPr>
          <w:ilvl w:val="0"/>
          <w:numId w:val="1"/>
        </w:numPr>
        <w:spacing w:line="276" w:lineRule="auto"/>
        <w:rPr>
          <w:rFonts w:eastAsia="Calibri"/>
          <w:lang w:eastAsia="en-US"/>
        </w:rPr>
      </w:pPr>
      <w:r w:rsidRPr="00020E5C">
        <w:rPr>
          <w:rFonts w:eastAsia="Calibri"/>
          <w:b/>
          <w:lang w:eastAsia="en-US"/>
        </w:rPr>
        <w:t>Mjera 1</w:t>
      </w:r>
      <w:r w:rsidR="004929F4" w:rsidRPr="00020E5C">
        <w:rPr>
          <w:rFonts w:eastAsia="Calibri"/>
          <w:lang w:eastAsia="en-US"/>
        </w:rPr>
        <w:t xml:space="preserve">. Potpora </w:t>
      </w:r>
      <w:r w:rsidR="004662B7" w:rsidRPr="00020E5C">
        <w:rPr>
          <w:rFonts w:eastAsia="Calibri"/>
          <w:lang w:eastAsia="en-US"/>
        </w:rPr>
        <w:t>za razvoj</w:t>
      </w:r>
      <w:r w:rsidR="007D62DD" w:rsidRPr="00020E5C">
        <w:rPr>
          <w:rFonts w:eastAsia="Calibri"/>
          <w:lang w:eastAsia="en-US"/>
        </w:rPr>
        <w:t xml:space="preserve"> poljoprivredne</w:t>
      </w:r>
      <w:r w:rsidR="004662B7" w:rsidRPr="00020E5C">
        <w:rPr>
          <w:rFonts w:eastAsia="Calibri"/>
          <w:lang w:eastAsia="en-US"/>
        </w:rPr>
        <w:t xml:space="preserve"> proizvodnje i promociju</w:t>
      </w:r>
      <w:r w:rsidR="007D62DD" w:rsidRPr="00020E5C">
        <w:rPr>
          <w:rFonts w:eastAsia="Calibri"/>
          <w:lang w:eastAsia="en-US"/>
        </w:rPr>
        <w:t xml:space="preserve"> poljoprivrednih</w:t>
      </w:r>
      <w:r w:rsidR="004662B7" w:rsidRPr="00020E5C">
        <w:rPr>
          <w:rFonts w:eastAsia="Calibri"/>
          <w:lang w:eastAsia="en-US"/>
        </w:rPr>
        <w:t xml:space="preserve"> proizvoda,</w:t>
      </w:r>
    </w:p>
    <w:p w14:paraId="07D85F56" w14:textId="77777777" w:rsidR="004662B7" w:rsidRPr="00020E5C" w:rsidRDefault="00A309EC" w:rsidP="002F603B">
      <w:pPr>
        <w:numPr>
          <w:ilvl w:val="0"/>
          <w:numId w:val="1"/>
        </w:numPr>
        <w:spacing w:line="276" w:lineRule="auto"/>
        <w:rPr>
          <w:rFonts w:eastAsia="Calibri"/>
          <w:lang w:eastAsia="en-US"/>
        </w:rPr>
      </w:pPr>
      <w:r w:rsidRPr="00020E5C">
        <w:rPr>
          <w:rFonts w:eastAsia="Calibri"/>
          <w:b/>
          <w:lang w:eastAsia="en-US"/>
        </w:rPr>
        <w:t>Mjera 2</w:t>
      </w:r>
      <w:r w:rsidR="004662B7" w:rsidRPr="00020E5C">
        <w:rPr>
          <w:rFonts w:eastAsia="Calibri"/>
          <w:b/>
          <w:lang w:eastAsia="en-US"/>
        </w:rPr>
        <w:t>.</w:t>
      </w:r>
      <w:r w:rsidR="004662B7" w:rsidRPr="00020E5C">
        <w:rPr>
          <w:rFonts w:eastAsia="Calibri"/>
          <w:lang w:eastAsia="en-US"/>
        </w:rPr>
        <w:t xml:space="preserve"> Potpora za ulaganje u modernizaciju i povećanje konkurentnosti poljoprivrednika u preradi i stavljanju na tržište poljopriv</w:t>
      </w:r>
      <w:r w:rsidR="008571EF" w:rsidRPr="00020E5C">
        <w:rPr>
          <w:rFonts w:eastAsia="Calibri"/>
          <w:lang w:eastAsia="en-US"/>
        </w:rPr>
        <w:t>rednih i prehrambenih proizvoda,</w:t>
      </w:r>
    </w:p>
    <w:p w14:paraId="38E71492" w14:textId="09C7AABA" w:rsidR="00EB0C29" w:rsidRPr="00CD1B26" w:rsidRDefault="0091474B" w:rsidP="00CD1B26">
      <w:pPr>
        <w:numPr>
          <w:ilvl w:val="0"/>
          <w:numId w:val="1"/>
        </w:numPr>
        <w:spacing w:line="276" w:lineRule="auto"/>
        <w:rPr>
          <w:rFonts w:eastAsia="Calibri"/>
          <w:lang w:eastAsia="en-US"/>
        </w:rPr>
      </w:pPr>
      <w:r w:rsidRPr="00297F7F">
        <w:rPr>
          <w:rFonts w:eastAsia="Calibri"/>
          <w:b/>
          <w:lang w:eastAsia="en-US"/>
        </w:rPr>
        <w:t>Mjera 3.</w:t>
      </w:r>
      <w:r w:rsidRPr="00297F7F">
        <w:rPr>
          <w:rFonts w:eastAsia="Calibri"/>
          <w:lang w:eastAsia="en-US"/>
        </w:rPr>
        <w:t xml:space="preserve"> Potpora za pripremu projektne dokumentacije</w:t>
      </w:r>
      <w:r w:rsidR="00D702DD" w:rsidRPr="00297F7F">
        <w:rPr>
          <w:rFonts w:eastAsia="Calibri"/>
          <w:lang w:eastAsia="en-US"/>
        </w:rPr>
        <w:t>.</w:t>
      </w:r>
    </w:p>
    <w:p w14:paraId="2FC98D42" w14:textId="77777777" w:rsidR="00EB0C29" w:rsidRPr="00EB0C29" w:rsidRDefault="00EB0C29" w:rsidP="002F603B">
      <w:pPr>
        <w:spacing w:line="276" w:lineRule="auto"/>
        <w:jc w:val="both"/>
        <w:rPr>
          <w:rFonts w:eastAsia="Calibri"/>
          <w:b/>
          <w:u w:val="single"/>
          <w:lang w:eastAsia="en-US"/>
        </w:rPr>
      </w:pPr>
    </w:p>
    <w:p w14:paraId="3D2EC717" w14:textId="0F3D863A" w:rsidR="004929F4" w:rsidRPr="00AB5761" w:rsidRDefault="00CD1B26" w:rsidP="002F603B">
      <w:pPr>
        <w:spacing w:line="276" w:lineRule="auto"/>
        <w:jc w:val="both"/>
        <w:rPr>
          <w:rFonts w:eastAsia="Calibri"/>
          <w:b/>
          <w:u w:val="single"/>
          <w:lang w:eastAsia="en-US"/>
        </w:rPr>
      </w:pPr>
      <w:r>
        <w:rPr>
          <w:rFonts w:eastAsia="Calibri"/>
          <w:b/>
          <w:lang w:eastAsia="en-US"/>
        </w:rPr>
        <w:t xml:space="preserve">Mjera 1. </w:t>
      </w:r>
      <w:r w:rsidR="004662B7" w:rsidRPr="00B94DE8">
        <w:rPr>
          <w:rFonts w:eastAsia="Calibri"/>
          <w:b/>
          <w:lang w:eastAsia="en-US"/>
        </w:rPr>
        <w:t xml:space="preserve">Potpora za razvoj </w:t>
      </w:r>
      <w:r w:rsidR="007D62DD" w:rsidRPr="00B94DE8">
        <w:rPr>
          <w:rFonts w:eastAsia="Calibri"/>
          <w:b/>
          <w:lang w:eastAsia="en-US"/>
        </w:rPr>
        <w:t xml:space="preserve">poljoprivredne </w:t>
      </w:r>
      <w:r w:rsidR="004662B7" w:rsidRPr="00B94DE8">
        <w:rPr>
          <w:rFonts w:eastAsia="Calibri"/>
          <w:b/>
          <w:lang w:eastAsia="en-US"/>
        </w:rPr>
        <w:t>proizvodnje i promociju</w:t>
      </w:r>
      <w:r w:rsidR="007D62DD" w:rsidRPr="00B94DE8">
        <w:rPr>
          <w:rFonts w:eastAsia="Calibri"/>
          <w:b/>
          <w:lang w:eastAsia="en-US"/>
        </w:rPr>
        <w:t xml:space="preserve"> poljoprivrednih</w:t>
      </w:r>
      <w:r w:rsidR="004662B7" w:rsidRPr="00B94DE8">
        <w:rPr>
          <w:rFonts w:eastAsia="Calibri"/>
          <w:b/>
          <w:lang w:eastAsia="en-US"/>
        </w:rPr>
        <w:t xml:space="preserve"> proizvoda</w:t>
      </w:r>
    </w:p>
    <w:p w14:paraId="4698A4C2" w14:textId="77777777" w:rsidR="004929F4" w:rsidRPr="00297F7F" w:rsidRDefault="004929F4" w:rsidP="002F603B">
      <w:pPr>
        <w:spacing w:line="276" w:lineRule="auto"/>
        <w:jc w:val="center"/>
        <w:rPr>
          <w:rFonts w:eastAsia="Calibri"/>
          <w:b/>
          <w:lang w:eastAsia="en-US"/>
        </w:rPr>
      </w:pPr>
    </w:p>
    <w:p w14:paraId="68F5736D" w14:textId="77777777" w:rsidR="004929F4" w:rsidRPr="00297F7F" w:rsidRDefault="00A309EC" w:rsidP="002F603B">
      <w:pPr>
        <w:spacing w:line="276" w:lineRule="auto"/>
        <w:jc w:val="center"/>
        <w:rPr>
          <w:rFonts w:eastAsia="Calibri"/>
          <w:b/>
          <w:lang w:eastAsia="en-US"/>
        </w:rPr>
      </w:pPr>
      <w:r w:rsidRPr="00297F7F">
        <w:rPr>
          <w:rFonts w:eastAsia="Calibri"/>
          <w:b/>
          <w:lang w:eastAsia="en-US"/>
        </w:rPr>
        <w:t>Članak 6</w:t>
      </w:r>
      <w:r w:rsidR="004929F4" w:rsidRPr="00297F7F">
        <w:rPr>
          <w:rFonts w:eastAsia="Calibri"/>
          <w:b/>
          <w:lang w:eastAsia="en-US"/>
        </w:rPr>
        <w:t>.</w:t>
      </w:r>
    </w:p>
    <w:p w14:paraId="2B5A0B58" w14:textId="77777777" w:rsidR="00D44B74" w:rsidRPr="00297F7F" w:rsidRDefault="00D44B74" w:rsidP="00D44B74">
      <w:pPr>
        <w:spacing w:line="276" w:lineRule="auto"/>
        <w:jc w:val="both"/>
      </w:pPr>
      <w:r w:rsidRPr="00297F7F">
        <w:rPr>
          <w:b/>
        </w:rPr>
        <w:t>Cilj</w:t>
      </w:r>
      <w:r w:rsidRPr="00297F7F">
        <w:t xml:space="preserve"> ove mjere je omogućiti poljoprivrednim gospodarstvima promociju njihovih poljoprivrednih proizvoda, povećanje prihoda te otvaranje novih kanala prodaje. </w:t>
      </w:r>
    </w:p>
    <w:p w14:paraId="06B5224F" w14:textId="77777777" w:rsidR="002B47F2" w:rsidRDefault="002B47F2" w:rsidP="002F603B">
      <w:pPr>
        <w:spacing w:line="276" w:lineRule="auto"/>
        <w:rPr>
          <w:rFonts w:eastAsia="Calibri"/>
          <w:b/>
          <w:lang w:eastAsia="en-US"/>
        </w:rPr>
      </w:pPr>
    </w:p>
    <w:p w14:paraId="76384815" w14:textId="77777777" w:rsidR="002B47F2" w:rsidRDefault="002B47F2" w:rsidP="002F603B">
      <w:pPr>
        <w:spacing w:line="276" w:lineRule="auto"/>
        <w:rPr>
          <w:rFonts w:eastAsia="Calibri"/>
          <w:b/>
          <w:lang w:eastAsia="en-US"/>
        </w:rPr>
      </w:pPr>
    </w:p>
    <w:p w14:paraId="1ADE7BC2" w14:textId="77777777" w:rsidR="004F5FC4" w:rsidRDefault="004F5FC4" w:rsidP="002F603B">
      <w:pPr>
        <w:spacing w:line="276" w:lineRule="auto"/>
        <w:rPr>
          <w:rFonts w:eastAsia="Calibri"/>
          <w:b/>
          <w:lang w:eastAsia="en-US"/>
        </w:rPr>
      </w:pPr>
    </w:p>
    <w:p w14:paraId="643E9086" w14:textId="77777777" w:rsidR="004F5FC4" w:rsidRDefault="004F5FC4" w:rsidP="002F603B">
      <w:pPr>
        <w:spacing w:line="276" w:lineRule="auto"/>
        <w:rPr>
          <w:rFonts w:eastAsia="Calibri"/>
          <w:b/>
          <w:lang w:eastAsia="en-US"/>
        </w:rPr>
      </w:pPr>
    </w:p>
    <w:p w14:paraId="4F3B56B8" w14:textId="77777777" w:rsidR="004F5FC4" w:rsidRPr="00297F7F" w:rsidRDefault="004F5FC4" w:rsidP="002F603B">
      <w:pPr>
        <w:spacing w:line="276" w:lineRule="auto"/>
        <w:rPr>
          <w:rFonts w:eastAsia="Calibri"/>
          <w:b/>
          <w:lang w:eastAsia="en-US"/>
        </w:rPr>
      </w:pPr>
    </w:p>
    <w:p w14:paraId="683245BD" w14:textId="77777777" w:rsidR="004929F4" w:rsidRPr="00297F7F" w:rsidRDefault="004929F4" w:rsidP="002F603B">
      <w:pPr>
        <w:spacing w:line="276" w:lineRule="auto"/>
        <w:rPr>
          <w:rFonts w:eastAsia="Calibri"/>
          <w:b/>
          <w:lang w:eastAsia="en-US"/>
        </w:rPr>
      </w:pPr>
      <w:r w:rsidRPr="00297F7F">
        <w:rPr>
          <w:rFonts w:eastAsia="Calibri"/>
          <w:b/>
          <w:lang w:eastAsia="en-US"/>
        </w:rPr>
        <w:t>Vrsta potpore</w:t>
      </w:r>
    </w:p>
    <w:p w14:paraId="6BAA4417" w14:textId="77777777" w:rsidR="004929F4" w:rsidRPr="00297F7F" w:rsidRDefault="00A309EC" w:rsidP="002F603B">
      <w:pPr>
        <w:spacing w:line="276" w:lineRule="auto"/>
        <w:jc w:val="center"/>
        <w:rPr>
          <w:rFonts w:eastAsia="Calibri"/>
          <w:b/>
          <w:lang w:eastAsia="en-US"/>
        </w:rPr>
      </w:pPr>
      <w:r w:rsidRPr="00297F7F">
        <w:rPr>
          <w:rFonts w:eastAsia="Calibri"/>
          <w:b/>
          <w:lang w:eastAsia="en-US"/>
        </w:rPr>
        <w:t>Članak 7</w:t>
      </w:r>
      <w:r w:rsidR="004929F4" w:rsidRPr="00297F7F">
        <w:rPr>
          <w:rFonts w:eastAsia="Calibri"/>
          <w:b/>
          <w:lang w:eastAsia="en-US"/>
        </w:rPr>
        <w:t>.</w:t>
      </w:r>
    </w:p>
    <w:p w14:paraId="7E031DCA" w14:textId="77777777" w:rsidR="004929F4" w:rsidRPr="00297F7F" w:rsidRDefault="004929F4" w:rsidP="002F603B">
      <w:pPr>
        <w:numPr>
          <w:ilvl w:val="1"/>
          <w:numId w:val="17"/>
        </w:numPr>
        <w:spacing w:after="160" w:line="276" w:lineRule="auto"/>
        <w:ind w:left="284" w:hanging="284"/>
        <w:contextualSpacing/>
        <w:jc w:val="both"/>
        <w:rPr>
          <w:rFonts w:eastAsia="Calibri"/>
          <w:lang w:eastAsia="en-US"/>
        </w:rPr>
      </w:pPr>
      <w:r w:rsidRPr="00297F7F">
        <w:rPr>
          <w:rFonts w:eastAsia="Calibri"/>
          <w:lang w:eastAsia="en-US"/>
        </w:rPr>
        <w:t>Potpora se dodjeljuje u obliku bespovratnih financijskih</w:t>
      </w:r>
      <w:r w:rsidR="00EF76CA" w:rsidRPr="00297F7F">
        <w:rPr>
          <w:rFonts w:eastAsia="Calibri"/>
          <w:lang w:eastAsia="en-US"/>
        </w:rPr>
        <w:t xml:space="preserve"> sredstava za provedene prihvatljive aktivnosti navedene</w:t>
      </w:r>
      <w:r w:rsidRPr="00297F7F">
        <w:rPr>
          <w:rFonts w:eastAsia="Calibri"/>
          <w:lang w:eastAsia="en-US"/>
        </w:rPr>
        <w:t xml:space="preserve"> u Zahtjevu za potporu.</w:t>
      </w:r>
    </w:p>
    <w:p w14:paraId="589ABCE7" w14:textId="77777777" w:rsidR="004929F4" w:rsidRPr="00297F7F" w:rsidRDefault="004929F4" w:rsidP="002F603B">
      <w:pPr>
        <w:numPr>
          <w:ilvl w:val="1"/>
          <w:numId w:val="17"/>
        </w:numPr>
        <w:spacing w:after="160" w:line="276" w:lineRule="auto"/>
        <w:ind w:left="284" w:hanging="284"/>
        <w:contextualSpacing/>
        <w:rPr>
          <w:rFonts w:eastAsia="Calibri"/>
          <w:lang w:eastAsia="en-US"/>
        </w:rPr>
      </w:pPr>
      <w:r w:rsidRPr="00297F7F">
        <w:rPr>
          <w:rFonts w:eastAsia="Calibri"/>
          <w:lang w:eastAsia="en-US"/>
        </w:rPr>
        <w:lastRenderedPageBreak/>
        <w:t xml:space="preserve">Maksimalan iznos potpore po korisniku </w:t>
      </w:r>
      <w:r w:rsidR="00A32328" w:rsidRPr="00297F7F">
        <w:rPr>
          <w:rFonts w:eastAsia="Calibri"/>
          <w:lang w:eastAsia="en-US"/>
        </w:rPr>
        <w:t>iznosi</w:t>
      </w:r>
      <w:r w:rsidR="000C46CE" w:rsidRPr="00297F7F">
        <w:rPr>
          <w:rFonts w:eastAsia="Calibri"/>
          <w:lang w:eastAsia="en-US"/>
        </w:rPr>
        <w:t xml:space="preserve"> do</w:t>
      </w:r>
      <w:r w:rsidR="00A32328" w:rsidRPr="00297F7F">
        <w:rPr>
          <w:rFonts w:eastAsia="Calibri"/>
          <w:lang w:eastAsia="en-US"/>
        </w:rPr>
        <w:t xml:space="preserve"> 1</w:t>
      </w:r>
      <w:r w:rsidRPr="00297F7F">
        <w:rPr>
          <w:rFonts w:eastAsia="Calibri"/>
          <w:lang w:eastAsia="en-US"/>
        </w:rPr>
        <w:t>0.000</w:t>
      </w:r>
      <w:r w:rsidR="000C46CE" w:rsidRPr="00297F7F">
        <w:rPr>
          <w:rFonts w:eastAsia="Calibri"/>
          <w:lang w:eastAsia="en-US"/>
        </w:rPr>
        <w:t>,00</w:t>
      </w:r>
      <w:r w:rsidR="00745909" w:rsidRPr="00297F7F">
        <w:rPr>
          <w:rFonts w:eastAsia="Calibri"/>
          <w:lang w:eastAsia="en-US"/>
        </w:rPr>
        <w:t xml:space="preserve"> kuna, a maksimalno do 60</w:t>
      </w:r>
      <w:r w:rsidRPr="00297F7F">
        <w:rPr>
          <w:rFonts w:eastAsia="Calibri"/>
          <w:lang w:eastAsia="en-US"/>
        </w:rPr>
        <w:t>% od ukupno</w:t>
      </w:r>
      <w:r w:rsidR="00EF76CA" w:rsidRPr="00297F7F">
        <w:rPr>
          <w:rFonts w:eastAsia="Calibri"/>
          <w:lang w:eastAsia="en-US"/>
        </w:rPr>
        <w:t xml:space="preserve"> provedenih</w:t>
      </w:r>
      <w:r w:rsidRPr="00297F7F">
        <w:rPr>
          <w:rFonts w:eastAsia="Calibri"/>
          <w:lang w:eastAsia="en-US"/>
        </w:rPr>
        <w:t xml:space="preserve"> prihvatljivih aktivnosti.</w:t>
      </w:r>
    </w:p>
    <w:p w14:paraId="434DC0C3" w14:textId="77777777" w:rsidR="00C47BAC" w:rsidRPr="00297F7F" w:rsidRDefault="00C47BAC" w:rsidP="002F603B">
      <w:pPr>
        <w:spacing w:line="276" w:lineRule="auto"/>
        <w:rPr>
          <w:rFonts w:eastAsia="Calibri"/>
          <w:b/>
          <w:lang w:eastAsia="en-US"/>
        </w:rPr>
      </w:pPr>
    </w:p>
    <w:p w14:paraId="18E8C053" w14:textId="77777777" w:rsidR="004929F4" w:rsidRPr="00297F7F" w:rsidRDefault="004929F4" w:rsidP="002F603B">
      <w:pPr>
        <w:spacing w:line="276" w:lineRule="auto"/>
        <w:rPr>
          <w:rFonts w:eastAsia="Calibri"/>
          <w:b/>
          <w:lang w:eastAsia="en-US"/>
        </w:rPr>
      </w:pPr>
      <w:r w:rsidRPr="00297F7F">
        <w:rPr>
          <w:rFonts w:eastAsia="Calibri"/>
          <w:b/>
          <w:lang w:eastAsia="en-US"/>
        </w:rPr>
        <w:t>Prihvatljivi korisnici</w:t>
      </w:r>
    </w:p>
    <w:p w14:paraId="3426EE92" w14:textId="77777777" w:rsidR="004929F4" w:rsidRPr="00297F7F" w:rsidRDefault="00A309EC" w:rsidP="002F603B">
      <w:pPr>
        <w:spacing w:line="276" w:lineRule="auto"/>
        <w:jc w:val="center"/>
        <w:rPr>
          <w:rFonts w:eastAsia="Calibri"/>
          <w:b/>
          <w:lang w:eastAsia="en-US"/>
        </w:rPr>
      </w:pPr>
      <w:r w:rsidRPr="00297F7F">
        <w:rPr>
          <w:rFonts w:eastAsia="Calibri"/>
          <w:b/>
          <w:lang w:eastAsia="en-US"/>
        </w:rPr>
        <w:t>Članak 8</w:t>
      </w:r>
      <w:r w:rsidR="004929F4" w:rsidRPr="00297F7F">
        <w:rPr>
          <w:rFonts w:eastAsia="Calibri"/>
          <w:b/>
          <w:lang w:eastAsia="en-US"/>
        </w:rPr>
        <w:t>.</w:t>
      </w:r>
    </w:p>
    <w:p w14:paraId="549B1647" w14:textId="77777777" w:rsidR="0020270B" w:rsidRPr="00297F7F" w:rsidRDefault="00981D72" w:rsidP="00981D7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 w:rsidRPr="00297F7F">
        <w:rPr>
          <w:color w:val="000000"/>
        </w:rPr>
        <w:t xml:space="preserve">(1) </w:t>
      </w:r>
      <w:r w:rsidR="0020270B" w:rsidRPr="00297F7F">
        <w:rPr>
          <w:color w:val="000000"/>
        </w:rPr>
        <w:t>Korisnici su poljoprivrednici upisani u Upisnike u Agenciji za plaćanja u poljoprivredi, ribarstvu i ruralnom razvoju Podružnice Krapinsko-zagorske županije sa sjedištem na području Krapinsko-zagorske županije.</w:t>
      </w:r>
    </w:p>
    <w:p w14:paraId="5CB28752" w14:textId="77777777" w:rsidR="00981D72" w:rsidRPr="00297F7F" w:rsidRDefault="00981D72" w:rsidP="00981D72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97F7F">
        <w:rPr>
          <w:rFonts w:ascii="Times New Roman" w:hAnsi="Times New Roman"/>
          <w:sz w:val="24"/>
          <w:szCs w:val="24"/>
        </w:rPr>
        <w:t>(2) Korisnik mora vršiti preradu i/ili stavljanje na tržište jednog i/ili više poljoprivrednih proizvoda sa Popisa poljoprivrednih proizvoda obuhvaćenih Dodatkom I. Ugovora o EU, uz iznimku proizvoda ribarstva i akvakulture obuhvaćenih Uredbom Vijeća (EZ) br. 104/2000 koji se nalazi u Prilogu I. ovog Pravilnika.</w:t>
      </w:r>
    </w:p>
    <w:p w14:paraId="47FE3359" w14:textId="77777777" w:rsidR="009D0364" w:rsidRPr="00297F7F" w:rsidRDefault="009D0364" w:rsidP="009D0364">
      <w:pPr>
        <w:spacing w:line="276" w:lineRule="auto"/>
        <w:jc w:val="both"/>
        <w:rPr>
          <w:rFonts w:eastAsia="Calibri"/>
          <w:b/>
          <w:lang w:eastAsia="en-US"/>
        </w:rPr>
      </w:pPr>
    </w:p>
    <w:p w14:paraId="7E04C002" w14:textId="77777777" w:rsidR="004929F4" w:rsidRPr="00297F7F" w:rsidRDefault="004929F4" w:rsidP="002F603B">
      <w:pPr>
        <w:spacing w:line="276" w:lineRule="auto"/>
        <w:rPr>
          <w:rFonts w:eastAsia="Calibri"/>
          <w:b/>
          <w:lang w:eastAsia="en-US"/>
        </w:rPr>
      </w:pPr>
      <w:r w:rsidRPr="00297F7F">
        <w:rPr>
          <w:rFonts w:eastAsia="Calibri"/>
          <w:b/>
          <w:lang w:eastAsia="en-US"/>
        </w:rPr>
        <w:t>Prihvatljive aktivnosti</w:t>
      </w:r>
    </w:p>
    <w:p w14:paraId="17471566" w14:textId="77777777" w:rsidR="004929F4" w:rsidRPr="00297F7F" w:rsidRDefault="00A309EC" w:rsidP="002F603B">
      <w:pPr>
        <w:spacing w:line="276" w:lineRule="auto"/>
        <w:jc w:val="center"/>
        <w:rPr>
          <w:rFonts w:eastAsia="Calibri"/>
          <w:b/>
          <w:lang w:eastAsia="en-US"/>
        </w:rPr>
      </w:pPr>
      <w:r w:rsidRPr="00297F7F">
        <w:rPr>
          <w:rFonts w:eastAsia="Calibri"/>
          <w:b/>
          <w:lang w:eastAsia="en-US"/>
        </w:rPr>
        <w:t>Članak 9</w:t>
      </w:r>
      <w:r w:rsidR="004929F4" w:rsidRPr="00297F7F">
        <w:rPr>
          <w:rFonts w:eastAsia="Calibri"/>
          <w:b/>
          <w:lang w:eastAsia="en-US"/>
        </w:rPr>
        <w:t>.</w:t>
      </w:r>
    </w:p>
    <w:p w14:paraId="1D0CA985" w14:textId="77777777" w:rsidR="004929F4" w:rsidRPr="00297F7F" w:rsidRDefault="004929F4" w:rsidP="002F603B">
      <w:pPr>
        <w:pStyle w:val="Odlomakpopisa"/>
        <w:numPr>
          <w:ilvl w:val="0"/>
          <w:numId w:val="21"/>
        </w:numPr>
        <w:spacing w:after="160" w:line="276" w:lineRule="auto"/>
        <w:ind w:left="284" w:hanging="284"/>
        <w:rPr>
          <w:rFonts w:eastAsia="Calibri"/>
          <w:lang w:eastAsia="en-US"/>
        </w:rPr>
      </w:pPr>
      <w:r w:rsidRPr="00297F7F">
        <w:rPr>
          <w:rFonts w:eastAsia="Calibri"/>
          <w:lang w:eastAsia="en-US"/>
        </w:rPr>
        <w:t>Prihva</w:t>
      </w:r>
      <w:r w:rsidR="00FC5335" w:rsidRPr="00297F7F">
        <w:rPr>
          <w:rFonts w:eastAsia="Calibri"/>
          <w:lang w:eastAsia="en-US"/>
        </w:rPr>
        <w:t>tljive aktivnosti unutar Mjere 1</w:t>
      </w:r>
      <w:r w:rsidRPr="00297F7F">
        <w:rPr>
          <w:rFonts w:eastAsia="Calibri"/>
          <w:lang w:eastAsia="en-US"/>
        </w:rPr>
        <w:t>. odnose se na:</w:t>
      </w:r>
    </w:p>
    <w:p w14:paraId="09D02764" w14:textId="77777777" w:rsidR="00A32328" w:rsidRPr="00A3349D" w:rsidRDefault="00A32328" w:rsidP="00A3349D">
      <w:pPr>
        <w:pStyle w:val="Bezproreda"/>
        <w:numPr>
          <w:ilvl w:val="0"/>
          <w:numId w:val="35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A3349D">
        <w:rPr>
          <w:rFonts w:ascii="Times New Roman" w:hAnsi="Times New Roman"/>
          <w:sz w:val="24"/>
          <w:szCs w:val="24"/>
        </w:rPr>
        <w:t>Nastup na tržištu koji obuhvaća sljedeće troškove:</w:t>
      </w:r>
    </w:p>
    <w:p w14:paraId="1183D32A" w14:textId="77777777" w:rsidR="00A32328" w:rsidRPr="00A3349D" w:rsidRDefault="0020270B" w:rsidP="00A3349D">
      <w:pPr>
        <w:pStyle w:val="Bezproreda"/>
        <w:numPr>
          <w:ilvl w:val="0"/>
          <w:numId w:val="36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A3349D">
        <w:rPr>
          <w:rFonts w:ascii="Times New Roman" w:hAnsi="Times New Roman"/>
          <w:sz w:val="24"/>
          <w:szCs w:val="24"/>
        </w:rPr>
        <w:t>t</w:t>
      </w:r>
      <w:r w:rsidR="00A32328" w:rsidRPr="00A3349D">
        <w:rPr>
          <w:rFonts w:ascii="Times New Roman" w:hAnsi="Times New Roman"/>
          <w:sz w:val="24"/>
          <w:szCs w:val="24"/>
        </w:rPr>
        <w:t>rošak kotizacije za sajam/izložbu</w:t>
      </w:r>
      <w:r w:rsidR="00261597" w:rsidRPr="00A3349D">
        <w:rPr>
          <w:rFonts w:ascii="Times New Roman" w:hAnsi="Times New Roman"/>
          <w:sz w:val="24"/>
          <w:szCs w:val="24"/>
        </w:rPr>
        <w:t>,</w:t>
      </w:r>
    </w:p>
    <w:p w14:paraId="0948AFB4" w14:textId="77777777" w:rsidR="00A32328" w:rsidRPr="00A3349D" w:rsidRDefault="0020270B" w:rsidP="00A3349D">
      <w:pPr>
        <w:pStyle w:val="Bezproreda"/>
        <w:numPr>
          <w:ilvl w:val="0"/>
          <w:numId w:val="36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A3349D">
        <w:rPr>
          <w:rFonts w:ascii="Times New Roman" w:hAnsi="Times New Roman"/>
          <w:sz w:val="24"/>
          <w:szCs w:val="24"/>
        </w:rPr>
        <w:t>t</w:t>
      </w:r>
      <w:r w:rsidR="00A32328" w:rsidRPr="00A3349D">
        <w:rPr>
          <w:rFonts w:ascii="Times New Roman" w:hAnsi="Times New Roman"/>
          <w:sz w:val="24"/>
          <w:szCs w:val="24"/>
        </w:rPr>
        <w:t>rošak promocije u sajmenom katalogu</w:t>
      </w:r>
      <w:r w:rsidR="00261597" w:rsidRPr="00A3349D">
        <w:rPr>
          <w:rFonts w:ascii="Times New Roman" w:hAnsi="Times New Roman"/>
          <w:sz w:val="24"/>
          <w:szCs w:val="24"/>
        </w:rPr>
        <w:t>,</w:t>
      </w:r>
    </w:p>
    <w:p w14:paraId="44893DC5" w14:textId="77777777" w:rsidR="00A32328" w:rsidRPr="00A3349D" w:rsidRDefault="0020270B" w:rsidP="00A3349D">
      <w:pPr>
        <w:pStyle w:val="Bezproreda"/>
        <w:numPr>
          <w:ilvl w:val="0"/>
          <w:numId w:val="36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A3349D">
        <w:rPr>
          <w:rFonts w:ascii="Times New Roman" w:hAnsi="Times New Roman"/>
          <w:sz w:val="24"/>
          <w:szCs w:val="24"/>
        </w:rPr>
        <w:t>t</w:t>
      </w:r>
      <w:r w:rsidR="00A32328" w:rsidRPr="00A3349D">
        <w:rPr>
          <w:rFonts w:ascii="Times New Roman" w:hAnsi="Times New Roman"/>
          <w:sz w:val="24"/>
          <w:szCs w:val="24"/>
        </w:rPr>
        <w:t>rošak najma i uređenja izložbeno-prodajnog prostora</w:t>
      </w:r>
      <w:r w:rsidR="00261597" w:rsidRPr="00A3349D">
        <w:rPr>
          <w:rFonts w:ascii="Times New Roman" w:hAnsi="Times New Roman"/>
          <w:sz w:val="24"/>
          <w:szCs w:val="24"/>
        </w:rPr>
        <w:t>,</w:t>
      </w:r>
    </w:p>
    <w:p w14:paraId="60137CF1" w14:textId="77777777" w:rsidR="00261597" w:rsidRPr="00A3349D" w:rsidRDefault="0020270B" w:rsidP="00A3349D">
      <w:pPr>
        <w:pStyle w:val="Bezproreda"/>
        <w:numPr>
          <w:ilvl w:val="0"/>
          <w:numId w:val="36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A3349D">
        <w:rPr>
          <w:rFonts w:ascii="Times New Roman" w:hAnsi="Times New Roman"/>
          <w:sz w:val="24"/>
          <w:szCs w:val="24"/>
        </w:rPr>
        <w:t>t</w:t>
      </w:r>
      <w:r w:rsidR="00A32328" w:rsidRPr="00A3349D">
        <w:rPr>
          <w:rFonts w:ascii="Times New Roman" w:hAnsi="Times New Roman"/>
          <w:sz w:val="24"/>
          <w:szCs w:val="24"/>
        </w:rPr>
        <w:t>rošak kotizacije i trošak slanja uzorka na međunarodna i svjetska ocjenjivanja</w:t>
      </w:r>
      <w:r w:rsidR="000E5836" w:rsidRPr="00A3349D">
        <w:rPr>
          <w:rFonts w:ascii="Times New Roman" w:hAnsi="Times New Roman"/>
          <w:sz w:val="24"/>
          <w:szCs w:val="24"/>
        </w:rPr>
        <w:t>,</w:t>
      </w:r>
    </w:p>
    <w:p w14:paraId="66AD033D" w14:textId="77777777" w:rsidR="00261597" w:rsidRPr="00A3349D" w:rsidRDefault="0020270B" w:rsidP="00A3349D">
      <w:pPr>
        <w:pStyle w:val="Bezproreda"/>
        <w:numPr>
          <w:ilvl w:val="0"/>
          <w:numId w:val="36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A3349D">
        <w:rPr>
          <w:rFonts w:ascii="Times New Roman" w:hAnsi="Times New Roman"/>
          <w:sz w:val="24"/>
          <w:szCs w:val="24"/>
        </w:rPr>
        <w:t>trošak pripreme i tiskanja etiketi, vizitki, promotivnih materijal</w:t>
      </w:r>
      <w:r w:rsidR="006862A4" w:rsidRPr="00A3349D">
        <w:rPr>
          <w:rFonts w:ascii="Times New Roman" w:hAnsi="Times New Roman"/>
          <w:sz w:val="24"/>
          <w:szCs w:val="24"/>
        </w:rPr>
        <w:t>a, promotivnih letaka i brošura,</w:t>
      </w:r>
    </w:p>
    <w:p w14:paraId="16622543" w14:textId="77777777" w:rsidR="00612E3F" w:rsidRPr="00A3349D" w:rsidRDefault="0020270B" w:rsidP="00A3349D">
      <w:pPr>
        <w:pStyle w:val="Bezproreda"/>
        <w:numPr>
          <w:ilvl w:val="0"/>
          <w:numId w:val="36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A3349D">
        <w:rPr>
          <w:rFonts w:ascii="Times New Roman" w:hAnsi="Times New Roman"/>
          <w:sz w:val="24"/>
          <w:szCs w:val="24"/>
        </w:rPr>
        <w:t>t</w:t>
      </w:r>
      <w:r w:rsidR="008571EF" w:rsidRPr="00A3349D">
        <w:rPr>
          <w:rFonts w:ascii="Times New Roman" w:hAnsi="Times New Roman"/>
          <w:sz w:val="24"/>
          <w:szCs w:val="24"/>
        </w:rPr>
        <w:t>rošak pripreme i izrade bannera,</w:t>
      </w:r>
    </w:p>
    <w:p w14:paraId="4E3C369C" w14:textId="77777777" w:rsidR="00612E3F" w:rsidRPr="00A3349D" w:rsidRDefault="0020270B" w:rsidP="00A3349D">
      <w:pPr>
        <w:pStyle w:val="Bezproreda"/>
        <w:numPr>
          <w:ilvl w:val="0"/>
          <w:numId w:val="36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A3349D">
        <w:rPr>
          <w:rFonts w:ascii="Times New Roman" w:hAnsi="Times New Roman"/>
          <w:sz w:val="24"/>
          <w:szCs w:val="24"/>
        </w:rPr>
        <w:t>t</w:t>
      </w:r>
      <w:r w:rsidR="005B4B35" w:rsidRPr="00A3349D">
        <w:rPr>
          <w:rFonts w:ascii="Times New Roman" w:hAnsi="Times New Roman"/>
          <w:sz w:val="24"/>
          <w:szCs w:val="24"/>
        </w:rPr>
        <w:t>rošak izrade web-stranice</w:t>
      </w:r>
      <w:r w:rsidRPr="00A3349D">
        <w:rPr>
          <w:rFonts w:ascii="Times New Roman" w:hAnsi="Times New Roman"/>
          <w:sz w:val="24"/>
          <w:szCs w:val="24"/>
        </w:rPr>
        <w:t>,</w:t>
      </w:r>
    </w:p>
    <w:p w14:paraId="7707CC25" w14:textId="77777777" w:rsidR="0020270B" w:rsidRPr="00A3349D" w:rsidRDefault="0020270B" w:rsidP="00A3349D">
      <w:pPr>
        <w:pStyle w:val="Bezproreda"/>
        <w:numPr>
          <w:ilvl w:val="0"/>
          <w:numId w:val="36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A3349D">
        <w:rPr>
          <w:rFonts w:ascii="Times New Roman" w:hAnsi="Times New Roman"/>
          <w:sz w:val="24"/>
          <w:szCs w:val="24"/>
        </w:rPr>
        <w:t xml:space="preserve">trošak kontrole za certificirane proizvode koji su dobili zaštitu na nacionalnoj razini. </w:t>
      </w:r>
    </w:p>
    <w:p w14:paraId="012FA09B" w14:textId="77777777" w:rsidR="004929F4" w:rsidRPr="00297F7F" w:rsidRDefault="004929F4" w:rsidP="002F603B">
      <w:pPr>
        <w:pStyle w:val="Odlomakpopisa"/>
        <w:numPr>
          <w:ilvl w:val="0"/>
          <w:numId w:val="21"/>
        </w:numPr>
        <w:spacing w:after="160" w:line="276" w:lineRule="auto"/>
        <w:ind w:left="284" w:hanging="284"/>
        <w:jc w:val="both"/>
        <w:rPr>
          <w:rFonts w:eastAsia="Calibri"/>
          <w:lang w:eastAsia="en-US"/>
        </w:rPr>
      </w:pPr>
      <w:r w:rsidRPr="00297F7F">
        <w:rPr>
          <w:rFonts w:eastAsia="Calibri"/>
          <w:lang w:eastAsia="en-US"/>
        </w:rPr>
        <w:t>Porez na dodanu vrijednost (PDV) nije prihvatljiv za financiranje kod korisnika koji je porezni obveznik upisan u registar obveznika PDV-a te ima pravo na odbitak PDV-a.</w:t>
      </w:r>
    </w:p>
    <w:p w14:paraId="2BF384A2" w14:textId="77777777" w:rsidR="00AB5761" w:rsidRPr="00297F7F" w:rsidRDefault="00AB5761" w:rsidP="00965093">
      <w:pPr>
        <w:pStyle w:val="Odlomakpopisa"/>
        <w:spacing w:after="160" w:line="276" w:lineRule="auto"/>
        <w:ind w:left="284"/>
        <w:jc w:val="both"/>
        <w:rPr>
          <w:rFonts w:eastAsia="Calibri"/>
          <w:lang w:eastAsia="en-US"/>
        </w:rPr>
      </w:pPr>
    </w:p>
    <w:p w14:paraId="4246FC93" w14:textId="77777777" w:rsidR="004929F4" w:rsidRPr="00297F7F" w:rsidRDefault="004929F4" w:rsidP="002F603B">
      <w:pPr>
        <w:spacing w:line="276" w:lineRule="auto"/>
        <w:rPr>
          <w:rFonts w:eastAsia="Calibri"/>
          <w:b/>
          <w:lang w:eastAsia="en-US"/>
        </w:rPr>
      </w:pPr>
      <w:r w:rsidRPr="00297F7F">
        <w:rPr>
          <w:rFonts w:eastAsia="Calibri"/>
          <w:b/>
          <w:lang w:eastAsia="en-US"/>
        </w:rPr>
        <w:t>Uvjeti prihvatljivosti</w:t>
      </w:r>
    </w:p>
    <w:p w14:paraId="38546C28" w14:textId="77777777" w:rsidR="004929F4" w:rsidRPr="00297F7F" w:rsidRDefault="00A309EC" w:rsidP="002F603B">
      <w:pPr>
        <w:spacing w:line="276" w:lineRule="auto"/>
        <w:jc w:val="center"/>
        <w:rPr>
          <w:rFonts w:eastAsia="Calibri"/>
          <w:b/>
          <w:lang w:eastAsia="en-US"/>
        </w:rPr>
      </w:pPr>
      <w:r w:rsidRPr="00297F7F">
        <w:rPr>
          <w:rFonts w:eastAsia="Calibri"/>
          <w:b/>
          <w:lang w:eastAsia="en-US"/>
        </w:rPr>
        <w:t>Članak 10</w:t>
      </w:r>
      <w:r w:rsidR="004929F4" w:rsidRPr="00297F7F">
        <w:rPr>
          <w:rFonts w:eastAsia="Calibri"/>
          <w:b/>
          <w:lang w:eastAsia="en-US"/>
        </w:rPr>
        <w:t>.</w:t>
      </w:r>
    </w:p>
    <w:p w14:paraId="19C6071C" w14:textId="77777777" w:rsidR="00FC5335" w:rsidRPr="00297F7F" w:rsidRDefault="00D42F9A" w:rsidP="00D42F9A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97F7F">
        <w:rPr>
          <w:rFonts w:ascii="Times New Roman" w:hAnsi="Times New Roman"/>
          <w:sz w:val="24"/>
          <w:szCs w:val="24"/>
        </w:rPr>
        <w:t>(1)</w:t>
      </w:r>
      <w:r w:rsidR="00AA1363" w:rsidRPr="00297F7F">
        <w:rPr>
          <w:rFonts w:ascii="Times New Roman" w:hAnsi="Times New Roman"/>
          <w:sz w:val="24"/>
          <w:szCs w:val="24"/>
        </w:rPr>
        <w:t xml:space="preserve">Korisnici su poljoprivrednici upisani u Upisnik poljoprivrednika i/ili Upisnik obiteljskih poljoprivrednih gospodarstava u Agenciji za plaćanje u poljoprivredi, ribarstvu i ruralnom razvoju Podružnice Krapinsko-zagorske županije sa sjedištem na području Krapinsko-zagorske županije te vrše preradu i/ili stavljanje na tržište jednog i/ili više poljoprivrednih proizvoda s Popisa poljoprivrednih proizvoda obuhvaćenih Dodatkom I. Ugovora o EU, uz iznimku proizvoda ribarstva i akvakulture obuhvaćenih Uredbom Vijeća (EZ) br. 104/2000. </w:t>
      </w:r>
    </w:p>
    <w:p w14:paraId="5D0B8913" w14:textId="77777777" w:rsidR="00DD7581" w:rsidRPr="00297F7F" w:rsidRDefault="00D42F9A" w:rsidP="00981D72">
      <w:pPr>
        <w:spacing w:line="276" w:lineRule="auto"/>
        <w:jc w:val="both"/>
      </w:pPr>
      <w:r w:rsidRPr="00297F7F">
        <w:t>(2)</w:t>
      </w:r>
      <w:r w:rsidR="002B6E87" w:rsidRPr="00297F7F">
        <w:t xml:space="preserve"> Korisnik treba biti upisan u</w:t>
      </w:r>
      <w:r w:rsidR="00294F99" w:rsidRPr="00297F7F">
        <w:t xml:space="preserve"> Upisnik poljoprivrednika i/ili </w:t>
      </w:r>
      <w:r w:rsidR="002B6E87" w:rsidRPr="00297F7F">
        <w:t>Upisnik obiteljskih poljoprivrednih gospodarstava ka</w:t>
      </w:r>
      <w:r w:rsidR="0020270B" w:rsidRPr="00297F7F">
        <w:t>o nositelj/odgovorna osoba</w:t>
      </w:r>
      <w:r w:rsidR="002B6E87" w:rsidRPr="00297F7F">
        <w:t>.</w:t>
      </w:r>
    </w:p>
    <w:p w14:paraId="1E9677D2" w14:textId="77777777" w:rsidR="00DD7581" w:rsidRPr="00297F7F" w:rsidRDefault="00D42F9A" w:rsidP="00E5729C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97F7F">
        <w:rPr>
          <w:rFonts w:ascii="Times New Roman" w:hAnsi="Times New Roman"/>
          <w:sz w:val="24"/>
          <w:szCs w:val="24"/>
        </w:rPr>
        <w:t>(4</w:t>
      </w:r>
      <w:r w:rsidR="00B13ADC" w:rsidRPr="00297F7F">
        <w:rPr>
          <w:rFonts w:ascii="Times New Roman" w:hAnsi="Times New Roman"/>
          <w:sz w:val="24"/>
          <w:szCs w:val="24"/>
        </w:rPr>
        <w:t xml:space="preserve">) </w:t>
      </w:r>
      <w:r w:rsidR="00DD7581" w:rsidRPr="00297F7F">
        <w:rPr>
          <w:rFonts w:ascii="Times New Roman" w:hAnsi="Times New Roman"/>
          <w:sz w:val="24"/>
          <w:szCs w:val="24"/>
        </w:rPr>
        <w:t>Prihvatljive su aktivnosti koje su</w:t>
      </w:r>
      <w:r w:rsidR="00EF76CA" w:rsidRPr="00297F7F">
        <w:rPr>
          <w:rFonts w:ascii="Times New Roman" w:hAnsi="Times New Roman"/>
          <w:sz w:val="24"/>
          <w:szCs w:val="24"/>
        </w:rPr>
        <w:t xml:space="preserve"> provedene</w:t>
      </w:r>
      <w:r w:rsidR="00A32328" w:rsidRPr="00297F7F">
        <w:rPr>
          <w:rFonts w:ascii="Times New Roman" w:hAnsi="Times New Roman"/>
          <w:sz w:val="24"/>
          <w:szCs w:val="24"/>
        </w:rPr>
        <w:t xml:space="preserve"> nakon 01. siječnja </w:t>
      </w:r>
      <w:r w:rsidR="006862A4" w:rsidRPr="00297F7F">
        <w:rPr>
          <w:rFonts w:ascii="Times New Roman" w:hAnsi="Times New Roman"/>
          <w:sz w:val="24"/>
          <w:szCs w:val="24"/>
        </w:rPr>
        <w:t>tekuće</w:t>
      </w:r>
      <w:r w:rsidR="00E6569E" w:rsidRPr="00297F7F">
        <w:rPr>
          <w:rFonts w:ascii="Times New Roman" w:hAnsi="Times New Roman"/>
          <w:sz w:val="24"/>
          <w:szCs w:val="24"/>
        </w:rPr>
        <w:t xml:space="preserve"> </w:t>
      </w:r>
      <w:r w:rsidR="00DD7581" w:rsidRPr="00297F7F">
        <w:rPr>
          <w:rFonts w:ascii="Times New Roman" w:hAnsi="Times New Roman"/>
          <w:sz w:val="24"/>
          <w:szCs w:val="24"/>
        </w:rPr>
        <w:t xml:space="preserve">godine. </w:t>
      </w:r>
    </w:p>
    <w:p w14:paraId="16F3B579" w14:textId="77777777" w:rsidR="00EB0C29" w:rsidRDefault="00D42F9A" w:rsidP="00EB0C29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97F7F">
        <w:rPr>
          <w:rFonts w:ascii="Times New Roman" w:hAnsi="Times New Roman"/>
          <w:sz w:val="24"/>
          <w:szCs w:val="24"/>
        </w:rPr>
        <w:t>(5</w:t>
      </w:r>
      <w:r w:rsidR="00EF76CA" w:rsidRPr="00297F7F">
        <w:rPr>
          <w:rFonts w:ascii="Times New Roman" w:hAnsi="Times New Roman"/>
          <w:sz w:val="24"/>
          <w:szCs w:val="24"/>
        </w:rPr>
        <w:t xml:space="preserve">) </w:t>
      </w:r>
      <w:r w:rsidR="008571EF" w:rsidRPr="00297F7F">
        <w:rPr>
          <w:rFonts w:ascii="Times New Roman" w:hAnsi="Times New Roman"/>
          <w:sz w:val="24"/>
          <w:szCs w:val="24"/>
        </w:rPr>
        <w:t>Ulaganje mora biti u skladu s</w:t>
      </w:r>
      <w:r w:rsidR="004929F4" w:rsidRPr="00297F7F">
        <w:rPr>
          <w:rFonts w:ascii="Times New Roman" w:hAnsi="Times New Roman"/>
          <w:sz w:val="24"/>
          <w:szCs w:val="24"/>
        </w:rPr>
        <w:t xml:space="preserve"> poljoprivrednom proizvodnjom koja se vrši na gospodarstvu.</w:t>
      </w:r>
    </w:p>
    <w:p w14:paraId="6B6840F1" w14:textId="7B95CAB7" w:rsidR="003B0268" w:rsidRDefault="00EB0C29" w:rsidP="00EB0C29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(6)</w:t>
      </w:r>
      <w:r w:rsidR="004929F4" w:rsidRPr="00297F7F">
        <w:rPr>
          <w:rFonts w:ascii="Times New Roman" w:hAnsi="Times New Roman"/>
          <w:sz w:val="24"/>
          <w:szCs w:val="24"/>
        </w:rPr>
        <w:t xml:space="preserve">Korisnik mora imati podmirene odnosno regulirane financijske obveze prema državnom proračunu </w:t>
      </w:r>
      <w:r w:rsidR="00965093" w:rsidRPr="00297F7F">
        <w:rPr>
          <w:rFonts w:ascii="Times New Roman" w:hAnsi="Times New Roman"/>
          <w:sz w:val="24"/>
          <w:szCs w:val="24"/>
        </w:rPr>
        <w:t xml:space="preserve"> </w:t>
      </w:r>
      <w:r w:rsidR="002B47F2">
        <w:rPr>
          <w:rFonts w:ascii="Times New Roman" w:hAnsi="Times New Roman"/>
          <w:sz w:val="24"/>
          <w:szCs w:val="24"/>
        </w:rPr>
        <w:t xml:space="preserve"> </w:t>
      </w:r>
    </w:p>
    <w:p w14:paraId="19905284" w14:textId="77777777" w:rsidR="00AA636C" w:rsidRPr="003B0268" w:rsidRDefault="002B47F2" w:rsidP="003B0268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B0268">
        <w:rPr>
          <w:rFonts w:ascii="Times New Roman" w:hAnsi="Times New Roman"/>
          <w:sz w:val="24"/>
          <w:szCs w:val="24"/>
        </w:rPr>
        <w:t xml:space="preserve">   </w:t>
      </w:r>
      <w:r w:rsidR="004929F4" w:rsidRPr="00297F7F">
        <w:rPr>
          <w:rFonts w:ascii="Times New Roman" w:hAnsi="Times New Roman"/>
          <w:sz w:val="24"/>
          <w:szCs w:val="24"/>
        </w:rPr>
        <w:t>Republike Hrvatske.</w:t>
      </w:r>
    </w:p>
    <w:p w14:paraId="66747BCA" w14:textId="2DE76A3A" w:rsidR="00EB0C29" w:rsidRDefault="00EB0C29" w:rsidP="00EB0C29">
      <w:pPr>
        <w:tabs>
          <w:tab w:val="left" w:pos="426"/>
        </w:tabs>
        <w:spacing w:after="160" w:line="276" w:lineRule="auto"/>
        <w:jc w:val="both"/>
      </w:pPr>
      <w:r>
        <w:rPr>
          <w:rFonts w:eastAsia="Calibri"/>
          <w:lang w:eastAsia="en-US"/>
        </w:rPr>
        <w:t>(7)</w:t>
      </w:r>
      <w:r w:rsidR="00AA636C" w:rsidRPr="00EB0C29">
        <w:rPr>
          <w:rFonts w:eastAsia="Calibri"/>
          <w:lang w:eastAsia="en-US"/>
        </w:rPr>
        <w:t xml:space="preserve">Korisnik mora imati izvršene obveze temeljem Ugovora sklopljenih s Krapinsko-zagorskom županijom  u okviru provođenja Pravilnika I. za provedbu mjera razvoja poljoprivredne proizvodnje </w:t>
      </w:r>
      <w:r w:rsidR="00AA636C" w:rsidRPr="00EB0C29">
        <w:rPr>
          <w:rFonts w:eastAsia="Calibri"/>
          <w:lang w:eastAsia="en-US"/>
        </w:rPr>
        <w:lastRenderedPageBreak/>
        <w:t>Krapinsko-zagorske županije</w:t>
      </w:r>
      <w:r w:rsidR="003B0268" w:rsidRPr="00EB0C29">
        <w:rPr>
          <w:rFonts w:eastAsia="Calibri"/>
          <w:lang w:eastAsia="en-US"/>
        </w:rPr>
        <w:t xml:space="preserve"> </w:t>
      </w:r>
      <w:r w:rsidR="004F5FC4" w:rsidRPr="00EB0C29">
        <w:rPr>
          <w:rFonts w:eastAsia="Calibri"/>
          <w:lang w:eastAsia="en-US"/>
        </w:rPr>
        <w:t xml:space="preserve">važećeg </w:t>
      </w:r>
      <w:r w:rsidR="003B0268" w:rsidRPr="00EB0C29">
        <w:rPr>
          <w:rFonts w:eastAsia="Calibri"/>
          <w:lang w:eastAsia="en-US"/>
        </w:rPr>
        <w:t>za</w:t>
      </w:r>
      <w:r w:rsidR="00AA636C" w:rsidRPr="00EB0C29">
        <w:rPr>
          <w:rFonts w:eastAsia="Calibri"/>
          <w:lang w:eastAsia="en-US"/>
        </w:rPr>
        <w:t xml:space="preserve"> prethodnu godinu i Pravilnika II. za provedbu mjera razvoja poljoprivredne proizvodnje Krapinsko-zagorske županije</w:t>
      </w:r>
      <w:r w:rsidR="006E0392">
        <w:rPr>
          <w:rFonts w:eastAsia="Calibri"/>
          <w:lang w:eastAsia="en-US"/>
        </w:rPr>
        <w:t xml:space="preserve"> </w:t>
      </w:r>
      <w:r w:rsidR="004F5FC4" w:rsidRPr="00EB0C29">
        <w:rPr>
          <w:rFonts w:eastAsia="Calibri"/>
          <w:lang w:eastAsia="en-US"/>
        </w:rPr>
        <w:t xml:space="preserve">važećeg za prethodnu godinu. </w:t>
      </w:r>
    </w:p>
    <w:p w14:paraId="70E043D8" w14:textId="468ED1FC" w:rsidR="00F37C03" w:rsidRPr="00297F7F" w:rsidRDefault="00EB0C29" w:rsidP="00EB0C29">
      <w:pPr>
        <w:tabs>
          <w:tab w:val="left" w:pos="284"/>
        </w:tabs>
        <w:spacing w:after="160" w:line="276" w:lineRule="auto"/>
        <w:jc w:val="both"/>
      </w:pPr>
      <w:r>
        <w:t>(8)</w:t>
      </w:r>
      <w:r w:rsidR="00AB5761">
        <w:t xml:space="preserve"> </w:t>
      </w:r>
      <w:r w:rsidR="003B0268" w:rsidRPr="00297F7F">
        <w:t xml:space="preserve">Korisnik tijekom razdoblja od tri fiskalne godine nije ostvario iznos potpore veći od 200.000 eura sukladno </w:t>
      </w:r>
      <w:r w:rsidR="00AB5761">
        <w:t>Uredbi 1407/2013.</w:t>
      </w:r>
    </w:p>
    <w:p w14:paraId="22A16B93" w14:textId="418BF374" w:rsidR="00A32328" w:rsidRPr="00CD1B26" w:rsidRDefault="00A309EC" w:rsidP="002F603B">
      <w:pPr>
        <w:spacing w:line="276" w:lineRule="auto"/>
        <w:jc w:val="both"/>
        <w:rPr>
          <w:rFonts w:eastAsia="Calibri"/>
          <w:b/>
          <w:lang w:eastAsia="en-US"/>
        </w:rPr>
      </w:pPr>
      <w:r w:rsidRPr="00CD1B26">
        <w:rPr>
          <w:rFonts w:eastAsia="Calibri"/>
          <w:b/>
          <w:lang w:eastAsia="en-US"/>
        </w:rPr>
        <w:t>M</w:t>
      </w:r>
      <w:r w:rsidR="00AB5761" w:rsidRPr="00CD1B26">
        <w:rPr>
          <w:rFonts w:eastAsia="Calibri"/>
          <w:b/>
          <w:lang w:eastAsia="en-US"/>
        </w:rPr>
        <w:t xml:space="preserve">jera </w:t>
      </w:r>
      <w:r w:rsidRPr="00CD1B26">
        <w:rPr>
          <w:rFonts w:eastAsia="Calibri"/>
          <w:b/>
          <w:lang w:eastAsia="en-US"/>
        </w:rPr>
        <w:t>2</w:t>
      </w:r>
      <w:r w:rsidR="00CD1B26" w:rsidRPr="00CD1B26">
        <w:rPr>
          <w:rFonts w:eastAsia="Calibri"/>
          <w:b/>
          <w:lang w:eastAsia="en-US"/>
        </w:rPr>
        <w:t>.</w:t>
      </w:r>
      <w:r w:rsidR="00CD1B26">
        <w:rPr>
          <w:rFonts w:eastAsia="Calibri"/>
          <w:b/>
          <w:lang w:eastAsia="en-US"/>
        </w:rPr>
        <w:t xml:space="preserve"> </w:t>
      </w:r>
      <w:r w:rsidR="00A32328" w:rsidRPr="00297F7F">
        <w:rPr>
          <w:rFonts w:eastAsia="Calibri"/>
          <w:b/>
          <w:lang w:eastAsia="en-US"/>
        </w:rPr>
        <w:t>Potpora za ulaganje u modernizaciju i povećanje konkurentnosti poljoprivrednika u preradi i stavljanju na tržište poljoprivrednih i prehrambenih proizvoda</w:t>
      </w:r>
    </w:p>
    <w:p w14:paraId="25A8AEB6" w14:textId="77777777" w:rsidR="00A32328" w:rsidRPr="00297F7F" w:rsidRDefault="00A32328" w:rsidP="002F603B">
      <w:pPr>
        <w:spacing w:line="276" w:lineRule="auto"/>
        <w:jc w:val="both"/>
        <w:rPr>
          <w:rFonts w:eastAsia="Calibri"/>
          <w:b/>
          <w:lang w:eastAsia="en-US"/>
        </w:rPr>
      </w:pPr>
    </w:p>
    <w:p w14:paraId="53433A75" w14:textId="77777777" w:rsidR="00A32328" w:rsidRPr="00297F7F" w:rsidRDefault="00A309EC" w:rsidP="002F603B">
      <w:pPr>
        <w:spacing w:line="276" w:lineRule="auto"/>
        <w:jc w:val="center"/>
        <w:rPr>
          <w:rFonts w:eastAsia="Calibri"/>
          <w:b/>
          <w:lang w:eastAsia="en-US"/>
        </w:rPr>
      </w:pPr>
      <w:r w:rsidRPr="00297F7F">
        <w:rPr>
          <w:rFonts w:eastAsia="Calibri"/>
          <w:b/>
          <w:lang w:eastAsia="en-US"/>
        </w:rPr>
        <w:t>Članak 11</w:t>
      </w:r>
      <w:r w:rsidR="00A32328" w:rsidRPr="00297F7F">
        <w:rPr>
          <w:rFonts w:eastAsia="Calibri"/>
          <w:b/>
          <w:lang w:eastAsia="en-US"/>
        </w:rPr>
        <w:t>.</w:t>
      </w:r>
    </w:p>
    <w:p w14:paraId="55267923" w14:textId="77777777" w:rsidR="00A32328" w:rsidRPr="00297F7F" w:rsidRDefault="00A32328" w:rsidP="002F603B">
      <w:pPr>
        <w:spacing w:line="276" w:lineRule="auto"/>
        <w:jc w:val="both"/>
        <w:rPr>
          <w:rFonts w:eastAsia="Calibri"/>
          <w:lang w:eastAsia="en-US"/>
        </w:rPr>
      </w:pPr>
      <w:r w:rsidRPr="00297F7F">
        <w:rPr>
          <w:rFonts w:eastAsia="Calibri"/>
          <w:lang w:eastAsia="en-US"/>
        </w:rPr>
        <w:t>Cilj ove mjere je</w:t>
      </w:r>
      <w:r w:rsidR="00A3349D">
        <w:rPr>
          <w:rFonts w:eastAsia="Calibri"/>
          <w:lang w:eastAsia="en-US"/>
        </w:rPr>
        <w:t xml:space="preserve"> povećati i unaprijediti poljoprivrednu proizvodnju na području Krapinsko-zagorske županije te omogućiti poljoprivrednim gospodarstvima konkurentnije trženje vlastitih poljoprivrednih proizvoda. </w:t>
      </w:r>
    </w:p>
    <w:p w14:paraId="40021D5D" w14:textId="77777777" w:rsidR="008571EF" w:rsidRPr="00297F7F" w:rsidRDefault="008571EF" w:rsidP="002F603B">
      <w:pPr>
        <w:spacing w:line="276" w:lineRule="auto"/>
        <w:rPr>
          <w:rFonts w:eastAsia="Calibri"/>
          <w:b/>
          <w:lang w:eastAsia="en-US"/>
        </w:rPr>
      </w:pPr>
    </w:p>
    <w:p w14:paraId="2C2D56F9" w14:textId="77777777" w:rsidR="00A32328" w:rsidRPr="00297F7F" w:rsidRDefault="00A32328" w:rsidP="002F603B">
      <w:pPr>
        <w:spacing w:line="276" w:lineRule="auto"/>
        <w:rPr>
          <w:rFonts w:eastAsia="Calibri"/>
          <w:b/>
          <w:lang w:eastAsia="en-US"/>
        </w:rPr>
      </w:pPr>
      <w:r w:rsidRPr="00297F7F">
        <w:rPr>
          <w:rFonts w:eastAsia="Calibri"/>
          <w:b/>
          <w:lang w:eastAsia="en-US"/>
        </w:rPr>
        <w:t>Vrsta potpore</w:t>
      </w:r>
    </w:p>
    <w:p w14:paraId="626E4E4B" w14:textId="77777777" w:rsidR="00A32328" w:rsidRPr="00297F7F" w:rsidRDefault="00A309EC" w:rsidP="002F603B">
      <w:pPr>
        <w:spacing w:line="276" w:lineRule="auto"/>
        <w:jc w:val="center"/>
        <w:rPr>
          <w:rFonts w:eastAsia="Calibri"/>
          <w:b/>
          <w:lang w:eastAsia="en-US"/>
        </w:rPr>
      </w:pPr>
      <w:r w:rsidRPr="00297F7F">
        <w:rPr>
          <w:rFonts w:eastAsia="Calibri"/>
          <w:b/>
          <w:lang w:eastAsia="en-US"/>
        </w:rPr>
        <w:t>Članak 12</w:t>
      </w:r>
      <w:r w:rsidR="00A32328" w:rsidRPr="00297F7F">
        <w:rPr>
          <w:rFonts w:eastAsia="Calibri"/>
          <w:b/>
          <w:lang w:eastAsia="en-US"/>
        </w:rPr>
        <w:t>.</w:t>
      </w:r>
    </w:p>
    <w:p w14:paraId="3CBE8A28" w14:textId="77777777" w:rsidR="00FC5335" w:rsidRPr="00297F7F" w:rsidRDefault="00FC5335" w:rsidP="002F603B">
      <w:pPr>
        <w:pStyle w:val="Odlomakpopisa"/>
        <w:numPr>
          <w:ilvl w:val="0"/>
          <w:numId w:val="24"/>
        </w:numPr>
        <w:spacing w:after="160" w:line="276" w:lineRule="auto"/>
        <w:ind w:left="284" w:hanging="284"/>
        <w:jc w:val="both"/>
        <w:rPr>
          <w:rFonts w:eastAsia="Calibri"/>
          <w:lang w:eastAsia="en-US"/>
        </w:rPr>
      </w:pPr>
      <w:r w:rsidRPr="00297F7F">
        <w:rPr>
          <w:rFonts w:eastAsia="Calibri"/>
          <w:lang w:eastAsia="en-US"/>
        </w:rPr>
        <w:t>P</w:t>
      </w:r>
      <w:r w:rsidR="00A32328" w:rsidRPr="00297F7F">
        <w:rPr>
          <w:rFonts w:eastAsia="Calibri"/>
          <w:lang w:eastAsia="en-US"/>
        </w:rPr>
        <w:t>otpora se dodjeljuje u obliku bespovratnih financijskih sredstava za provođenje prihvatljivih aktivnosti navedenih u Zahtjevu za potporu.</w:t>
      </w:r>
    </w:p>
    <w:p w14:paraId="74C7047C" w14:textId="77777777" w:rsidR="00A32328" w:rsidRPr="00297F7F" w:rsidRDefault="00A32328" w:rsidP="002F603B">
      <w:pPr>
        <w:pStyle w:val="Odlomakpopisa"/>
        <w:numPr>
          <w:ilvl w:val="0"/>
          <w:numId w:val="24"/>
        </w:numPr>
        <w:spacing w:after="160" w:line="276" w:lineRule="auto"/>
        <w:ind w:left="284" w:hanging="284"/>
        <w:jc w:val="both"/>
        <w:rPr>
          <w:rFonts w:eastAsia="Calibri"/>
          <w:lang w:eastAsia="en-US"/>
        </w:rPr>
      </w:pPr>
      <w:r w:rsidRPr="00297F7F">
        <w:rPr>
          <w:rFonts w:eastAsia="Calibri"/>
          <w:lang w:eastAsia="en-US"/>
        </w:rPr>
        <w:t xml:space="preserve">Maksimalan iznos potpore po korisniku iznosi </w:t>
      </w:r>
      <w:r w:rsidR="00F62A44" w:rsidRPr="00297F7F">
        <w:rPr>
          <w:rFonts w:eastAsia="Calibri"/>
          <w:lang w:eastAsia="en-US"/>
        </w:rPr>
        <w:t xml:space="preserve">do </w:t>
      </w:r>
      <w:r w:rsidRPr="00297F7F">
        <w:rPr>
          <w:rFonts w:eastAsia="Calibri"/>
          <w:lang w:eastAsia="en-US"/>
        </w:rPr>
        <w:t>50.000</w:t>
      </w:r>
      <w:r w:rsidR="00F601A5" w:rsidRPr="00297F7F">
        <w:rPr>
          <w:rFonts w:eastAsia="Calibri"/>
          <w:lang w:eastAsia="en-US"/>
        </w:rPr>
        <w:t>,00</w:t>
      </w:r>
      <w:r w:rsidR="00E935AD" w:rsidRPr="00297F7F">
        <w:rPr>
          <w:rFonts w:eastAsia="Calibri"/>
          <w:lang w:eastAsia="en-US"/>
        </w:rPr>
        <w:t xml:space="preserve"> kuna, a maksimalno </w:t>
      </w:r>
      <w:r w:rsidR="00E935AD" w:rsidRPr="002B47F2">
        <w:rPr>
          <w:rFonts w:eastAsia="Calibri"/>
          <w:lang w:eastAsia="en-US"/>
        </w:rPr>
        <w:t xml:space="preserve">do </w:t>
      </w:r>
      <w:r w:rsidR="002B47F2" w:rsidRPr="002B47F2">
        <w:rPr>
          <w:rFonts w:eastAsia="Calibri"/>
          <w:lang w:eastAsia="en-US"/>
        </w:rPr>
        <w:t>60%</w:t>
      </w:r>
      <w:r w:rsidRPr="002B47F2">
        <w:rPr>
          <w:rFonts w:eastAsia="Calibri"/>
          <w:lang w:eastAsia="en-US"/>
        </w:rPr>
        <w:t xml:space="preserve"> od</w:t>
      </w:r>
      <w:r w:rsidRPr="00297F7F">
        <w:rPr>
          <w:rFonts w:eastAsia="Calibri"/>
          <w:lang w:eastAsia="en-US"/>
        </w:rPr>
        <w:t xml:space="preserve"> ukupno prihvatljivih aktivnosti.</w:t>
      </w:r>
    </w:p>
    <w:p w14:paraId="1203EEBA" w14:textId="77777777" w:rsidR="00A32328" w:rsidRPr="00297F7F" w:rsidRDefault="00A32328" w:rsidP="002F603B">
      <w:pPr>
        <w:spacing w:line="276" w:lineRule="auto"/>
        <w:rPr>
          <w:rFonts w:eastAsia="Calibri"/>
          <w:b/>
          <w:lang w:eastAsia="en-US"/>
        </w:rPr>
      </w:pPr>
      <w:r w:rsidRPr="00297F7F">
        <w:rPr>
          <w:rFonts w:eastAsia="Calibri"/>
          <w:b/>
          <w:lang w:eastAsia="en-US"/>
        </w:rPr>
        <w:t>Prihvatljivi korisnici</w:t>
      </w:r>
    </w:p>
    <w:p w14:paraId="3BEA1BC7" w14:textId="77777777" w:rsidR="00A32328" w:rsidRPr="00297F7F" w:rsidRDefault="00A309EC" w:rsidP="002F603B">
      <w:pPr>
        <w:spacing w:line="276" w:lineRule="auto"/>
        <w:jc w:val="center"/>
        <w:rPr>
          <w:rFonts w:eastAsia="Calibri"/>
          <w:b/>
          <w:lang w:eastAsia="en-US"/>
        </w:rPr>
      </w:pPr>
      <w:r w:rsidRPr="00297F7F">
        <w:rPr>
          <w:rFonts w:eastAsia="Calibri"/>
          <w:b/>
          <w:lang w:eastAsia="en-US"/>
        </w:rPr>
        <w:t>Članak 13</w:t>
      </w:r>
      <w:r w:rsidR="00A32328" w:rsidRPr="00297F7F">
        <w:rPr>
          <w:rFonts w:eastAsia="Calibri"/>
          <w:b/>
          <w:lang w:eastAsia="en-US"/>
        </w:rPr>
        <w:t>.</w:t>
      </w:r>
    </w:p>
    <w:p w14:paraId="1F3882B4" w14:textId="77777777" w:rsidR="009F29AC" w:rsidRPr="00297F7F" w:rsidRDefault="009F29AC" w:rsidP="00297F7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 w:rsidRPr="00297F7F">
        <w:rPr>
          <w:color w:val="000000"/>
        </w:rPr>
        <w:t>(1)Korisnici su poljoprivrednici upisani u Upisnike u Agenciji za plaćanja u poljoprivredi, ribarstvu i ruralnom razvoju Podružnice Krapinsko-zagorske županije sa sjedištem na području Krapinsko-zagorske županije.</w:t>
      </w:r>
    </w:p>
    <w:p w14:paraId="55FAEBF6" w14:textId="77777777" w:rsidR="009F29AC" w:rsidRPr="00297F7F" w:rsidRDefault="009F29AC" w:rsidP="009F29AC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97F7F">
        <w:rPr>
          <w:rFonts w:ascii="Times New Roman" w:hAnsi="Times New Roman"/>
          <w:sz w:val="24"/>
          <w:szCs w:val="24"/>
        </w:rPr>
        <w:t>(2) Korisnik mora vršiti preradu i/ili stavljanje na tržište jednog i/ili više poljoprivrednih proizvoda sa Popisa poljoprivrednih proizvoda obuhvaćenih Dodatkom I. Ugovora o EU, uz iznimku proizvoda ribarstva i akvakulture obuhvaćenih Uredbom Vijeća (EZ) br. 104/2000 koji se nalazi u Prilogu I. ovog Pravilnika.</w:t>
      </w:r>
    </w:p>
    <w:p w14:paraId="163B1B87" w14:textId="77777777" w:rsidR="00A32328" w:rsidRPr="00297F7F" w:rsidRDefault="00A32328" w:rsidP="002F603B">
      <w:pPr>
        <w:spacing w:line="276" w:lineRule="auto"/>
        <w:rPr>
          <w:rFonts w:eastAsia="Calibri"/>
          <w:lang w:eastAsia="en-US"/>
        </w:rPr>
      </w:pPr>
    </w:p>
    <w:p w14:paraId="749BD7BE" w14:textId="77777777" w:rsidR="00A32328" w:rsidRPr="00297F7F" w:rsidRDefault="00A32328" w:rsidP="002F603B">
      <w:pPr>
        <w:spacing w:line="276" w:lineRule="auto"/>
        <w:rPr>
          <w:rFonts w:eastAsia="Calibri"/>
          <w:b/>
          <w:lang w:eastAsia="en-US"/>
        </w:rPr>
      </w:pPr>
      <w:r w:rsidRPr="00297F7F">
        <w:rPr>
          <w:rFonts w:eastAsia="Calibri"/>
          <w:b/>
          <w:lang w:eastAsia="en-US"/>
        </w:rPr>
        <w:t>Prihvatljive aktivnosti</w:t>
      </w:r>
    </w:p>
    <w:p w14:paraId="19B07BBA" w14:textId="77777777" w:rsidR="00A32328" w:rsidRPr="00297F7F" w:rsidRDefault="00A309EC" w:rsidP="002F603B">
      <w:pPr>
        <w:spacing w:line="276" w:lineRule="auto"/>
        <w:jc w:val="center"/>
        <w:rPr>
          <w:rFonts w:eastAsia="Calibri"/>
          <w:b/>
          <w:lang w:eastAsia="en-US"/>
        </w:rPr>
      </w:pPr>
      <w:r w:rsidRPr="00297F7F">
        <w:rPr>
          <w:rFonts w:eastAsia="Calibri"/>
          <w:b/>
          <w:lang w:eastAsia="en-US"/>
        </w:rPr>
        <w:t>Članak 14</w:t>
      </w:r>
      <w:r w:rsidR="00A32328" w:rsidRPr="00297F7F">
        <w:rPr>
          <w:rFonts w:eastAsia="Calibri"/>
          <w:b/>
          <w:lang w:eastAsia="en-US"/>
        </w:rPr>
        <w:t>.</w:t>
      </w:r>
    </w:p>
    <w:p w14:paraId="22875109" w14:textId="77777777" w:rsidR="00A32328" w:rsidRPr="00297F7F" w:rsidRDefault="00A32328" w:rsidP="002F603B">
      <w:pPr>
        <w:pStyle w:val="Odlomakpopisa"/>
        <w:numPr>
          <w:ilvl w:val="0"/>
          <w:numId w:val="26"/>
        </w:numPr>
        <w:spacing w:after="160" w:line="276" w:lineRule="auto"/>
        <w:ind w:left="284" w:hanging="284"/>
        <w:rPr>
          <w:rFonts w:eastAsia="Calibri"/>
          <w:lang w:eastAsia="en-US"/>
        </w:rPr>
      </w:pPr>
      <w:r w:rsidRPr="00297F7F">
        <w:rPr>
          <w:rFonts w:eastAsia="Calibri"/>
          <w:lang w:eastAsia="en-US"/>
        </w:rPr>
        <w:t>Prihva</w:t>
      </w:r>
      <w:r w:rsidR="00FC5335" w:rsidRPr="00297F7F">
        <w:rPr>
          <w:rFonts w:eastAsia="Calibri"/>
          <w:lang w:eastAsia="en-US"/>
        </w:rPr>
        <w:t>tljive aktivnosti unutar Mjere 2</w:t>
      </w:r>
      <w:r w:rsidRPr="00297F7F">
        <w:rPr>
          <w:rFonts w:eastAsia="Calibri"/>
          <w:lang w:eastAsia="en-US"/>
        </w:rPr>
        <w:t>. odnose se na:</w:t>
      </w:r>
    </w:p>
    <w:p w14:paraId="3C3C7E2B" w14:textId="77777777" w:rsidR="00E935AD" w:rsidRPr="00297F7F" w:rsidRDefault="00E935AD" w:rsidP="00E935AD">
      <w:pPr>
        <w:pStyle w:val="Odlomakpopisa"/>
        <w:numPr>
          <w:ilvl w:val="0"/>
          <w:numId w:val="23"/>
        </w:numPr>
        <w:spacing w:after="160" w:line="276" w:lineRule="auto"/>
        <w:rPr>
          <w:rFonts w:eastAsia="Calibri"/>
          <w:lang w:eastAsia="en-US"/>
        </w:rPr>
      </w:pPr>
      <w:r w:rsidRPr="00297F7F">
        <w:rPr>
          <w:rFonts w:eastAsia="Calibri"/>
          <w:lang w:eastAsia="en-US"/>
        </w:rPr>
        <w:t>Ulaganje u kupnju opreme za opremanje objekata za klanje zagorskog purana na gospodarstvima podrijetla,</w:t>
      </w:r>
    </w:p>
    <w:p w14:paraId="77C0FE6D" w14:textId="77777777" w:rsidR="00E935AD" w:rsidRPr="00297F7F" w:rsidRDefault="00E935AD" w:rsidP="00E935AD">
      <w:pPr>
        <w:pStyle w:val="Odlomakpopisa"/>
        <w:numPr>
          <w:ilvl w:val="0"/>
          <w:numId w:val="23"/>
        </w:numPr>
        <w:spacing w:after="160" w:line="276" w:lineRule="auto"/>
        <w:rPr>
          <w:rFonts w:eastAsia="Calibri"/>
          <w:lang w:eastAsia="en-US"/>
        </w:rPr>
      </w:pPr>
      <w:r w:rsidRPr="00297F7F">
        <w:rPr>
          <w:rFonts w:eastAsia="Calibri"/>
          <w:lang w:eastAsia="en-US"/>
        </w:rPr>
        <w:t>Ulaganje u kupnju rashladnih vitrina za trženje zagorskog purana</w:t>
      </w:r>
      <w:r w:rsidR="00294F99" w:rsidRPr="00297F7F">
        <w:rPr>
          <w:rFonts w:eastAsia="Calibri"/>
          <w:lang w:eastAsia="en-US"/>
        </w:rPr>
        <w:t>,</w:t>
      </w:r>
    </w:p>
    <w:p w14:paraId="41ED8E63" w14:textId="77777777" w:rsidR="00A32328" w:rsidRPr="00297F7F" w:rsidRDefault="00A32328" w:rsidP="002F603B">
      <w:pPr>
        <w:pStyle w:val="Odlomakpopisa"/>
        <w:numPr>
          <w:ilvl w:val="0"/>
          <w:numId w:val="23"/>
        </w:numPr>
        <w:spacing w:after="160" w:line="276" w:lineRule="auto"/>
        <w:rPr>
          <w:rFonts w:eastAsia="Calibri"/>
          <w:lang w:eastAsia="en-US"/>
        </w:rPr>
      </w:pPr>
      <w:r w:rsidRPr="00297F7F">
        <w:rPr>
          <w:rFonts w:eastAsia="Calibri"/>
          <w:lang w:eastAsia="en-US"/>
        </w:rPr>
        <w:t>Ulaganje u kupnju automata za trženje poljoprivrednih proizvoda,</w:t>
      </w:r>
    </w:p>
    <w:p w14:paraId="517C504B" w14:textId="77777777" w:rsidR="00E6569E" w:rsidRPr="00297F7F" w:rsidRDefault="00612E3F" w:rsidP="002F603B">
      <w:pPr>
        <w:pStyle w:val="Odlomakpopisa"/>
        <w:numPr>
          <w:ilvl w:val="0"/>
          <w:numId w:val="23"/>
        </w:numPr>
        <w:spacing w:after="160" w:line="276" w:lineRule="auto"/>
        <w:rPr>
          <w:rFonts w:eastAsia="Calibri"/>
          <w:lang w:eastAsia="en-US"/>
        </w:rPr>
      </w:pPr>
      <w:r w:rsidRPr="00297F7F">
        <w:rPr>
          <w:rFonts w:eastAsia="Calibri"/>
          <w:lang w:eastAsia="en-US"/>
        </w:rPr>
        <w:t>Ulaganje u kupnju</w:t>
      </w:r>
      <w:r w:rsidR="00A32328" w:rsidRPr="00297F7F">
        <w:rPr>
          <w:rFonts w:eastAsia="Calibri"/>
          <w:lang w:eastAsia="en-US"/>
        </w:rPr>
        <w:t xml:space="preserve"> o</w:t>
      </w:r>
      <w:r w:rsidR="004F6753" w:rsidRPr="00297F7F">
        <w:rPr>
          <w:rFonts w:eastAsia="Calibri"/>
          <w:lang w:eastAsia="en-US"/>
        </w:rPr>
        <w:t>preme</w:t>
      </w:r>
      <w:r w:rsidR="00E6569E" w:rsidRPr="00297F7F">
        <w:rPr>
          <w:rFonts w:eastAsia="Calibri"/>
          <w:lang w:eastAsia="en-US"/>
        </w:rPr>
        <w:t>:</w:t>
      </w:r>
    </w:p>
    <w:p w14:paraId="29212F67" w14:textId="77777777" w:rsidR="00E935AD" w:rsidRPr="00297F7F" w:rsidRDefault="009F29AC" w:rsidP="00E935AD">
      <w:pPr>
        <w:pStyle w:val="Odlomakpopisa"/>
        <w:numPr>
          <w:ilvl w:val="0"/>
          <w:numId w:val="22"/>
        </w:numPr>
        <w:spacing w:after="160" w:line="276" w:lineRule="auto"/>
        <w:rPr>
          <w:rFonts w:eastAsia="Calibri"/>
          <w:lang w:eastAsia="en-US"/>
        </w:rPr>
      </w:pPr>
      <w:r w:rsidRPr="00297F7F">
        <w:rPr>
          <w:rFonts w:eastAsia="Calibri"/>
          <w:lang w:eastAsia="en-US"/>
        </w:rPr>
        <w:t xml:space="preserve">za doradu, preradu, pakiranje i skladištenje proizvoda ekološke poljoprivredne proizvodnje; </w:t>
      </w:r>
    </w:p>
    <w:p w14:paraId="79245A4E" w14:textId="77777777" w:rsidR="00E6569E" w:rsidRPr="00297F7F" w:rsidRDefault="004F6753" w:rsidP="002F603B">
      <w:pPr>
        <w:pStyle w:val="Odlomakpopisa"/>
        <w:numPr>
          <w:ilvl w:val="0"/>
          <w:numId w:val="22"/>
        </w:numPr>
        <w:spacing w:after="160" w:line="276" w:lineRule="auto"/>
        <w:rPr>
          <w:rFonts w:eastAsia="Calibri"/>
          <w:lang w:eastAsia="en-US"/>
        </w:rPr>
      </w:pPr>
      <w:r w:rsidRPr="00297F7F">
        <w:rPr>
          <w:rFonts w:eastAsia="Calibri"/>
          <w:lang w:eastAsia="en-US"/>
        </w:rPr>
        <w:t xml:space="preserve">za čuvanje i </w:t>
      </w:r>
      <w:r w:rsidR="00E6569E" w:rsidRPr="00297F7F">
        <w:rPr>
          <w:rFonts w:eastAsia="Calibri"/>
          <w:lang w:eastAsia="en-US"/>
        </w:rPr>
        <w:t>preradu mlijeka;</w:t>
      </w:r>
    </w:p>
    <w:p w14:paraId="02A96504" w14:textId="77777777" w:rsidR="00E6569E" w:rsidRPr="00297F7F" w:rsidRDefault="00E6569E" w:rsidP="002F603B">
      <w:pPr>
        <w:pStyle w:val="Odlomakpopisa"/>
        <w:numPr>
          <w:ilvl w:val="0"/>
          <w:numId w:val="22"/>
        </w:numPr>
        <w:spacing w:after="160" w:line="276" w:lineRule="auto"/>
        <w:rPr>
          <w:rFonts w:eastAsia="Calibri"/>
          <w:lang w:eastAsia="en-US"/>
        </w:rPr>
      </w:pPr>
      <w:r w:rsidRPr="00297F7F">
        <w:rPr>
          <w:rFonts w:eastAsia="Calibri"/>
          <w:lang w:eastAsia="en-US"/>
        </w:rPr>
        <w:t>za skladištenje ratarskog i industrijskog bilja za ishranu stoke;</w:t>
      </w:r>
    </w:p>
    <w:p w14:paraId="3794F58A" w14:textId="77777777" w:rsidR="009F29AC" w:rsidRPr="00297F7F" w:rsidRDefault="009F29AC" w:rsidP="002F603B">
      <w:pPr>
        <w:pStyle w:val="Odlomakpopisa"/>
        <w:numPr>
          <w:ilvl w:val="0"/>
          <w:numId w:val="22"/>
        </w:numPr>
        <w:spacing w:after="160" w:line="276" w:lineRule="auto"/>
        <w:rPr>
          <w:rFonts w:eastAsia="Calibri"/>
          <w:lang w:eastAsia="en-US"/>
        </w:rPr>
      </w:pPr>
      <w:r w:rsidRPr="00297F7F">
        <w:rPr>
          <w:rFonts w:eastAsia="Calibri"/>
          <w:lang w:eastAsia="en-US"/>
        </w:rPr>
        <w:t>za preradu i doradu ratarskih kultura;</w:t>
      </w:r>
    </w:p>
    <w:p w14:paraId="689C739E" w14:textId="77777777" w:rsidR="00E6569E" w:rsidRPr="00297F7F" w:rsidRDefault="00E6569E" w:rsidP="002F603B">
      <w:pPr>
        <w:pStyle w:val="Odlomakpopisa"/>
        <w:numPr>
          <w:ilvl w:val="0"/>
          <w:numId w:val="22"/>
        </w:numPr>
        <w:spacing w:after="160" w:line="276" w:lineRule="auto"/>
        <w:rPr>
          <w:rFonts w:eastAsia="Calibri"/>
          <w:lang w:eastAsia="en-US"/>
        </w:rPr>
      </w:pPr>
      <w:r w:rsidRPr="00297F7F">
        <w:rPr>
          <w:rFonts w:eastAsia="Calibri"/>
          <w:lang w:eastAsia="en-US"/>
        </w:rPr>
        <w:t>za doradu, preradu, pakiranje i skladištenje voća;</w:t>
      </w:r>
    </w:p>
    <w:p w14:paraId="550C65FD" w14:textId="77777777" w:rsidR="00E6569E" w:rsidRPr="00297F7F" w:rsidRDefault="00E6569E" w:rsidP="002F603B">
      <w:pPr>
        <w:pStyle w:val="Odlomakpopisa"/>
        <w:numPr>
          <w:ilvl w:val="0"/>
          <w:numId w:val="22"/>
        </w:numPr>
        <w:spacing w:after="160" w:line="276" w:lineRule="auto"/>
        <w:rPr>
          <w:rFonts w:eastAsia="Calibri"/>
          <w:lang w:eastAsia="en-US"/>
        </w:rPr>
      </w:pPr>
      <w:r w:rsidRPr="00297F7F">
        <w:rPr>
          <w:rFonts w:eastAsia="Calibri"/>
          <w:lang w:eastAsia="en-US"/>
        </w:rPr>
        <w:t xml:space="preserve">za doradu, </w:t>
      </w:r>
      <w:r w:rsidR="00612E3F" w:rsidRPr="00297F7F">
        <w:rPr>
          <w:rFonts w:eastAsia="Calibri"/>
          <w:lang w:eastAsia="en-US"/>
        </w:rPr>
        <w:t>preradu</w:t>
      </w:r>
      <w:r w:rsidRPr="00297F7F">
        <w:rPr>
          <w:rFonts w:eastAsia="Calibri"/>
          <w:lang w:eastAsia="en-US"/>
        </w:rPr>
        <w:t>, pakiranje i skladištenje povrća</w:t>
      </w:r>
      <w:r w:rsidR="009F29AC" w:rsidRPr="00297F7F">
        <w:rPr>
          <w:rFonts w:eastAsia="Calibri"/>
          <w:lang w:eastAsia="en-US"/>
        </w:rPr>
        <w:t xml:space="preserve"> i gljiva</w:t>
      </w:r>
      <w:r w:rsidRPr="00297F7F">
        <w:rPr>
          <w:rFonts w:eastAsia="Calibri"/>
          <w:lang w:eastAsia="en-US"/>
        </w:rPr>
        <w:t>;</w:t>
      </w:r>
    </w:p>
    <w:p w14:paraId="57B182D6" w14:textId="77777777" w:rsidR="009F29AC" w:rsidRPr="00297F7F" w:rsidRDefault="009F29AC" w:rsidP="002F603B">
      <w:pPr>
        <w:pStyle w:val="Odlomakpopisa"/>
        <w:numPr>
          <w:ilvl w:val="0"/>
          <w:numId w:val="22"/>
        </w:numPr>
        <w:spacing w:after="160" w:line="276" w:lineRule="auto"/>
        <w:rPr>
          <w:rFonts w:eastAsia="Calibri"/>
          <w:lang w:eastAsia="en-US"/>
        </w:rPr>
      </w:pPr>
      <w:r w:rsidRPr="00297F7F">
        <w:rPr>
          <w:rFonts w:eastAsia="Calibri"/>
          <w:lang w:eastAsia="en-US"/>
        </w:rPr>
        <w:t>za predadu i doradu ljekovitog bilja i cvijeća;</w:t>
      </w:r>
    </w:p>
    <w:p w14:paraId="4FF5231C" w14:textId="77777777" w:rsidR="00E6569E" w:rsidRPr="00297F7F" w:rsidRDefault="00E6569E" w:rsidP="002F603B">
      <w:pPr>
        <w:pStyle w:val="Odlomakpopisa"/>
        <w:numPr>
          <w:ilvl w:val="0"/>
          <w:numId w:val="22"/>
        </w:numPr>
        <w:spacing w:after="160" w:line="276" w:lineRule="auto"/>
        <w:rPr>
          <w:rFonts w:eastAsia="Calibri"/>
          <w:lang w:eastAsia="en-US"/>
        </w:rPr>
      </w:pPr>
      <w:r w:rsidRPr="00297F7F">
        <w:rPr>
          <w:rFonts w:eastAsia="Calibri"/>
          <w:lang w:eastAsia="en-US"/>
        </w:rPr>
        <w:t>za preradu gro</w:t>
      </w:r>
      <w:r w:rsidR="009F29AC" w:rsidRPr="00297F7F">
        <w:rPr>
          <w:rFonts w:eastAsia="Calibri"/>
          <w:lang w:eastAsia="en-US"/>
        </w:rPr>
        <w:t>žđa, proizvodnju i čuvanje vina.</w:t>
      </w:r>
      <w:r w:rsidRPr="00297F7F">
        <w:rPr>
          <w:rFonts w:eastAsia="Calibri"/>
          <w:lang w:eastAsia="en-US"/>
        </w:rPr>
        <w:t xml:space="preserve"> </w:t>
      </w:r>
    </w:p>
    <w:p w14:paraId="0A50BB12" w14:textId="77777777" w:rsidR="00A32328" w:rsidRPr="00297F7F" w:rsidRDefault="00BD1BCE" w:rsidP="002F603B">
      <w:pPr>
        <w:pStyle w:val="Odlomakpopisa"/>
        <w:numPr>
          <w:ilvl w:val="0"/>
          <w:numId w:val="26"/>
        </w:numPr>
        <w:spacing w:after="160" w:line="276" w:lineRule="auto"/>
        <w:ind w:left="284" w:hanging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 </w:t>
      </w:r>
      <w:r w:rsidR="00A32328" w:rsidRPr="00297F7F">
        <w:rPr>
          <w:rFonts w:eastAsia="Calibri"/>
          <w:lang w:eastAsia="en-US"/>
        </w:rPr>
        <w:t>Porez na dodanu vrijednost (PDV) nije prihvatljiv za financiranje kod korisnika koji je porezni obveznik upisan u registar obveznika PDV-a te ima pravo na odbitak PDV-a.</w:t>
      </w:r>
    </w:p>
    <w:p w14:paraId="56256978" w14:textId="77777777" w:rsidR="00A32328" w:rsidRPr="00297F7F" w:rsidRDefault="00A32328" w:rsidP="002F603B">
      <w:pPr>
        <w:spacing w:line="276" w:lineRule="auto"/>
        <w:rPr>
          <w:rFonts w:eastAsia="Calibri"/>
          <w:lang w:eastAsia="en-US"/>
        </w:rPr>
      </w:pPr>
    </w:p>
    <w:p w14:paraId="744C08D1" w14:textId="77777777" w:rsidR="00A32328" w:rsidRPr="00297F7F" w:rsidRDefault="00A32328" w:rsidP="002F603B">
      <w:pPr>
        <w:spacing w:line="276" w:lineRule="auto"/>
        <w:rPr>
          <w:rFonts w:eastAsia="Calibri"/>
          <w:b/>
          <w:lang w:eastAsia="en-US"/>
        </w:rPr>
      </w:pPr>
      <w:r w:rsidRPr="00297F7F">
        <w:rPr>
          <w:rFonts w:eastAsia="Calibri"/>
          <w:b/>
          <w:lang w:eastAsia="en-US"/>
        </w:rPr>
        <w:t>Uvjeti prihvatljivosti</w:t>
      </w:r>
    </w:p>
    <w:p w14:paraId="23FB2D2B" w14:textId="77777777" w:rsidR="00A32328" w:rsidRPr="00297F7F" w:rsidRDefault="00A32328" w:rsidP="002F603B">
      <w:pPr>
        <w:spacing w:line="276" w:lineRule="auto"/>
        <w:jc w:val="center"/>
        <w:rPr>
          <w:rFonts w:eastAsia="Calibri"/>
          <w:b/>
          <w:lang w:eastAsia="en-US"/>
        </w:rPr>
      </w:pPr>
      <w:r w:rsidRPr="00297F7F">
        <w:rPr>
          <w:rFonts w:eastAsia="Calibri"/>
          <w:b/>
          <w:lang w:eastAsia="en-US"/>
        </w:rPr>
        <w:t>Članak</w:t>
      </w:r>
      <w:r w:rsidR="00A309EC" w:rsidRPr="00297F7F">
        <w:rPr>
          <w:rFonts w:eastAsia="Calibri"/>
          <w:b/>
          <w:lang w:eastAsia="en-US"/>
        </w:rPr>
        <w:t xml:space="preserve"> 15.</w:t>
      </w:r>
    </w:p>
    <w:p w14:paraId="76008C2E" w14:textId="77777777" w:rsidR="00FE59C0" w:rsidRPr="00297F7F" w:rsidRDefault="00FE59C0" w:rsidP="00FE59C0">
      <w:pPr>
        <w:pStyle w:val="Bezproreda"/>
        <w:numPr>
          <w:ilvl w:val="0"/>
          <w:numId w:val="2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97F7F">
        <w:rPr>
          <w:rFonts w:ascii="Times New Roman" w:hAnsi="Times New Roman"/>
          <w:sz w:val="24"/>
          <w:szCs w:val="24"/>
        </w:rPr>
        <w:t>Korisnici su poljoprivrednici upisani u Upisnik</w:t>
      </w:r>
      <w:r w:rsidR="00562CEF" w:rsidRPr="00297F7F">
        <w:rPr>
          <w:rFonts w:ascii="Times New Roman" w:hAnsi="Times New Roman"/>
          <w:sz w:val="24"/>
          <w:szCs w:val="24"/>
        </w:rPr>
        <w:t xml:space="preserve"> poljoprivrednika i/ili Upisnik </w:t>
      </w:r>
      <w:r w:rsidRPr="00297F7F">
        <w:rPr>
          <w:rFonts w:ascii="Times New Roman" w:hAnsi="Times New Roman"/>
          <w:sz w:val="24"/>
          <w:szCs w:val="24"/>
        </w:rPr>
        <w:t xml:space="preserve">obiteljskih poljoprivrednih gospodarstava u Agenciji za plaćanje u poljoprivredi, ribarstvu i ruralnom razvoju Podružnice Krapinsko-zagorske županije sa sjedištem na području Krapinsko-zagorske županije te vrše preradu i/ili stavljanje na tržište jednog i/ili više poljoprivrednih proizvoda s Popisa poljoprivrednih proizvoda obuhvaćenih Dodatkom I. Ugovora o EU, uz iznimku proizvoda ribarstva i akvakulture obuhvaćenih Uredbom Vijeća (EZ) br. 104/2000. </w:t>
      </w:r>
    </w:p>
    <w:p w14:paraId="0E0EBE72" w14:textId="77777777" w:rsidR="002B6E87" w:rsidRPr="00297F7F" w:rsidRDefault="002B6E87" w:rsidP="002B6E87">
      <w:pPr>
        <w:numPr>
          <w:ilvl w:val="0"/>
          <w:numId w:val="27"/>
        </w:numPr>
        <w:spacing w:line="276" w:lineRule="auto"/>
        <w:jc w:val="both"/>
      </w:pPr>
      <w:r w:rsidRPr="00297F7F">
        <w:t>Korisnik treba biti upisan u Upisnik poljoprivredn</w:t>
      </w:r>
      <w:r w:rsidR="00F12BEE" w:rsidRPr="00297F7F">
        <w:t xml:space="preserve">ika i/ili </w:t>
      </w:r>
      <w:r w:rsidRPr="00297F7F">
        <w:t>Upisnik obiteljskih poljoprivrednih gospodarstava kao</w:t>
      </w:r>
      <w:r w:rsidR="00EE791E" w:rsidRPr="00297F7F">
        <w:t xml:space="preserve"> nositelj/odgovorna osoba.</w:t>
      </w:r>
    </w:p>
    <w:p w14:paraId="66ACC718" w14:textId="77777777" w:rsidR="009C7DBE" w:rsidRPr="00297F7F" w:rsidRDefault="00EE791E" w:rsidP="002F603B">
      <w:pPr>
        <w:spacing w:after="160" w:line="276" w:lineRule="auto"/>
        <w:contextualSpacing/>
        <w:jc w:val="both"/>
        <w:rPr>
          <w:rFonts w:eastAsia="Calibri"/>
          <w:lang w:eastAsia="en-US"/>
        </w:rPr>
      </w:pPr>
      <w:r w:rsidRPr="00297F7F">
        <w:rPr>
          <w:rFonts w:eastAsia="Calibri"/>
          <w:lang w:eastAsia="en-US"/>
        </w:rPr>
        <w:t>(3</w:t>
      </w:r>
      <w:r w:rsidR="006322D1" w:rsidRPr="00297F7F">
        <w:rPr>
          <w:rFonts w:eastAsia="Calibri"/>
          <w:lang w:eastAsia="en-US"/>
        </w:rPr>
        <w:t>)</w:t>
      </w:r>
      <w:r w:rsidRPr="00297F7F">
        <w:rPr>
          <w:rFonts w:eastAsia="Calibri"/>
          <w:lang w:eastAsia="en-US"/>
        </w:rPr>
        <w:t xml:space="preserve"> </w:t>
      </w:r>
      <w:r w:rsidR="00A32328" w:rsidRPr="00297F7F">
        <w:rPr>
          <w:rFonts w:eastAsia="Calibri"/>
          <w:lang w:eastAsia="en-US"/>
        </w:rPr>
        <w:t xml:space="preserve">Prihvatljive su aktivnosti koje su nastale nakon 01. siječnja </w:t>
      </w:r>
      <w:r w:rsidR="00AA636C" w:rsidRPr="00297F7F">
        <w:rPr>
          <w:rFonts w:eastAsia="Calibri"/>
          <w:lang w:eastAsia="en-US"/>
        </w:rPr>
        <w:t xml:space="preserve">tekuće </w:t>
      </w:r>
      <w:r w:rsidR="00A32328" w:rsidRPr="00297F7F">
        <w:rPr>
          <w:rFonts w:eastAsia="Calibri"/>
          <w:lang w:eastAsia="en-US"/>
        </w:rPr>
        <w:t xml:space="preserve">godine. </w:t>
      </w:r>
    </w:p>
    <w:p w14:paraId="0D5EDFF4" w14:textId="77777777" w:rsidR="003F4A76" w:rsidRPr="00297F7F" w:rsidRDefault="00EE791E" w:rsidP="002F603B">
      <w:pPr>
        <w:spacing w:after="160" w:line="276" w:lineRule="auto"/>
        <w:contextualSpacing/>
        <w:jc w:val="both"/>
        <w:rPr>
          <w:rFonts w:eastAsia="Calibri"/>
          <w:lang w:eastAsia="en-US"/>
        </w:rPr>
      </w:pPr>
      <w:r w:rsidRPr="00297F7F">
        <w:rPr>
          <w:rFonts w:eastAsia="Calibri"/>
          <w:lang w:eastAsia="en-US"/>
        </w:rPr>
        <w:t>(4</w:t>
      </w:r>
      <w:r w:rsidR="006322D1" w:rsidRPr="00297F7F">
        <w:rPr>
          <w:rFonts w:eastAsia="Calibri"/>
          <w:lang w:eastAsia="en-US"/>
        </w:rPr>
        <w:t xml:space="preserve">) </w:t>
      </w:r>
      <w:r w:rsidR="00A32328" w:rsidRPr="00297F7F">
        <w:rPr>
          <w:rFonts w:eastAsia="Calibri"/>
          <w:lang w:eastAsia="en-US"/>
        </w:rPr>
        <w:t>Ulaganje mora biti u skladu sa poljoprivrednom proizvodnjom koja se vrši na gospodarstvu.</w:t>
      </w:r>
    </w:p>
    <w:p w14:paraId="0BC24D44" w14:textId="77777777" w:rsidR="009D0364" w:rsidRPr="00297F7F" w:rsidRDefault="00EE791E" w:rsidP="002F603B">
      <w:pPr>
        <w:spacing w:after="160" w:line="276" w:lineRule="auto"/>
        <w:contextualSpacing/>
        <w:jc w:val="both"/>
        <w:rPr>
          <w:rFonts w:eastAsia="Calibri"/>
          <w:lang w:eastAsia="en-US"/>
        </w:rPr>
      </w:pPr>
      <w:r w:rsidRPr="00297F7F">
        <w:rPr>
          <w:rFonts w:eastAsia="Calibri"/>
          <w:lang w:eastAsia="en-US"/>
        </w:rPr>
        <w:t>(5</w:t>
      </w:r>
      <w:r w:rsidR="002A6938" w:rsidRPr="00297F7F">
        <w:rPr>
          <w:rFonts w:eastAsia="Calibri"/>
          <w:lang w:eastAsia="en-US"/>
        </w:rPr>
        <w:t xml:space="preserve">) Korisnik koji kupuje opremu za preradu grožđa, proizvodnju i čuvanje vina mora svoje vino </w:t>
      </w:r>
    </w:p>
    <w:p w14:paraId="381AD0F7" w14:textId="77777777" w:rsidR="002A6938" w:rsidRPr="00297F7F" w:rsidRDefault="009D0364" w:rsidP="002F603B">
      <w:pPr>
        <w:spacing w:after="160" w:line="276" w:lineRule="auto"/>
        <w:contextualSpacing/>
        <w:jc w:val="both"/>
        <w:rPr>
          <w:rFonts w:eastAsia="Calibri"/>
          <w:lang w:eastAsia="en-US"/>
        </w:rPr>
      </w:pPr>
      <w:r w:rsidRPr="00297F7F">
        <w:rPr>
          <w:rFonts w:eastAsia="Calibri"/>
          <w:lang w:eastAsia="en-US"/>
        </w:rPr>
        <w:t xml:space="preserve">     </w:t>
      </w:r>
      <w:r w:rsidR="002A6938" w:rsidRPr="00297F7F">
        <w:rPr>
          <w:rFonts w:eastAsia="Calibri"/>
          <w:lang w:eastAsia="en-US"/>
        </w:rPr>
        <w:t xml:space="preserve">stavljati na tržište. </w:t>
      </w:r>
    </w:p>
    <w:p w14:paraId="77CF7476" w14:textId="77777777" w:rsidR="00A24D0D" w:rsidRPr="00297F7F" w:rsidRDefault="00EE791E" w:rsidP="002F603B">
      <w:pPr>
        <w:spacing w:after="160" w:line="276" w:lineRule="auto"/>
        <w:contextualSpacing/>
        <w:jc w:val="both"/>
        <w:rPr>
          <w:rFonts w:eastAsia="Calibri"/>
          <w:lang w:eastAsia="en-US"/>
        </w:rPr>
      </w:pPr>
      <w:r w:rsidRPr="00297F7F">
        <w:rPr>
          <w:rFonts w:eastAsia="Calibri"/>
          <w:lang w:eastAsia="en-US"/>
        </w:rPr>
        <w:t>(6</w:t>
      </w:r>
      <w:r w:rsidR="006322D1" w:rsidRPr="00297F7F">
        <w:rPr>
          <w:rFonts w:eastAsia="Calibri"/>
          <w:lang w:eastAsia="en-US"/>
        </w:rPr>
        <w:t>) Korisnik koji kupuje</w:t>
      </w:r>
      <w:r w:rsidR="003F2294" w:rsidRPr="00297F7F">
        <w:rPr>
          <w:rFonts w:eastAsia="Calibri"/>
          <w:lang w:eastAsia="en-US"/>
        </w:rPr>
        <w:t xml:space="preserve"> opremu za opremanje objekata za klanje zagorskog purana na gospodarstvima </w:t>
      </w:r>
    </w:p>
    <w:p w14:paraId="49674A98" w14:textId="77777777" w:rsidR="00AB5761" w:rsidRDefault="009D0364" w:rsidP="002F603B">
      <w:pPr>
        <w:shd w:val="clear" w:color="auto" w:fill="FFFFFF"/>
        <w:spacing w:after="160" w:line="276" w:lineRule="auto"/>
        <w:contextualSpacing/>
        <w:jc w:val="both"/>
        <w:rPr>
          <w:rFonts w:eastAsia="Calibri"/>
          <w:lang w:eastAsia="en-US"/>
        </w:rPr>
      </w:pPr>
      <w:r w:rsidRPr="00297F7F">
        <w:rPr>
          <w:rFonts w:eastAsia="Calibri"/>
          <w:lang w:eastAsia="en-US"/>
        </w:rPr>
        <w:t xml:space="preserve">     </w:t>
      </w:r>
      <w:r w:rsidR="003F2294" w:rsidRPr="00297F7F">
        <w:rPr>
          <w:rFonts w:eastAsia="Calibri"/>
          <w:lang w:eastAsia="en-US"/>
        </w:rPr>
        <w:t xml:space="preserve">podrijetla mora biti uzgajivač zagorskih purana te mora imati upisane zagorske purane u </w:t>
      </w:r>
      <w:r w:rsidR="00AB5761">
        <w:rPr>
          <w:rFonts w:eastAsia="Calibri"/>
          <w:lang w:eastAsia="en-US"/>
        </w:rPr>
        <w:t xml:space="preserve"> Jedinstveni </w:t>
      </w:r>
    </w:p>
    <w:p w14:paraId="6CB3BFCF" w14:textId="5A512BBE" w:rsidR="003F2294" w:rsidRPr="00297F7F" w:rsidRDefault="00AB5761" w:rsidP="002F603B">
      <w:pPr>
        <w:shd w:val="clear" w:color="auto" w:fill="FFFFFF"/>
        <w:spacing w:after="160" w:line="27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registar  domaćih životinja u daljnjem tekstu (</w:t>
      </w:r>
      <w:r w:rsidR="003F2294" w:rsidRPr="00297F7F">
        <w:rPr>
          <w:rFonts w:eastAsia="Calibri"/>
          <w:lang w:eastAsia="en-US"/>
        </w:rPr>
        <w:t>JRD</w:t>
      </w:r>
      <w:r w:rsidR="003F2294" w:rsidRPr="00297F7F">
        <w:rPr>
          <w:rFonts w:eastAsia="Calibri"/>
          <w:shd w:val="clear" w:color="auto" w:fill="FFFFFF"/>
          <w:lang w:eastAsia="en-US"/>
        </w:rPr>
        <w:t>Ž</w:t>
      </w:r>
      <w:r>
        <w:rPr>
          <w:rFonts w:eastAsia="Calibri"/>
          <w:shd w:val="clear" w:color="auto" w:fill="FFFFFF"/>
          <w:lang w:eastAsia="en-US"/>
        </w:rPr>
        <w:t>)</w:t>
      </w:r>
      <w:r w:rsidR="00A420CF" w:rsidRPr="00297F7F">
        <w:rPr>
          <w:rFonts w:eastAsia="Calibri"/>
          <w:shd w:val="clear" w:color="auto" w:fill="FFFFFF"/>
          <w:lang w:eastAsia="en-US"/>
        </w:rPr>
        <w:t>.</w:t>
      </w:r>
    </w:p>
    <w:p w14:paraId="46D26C99" w14:textId="77777777" w:rsidR="009D0364" w:rsidRPr="00297F7F" w:rsidRDefault="00EE791E" w:rsidP="002F603B">
      <w:pPr>
        <w:spacing w:after="160" w:line="276" w:lineRule="auto"/>
        <w:contextualSpacing/>
        <w:jc w:val="both"/>
        <w:rPr>
          <w:rFonts w:eastAsia="Calibri"/>
          <w:lang w:eastAsia="en-US"/>
        </w:rPr>
      </w:pPr>
      <w:r w:rsidRPr="00297F7F">
        <w:rPr>
          <w:rFonts w:eastAsia="Calibri"/>
          <w:lang w:eastAsia="en-US"/>
        </w:rPr>
        <w:t>(7</w:t>
      </w:r>
      <w:r w:rsidR="00DD0449" w:rsidRPr="00297F7F">
        <w:rPr>
          <w:rFonts w:eastAsia="Calibri"/>
          <w:lang w:eastAsia="en-US"/>
        </w:rPr>
        <w:t>)</w:t>
      </w:r>
      <w:r w:rsidR="00D42F9A" w:rsidRPr="00297F7F">
        <w:rPr>
          <w:rFonts w:eastAsia="Calibri"/>
          <w:lang w:eastAsia="en-US"/>
        </w:rPr>
        <w:t xml:space="preserve"> </w:t>
      </w:r>
      <w:r w:rsidR="00234245" w:rsidRPr="00297F7F">
        <w:rPr>
          <w:rFonts w:eastAsia="Calibri"/>
          <w:lang w:eastAsia="en-US"/>
        </w:rPr>
        <w:t xml:space="preserve">Korisnik koji ostvari pravo na potporu za kupnju opreme </w:t>
      </w:r>
      <w:r w:rsidR="003F4A76" w:rsidRPr="00297F7F">
        <w:rPr>
          <w:rFonts w:eastAsia="Calibri"/>
          <w:lang w:eastAsia="en-US"/>
        </w:rPr>
        <w:t xml:space="preserve">za opremanje objekata za klanje </w:t>
      </w:r>
    </w:p>
    <w:p w14:paraId="119D01ED" w14:textId="77777777" w:rsidR="009D0364" w:rsidRPr="00297F7F" w:rsidRDefault="009D0364" w:rsidP="002F603B">
      <w:pPr>
        <w:spacing w:after="160" w:line="276" w:lineRule="auto"/>
        <w:contextualSpacing/>
        <w:jc w:val="both"/>
        <w:rPr>
          <w:rFonts w:eastAsia="Calibri"/>
          <w:lang w:eastAsia="en-US"/>
        </w:rPr>
      </w:pPr>
      <w:r w:rsidRPr="00297F7F">
        <w:rPr>
          <w:rFonts w:eastAsia="Calibri"/>
          <w:lang w:eastAsia="en-US"/>
        </w:rPr>
        <w:t xml:space="preserve">     </w:t>
      </w:r>
      <w:r w:rsidR="003F4A76" w:rsidRPr="00297F7F">
        <w:rPr>
          <w:rFonts w:eastAsia="Calibri"/>
          <w:lang w:eastAsia="en-US"/>
        </w:rPr>
        <w:t>zagorskog pura</w:t>
      </w:r>
      <w:r w:rsidR="00A420CF" w:rsidRPr="00297F7F">
        <w:rPr>
          <w:rFonts w:eastAsia="Calibri"/>
          <w:lang w:eastAsia="en-US"/>
        </w:rPr>
        <w:t>na na gospodarstvima podrijetla</w:t>
      </w:r>
      <w:r w:rsidR="00234245" w:rsidRPr="00297F7F">
        <w:rPr>
          <w:rFonts w:eastAsia="Calibri"/>
          <w:lang w:eastAsia="en-US"/>
        </w:rPr>
        <w:t xml:space="preserve"> dužan je provesti certifikaciju zagorskih purana u </w:t>
      </w:r>
      <w:r w:rsidRPr="00297F7F">
        <w:rPr>
          <w:rFonts w:eastAsia="Calibri"/>
          <w:lang w:eastAsia="en-US"/>
        </w:rPr>
        <w:t xml:space="preserve">   </w:t>
      </w:r>
    </w:p>
    <w:p w14:paraId="4F5F9A7E" w14:textId="77777777" w:rsidR="009C7DBE" w:rsidRPr="00297F7F" w:rsidRDefault="009D0364" w:rsidP="002F603B">
      <w:pPr>
        <w:spacing w:after="160" w:line="276" w:lineRule="auto"/>
        <w:contextualSpacing/>
        <w:jc w:val="both"/>
        <w:rPr>
          <w:rFonts w:eastAsia="Calibri"/>
          <w:lang w:eastAsia="en-US"/>
        </w:rPr>
      </w:pPr>
      <w:r w:rsidRPr="00297F7F">
        <w:rPr>
          <w:rFonts w:eastAsia="Calibri"/>
          <w:lang w:eastAsia="en-US"/>
        </w:rPr>
        <w:t xml:space="preserve">     </w:t>
      </w:r>
      <w:r w:rsidR="00234245" w:rsidRPr="00297F7F">
        <w:rPr>
          <w:rFonts w:eastAsia="Calibri"/>
          <w:lang w:eastAsia="en-US"/>
        </w:rPr>
        <w:t>skladu sa zaštićenom oznakom zemljopisnog podrijetla na EU razini i specifikacijom proizvoda.</w:t>
      </w:r>
    </w:p>
    <w:p w14:paraId="21B6B2DC" w14:textId="77777777" w:rsidR="009D0364" w:rsidRPr="00297F7F" w:rsidRDefault="00EE791E" w:rsidP="002F603B">
      <w:pPr>
        <w:spacing w:after="160" w:line="276" w:lineRule="auto"/>
        <w:contextualSpacing/>
        <w:jc w:val="both"/>
        <w:rPr>
          <w:rFonts w:eastAsia="Calibri"/>
          <w:lang w:eastAsia="en-US"/>
        </w:rPr>
      </w:pPr>
      <w:r w:rsidRPr="00297F7F">
        <w:rPr>
          <w:rFonts w:eastAsia="Calibri"/>
          <w:lang w:eastAsia="en-US"/>
        </w:rPr>
        <w:t>(8</w:t>
      </w:r>
      <w:r w:rsidR="00DD0449" w:rsidRPr="00297F7F">
        <w:rPr>
          <w:rFonts w:eastAsia="Calibri"/>
          <w:lang w:eastAsia="en-US"/>
        </w:rPr>
        <w:t xml:space="preserve">) </w:t>
      </w:r>
      <w:r w:rsidR="00A32328" w:rsidRPr="00297F7F">
        <w:rPr>
          <w:rFonts w:eastAsia="Calibri"/>
          <w:lang w:eastAsia="en-US"/>
        </w:rPr>
        <w:t xml:space="preserve">Korisnik mora imati podmirene odnosno regulirane financijske obveze prema državnom proračunu </w:t>
      </w:r>
    </w:p>
    <w:p w14:paraId="78F868A7" w14:textId="77777777" w:rsidR="006862A4" w:rsidRPr="00297F7F" w:rsidRDefault="009D0364" w:rsidP="002F603B">
      <w:pPr>
        <w:spacing w:after="160" w:line="276" w:lineRule="auto"/>
        <w:contextualSpacing/>
        <w:jc w:val="both"/>
        <w:rPr>
          <w:rFonts w:eastAsia="Calibri"/>
          <w:lang w:eastAsia="en-US"/>
        </w:rPr>
      </w:pPr>
      <w:r w:rsidRPr="00297F7F">
        <w:rPr>
          <w:rFonts w:eastAsia="Calibri"/>
          <w:lang w:eastAsia="en-US"/>
        </w:rPr>
        <w:t xml:space="preserve">      </w:t>
      </w:r>
      <w:r w:rsidR="00A32328" w:rsidRPr="00297F7F">
        <w:rPr>
          <w:rFonts w:eastAsia="Calibri"/>
          <w:lang w:eastAsia="en-US"/>
        </w:rPr>
        <w:t>Republike Hrvatske.</w:t>
      </w:r>
    </w:p>
    <w:p w14:paraId="6CD3BA7D" w14:textId="1B0C1F81" w:rsidR="00E30C82" w:rsidRDefault="00BD1BCE" w:rsidP="002F603B">
      <w:pPr>
        <w:spacing w:after="160" w:line="27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(9</w:t>
      </w:r>
      <w:r w:rsidR="00AA636C" w:rsidRPr="00297F7F">
        <w:rPr>
          <w:rFonts w:eastAsia="Calibri"/>
          <w:lang w:eastAsia="en-US"/>
        </w:rPr>
        <w:t xml:space="preserve">) Korisnik mora imati izvršene obveze temeljem Ugovora sklopljenih s </w:t>
      </w:r>
      <w:r>
        <w:rPr>
          <w:rFonts w:eastAsia="Calibri"/>
          <w:lang w:eastAsia="en-US"/>
        </w:rPr>
        <w:t>Krapinsko-zagorskom županijom</w:t>
      </w:r>
      <w:r w:rsidR="00AA636C" w:rsidRPr="00297F7F">
        <w:rPr>
          <w:rFonts w:eastAsia="Calibri"/>
          <w:lang w:eastAsia="en-US"/>
        </w:rPr>
        <w:t xml:space="preserve"> u okviru provođenja Pravilnika I. za provedbu mjera razvoja poljoprivredne proizvo</w:t>
      </w:r>
      <w:r w:rsidR="00AB5761">
        <w:rPr>
          <w:rFonts w:eastAsia="Calibri"/>
          <w:lang w:eastAsia="en-US"/>
        </w:rPr>
        <w:t>dnje Krapinsko-zagorske županije</w:t>
      </w:r>
      <w:r w:rsidR="00AA636C" w:rsidRPr="00297F7F">
        <w:rPr>
          <w:rFonts w:eastAsia="Calibri"/>
          <w:lang w:eastAsia="en-US"/>
        </w:rPr>
        <w:t xml:space="preserve"> </w:t>
      </w:r>
      <w:r w:rsidR="004F5FC4">
        <w:rPr>
          <w:rFonts w:eastAsia="Calibri"/>
          <w:lang w:eastAsia="en-US"/>
        </w:rPr>
        <w:t>važećeg za</w:t>
      </w:r>
      <w:r w:rsidR="004F5FC4" w:rsidRPr="00297F7F">
        <w:rPr>
          <w:rFonts w:eastAsia="Calibri"/>
          <w:lang w:eastAsia="en-US"/>
        </w:rPr>
        <w:t xml:space="preserve"> prethodnu godinu </w:t>
      </w:r>
      <w:r w:rsidR="00AA636C" w:rsidRPr="00297F7F">
        <w:rPr>
          <w:rFonts w:eastAsia="Calibri"/>
          <w:lang w:eastAsia="en-US"/>
        </w:rPr>
        <w:t>i Pravilnika II. za provedbu mjera razvoja poljoprivredne proizvodnje Krapinsko-zagorske županije</w:t>
      </w:r>
      <w:r w:rsidR="004F5FC4">
        <w:rPr>
          <w:rFonts w:eastAsia="Calibri"/>
          <w:lang w:eastAsia="en-US"/>
        </w:rPr>
        <w:t xml:space="preserve"> važećeg za</w:t>
      </w:r>
      <w:r w:rsidR="004F5FC4" w:rsidRPr="00297F7F">
        <w:rPr>
          <w:rFonts w:eastAsia="Calibri"/>
          <w:lang w:eastAsia="en-US"/>
        </w:rPr>
        <w:t xml:space="preserve"> prethodnu godinu</w:t>
      </w:r>
      <w:r w:rsidR="00AA636C" w:rsidRPr="00297F7F">
        <w:rPr>
          <w:rFonts w:eastAsia="Calibri"/>
          <w:lang w:eastAsia="en-US"/>
        </w:rPr>
        <w:t>.</w:t>
      </w:r>
    </w:p>
    <w:p w14:paraId="4142AB20" w14:textId="35ABC6A3" w:rsidR="00EB0C29" w:rsidRDefault="00BD1BCE" w:rsidP="002F603B">
      <w:pPr>
        <w:spacing w:after="160" w:line="27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(10)</w:t>
      </w:r>
      <w:r w:rsidR="00EB0C29">
        <w:rPr>
          <w:rFonts w:eastAsia="Calibri"/>
          <w:lang w:eastAsia="en-US"/>
        </w:rPr>
        <w:t xml:space="preserve"> </w:t>
      </w:r>
      <w:r w:rsidRPr="00297F7F">
        <w:rPr>
          <w:rFonts w:eastAsia="Calibri"/>
          <w:lang w:eastAsia="en-US"/>
        </w:rPr>
        <w:t xml:space="preserve">Korisnik u posljednje tri fiskalne godine nije ostvario iznos potpore koji prelazi 200.000 eura sukladno </w:t>
      </w:r>
      <w:r w:rsidR="00AB5761">
        <w:t>Uredbi 1407/2013</w:t>
      </w:r>
      <w:r w:rsidR="00A24CA4">
        <w:t>.</w:t>
      </w:r>
    </w:p>
    <w:p w14:paraId="2F80A823" w14:textId="4F72D5DB" w:rsidR="00EB0C29" w:rsidRDefault="00EB0C29" w:rsidP="002F603B">
      <w:pPr>
        <w:spacing w:line="276" w:lineRule="auto"/>
        <w:rPr>
          <w:rFonts w:eastAsia="Calibri"/>
          <w:b/>
          <w:u w:val="single"/>
          <w:lang w:eastAsia="en-US"/>
        </w:rPr>
      </w:pPr>
    </w:p>
    <w:p w14:paraId="11D04D29" w14:textId="08556791" w:rsidR="00E30C82" w:rsidRPr="00B94DE8" w:rsidRDefault="00CD1B26" w:rsidP="00CD1B26">
      <w:pPr>
        <w:spacing w:line="276" w:lineRule="auto"/>
        <w:rPr>
          <w:rFonts w:eastAsia="Calibri"/>
          <w:b/>
          <w:lang w:eastAsia="en-US"/>
        </w:rPr>
      </w:pPr>
      <w:r w:rsidRPr="00CD1B26">
        <w:rPr>
          <w:rFonts w:eastAsia="Calibri"/>
          <w:b/>
          <w:lang w:eastAsia="en-US"/>
        </w:rPr>
        <w:t xml:space="preserve">Mjera 3. </w:t>
      </w:r>
      <w:r w:rsidR="00CE0CBC" w:rsidRPr="00CD1B26">
        <w:rPr>
          <w:rFonts w:eastAsia="Calibri"/>
          <w:b/>
          <w:lang w:eastAsia="en-US"/>
        </w:rPr>
        <w:t>Potpora</w:t>
      </w:r>
      <w:r w:rsidR="00CE0CBC" w:rsidRPr="00B94DE8">
        <w:rPr>
          <w:rFonts w:eastAsia="Calibri"/>
          <w:b/>
          <w:lang w:eastAsia="en-US"/>
        </w:rPr>
        <w:t xml:space="preserve"> za </w:t>
      </w:r>
      <w:r w:rsidR="000A09C1" w:rsidRPr="00B94DE8">
        <w:rPr>
          <w:rFonts w:eastAsia="Calibri"/>
          <w:b/>
          <w:lang w:eastAsia="en-US"/>
        </w:rPr>
        <w:t>pripremu projektne dokumentacije</w:t>
      </w:r>
    </w:p>
    <w:p w14:paraId="7F2CE00D" w14:textId="77777777" w:rsidR="00E30C82" w:rsidRPr="00297F7F" w:rsidRDefault="00E30C82" w:rsidP="002F603B">
      <w:pPr>
        <w:spacing w:line="276" w:lineRule="auto"/>
        <w:rPr>
          <w:rFonts w:eastAsia="Calibri"/>
          <w:lang w:eastAsia="en-US"/>
        </w:rPr>
      </w:pPr>
    </w:p>
    <w:p w14:paraId="779C61D5" w14:textId="77777777" w:rsidR="00E30C82" w:rsidRPr="00297F7F" w:rsidRDefault="008072DB" w:rsidP="002F603B">
      <w:pPr>
        <w:spacing w:line="276" w:lineRule="auto"/>
        <w:jc w:val="center"/>
        <w:rPr>
          <w:rFonts w:eastAsia="Calibri"/>
          <w:b/>
          <w:lang w:eastAsia="en-US"/>
        </w:rPr>
      </w:pPr>
      <w:r w:rsidRPr="00297F7F">
        <w:rPr>
          <w:rFonts w:eastAsia="Calibri"/>
          <w:b/>
          <w:lang w:eastAsia="en-US"/>
        </w:rPr>
        <w:t>Članak 16</w:t>
      </w:r>
      <w:r w:rsidR="00E30C82" w:rsidRPr="00297F7F">
        <w:rPr>
          <w:rFonts w:eastAsia="Calibri"/>
          <w:b/>
          <w:lang w:eastAsia="en-US"/>
        </w:rPr>
        <w:t>.</w:t>
      </w:r>
    </w:p>
    <w:p w14:paraId="69F4165B" w14:textId="540A853D" w:rsidR="00AB5761" w:rsidRDefault="00E30C82" w:rsidP="00AB5761">
      <w:pPr>
        <w:spacing w:line="276" w:lineRule="auto"/>
        <w:ind w:firstLine="720"/>
        <w:jc w:val="both"/>
        <w:rPr>
          <w:rFonts w:eastAsia="Calibri"/>
          <w:lang w:eastAsia="en-US"/>
        </w:rPr>
      </w:pPr>
      <w:r w:rsidRPr="00297F7F">
        <w:rPr>
          <w:rFonts w:eastAsia="Calibri"/>
          <w:lang w:eastAsia="en-US"/>
        </w:rPr>
        <w:t xml:space="preserve">Cilj </w:t>
      </w:r>
      <w:r w:rsidR="00632CA2" w:rsidRPr="00297F7F">
        <w:rPr>
          <w:rFonts w:eastAsia="Calibri"/>
          <w:lang w:eastAsia="en-US"/>
        </w:rPr>
        <w:t>ove mjere je</w:t>
      </w:r>
      <w:r w:rsidRPr="00297F7F">
        <w:rPr>
          <w:rFonts w:eastAsia="Calibri"/>
          <w:lang w:eastAsia="en-US"/>
        </w:rPr>
        <w:t xml:space="preserve"> poveća</w:t>
      </w:r>
      <w:r w:rsidR="00BD1BCE">
        <w:rPr>
          <w:rFonts w:eastAsia="Calibri"/>
          <w:lang w:eastAsia="en-US"/>
        </w:rPr>
        <w:t xml:space="preserve">ti broj korisnika koji će ostvariti </w:t>
      </w:r>
      <w:r w:rsidRPr="00297F7F">
        <w:rPr>
          <w:rFonts w:eastAsia="Calibri"/>
          <w:lang w:eastAsia="en-US"/>
        </w:rPr>
        <w:t>potporu kroz mjere iz Programa ruralnog razvoja Republike Hrvatske za razdoblje 2014. do 2020. godine</w:t>
      </w:r>
      <w:r w:rsidR="006B3C91">
        <w:rPr>
          <w:rFonts w:eastAsia="Calibri"/>
          <w:lang w:eastAsia="en-US"/>
        </w:rPr>
        <w:t>,</w:t>
      </w:r>
      <w:r w:rsidR="00297F7F" w:rsidRPr="00297F7F">
        <w:rPr>
          <w:rFonts w:eastAsia="Calibri"/>
          <w:lang w:eastAsia="en-US"/>
        </w:rPr>
        <w:t xml:space="preserve"> Programskog dokumenta za Republiku Hrvatsku koji će se donijeti za razdoblje 2021.-2027. godine i</w:t>
      </w:r>
      <w:r w:rsidR="0078685F" w:rsidRPr="00297F7F">
        <w:rPr>
          <w:rFonts w:eastAsia="Calibri"/>
          <w:lang w:eastAsia="en-US"/>
        </w:rPr>
        <w:t xml:space="preserve"> Nacionalnih programa.</w:t>
      </w:r>
    </w:p>
    <w:p w14:paraId="32A64961" w14:textId="77777777" w:rsidR="00AB5761" w:rsidRPr="00AB5761" w:rsidRDefault="00AB5761" w:rsidP="00AB5761">
      <w:pPr>
        <w:spacing w:line="276" w:lineRule="auto"/>
        <w:ind w:firstLine="720"/>
        <w:jc w:val="both"/>
        <w:rPr>
          <w:rFonts w:eastAsia="Calibri"/>
          <w:lang w:eastAsia="en-US"/>
        </w:rPr>
      </w:pPr>
    </w:p>
    <w:p w14:paraId="6A994CC2" w14:textId="77777777" w:rsidR="00E30C82" w:rsidRPr="00297F7F" w:rsidRDefault="00E30C82" w:rsidP="002F603B">
      <w:pPr>
        <w:spacing w:line="276" w:lineRule="auto"/>
        <w:rPr>
          <w:rFonts w:eastAsia="Calibri"/>
          <w:b/>
          <w:lang w:eastAsia="en-US"/>
        </w:rPr>
      </w:pPr>
      <w:r w:rsidRPr="00297F7F">
        <w:rPr>
          <w:rFonts w:eastAsia="Calibri"/>
          <w:b/>
          <w:lang w:eastAsia="en-US"/>
        </w:rPr>
        <w:t>Vrsta potpore</w:t>
      </w:r>
    </w:p>
    <w:p w14:paraId="16229F3F" w14:textId="77777777" w:rsidR="00E30C82" w:rsidRPr="00297F7F" w:rsidRDefault="008072DB" w:rsidP="002F603B">
      <w:pPr>
        <w:spacing w:line="276" w:lineRule="auto"/>
        <w:jc w:val="center"/>
        <w:rPr>
          <w:rFonts w:eastAsia="Calibri"/>
          <w:b/>
          <w:lang w:eastAsia="en-US"/>
        </w:rPr>
      </w:pPr>
      <w:r w:rsidRPr="00297F7F">
        <w:rPr>
          <w:rFonts w:eastAsia="Calibri"/>
          <w:b/>
          <w:lang w:eastAsia="en-US"/>
        </w:rPr>
        <w:t>Članak 17</w:t>
      </w:r>
      <w:r w:rsidR="00E30C82" w:rsidRPr="00297F7F">
        <w:rPr>
          <w:rFonts w:eastAsia="Calibri"/>
          <w:b/>
          <w:lang w:eastAsia="en-US"/>
        </w:rPr>
        <w:t>.</w:t>
      </w:r>
    </w:p>
    <w:p w14:paraId="4943F586" w14:textId="77777777" w:rsidR="00E30C82" w:rsidRPr="00297F7F" w:rsidRDefault="00A45CAC" w:rsidP="00D42F9A">
      <w:pPr>
        <w:pStyle w:val="Odlomakpopisa"/>
        <w:spacing w:after="160" w:line="276" w:lineRule="auto"/>
        <w:ind w:left="0"/>
        <w:jc w:val="both"/>
        <w:rPr>
          <w:rFonts w:eastAsia="Calibri"/>
          <w:lang w:eastAsia="en-US"/>
        </w:rPr>
      </w:pPr>
      <w:r w:rsidRPr="00297F7F">
        <w:rPr>
          <w:rFonts w:eastAsia="Calibri"/>
          <w:lang w:eastAsia="en-US"/>
        </w:rPr>
        <w:t>(1)</w:t>
      </w:r>
      <w:r w:rsidR="00D42F9A" w:rsidRPr="00297F7F">
        <w:rPr>
          <w:rFonts w:eastAsia="Calibri"/>
          <w:lang w:eastAsia="en-US"/>
        </w:rPr>
        <w:t xml:space="preserve"> </w:t>
      </w:r>
      <w:r w:rsidR="00E30C82" w:rsidRPr="00297F7F">
        <w:rPr>
          <w:rFonts w:eastAsia="Calibri"/>
          <w:lang w:eastAsia="en-US"/>
        </w:rPr>
        <w:t>Potpora se dodjeljuje u obliku bespovratnih fina</w:t>
      </w:r>
      <w:r w:rsidR="00B454B3" w:rsidRPr="00297F7F">
        <w:rPr>
          <w:rFonts w:eastAsia="Calibri"/>
          <w:lang w:eastAsia="en-US"/>
        </w:rPr>
        <w:t>ncijskih sredstava za provedene prihvatljive aktivnosti navedene</w:t>
      </w:r>
      <w:r w:rsidR="00E30C82" w:rsidRPr="00297F7F">
        <w:rPr>
          <w:rFonts w:eastAsia="Calibri"/>
          <w:lang w:eastAsia="en-US"/>
        </w:rPr>
        <w:t xml:space="preserve"> u Zahtjevu za potporu.</w:t>
      </w:r>
    </w:p>
    <w:p w14:paraId="57540B3A" w14:textId="5451A44E" w:rsidR="00297F7F" w:rsidRPr="00CD1B26" w:rsidRDefault="00A45CAC" w:rsidP="00CD1B26">
      <w:pPr>
        <w:pStyle w:val="Odlomakpopisa"/>
        <w:spacing w:after="160" w:line="276" w:lineRule="auto"/>
        <w:ind w:left="0"/>
        <w:jc w:val="both"/>
        <w:rPr>
          <w:rFonts w:eastAsia="Calibri"/>
          <w:lang w:eastAsia="en-US"/>
        </w:rPr>
      </w:pPr>
      <w:r w:rsidRPr="00297F7F">
        <w:rPr>
          <w:rFonts w:eastAsia="Calibri"/>
          <w:lang w:eastAsia="en-US"/>
        </w:rPr>
        <w:t>(2)</w:t>
      </w:r>
      <w:r w:rsidR="00E5729C" w:rsidRPr="00297F7F">
        <w:rPr>
          <w:rFonts w:eastAsia="Calibri"/>
          <w:lang w:eastAsia="en-US"/>
        </w:rPr>
        <w:t xml:space="preserve"> </w:t>
      </w:r>
      <w:r w:rsidR="00E30C82" w:rsidRPr="00297F7F">
        <w:rPr>
          <w:rFonts w:eastAsia="Calibri"/>
          <w:lang w:eastAsia="en-US"/>
        </w:rPr>
        <w:t>Maksimalan iznos potpore po korisniku</w:t>
      </w:r>
      <w:r w:rsidR="00E5729C" w:rsidRPr="00297F7F">
        <w:rPr>
          <w:rFonts w:eastAsia="Calibri"/>
          <w:lang w:eastAsia="en-US"/>
        </w:rPr>
        <w:t xml:space="preserve"> </w:t>
      </w:r>
      <w:r w:rsidR="003F4A76" w:rsidRPr="00297F7F">
        <w:rPr>
          <w:rFonts w:eastAsia="Calibri"/>
          <w:lang w:eastAsia="en-US"/>
        </w:rPr>
        <w:t xml:space="preserve">iznosi do </w:t>
      </w:r>
      <w:r w:rsidR="00E24C22" w:rsidRPr="00297F7F">
        <w:rPr>
          <w:rFonts w:eastAsia="Calibri"/>
          <w:lang w:eastAsia="en-US"/>
        </w:rPr>
        <w:t>20</w:t>
      </w:r>
      <w:r w:rsidR="00E30C82" w:rsidRPr="00297F7F">
        <w:rPr>
          <w:rFonts w:eastAsia="Calibri"/>
          <w:lang w:eastAsia="en-US"/>
        </w:rPr>
        <w:t>.000</w:t>
      </w:r>
      <w:r w:rsidR="00C715C5" w:rsidRPr="00297F7F">
        <w:rPr>
          <w:rFonts w:eastAsia="Calibri"/>
          <w:lang w:eastAsia="en-US"/>
        </w:rPr>
        <w:t>,00</w:t>
      </w:r>
      <w:r w:rsidR="00E5729C" w:rsidRPr="00297F7F">
        <w:rPr>
          <w:rFonts w:eastAsia="Calibri"/>
          <w:lang w:eastAsia="en-US"/>
        </w:rPr>
        <w:t xml:space="preserve"> kuna, a maksimalno </w:t>
      </w:r>
      <w:r w:rsidR="0075541D" w:rsidRPr="00297F7F">
        <w:rPr>
          <w:rFonts w:eastAsia="Calibri"/>
          <w:lang w:eastAsia="en-US"/>
        </w:rPr>
        <w:t>do 60</w:t>
      </w:r>
      <w:r w:rsidR="00E30C82" w:rsidRPr="00297F7F">
        <w:rPr>
          <w:rFonts w:eastAsia="Calibri"/>
          <w:lang w:eastAsia="en-US"/>
        </w:rPr>
        <w:t>% od u</w:t>
      </w:r>
      <w:r w:rsidR="004F1DF6" w:rsidRPr="00297F7F">
        <w:rPr>
          <w:rFonts w:eastAsia="Calibri"/>
          <w:lang w:eastAsia="en-US"/>
        </w:rPr>
        <w:t>kupno</w:t>
      </w:r>
      <w:r w:rsidR="00B454B3" w:rsidRPr="00297F7F">
        <w:rPr>
          <w:rFonts w:eastAsia="Calibri"/>
          <w:lang w:eastAsia="en-US"/>
        </w:rPr>
        <w:t xml:space="preserve"> provedenih</w:t>
      </w:r>
      <w:r w:rsidR="00E5729C" w:rsidRPr="00297F7F">
        <w:rPr>
          <w:rFonts w:eastAsia="Calibri"/>
          <w:lang w:eastAsia="en-US"/>
        </w:rPr>
        <w:t xml:space="preserve"> </w:t>
      </w:r>
      <w:r w:rsidR="004F1DF6" w:rsidRPr="00297F7F">
        <w:rPr>
          <w:rFonts w:eastAsia="Calibri"/>
          <w:lang w:eastAsia="en-US"/>
        </w:rPr>
        <w:t>prihvatljivih aktivnosti.</w:t>
      </w:r>
      <w:r w:rsidR="00CD1B26">
        <w:rPr>
          <w:rFonts w:eastAsia="Calibri"/>
          <w:lang w:eastAsia="en-US"/>
        </w:rPr>
        <w:t xml:space="preserve"> </w:t>
      </w:r>
    </w:p>
    <w:p w14:paraId="4E3F9EBD" w14:textId="77777777" w:rsidR="00E30C82" w:rsidRPr="00297F7F" w:rsidRDefault="00E30C82" w:rsidP="002F603B">
      <w:pPr>
        <w:spacing w:line="276" w:lineRule="auto"/>
        <w:rPr>
          <w:rFonts w:eastAsia="Calibri"/>
          <w:b/>
          <w:lang w:eastAsia="en-US"/>
        </w:rPr>
      </w:pPr>
      <w:r w:rsidRPr="00297F7F">
        <w:rPr>
          <w:rFonts w:eastAsia="Calibri"/>
          <w:b/>
          <w:lang w:eastAsia="en-US"/>
        </w:rPr>
        <w:lastRenderedPageBreak/>
        <w:t>Prihvatljivi korisnici</w:t>
      </w:r>
    </w:p>
    <w:p w14:paraId="79B99D5C" w14:textId="77777777" w:rsidR="00E30C82" w:rsidRPr="00297F7F" w:rsidRDefault="008072DB" w:rsidP="002F603B">
      <w:pPr>
        <w:spacing w:line="276" w:lineRule="auto"/>
        <w:jc w:val="center"/>
        <w:rPr>
          <w:rFonts w:eastAsia="Calibri"/>
          <w:b/>
          <w:lang w:eastAsia="en-US"/>
        </w:rPr>
      </w:pPr>
      <w:r w:rsidRPr="00297F7F">
        <w:rPr>
          <w:rFonts w:eastAsia="Calibri"/>
          <w:b/>
          <w:lang w:eastAsia="en-US"/>
        </w:rPr>
        <w:t>Članak 18</w:t>
      </w:r>
      <w:r w:rsidR="00E30C82" w:rsidRPr="00297F7F">
        <w:rPr>
          <w:rFonts w:eastAsia="Calibri"/>
          <w:b/>
          <w:lang w:eastAsia="en-US"/>
        </w:rPr>
        <w:t>.</w:t>
      </w:r>
    </w:p>
    <w:p w14:paraId="60D6D76B" w14:textId="77777777" w:rsidR="00297F7F" w:rsidRPr="00297F7F" w:rsidRDefault="00297F7F" w:rsidP="00297F7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 w:rsidRPr="00297F7F">
        <w:rPr>
          <w:color w:val="000000"/>
        </w:rPr>
        <w:t xml:space="preserve"> (1) Korisnici su poljoprivrednici upisani u Upisnike u Agenciji za plaćanja u poljoprivredi, ribarstvu i ruralnom razvoju Podružnice Krapinsko-zagorske županije sa sjedištem na području Krapinsko-zagorske županije.</w:t>
      </w:r>
    </w:p>
    <w:p w14:paraId="2D130D99" w14:textId="77777777" w:rsidR="00297F7F" w:rsidRPr="00297F7F" w:rsidRDefault="00297F7F" w:rsidP="00297F7F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97F7F">
        <w:rPr>
          <w:rFonts w:ascii="Times New Roman" w:hAnsi="Times New Roman"/>
          <w:sz w:val="24"/>
          <w:szCs w:val="24"/>
        </w:rPr>
        <w:t>(2) Korisnik mora vršiti preradu i/ili stavljanje na tržište jednog i/ili više poljoprivrednih proizvoda sa Popisa poljoprivrednih proizvoda obuhvaćenih Dodatkom I. Ugovora o EU, uz iznimku proizvoda ribarstva i akvakulture obuhvaćenih Uredbom Vijeća (EZ) br. 104/2000 koji se nalazi u Prilogu I. ovog Pravilnika.</w:t>
      </w:r>
    </w:p>
    <w:p w14:paraId="4EFD655F" w14:textId="77777777" w:rsidR="004A2EDF" w:rsidRPr="00020E5C" w:rsidRDefault="004A2EDF" w:rsidP="002F603B">
      <w:pPr>
        <w:spacing w:line="276" w:lineRule="auto"/>
        <w:jc w:val="both"/>
        <w:rPr>
          <w:rFonts w:eastAsia="Calibri"/>
          <w:b/>
          <w:lang w:eastAsia="en-US"/>
        </w:rPr>
      </w:pPr>
    </w:p>
    <w:p w14:paraId="6A26CF97" w14:textId="77777777" w:rsidR="00E30C82" w:rsidRPr="00020E5C" w:rsidRDefault="00E30C82" w:rsidP="002F603B">
      <w:pPr>
        <w:spacing w:line="276" w:lineRule="auto"/>
        <w:jc w:val="both"/>
        <w:rPr>
          <w:rFonts w:eastAsia="Calibri"/>
          <w:b/>
          <w:lang w:eastAsia="en-US"/>
        </w:rPr>
      </w:pPr>
      <w:r w:rsidRPr="00020E5C">
        <w:rPr>
          <w:rFonts w:eastAsia="Calibri"/>
          <w:b/>
          <w:lang w:eastAsia="en-US"/>
        </w:rPr>
        <w:t>Prihvatljive aktivnosti</w:t>
      </w:r>
    </w:p>
    <w:p w14:paraId="6DF6CB24" w14:textId="77777777" w:rsidR="00E30C82" w:rsidRPr="00020E5C" w:rsidRDefault="008072DB" w:rsidP="002F603B">
      <w:pPr>
        <w:spacing w:line="276" w:lineRule="auto"/>
        <w:jc w:val="center"/>
        <w:rPr>
          <w:rFonts w:eastAsia="Calibri"/>
          <w:b/>
          <w:lang w:eastAsia="en-US"/>
        </w:rPr>
      </w:pPr>
      <w:r w:rsidRPr="00020E5C">
        <w:rPr>
          <w:rFonts w:eastAsia="Calibri"/>
          <w:b/>
          <w:lang w:eastAsia="en-US"/>
        </w:rPr>
        <w:t>Članak 19</w:t>
      </w:r>
      <w:r w:rsidR="00E30C82" w:rsidRPr="00020E5C">
        <w:rPr>
          <w:rFonts w:eastAsia="Calibri"/>
          <w:b/>
          <w:lang w:eastAsia="en-US"/>
        </w:rPr>
        <w:t>.</w:t>
      </w:r>
    </w:p>
    <w:p w14:paraId="2FDC0483" w14:textId="6F31444D" w:rsidR="00E30C82" w:rsidRPr="00020E5C" w:rsidRDefault="00F021C7" w:rsidP="002F603B">
      <w:pPr>
        <w:spacing w:line="276" w:lineRule="auto"/>
        <w:jc w:val="both"/>
        <w:rPr>
          <w:rFonts w:eastAsia="Calibri"/>
          <w:lang w:eastAsia="en-US"/>
        </w:rPr>
      </w:pPr>
      <w:r w:rsidRPr="00020E5C">
        <w:rPr>
          <w:rFonts w:eastAsia="Calibri"/>
          <w:lang w:eastAsia="en-US"/>
        </w:rPr>
        <w:t xml:space="preserve">(1) </w:t>
      </w:r>
      <w:r w:rsidR="00E30C82" w:rsidRPr="00020E5C">
        <w:rPr>
          <w:rFonts w:eastAsia="Calibri"/>
          <w:lang w:eastAsia="en-US"/>
        </w:rPr>
        <w:t>Prihva</w:t>
      </w:r>
      <w:r w:rsidRPr="00020E5C">
        <w:rPr>
          <w:rFonts w:eastAsia="Calibri"/>
          <w:lang w:eastAsia="en-US"/>
        </w:rPr>
        <w:t>tljive aktivnosti unutar Mjere 3</w:t>
      </w:r>
      <w:r w:rsidR="00535D60" w:rsidRPr="00020E5C">
        <w:rPr>
          <w:rFonts w:eastAsia="Calibri"/>
          <w:lang w:eastAsia="en-US"/>
        </w:rPr>
        <w:t>. odnose se na troškove</w:t>
      </w:r>
      <w:r w:rsidR="00CE0CBC" w:rsidRPr="00020E5C">
        <w:rPr>
          <w:rFonts w:eastAsia="Calibri"/>
          <w:lang w:eastAsia="en-US"/>
        </w:rPr>
        <w:t xml:space="preserve"> pripreme</w:t>
      </w:r>
      <w:r w:rsidRPr="00020E5C">
        <w:rPr>
          <w:rFonts w:eastAsia="Calibri"/>
          <w:lang w:eastAsia="en-US"/>
        </w:rPr>
        <w:t xml:space="preserve"> projektne dokumentacije za prijavu </w:t>
      </w:r>
      <w:r w:rsidR="00632CA2" w:rsidRPr="00020E5C">
        <w:rPr>
          <w:rFonts w:eastAsia="Calibri"/>
          <w:lang w:eastAsia="en-US"/>
        </w:rPr>
        <w:t>projek</w:t>
      </w:r>
      <w:r w:rsidR="005E4874" w:rsidRPr="005E4874">
        <w:rPr>
          <w:rFonts w:eastAsia="Calibri"/>
          <w:color w:val="FF0000"/>
          <w:lang w:eastAsia="en-US"/>
        </w:rPr>
        <w:t>a</w:t>
      </w:r>
      <w:r w:rsidR="00632CA2" w:rsidRPr="00020E5C">
        <w:rPr>
          <w:rFonts w:eastAsia="Calibri"/>
          <w:lang w:eastAsia="en-US"/>
        </w:rPr>
        <w:t>ta na natječaje za dodjelu</w:t>
      </w:r>
      <w:r w:rsidRPr="00020E5C">
        <w:rPr>
          <w:rFonts w:eastAsia="Calibri"/>
          <w:lang w:eastAsia="en-US"/>
        </w:rPr>
        <w:t xml:space="preserve"> potpore kroz mjere iz Programa ruralnog razvoja Republik</w:t>
      </w:r>
      <w:r w:rsidR="00CD1B26">
        <w:rPr>
          <w:rFonts w:eastAsia="Calibri"/>
          <w:lang w:eastAsia="en-US"/>
        </w:rPr>
        <w:t xml:space="preserve">e Hrvatske za razdoblje 2014. </w:t>
      </w:r>
      <w:r w:rsidR="002846FF">
        <w:rPr>
          <w:rFonts w:eastAsia="Calibri"/>
          <w:lang w:eastAsia="en-US"/>
        </w:rPr>
        <w:t>-</w:t>
      </w:r>
      <w:r w:rsidRPr="00020E5C">
        <w:rPr>
          <w:rFonts w:eastAsia="Calibri"/>
          <w:lang w:eastAsia="en-US"/>
        </w:rPr>
        <w:t xml:space="preserve"> 2020. godine</w:t>
      </w:r>
      <w:r w:rsidR="002846FF">
        <w:rPr>
          <w:rFonts w:eastAsia="Calibri"/>
          <w:lang w:eastAsia="en-US"/>
        </w:rPr>
        <w:t>,</w:t>
      </w:r>
      <w:r w:rsidR="00297F7F" w:rsidRPr="00297F7F">
        <w:rPr>
          <w:rFonts w:eastAsia="Calibri"/>
          <w:lang w:eastAsia="en-US"/>
        </w:rPr>
        <w:t xml:space="preserve"> Programskog dokumenta </w:t>
      </w:r>
      <w:r w:rsidR="002846FF">
        <w:rPr>
          <w:rFonts w:eastAsia="Calibri"/>
          <w:lang w:eastAsia="en-US"/>
        </w:rPr>
        <w:t xml:space="preserve">za Republiku Hrvatsku </w:t>
      </w:r>
      <w:r w:rsidR="00297F7F" w:rsidRPr="00297F7F">
        <w:rPr>
          <w:rFonts w:eastAsia="Calibri"/>
          <w:lang w:eastAsia="en-US"/>
        </w:rPr>
        <w:t xml:space="preserve">za razdoblje 2021.-2027. godine </w:t>
      </w:r>
      <w:r w:rsidR="0078685F" w:rsidRPr="00020E5C">
        <w:rPr>
          <w:rFonts w:eastAsia="Calibri"/>
          <w:lang w:eastAsia="en-US"/>
        </w:rPr>
        <w:t xml:space="preserve">i Nacionalnih programa. </w:t>
      </w:r>
      <w:r w:rsidR="006315A3">
        <w:rPr>
          <w:rFonts w:eastAsia="Calibri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6A5E6BD" w14:textId="77777777" w:rsidR="0078685F" w:rsidRPr="00020E5C" w:rsidRDefault="0078685F" w:rsidP="002F603B">
      <w:pPr>
        <w:spacing w:line="276" w:lineRule="auto"/>
        <w:jc w:val="both"/>
        <w:rPr>
          <w:rFonts w:eastAsia="Calibri"/>
          <w:lang w:eastAsia="en-US"/>
        </w:rPr>
      </w:pPr>
      <w:r w:rsidRPr="00020E5C">
        <w:rPr>
          <w:rFonts w:eastAsia="Calibri"/>
          <w:lang w:eastAsia="en-US"/>
        </w:rPr>
        <w:t>(2) Sred</w:t>
      </w:r>
      <w:r w:rsidR="00CE0CBC" w:rsidRPr="00020E5C">
        <w:rPr>
          <w:rFonts w:eastAsia="Calibri"/>
          <w:lang w:eastAsia="en-US"/>
        </w:rPr>
        <w:t>stva će se dodjeljivati za projektnu dokumentaciju izrađenu za projekte koji su prijavljeni na mjere iz Programa ruralnog razvoja Republike Hrvatske za razdoblje 2014. do 2020. godine</w:t>
      </w:r>
      <w:r w:rsidR="00297F7F">
        <w:rPr>
          <w:rFonts w:eastAsia="Calibri"/>
          <w:lang w:eastAsia="en-US"/>
        </w:rPr>
        <w:t>,</w:t>
      </w:r>
      <w:r w:rsidR="00297F7F" w:rsidRPr="00297F7F">
        <w:rPr>
          <w:rFonts w:eastAsia="Calibri"/>
          <w:lang w:eastAsia="en-US"/>
        </w:rPr>
        <w:t xml:space="preserve"> Programskog dokumenta za Republiku</w:t>
      </w:r>
      <w:r w:rsidR="006B3C91">
        <w:rPr>
          <w:rFonts w:eastAsia="Calibri"/>
          <w:lang w:eastAsia="en-US"/>
        </w:rPr>
        <w:t xml:space="preserve"> Hrvatsku za</w:t>
      </w:r>
      <w:r w:rsidR="00297F7F" w:rsidRPr="00297F7F">
        <w:rPr>
          <w:rFonts w:eastAsia="Calibri"/>
          <w:lang w:eastAsia="en-US"/>
        </w:rPr>
        <w:t xml:space="preserve"> razdoblje 2021.-2027. godine</w:t>
      </w:r>
      <w:r w:rsidR="00297F7F">
        <w:rPr>
          <w:rFonts w:eastAsia="Calibri"/>
          <w:lang w:eastAsia="en-US"/>
        </w:rPr>
        <w:t xml:space="preserve"> </w:t>
      </w:r>
      <w:r w:rsidR="00CE0CBC" w:rsidRPr="00020E5C">
        <w:rPr>
          <w:rFonts w:eastAsia="Calibri"/>
          <w:lang w:eastAsia="en-US"/>
        </w:rPr>
        <w:t xml:space="preserve">i Nacionalnih programa u tekućoj godini. </w:t>
      </w:r>
    </w:p>
    <w:p w14:paraId="3B8E813A" w14:textId="19F03728" w:rsidR="005E4874" w:rsidRPr="00EB0C29" w:rsidRDefault="00B13ADC" w:rsidP="00EB0C29">
      <w:pPr>
        <w:pStyle w:val="Odlomakpopisa"/>
        <w:spacing w:after="160" w:line="276" w:lineRule="auto"/>
        <w:ind w:left="0"/>
        <w:jc w:val="both"/>
        <w:rPr>
          <w:rFonts w:eastAsia="Calibri"/>
          <w:lang w:eastAsia="en-US"/>
        </w:rPr>
      </w:pPr>
      <w:r w:rsidRPr="00020E5C">
        <w:rPr>
          <w:rFonts w:eastAsia="Calibri"/>
          <w:lang w:eastAsia="en-US"/>
        </w:rPr>
        <w:t>(3</w:t>
      </w:r>
      <w:r w:rsidR="00F021C7" w:rsidRPr="00020E5C">
        <w:rPr>
          <w:rFonts w:eastAsia="Calibri"/>
          <w:lang w:eastAsia="en-US"/>
        </w:rPr>
        <w:t>)</w:t>
      </w:r>
      <w:r w:rsidR="00E5729C" w:rsidRPr="00020E5C">
        <w:rPr>
          <w:rFonts w:eastAsia="Calibri"/>
          <w:lang w:eastAsia="en-US"/>
        </w:rPr>
        <w:t xml:space="preserve"> </w:t>
      </w:r>
      <w:r w:rsidR="00E30C82" w:rsidRPr="00020E5C">
        <w:rPr>
          <w:rFonts w:eastAsia="Calibri"/>
          <w:lang w:eastAsia="en-US"/>
        </w:rPr>
        <w:t>Porez na dodanu vrijednost (PDV) nije prihvatljiv za financiranje</w:t>
      </w:r>
      <w:r w:rsidR="0078685F" w:rsidRPr="00020E5C">
        <w:rPr>
          <w:rFonts w:eastAsia="Calibri"/>
          <w:lang w:eastAsia="en-US"/>
        </w:rPr>
        <w:t xml:space="preserve"> projektne dokumentacije</w:t>
      </w:r>
      <w:r w:rsidR="00E30C82" w:rsidRPr="00020E5C">
        <w:rPr>
          <w:rFonts w:eastAsia="Calibri"/>
          <w:lang w:eastAsia="en-US"/>
        </w:rPr>
        <w:t xml:space="preserve"> kod korisnika koji je porezni obveznik upisan u registar obveznika PDV-a te ima pravo na odbitak PDV-a.</w:t>
      </w:r>
    </w:p>
    <w:p w14:paraId="650072B3" w14:textId="77777777" w:rsidR="005E4874" w:rsidRDefault="005E4874" w:rsidP="002F603B">
      <w:pPr>
        <w:spacing w:line="276" w:lineRule="auto"/>
        <w:rPr>
          <w:rFonts w:eastAsia="Calibri"/>
          <w:b/>
          <w:lang w:eastAsia="en-US"/>
        </w:rPr>
      </w:pPr>
    </w:p>
    <w:p w14:paraId="5D3D2028" w14:textId="77777777" w:rsidR="00E30C82" w:rsidRPr="00020E5C" w:rsidRDefault="00E30C82" w:rsidP="002F603B">
      <w:pPr>
        <w:spacing w:line="276" w:lineRule="auto"/>
        <w:rPr>
          <w:rFonts w:eastAsia="Calibri"/>
          <w:b/>
          <w:lang w:eastAsia="en-US"/>
        </w:rPr>
      </w:pPr>
      <w:r w:rsidRPr="00020E5C">
        <w:rPr>
          <w:rFonts w:eastAsia="Calibri"/>
          <w:b/>
          <w:lang w:eastAsia="en-US"/>
        </w:rPr>
        <w:t>Uvjeti prihvatljivosti</w:t>
      </w:r>
    </w:p>
    <w:p w14:paraId="0D07844A" w14:textId="77777777" w:rsidR="00E30C82" w:rsidRPr="00020E5C" w:rsidRDefault="008072DB" w:rsidP="002F603B">
      <w:pPr>
        <w:spacing w:line="276" w:lineRule="auto"/>
        <w:jc w:val="center"/>
        <w:rPr>
          <w:rFonts w:eastAsia="Calibri"/>
          <w:b/>
          <w:lang w:eastAsia="en-US"/>
        </w:rPr>
      </w:pPr>
      <w:r w:rsidRPr="00020E5C">
        <w:rPr>
          <w:rFonts w:eastAsia="Calibri"/>
          <w:b/>
          <w:lang w:eastAsia="en-US"/>
        </w:rPr>
        <w:t>Članak 20</w:t>
      </w:r>
      <w:r w:rsidR="00E30C82" w:rsidRPr="00020E5C">
        <w:rPr>
          <w:rFonts w:eastAsia="Calibri"/>
          <w:b/>
          <w:lang w:eastAsia="en-US"/>
        </w:rPr>
        <w:t>.</w:t>
      </w:r>
    </w:p>
    <w:p w14:paraId="746AB19E" w14:textId="77777777" w:rsidR="00E30C82" w:rsidRPr="00020E5C" w:rsidRDefault="00D80BA2" w:rsidP="003D4D60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20E5C">
        <w:rPr>
          <w:rFonts w:ascii="Times New Roman" w:hAnsi="Times New Roman"/>
          <w:sz w:val="24"/>
          <w:szCs w:val="24"/>
        </w:rPr>
        <w:t>(1)</w:t>
      </w:r>
      <w:r w:rsidR="00B91DA0" w:rsidRPr="00020E5C">
        <w:rPr>
          <w:rFonts w:ascii="Times New Roman" w:hAnsi="Times New Roman"/>
          <w:sz w:val="24"/>
          <w:szCs w:val="24"/>
        </w:rPr>
        <w:t xml:space="preserve">Korisnici su poljoprivrednici upisani u Upisnik poljoprivrednika i/ili Upisnik obiteljskih poljoprivrednih gospodarstava u Agenciji za plaćanje u poljoprivredi, ribarstvu i ruralnom razvoju Podružnice Krapinsko-zagorske županije sa sjedištem na području Krapinsko-zagorske županije te vrše preradu i/ili stavljanje na tržište jednog i/ili više poljoprivrednih proizvoda s Popisa poljoprivrednih proizvoda obuhvaćenih Dodatkom I. Ugovora o EU, uz iznimku proizvoda ribarstva i akvakulture obuhvaćenih Uredbom Vijeća (EZ) br. 104/2000. </w:t>
      </w:r>
    </w:p>
    <w:p w14:paraId="3C2CF714" w14:textId="77777777" w:rsidR="00D42F9A" w:rsidRPr="00020E5C" w:rsidRDefault="00D42F9A" w:rsidP="00D42F9A">
      <w:pPr>
        <w:spacing w:line="276" w:lineRule="auto"/>
        <w:jc w:val="both"/>
      </w:pPr>
      <w:r w:rsidRPr="00020E5C">
        <w:t>(2)</w:t>
      </w:r>
      <w:r w:rsidR="002B6E87" w:rsidRPr="00020E5C">
        <w:t xml:space="preserve"> Korisnik treba biti upisan u Upisnik poljoprivrednika i/ili Upisnik obiteljskih poljoprivrednih gospodarstava kao</w:t>
      </w:r>
      <w:r w:rsidR="00860551">
        <w:t xml:space="preserve"> nositelj/odgovorna osoba.</w:t>
      </w:r>
    </w:p>
    <w:p w14:paraId="240F9DB3" w14:textId="77777777" w:rsidR="00E30C82" w:rsidRPr="00020E5C" w:rsidRDefault="00DD1258" w:rsidP="002F603B">
      <w:pPr>
        <w:spacing w:after="160" w:line="276" w:lineRule="auto"/>
        <w:contextualSpacing/>
        <w:jc w:val="both"/>
        <w:rPr>
          <w:rFonts w:eastAsia="Calibri"/>
          <w:lang w:eastAsia="en-US"/>
        </w:rPr>
      </w:pPr>
      <w:r w:rsidRPr="00020E5C">
        <w:rPr>
          <w:rFonts w:eastAsia="Calibri"/>
          <w:lang w:eastAsia="en-US"/>
        </w:rPr>
        <w:t>(</w:t>
      </w:r>
      <w:r w:rsidR="00D42F9A" w:rsidRPr="00020E5C">
        <w:rPr>
          <w:rFonts w:eastAsia="Calibri"/>
          <w:lang w:eastAsia="en-US"/>
        </w:rPr>
        <w:t>3</w:t>
      </w:r>
      <w:r w:rsidRPr="00020E5C">
        <w:rPr>
          <w:rFonts w:eastAsia="Calibri"/>
          <w:lang w:eastAsia="en-US"/>
        </w:rPr>
        <w:t xml:space="preserve">) </w:t>
      </w:r>
      <w:r w:rsidR="00E30C82" w:rsidRPr="00020E5C">
        <w:rPr>
          <w:rFonts w:eastAsia="Calibri"/>
          <w:lang w:eastAsia="en-US"/>
        </w:rPr>
        <w:t>Prihvatlji</w:t>
      </w:r>
      <w:r w:rsidR="00B454B3" w:rsidRPr="00020E5C">
        <w:rPr>
          <w:rFonts w:eastAsia="Calibri"/>
          <w:lang w:eastAsia="en-US"/>
        </w:rPr>
        <w:t>ve su aktivnosti koje su provedene</w:t>
      </w:r>
      <w:r w:rsidR="00E30C82" w:rsidRPr="00020E5C">
        <w:rPr>
          <w:rFonts w:eastAsia="Calibri"/>
          <w:lang w:eastAsia="en-US"/>
        </w:rPr>
        <w:t xml:space="preserve"> n</w:t>
      </w:r>
      <w:r w:rsidR="0075541D" w:rsidRPr="00020E5C">
        <w:rPr>
          <w:rFonts w:eastAsia="Calibri"/>
          <w:lang w:eastAsia="en-US"/>
        </w:rPr>
        <w:t xml:space="preserve">akon </w:t>
      </w:r>
      <w:r w:rsidR="00860551">
        <w:rPr>
          <w:rFonts w:eastAsia="Calibri"/>
          <w:lang w:eastAsia="en-US"/>
        </w:rPr>
        <w:t>01. siječnja tekuće godine</w:t>
      </w:r>
      <w:r w:rsidR="00E30C82" w:rsidRPr="00020E5C">
        <w:rPr>
          <w:rFonts w:eastAsia="Calibri"/>
          <w:lang w:eastAsia="en-US"/>
        </w:rPr>
        <w:t xml:space="preserve">. </w:t>
      </w:r>
    </w:p>
    <w:p w14:paraId="062190EE" w14:textId="77777777" w:rsidR="00D80BA2" w:rsidRPr="00020E5C" w:rsidRDefault="00CA0B45" w:rsidP="002F603B">
      <w:pPr>
        <w:spacing w:after="160" w:line="27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(4</w:t>
      </w:r>
      <w:r w:rsidR="00DD1258" w:rsidRPr="00020E5C">
        <w:rPr>
          <w:rFonts w:eastAsia="Calibri"/>
          <w:lang w:eastAsia="en-US"/>
        </w:rPr>
        <w:t>)</w:t>
      </w:r>
      <w:r w:rsidR="00E5729C" w:rsidRPr="00020E5C">
        <w:rPr>
          <w:rFonts w:eastAsia="Calibri"/>
          <w:lang w:eastAsia="en-US"/>
        </w:rPr>
        <w:t xml:space="preserve"> </w:t>
      </w:r>
      <w:r w:rsidR="00D80BA2" w:rsidRPr="00020E5C">
        <w:rPr>
          <w:rFonts w:eastAsia="Calibri"/>
          <w:lang w:eastAsia="en-US"/>
        </w:rPr>
        <w:t>Projektna dokumentacija</w:t>
      </w:r>
      <w:r w:rsidR="00BC24B0" w:rsidRPr="00020E5C">
        <w:rPr>
          <w:rFonts w:eastAsia="Calibri"/>
          <w:lang w:eastAsia="en-US"/>
        </w:rPr>
        <w:t xml:space="preserve"> mora biti u skladu s</w:t>
      </w:r>
      <w:r w:rsidR="00E30C82" w:rsidRPr="00020E5C">
        <w:rPr>
          <w:rFonts w:eastAsia="Calibri"/>
          <w:lang w:eastAsia="en-US"/>
        </w:rPr>
        <w:t xml:space="preserve"> poljoprivrednom proizvodnjom koja se vrši na </w:t>
      </w:r>
    </w:p>
    <w:p w14:paraId="50C1B714" w14:textId="77777777" w:rsidR="002F7D7E" w:rsidRPr="00020E5C" w:rsidRDefault="009D2E08" w:rsidP="002F603B">
      <w:pPr>
        <w:spacing w:after="160" w:line="276" w:lineRule="auto"/>
        <w:contextualSpacing/>
        <w:jc w:val="both"/>
        <w:rPr>
          <w:rFonts w:eastAsia="Calibri"/>
          <w:lang w:eastAsia="en-US"/>
        </w:rPr>
      </w:pPr>
      <w:r w:rsidRPr="00020E5C">
        <w:rPr>
          <w:rFonts w:eastAsia="Calibri"/>
          <w:lang w:eastAsia="en-US"/>
        </w:rPr>
        <w:t xml:space="preserve">      </w:t>
      </w:r>
      <w:r w:rsidR="00E30C82" w:rsidRPr="00020E5C">
        <w:rPr>
          <w:rFonts w:eastAsia="Calibri"/>
          <w:lang w:eastAsia="en-US"/>
        </w:rPr>
        <w:t>gospodarstvu.</w:t>
      </w:r>
    </w:p>
    <w:p w14:paraId="32995215" w14:textId="77777777" w:rsidR="00DD1258" w:rsidRPr="00020E5C" w:rsidRDefault="00860551" w:rsidP="002F603B">
      <w:pPr>
        <w:spacing w:after="160" w:line="27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(5</w:t>
      </w:r>
      <w:r w:rsidR="00DD1258" w:rsidRPr="00020E5C">
        <w:rPr>
          <w:rFonts w:eastAsia="Calibri"/>
          <w:lang w:eastAsia="en-US"/>
        </w:rPr>
        <w:t xml:space="preserve">) </w:t>
      </w:r>
      <w:r w:rsidR="00D91EEF" w:rsidRPr="00020E5C">
        <w:rPr>
          <w:rFonts w:eastAsia="Calibri"/>
          <w:lang w:eastAsia="en-US"/>
        </w:rPr>
        <w:t>Korisnik</w:t>
      </w:r>
      <w:r w:rsidR="00CA0B45">
        <w:rPr>
          <w:rFonts w:eastAsia="Calibri"/>
          <w:lang w:eastAsia="en-US"/>
        </w:rPr>
        <w:t xml:space="preserve"> </w:t>
      </w:r>
      <w:r w:rsidR="00D91EEF" w:rsidRPr="00020E5C">
        <w:rPr>
          <w:rFonts w:eastAsia="Calibri"/>
          <w:lang w:eastAsia="en-US"/>
        </w:rPr>
        <w:t>u trenutku podnošenja Zahtjeva  za potporu treba dostaviti dokaz o prijavi na</w:t>
      </w:r>
      <w:r w:rsidR="00632CA2" w:rsidRPr="00020E5C">
        <w:rPr>
          <w:rFonts w:eastAsia="Calibri"/>
          <w:lang w:eastAsia="en-US"/>
        </w:rPr>
        <w:t xml:space="preserve"> natječaj za </w:t>
      </w:r>
    </w:p>
    <w:p w14:paraId="3EEEC4F9" w14:textId="77777777" w:rsidR="00860551" w:rsidRDefault="009D2E08" w:rsidP="002F603B">
      <w:pPr>
        <w:spacing w:after="160" w:line="276" w:lineRule="auto"/>
        <w:contextualSpacing/>
        <w:jc w:val="both"/>
        <w:rPr>
          <w:rFonts w:eastAsia="Calibri"/>
          <w:lang w:eastAsia="en-US"/>
        </w:rPr>
      </w:pPr>
      <w:r w:rsidRPr="00020E5C">
        <w:rPr>
          <w:rFonts w:eastAsia="Calibri"/>
          <w:lang w:eastAsia="en-US"/>
        </w:rPr>
        <w:t xml:space="preserve">     </w:t>
      </w:r>
      <w:r w:rsidR="00632CA2" w:rsidRPr="00020E5C">
        <w:rPr>
          <w:rFonts w:eastAsia="Calibri"/>
          <w:lang w:eastAsia="en-US"/>
        </w:rPr>
        <w:t>dodjelu</w:t>
      </w:r>
      <w:r w:rsidR="001C3D24" w:rsidRPr="00020E5C">
        <w:rPr>
          <w:rFonts w:eastAsia="Calibri"/>
          <w:lang w:eastAsia="en-US"/>
        </w:rPr>
        <w:t xml:space="preserve"> potpore kroz mjere iz Programa ruralnog razvoja Republik</w:t>
      </w:r>
      <w:r w:rsidR="00860551">
        <w:rPr>
          <w:rFonts w:eastAsia="Calibri"/>
          <w:lang w:eastAsia="en-US"/>
        </w:rPr>
        <w:t xml:space="preserve">e Hrvatske za razdoblje 2014. do </w:t>
      </w:r>
    </w:p>
    <w:p w14:paraId="69075A06" w14:textId="77777777" w:rsidR="00860551" w:rsidRDefault="00860551" w:rsidP="002F603B">
      <w:pPr>
        <w:spacing w:after="160" w:line="27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</w:t>
      </w:r>
      <w:r w:rsidR="001C3D24" w:rsidRPr="00020E5C">
        <w:rPr>
          <w:rFonts w:eastAsia="Calibri"/>
          <w:lang w:eastAsia="en-US"/>
        </w:rPr>
        <w:t>2020. godine i/ili</w:t>
      </w:r>
      <w:r w:rsidRPr="00297F7F">
        <w:rPr>
          <w:rFonts w:eastAsia="Calibri"/>
          <w:lang w:eastAsia="en-US"/>
        </w:rPr>
        <w:t xml:space="preserve"> Programskog dokumenta za Republiku Hrvatsku koji će se donijeti za razdoblje </w:t>
      </w:r>
    </w:p>
    <w:p w14:paraId="5A1582A7" w14:textId="77777777" w:rsidR="006F01CD" w:rsidRPr="00020E5C" w:rsidRDefault="00860551" w:rsidP="002F603B">
      <w:pPr>
        <w:spacing w:after="160" w:line="27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</w:t>
      </w:r>
      <w:r w:rsidRPr="00297F7F">
        <w:rPr>
          <w:rFonts w:eastAsia="Calibri"/>
          <w:lang w:eastAsia="en-US"/>
        </w:rPr>
        <w:t>2021.-2027. godine i</w:t>
      </w:r>
      <w:r>
        <w:rPr>
          <w:rFonts w:eastAsia="Calibri"/>
          <w:lang w:eastAsia="en-US"/>
        </w:rPr>
        <w:t>/ili Nacionalnih programa u tekućoj godini.</w:t>
      </w:r>
    </w:p>
    <w:p w14:paraId="06421EC8" w14:textId="77777777" w:rsidR="004102B2" w:rsidRDefault="004102B2" w:rsidP="004102B2">
      <w:pPr>
        <w:spacing w:after="160" w:line="27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(6</w:t>
      </w:r>
      <w:r w:rsidR="00DD1258" w:rsidRPr="00020E5C">
        <w:rPr>
          <w:rFonts w:eastAsia="Calibri"/>
          <w:lang w:eastAsia="en-US"/>
        </w:rPr>
        <w:t xml:space="preserve">) </w:t>
      </w:r>
      <w:r w:rsidR="00E30C82" w:rsidRPr="00020E5C">
        <w:rPr>
          <w:rFonts w:eastAsia="Calibri"/>
          <w:lang w:eastAsia="en-US"/>
        </w:rPr>
        <w:t>Korisnik mora imati podmirene odnosno regulirane financijske obveze prema državno</w:t>
      </w:r>
      <w:r w:rsidR="00A76E4A" w:rsidRPr="00020E5C">
        <w:rPr>
          <w:rFonts w:eastAsia="Calibri"/>
          <w:lang w:eastAsia="en-US"/>
        </w:rPr>
        <w:t xml:space="preserve">m proračunu </w:t>
      </w:r>
      <w:r>
        <w:rPr>
          <w:rFonts w:eastAsia="Calibri"/>
          <w:lang w:eastAsia="en-US"/>
        </w:rPr>
        <w:t xml:space="preserve"> </w:t>
      </w:r>
      <w:r w:rsidR="00A76E4A" w:rsidRPr="00020E5C">
        <w:rPr>
          <w:rFonts w:eastAsia="Calibri"/>
          <w:lang w:eastAsia="en-US"/>
        </w:rPr>
        <w:t>Republike Hrvatske.</w:t>
      </w:r>
    </w:p>
    <w:p w14:paraId="31A39787" w14:textId="0A6A96B7" w:rsidR="004102B2" w:rsidRDefault="004102B2" w:rsidP="004102B2">
      <w:pPr>
        <w:spacing w:after="160" w:line="27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(7) </w:t>
      </w:r>
      <w:r w:rsidR="00702725" w:rsidRPr="004102B2">
        <w:rPr>
          <w:rFonts w:eastAsia="Calibri"/>
          <w:lang w:eastAsia="en-US"/>
        </w:rPr>
        <w:t xml:space="preserve">Korisnik mora imati izvršene obveze temeljem Ugovora sklopljenih </w:t>
      </w:r>
      <w:r w:rsidR="009D2E08" w:rsidRPr="004102B2">
        <w:rPr>
          <w:rFonts w:eastAsia="Calibri"/>
          <w:lang w:eastAsia="en-US"/>
        </w:rPr>
        <w:t>s Krapinsko-zagorskom županijom</w:t>
      </w:r>
      <w:r w:rsidR="00702725" w:rsidRPr="004102B2">
        <w:rPr>
          <w:rFonts w:eastAsia="Calibri"/>
          <w:lang w:eastAsia="en-US"/>
        </w:rPr>
        <w:t xml:space="preserve"> u okviru provođenja Pravilnika I. za provedbu mjera razvoja poljoprivredne proizvodnje Kr</w:t>
      </w:r>
      <w:r w:rsidR="00EB20F8" w:rsidRPr="004102B2">
        <w:rPr>
          <w:rFonts w:eastAsia="Calibri"/>
          <w:lang w:eastAsia="en-US"/>
        </w:rPr>
        <w:t>apinsko-zagorske županije</w:t>
      </w:r>
      <w:r w:rsidRPr="004102B2">
        <w:rPr>
          <w:rFonts w:eastAsia="Calibri"/>
          <w:lang w:eastAsia="en-US"/>
        </w:rPr>
        <w:t xml:space="preserve"> </w:t>
      </w:r>
      <w:r w:rsidR="00A24CA4">
        <w:rPr>
          <w:rFonts w:eastAsia="Calibri"/>
          <w:lang w:eastAsia="en-US"/>
        </w:rPr>
        <w:t>važećeg za prethodnu godinu</w:t>
      </w:r>
      <w:r w:rsidR="00702725" w:rsidRPr="004102B2">
        <w:rPr>
          <w:rFonts w:eastAsia="Calibri"/>
          <w:lang w:eastAsia="en-US"/>
        </w:rPr>
        <w:t xml:space="preserve"> i Pravilnika II. za provedbu mjera razvoja poljoprivredne proizvodnje Krapinsko-za</w:t>
      </w:r>
      <w:r w:rsidR="005579CE" w:rsidRPr="004102B2">
        <w:rPr>
          <w:rFonts w:eastAsia="Calibri"/>
          <w:lang w:eastAsia="en-US"/>
        </w:rPr>
        <w:t>gorske županije</w:t>
      </w:r>
      <w:r w:rsidRPr="004102B2">
        <w:rPr>
          <w:rFonts w:eastAsia="Calibri"/>
          <w:lang w:eastAsia="en-US"/>
        </w:rPr>
        <w:t xml:space="preserve"> </w:t>
      </w:r>
      <w:r w:rsidR="00A24CA4">
        <w:rPr>
          <w:rFonts w:eastAsia="Calibri"/>
          <w:lang w:eastAsia="en-US"/>
        </w:rPr>
        <w:t>važećeg za</w:t>
      </w:r>
      <w:r w:rsidR="00A24CA4" w:rsidRPr="00297F7F">
        <w:rPr>
          <w:rFonts w:eastAsia="Calibri"/>
          <w:lang w:eastAsia="en-US"/>
        </w:rPr>
        <w:t xml:space="preserve"> prethodnu godinu</w:t>
      </w:r>
      <w:r w:rsidR="00A24CA4">
        <w:rPr>
          <w:rFonts w:eastAsia="Calibri"/>
          <w:lang w:eastAsia="en-US"/>
        </w:rPr>
        <w:t>.</w:t>
      </w:r>
      <w:r w:rsidR="00EB20F8" w:rsidRPr="004102B2">
        <w:rPr>
          <w:rFonts w:eastAsia="Calibri"/>
          <w:lang w:eastAsia="en-US"/>
        </w:rPr>
        <w:t xml:space="preserve"> </w:t>
      </w:r>
    </w:p>
    <w:p w14:paraId="6BF8EAB6" w14:textId="68A9D862" w:rsidR="004102B2" w:rsidRPr="004102B2" w:rsidRDefault="004102B2" w:rsidP="004102B2">
      <w:pPr>
        <w:spacing w:after="160" w:line="27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(8) </w:t>
      </w:r>
      <w:r w:rsidRPr="00020E5C">
        <w:t xml:space="preserve">Korisnik tijekom razdoblja od tri fiskalne godine nije ostvario iznos potpore veći od 200.000 eura sukladno </w:t>
      </w:r>
      <w:r w:rsidR="00AB5761">
        <w:t>Uredbi 1407/2013</w:t>
      </w:r>
      <w:r w:rsidR="00A24CA4">
        <w:t>.</w:t>
      </w:r>
    </w:p>
    <w:p w14:paraId="47512BB2" w14:textId="77777777" w:rsidR="00D44F02" w:rsidRPr="00020E5C" w:rsidRDefault="00D44F02" w:rsidP="002F603B">
      <w:pPr>
        <w:spacing w:line="276" w:lineRule="auto"/>
        <w:jc w:val="both"/>
      </w:pPr>
    </w:p>
    <w:p w14:paraId="100634F1" w14:textId="77777777" w:rsidR="00D6667E" w:rsidRPr="00020E5C" w:rsidRDefault="00D6667E" w:rsidP="002F603B">
      <w:pPr>
        <w:numPr>
          <w:ilvl w:val="0"/>
          <w:numId w:val="2"/>
        </w:numPr>
        <w:spacing w:after="160" w:line="276" w:lineRule="auto"/>
        <w:ind w:left="567" w:hanging="567"/>
        <w:contextualSpacing/>
        <w:rPr>
          <w:rFonts w:eastAsia="Calibri"/>
          <w:b/>
          <w:lang w:eastAsia="en-US"/>
        </w:rPr>
      </w:pPr>
      <w:r w:rsidRPr="00020E5C">
        <w:rPr>
          <w:rFonts w:eastAsia="Calibri"/>
          <w:b/>
          <w:lang w:eastAsia="en-US"/>
        </w:rPr>
        <w:t>ZAHTJEV ZA POTPORU, POSTUPAK OBRADE I DONOŠENJE ODLUKE</w:t>
      </w:r>
    </w:p>
    <w:p w14:paraId="5929BCE5" w14:textId="77777777" w:rsidR="00D6667E" w:rsidRPr="00020E5C" w:rsidRDefault="00D6667E" w:rsidP="002F603B">
      <w:pPr>
        <w:spacing w:line="276" w:lineRule="auto"/>
        <w:rPr>
          <w:rFonts w:eastAsia="Calibri"/>
          <w:b/>
          <w:lang w:eastAsia="en-US"/>
        </w:rPr>
      </w:pPr>
    </w:p>
    <w:p w14:paraId="314071A3" w14:textId="77777777" w:rsidR="00D6667E" w:rsidRPr="00020E5C" w:rsidRDefault="00D6667E" w:rsidP="002F603B">
      <w:pPr>
        <w:spacing w:line="276" w:lineRule="auto"/>
        <w:rPr>
          <w:rFonts w:eastAsia="Calibri"/>
          <w:b/>
          <w:lang w:eastAsia="en-US"/>
        </w:rPr>
      </w:pPr>
      <w:r w:rsidRPr="00020E5C">
        <w:rPr>
          <w:rFonts w:eastAsia="Calibri"/>
          <w:b/>
          <w:lang w:eastAsia="en-US"/>
        </w:rPr>
        <w:t>Podnošenje Zahtjeva za potporu</w:t>
      </w:r>
    </w:p>
    <w:p w14:paraId="105448E5" w14:textId="77777777" w:rsidR="00D6667E" w:rsidRPr="00020E5C" w:rsidRDefault="008072DB" w:rsidP="002F603B">
      <w:pPr>
        <w:spacing w:line="276" w:lineRule="auto"/>
        <w:jc w:val="center"/>
        <w:rPr>
          <w:rFonts w:eastAsia="Calibri"/>
          <w:b/>
          <w:lang w:eastAsia="en-US"/>
        </w:rPr>
      </w:pPr>
      <w:r w:rsidRPr="00020E5C">
        <w:rPr>
          <w:rFonts w:eastAsia="Calibri"/>
          <w:b/>
          <w:lang w:eastAsia="en-US"/>
        </w:rPr>
        <w:t>Članak 21</w:t>
      </w:r>
      <w:r w:rsidR="00D6667E" w:rsidRPr="00020E5C">
        <w:rPr>
          <w:rFonts w:eastAsia="Calibri"/>
          <w:b/>
          <w:lang w:eastAsia="en-US"/>
        </w:rPr>
        <w:t>.</w:t>
      </w:r>
    </w:p>
    <w:p w14:paraId="0C7D2208" w14:textId="77777777" w:rsidR="00D6667E" w:rsidRPr="00020E5C" w:rsidRDefault="00D6667E" w:rsidP="002F603B">
      <w:pPr>
        <w:numPr>
          <w:ilvl w:val="0"/>
          <w:numId w:val="6"/>
        </w:numPr>
        <w:spacing w:after="160" w:line="276" w:lineRule="auto"/>
        <w:ind w:left="426" w:hanging="426"/>
        <w:contextualSpacing/>
        <w:rPr>
          <w:rFonts w:eastAsia="Calibri"/>
          <w:lang w:eastAsia="en-US"/>
        </w:rPr>
      </w:pPr>
      <w:r w:rsidRPr="00020E5C">
        <w:rPr>
          <w:rFonts w:eastAsia="Calibri"/>
          <w:lang w:eastAsia="en-US"/>
        </w:rPr>
        <w:t xml:space="preserve">Zahtjev za potporu se podnosi temeljem Natječaja raspisanog za </w:t>
      </w:r>
      <w:r w:rsidR="00436951" w:rsidRPr="00020E5C">
        <w:rPr>
          <w:rFonts w:eastAsia="Calibri"/>
          <w:lang w:eastAsia="en-US"/>
        </w:rPr>
        <w:t xml:space="preserve">pojedinu Mjeru </w:t>
      </w:r>
      <w:r w:rsidRPr="00020E5C">
        <w:rPr>
          <w:rFonts w:eastAsia="Calibri"/>
          <w:lang w:eastAsia="en-US"/>
        </w:rPr>
        <w:t>kojeg raspis</w:t>
      </w:r>
      <w:r w:rsidR="003D4D60" w:rsidRPr="00020E5C">
        <w:rPr>
          <w:rFonts w:eastAsia="Calibri"/>
          <w:lang w:eastAsia="en-US"/>
        </w:rPr>
        <w:t xml:space="preserve">uje Krapinsko-zagorska županija (dalje u tekstu: davatelj potpore). </w:t>
      </w:r>
    </w:p>
    <w:p w14:paraId="378F4028" w14:textId="77777777" w:rsidR="00D6667E" w:rsidRPr="00020E5C" w:rsidRDefault="00D6667E" w:rsidP="002F603B">
      <w:pPr>
        <w:numPr>
          <w:ilvl w:val="0"/>
          <w:numId w:val="6"/>
        </w:numPr>
        <w:spacing w:after="160" w:line="276" w:lineRule="auto"/>
        <w:ind w:left="426" w:hanging="426"/>
        <w:contextualSpacing/>
        <w:rPr>
          <w:rFonts w:eastAsia="Calibri"/>
          <w:lang w:eastAsia="en-US"/>
        </w:rPr>
      </w:pPr>
      <w:r w:rsidRPr="00020E5C">
        <w:rPr>
          <w:rFonts w:eastAsia="Calibri"/>
          <w:lang w:eastAsia="en-US"/>
        </w:rPr>
        <w:t>Natječaj iz stavka 1. ovog članka objavljuje se na stranicama Krapinsko-zagorske županije (</w:t>
      </w:r>
      <w:hyperlink r:id="rId8" w:history="1">
        <w:r w:rsidRPr="00020E5C">
          <w:rPr>
            <w:rFonts w:eastAsia="Calibri"/>
            <w:u w:val="single"/>
            <w:lang w:eastAsia="en-US"/>
          </w:rPr>
          <w:t>www.kzz.hr</w:t>
        </w:r>
      </w:hyperlink>
      <w:r w:rsidR="009E7D5B" w:rsidRPr="00020E5C">
        <w:rPr>
          <w:rFonts w:eastAsia="Calibri"/>
          <w:lang w:eastAsia="en-US"/>
        </w:rPr>
        <w:t>).</w:t>
      </w:r>
    </w:p>
    <w:p w14:paraId="0D9D21AA" w14:textId="77777777" w:rsidR="00301522" w:rsidRPr="00020E5C" w:rsidRDefault="00D6667E" w:rsidP="002F603B">
      <w:pPr>
        <w:numPr>
          <w:ilvl w:val="0"/>
          <w:numId w:val="6"/>
        </w:numPr>
        <w:spacing w:after="160" w:line="276" w:lineRule="auto"/>
        <w:ind w:left="426" w:hanging="426"/>
        <w:contextualSpacing/>
        <w:rPr>
          <w:rFonts w:eastAsia="Calibri"/>
          <w:lang w:eastAsia="en-US"/>
        </w:rPr>
      </w:pPr>
      <w:r w:rsidRPr="00020E5C">
        <w:rPr>
          <w:rFonts w:eastAsia="Calibri"/>
          <w:lang w:eastAsia="en-US"/>
        </w:rPr>
        <w:t xml:space="preserve">Natječajem </w:t>
      </w:r>
      <w:r w:rsidR="00A126D3" w:rsidRPr="00020E5C">
        <w:rPr>
          <w:rFonts w:eastAsia="Calibri"/>
          <w:lang w:eastAsia="en-US"/>
        </w:rPr>
        <w:t xml:space="preserve">se utvrđuju rokovi, </w:t>
      </w:r>
      <w:r w:rsidR="00E84AD1" w:rsidRPr="00020E5C">
        <w:rPr>
          <w:rFonts w:eastAsia="Calibri"/>
          <w:lang w:eastAsia="en-US"/>
        </w:rPr>
        <w:t xml:space="preserve">obrasci, </w:t>
      </w:r>
      <w:r w:rsidRPr="00020E5C">
        <w:rPr>
          <w:rFonts w:eastAsia="Calibri"/>
          <w:lang w:eastAsia="en-US"/>
        </w:rPr>
        <w:t>popis potrebne dokumentacije</w:t>
      </w:r>
      <w:r w:rsidR="00E84AD1" w:rsidRPr="00020E5C">
        <w:rPr>
          <w:rFonts w:eastAsia="Calibri"/>
          <w:lang w:eastAsia="en-US"/>
        </w:rPr>
        <w:t xml:space="preserve"> te kriteriji bodovanja projekata</w:t>
      </w:r>
      <w:r w:rsidRPr="00020E5C">
        <w:rPr>
          <w:rFonts w:eastAsia="Calibri"/>
          <w:lang w:eastAsia="en-US"/>
        </w:rPr>
        <w:t>.</w:t>
      </w:r>
    </w:p>
    <w:p w14:paraId="60213625" w14:textId="77777777" w:rsidR="00373A85" w:rsidRPr="00020E5C" w:rsidRDefault="00373A85" w:rsidP="002F603B">
      <w:pPr>
        <w:spacing w:line="276" w:lineRule="auto"/>
        <w:rPr>
          <w:rFonts w:eastAsia="Calibri"/>
          <w:b/>
          <w:lang w:eastAsia="en-US"/>
        </w:rPr>
      </w:pPr>
    </w:p>
    <w:p w14:paraId="75271CE7" w14:textId="77777777" w:rsidR="00D6667E" w:rsidRPr="00020E5C" w:rsidRDefault="00D6667E" w:rsidP="002F603B">
      <w:pPr>
        <w:spacing w:line="276" w:lineRule="auto"/>
        <w:rPr>
          <w:rFonts w:eastAsia="Calibri"/>
          <w:b/>
          <w:lang w:eastAsia="en-US"/>
        </w:rPr>
      </w:pPr>
      <w:r w:rsidRPr="00020E5C">
        <w:rPr>
          <w:rFonts w:eastAsia="Calibri"/>
          <w:b/>
          <w:lang w:eastAsia="en-US"/>
        </w:rPr>
        <w:t>Postupak obrade i donošenje Odluke</w:t>
      </w:r>
    </w:p>
    <w:p w14:paraId="788CC698" w14:textId="77777777" w:rsidR="00D6667E" w:rsidRPr="00020E5C" w:rsidRDefault="008072DB" w:rsidP="002F603B">
      <w:pPr>
        <w:spacing w:line="276" w:lineRule="auto"/>
        <w:jc w:val="center"/>
        <w:rPr>
          <w:rFonts w:eastAsia="Calibri"/>
          <w:b/>
          <w:lang w:eastAsia="en-US"/>
        </w:rPr>
      </w:pPr>
      <w:r w:rsidRPr="00020E5C">
        <w:rPr>
          <w:rFonts w:eastAsia="Calibri"/>
          <w:b/>
          <w:lang w:eastAsia="en-US"/>
        </w:rPr>
        <w:t>Članak 22</w:t>
      </w:r>
      <w:r w:rsidR="00DD7581" w:rsidRPr="00020E5C">
        <w:rPr>
          <w:rFonts w:eastAsia="Calibri"/>
          <w:b/>
          <w:lang w:eastAsia="en-US"/>
        </w:rPr>
        <w:t>.</w:t>
      </w:r>
    </w:p>
    <w:p w14:paraId="4BABBF03" w14:textId="5F617E05" w:rsidR="00A64E3C" w:rsidRPr="00020E5C" w:rsidRDefault="00A64E3C" w:rsidP="00A64E3C">
      <w:pPr>
        <w:numPr>
          <w:ilvl w:val="0"/>
          <w:numId w:val="32"/>
        </w:numPr>
        <w:spacing w:after="160" w:line="256" w:lineRule="auto"/>
        <w:ind w:left="426" w:hanging="426"/>
        <w:contextualSpacing/>
        <w:jc w:val="both"/>
        <w:rPr>
          <w:rFonts w:eastAsia="Calibri"/>
          <w:lang w:eastAsia="en-US"/>
        </w:rPr>
      </w:pPr>
      <w:r w:rsidRPr="00020E5C">
        <w:rPr>
          <w:rFonts w:eastAsia="Calibri"/>
          <w:lang w:eastAsia="en-US"/>
        </w:rPr>
        <w:t>Administrativnu obradu zahtjeva pristiglih na Natječaj obra</w:t>
      </w:r>
      <w:r w:rsidR="001A68B8" w:rsidRPr="00020E5C">
        <w:rPr>
          <w:rFonts w:eastAsia="Calibri"/>
          <w:lang w:eastAsia="en-US"/>
        </w:rPr>
        <w:t>đuje</w:t>
      </w:r>
      <w:r w:rsidR="00870CFA">
        <w:rPr>
          <w:rFonts w:eastAsia="Calibri"/>
          <w:lang w:eastAsia="en-US"/>
        </w:rPr>
        <w:t xml:space="preserve"> </w:t>
      </w:r>
      <w:r w:rsidR="00870CFA" w:rsidRPr="00AB5761">
        <w:rPr>
          <w:rFonts w:eastAsia="Calibri"/>
          <w:lang w:eastAsia="en-US"/>
        </w:rPr>
        <w:t>nadležni upravni odjel</w:t>
      </w:r>
      <w:r w:rsidR="001A68B8" w:rsidRPr="00020E5C">
        <w:rPr>
          <w:rFonts w:eastAsia="Calibri"/>
          <w:lang w:eastAsia="en-US"/>
        </w:rPr>
        <w:t xml:space="preserve"> </w:t>
      </w:r>
      <w:r w:rsidRPr="00020E5C">
        <w:rPr>
          <w:rFonts w:eastAsia="Calibri"/>
          <w:lang w:eastAsia="en-US"/>
        </w:rPr>
        <w:t>po redoslijedu zaprimanja.</w:t>
      </w:r>
    </w:p>
    <w:p w14:paraId="16CBB16E" w14:textId="77777777" w:rsidR="003D4263" w:rsidRPr="00020E5C" w:rsidRDefault="00A64E3C" w:rsidP="00A64E3C">
      <w:pPr>
        <w:numPr>
          <w:ilvl w:val="0"/>
          <w:numId w:val="32"/>
        </w:numPr>
        <w:spacing w:after="160" w:line="256" w:lineRule="auto"/>
        <w:ind w:left="426" w:hanging="426"/>
        <w:contextualSpacing/>
        <w:jc w:val="both"/>
        <w:rPr>
          <w:rFonts w:eastAsia="Calibri"/>
          <w:lang w:eastAsia="en-US"/>
        </w:rPr>
      </w:pPr>
      <w:r w:rsidRPr="00020E5C">
        <w:rPr>
          <w:rFonts w:eastAsia="Calibri"/>
          <w:lang w:eastAsia="en-US"/>
        </w:rPr>
        <w:t>Prilikom administrativne kontrole Zahtjeva za potporu utvrđuje se pravovremenost, potpunost, udovoljavanje propisanim uvjetima i kriterijima te iznos prihvatljivih troškova.</w:t>
      </w:r>
    </w:p>
    <w:p w14:paraId="1F628C8C" w14:textId="77777777" w:rsidR="003D4263" w:rsidRPr="00020E5C" w:rsidRDefault="003D4263" w:rsidP="00A64E3C">
      <w:pPr>
        <w:numPr>
          <w:ilvl w:val="0"/>
          <w:numId w:val="7"/>
        </w:numPr>
        <w:spacing w:after="160" w:line="276" w:lineRule="auto"/>
        <w:ind w:left="426" w:hanging="426"/>
        <w:contextualSpacing/>
        <w:jc w:val="both"/>
        <w:rPr>
          <w:rFonts w:eastAsia="Calibri"/>
          <w:lang w:eastAsia="en-US"/>
        </w:rPr>
      </w:pPr>
      <w:r w:rsidRPr="00020E5C">
        <w:rPr>
          <w:rFonts w:eastAsia="Calibri"/>
          <w:lang w:eastAsia="en-US"/>
        </w:rPr>
        <w:t>Uz Zahtjev za potporu dostavlja se pisana Izjava o kori</w:t>
      </w:r>
      <w:r w:rsidR="00CE0176" w:rsidRPr="00020E5C">
        <w:rPr>
          <w:rFonts w:eastAsia="Calibri"/>
          <w:lang w:eastAsia="en-US"/>
        </w:rPr>
        <w:t xml:space="preserve">štenim de minimis potporama </w:t>
      </w:r>
      <w:r w:rsidR="00CE0176" w:rsidRPr="00020E5C">
        <w:t xml:space="preserve">pozivajući se na </w:t>
      </w:r>
      <w:r w:rsidR="00CE0176" w:rsidRPr="00AB5761">
        <w:t>Uredbu 1407/2013</w:t>
      </w:r>
      <w:r w:rsidR="00CE0176" w:rsidRPr="00020E5C">
        <w:t xml:space="preserve"> prema kojoj ukupan iznos potpore koja se dodjeljuje korisniku ne smije prelaziti</w:t>
      </w:r>
      <w:r w:rsidR="00917069" w:rsidRPr="00020E5C">
        <w:t xml:space="preserve"> 200.000 eura tijekom</w:t>
      </w:r>
      <w:r w:rsidR="00CE0176" w:rsidRPr="00020E5C">
        <w:t xml:space="preserve"> razdoblja od tri fiskalne godine.</w:t>
      </w:r>
    </w:p>
    <w:p w14:paraId="22B6AA8E" w14:textId="77777777" w:rsidR="003D4263" w:rsidRPr="00020E5C" w:rsidRDefault="003D4263" w:rsidP="002F603B">
      <w:pPr>
        <w:numPr>
          <w:ilvl w:val="0"/>
          <w:numId w:val="7"/>
        </w:numPr>
        <w:spacing w:after="160" w:line="276" w:lineRule="auto"/>
        <w:contextualSpacing/>
        <w:jc w:val="both"/>
        <w:rPr>
          <w:rFonts w:eastAsia="Calibri"/>
          <w:lang w:eastAsia="en-US"/>
        </w:rPr>
      </w:pPr>
      <w:r w:rsidRPr="00020E5C">
        <w:rPr>
          <w:rFonts w:eastAsia="Calibri"/>
          <w:lang w:eastAsia="en-US"/>
        </w:rPr>
        <w:t>Nepravovremeni i nepotpuni Zahtjevi za potporu ne razmatraju se te se podnositelj zahtjeva o istom obavještava.</w:t>
      </w:r>
    </w:p>
    <w:p w14:paraId="54B9DF4E" w14:textId="77777777" w:rsidR="00F13F34" w:rsidRPr="00020E5C" w:rsidRDefault="00F13F34" w:rsidP="002F603B">
      <w:pPr>
        <w:numPr>
          <w:ilvl w:val="0"/>
          <w:numId w:val="7"/>
        </w:numPr>
        <w:spacing w:after="160" w:line="276" w:lineRule="auto"/>
        <w:contextualSpacing/>
        <w:jc w:val="both"/>
        <w:rPr>
          <w:rFonts w:eastAsia="Calibri"/>
          <w:lang w:eastAsia="en-US"/>
        </w:rPr>
      </w:pPr>
      <w:r w:rsidRPr="00020E5C">
        <w:rPr>
          <w:rFonts w:eastAsia="Calibri"/>
          <w:lang w:eastAsia="en-US"/>
        </w:rPr>
        <w:t>Nakon obrade Zahtjeva za potporu Povjerenstvo za praćenje provedbe Pravilnika</w:t>
      </w:r>
      <w:r w:rsidR="002515D9" w:rsidRPr="00020E5C">
        <w:rPr>
          <w:rFonts w:eastAsia="Calibri"/>
          <w:lang w:eastAsia="en-US"/>
        </w:rPr>
        <w:t xml:space="preserve"> </w:t>
      </w:r>
      <w:r w:rsidRPr="00020E5C">
        <w:rPr>
          <w:rFonts w:eastAsia="Calibri"/>
          <w:lang w:eastAsia="en-US"/>
        </w:rPr>
        <w:t xml:space="preserve">za provedbu mjera </w:t>
      </w:r>
      <w:r w:rsidRPr="00FD28AE">
        <w:rPr>
          <w:rFonts w:eastAsia="Calibri"/>
          <w:lang w:eastAsia="en-US"/>
        </w:rPr>
        <w:t>razvoja poljoprivredne proizvodnje Krapinsko-zagorske županije (u daljnjem tekstu: Povjerenstvo)</w:t>
      </w:r>
      <w:r w:rsidRPr="00020E5C">
        <w:rPr>
          <w:rFonts w:eastAsia="Calibri"/>
          <w:lang w:eastAsia="en-US"/>
        </w:rPr>
        <w:t xml:space="preserve"> donosi Prijedlog liste korisnika</w:t>
      </w:r>
      <w:r w:rsidR="002515D9" w:rsidRPr="00020E5C">
        <w:rPr>
          <w:rFonts w:eastAsia="Calibri"/>
          <w:lang w:eastAsia="en-US"/>
        </w:rPr>
        <w:t xml:space="preserve"> </w:t>
      </w:r>
      <w:r w:rsidRPr="00020E5C">
        <w:rPr>
          <w:rFonts w:eastAsia="Calibri"/>
          <w:lang w:eastAsia="en-US"/>
        </w:rPr>
        <w:t>u sklopu kojeg se utvrđuje:</w:t>
      </w:r>
      <w:r w:rsidR="000F6B60" w:rsidRPr="00020E5C">
        <w:rPr>
          <w:rFonts w:eastAsia="Calibri"/>
          <w:lang w:eastAsia="en-US"/>
        </w:rPr>
        <w:t xml:space="preserve"> </w:t>
      </w:r>
      <w:r w:rsidRPr="00020E5C">
        <w:rPr>
          <w:rFonts w:eastAsia="Calibri"/>
          <w:lang w:eastAsia="en-US"/>
        </w:rPr>
        <w:t>iznos sredstava osiguran u Proračunu, broj zahtjeva koji udovolja</w:t>
      </w:r>
      <w:r w:rsidR="00F37C03">
        <w:rPr>
          <w:rFonts w:eastAsia="Calibri"/>
          <w:lang w:eastAsia="en-US"/>
        </w:rPr>
        <w:t xml:space="preserve">vaju kriterijima Pravilnika te </w:t>
      </w:r>
      <w:r w:rsidRPr="00020E5C">
        <w:rPr>
          <w:rFonts w:eastAsia="Calibri"/>
          <w:lang w:eastAsia="en-US"/>
        </w:rPr>
        <w:t>pojedinačni iznos potpore po korisniku ovisno o ostvarenom broju bodova sukladno kriterijima bodovanja.</w:t>
      </w:r>
    </w:p>
    <w:p w14:paraId="79B88561" w14:textId="77777777" w:rsidR="003D4263" w:rsidRPr="00020E5C" w:rsidRDefault="004F4181" w:rsidP="002F603B">
      <w:pPr>
        <w:numPr>
          <w:ilvl w:val="0"/>
          <w:numId w:val="7"/>
        </w:numPr>
        <w:spacing w:after="160" w:line="276" w:lineRule="auto"/>
        <w:contextualSpacing/>
        <w:jc w:val="both"/>
        <w:rPr>
          <w:rFonts w:eastAsia="Calibri"/>
          <w:lang w:eastAsia="en-US"/>
        </w:rPr>
      </w:pPr>
      <w:r w:rsidRPr="00020E5C">
        <w:rPr>
          <w:rFonts w:eastAsia="Calibri"/>
          <w:lang w:eastAsia="en-US"/>
        </w:rPr>
        <w:t>Povjerenstvo iz stavka</w:t>
      </w:r>
      <w:r w:rsidR="000F6B60" w:rsidRPr="00020E5C">
        <w:rPr>
          <w:rFonts w:eastAsia="Calibri"/>
          <w:lang w:eastAsia="en-US"/>
        </w:rPr>
        <w:t xml:space="preserve"> 5</w:t>
      </w:r>
      <w:r w:rsidR="003D4263" w:rsidRPr="00020E5C">
        <w:rPr>
          <w:rFonts w:eastAsia="Calibri"/>
          <w:lang w:eastAsia="en-US"/>
        </w:rPr>
        <w:t>. ovog članka imenuje župan posebnom Odlukom.</w:t>
      </w:r>
    </w:p>
    <w:p w14:paraId="36E1D678" w14:textId="77777777" w:rsidR="003D4263" w:rsidRPr="00020E5C" w:rsidRDefault="003D4263" w:rsidP="002F603B">
      <w:pPr>
        <w:numPr>
          <w:ilvl w:val="0"/>
          <w:numId w:val="7"/>
        </w:numPr>
        <w:spacing w:after="160" w:line="276" w:lineRule="auto"/>
        <w:contextualSpacing/>
        <w:jc w:val="both"/>
        <w:rPr>
          <w:rFonts w:eastAsia="Calibri"/>
          <w:lang w:eastAsia="en-US"/>
        </w:rPr>
      </w:pPr>
      <w:r w:rsidRPr="00020E5C">
        <w:t>Na temelju Prijedloga liste korisnika</w:t>
      </w:r>
      <w:r w:rsidRPr="00020E5C">
        <w:rPr>
          <w:i/>
        </w:rPr>
        <w:t xml:space="preserve">, </w:t>
      </w:r>
      <w:r w:rsidRPr="00020E5C">
        <w:t>župan donosi  Odluku o dodjeli sredstava.</w:t>
      </w:r>
    </w:p>
    <w:p w14:paraId="10ED99BB" w14:textId="77777777" w:rsidR="003D4263" w:rsidRPr="00020E5C" w:rsidRDefault="003D4263" w:rsidP="002F603B">
      <w:pPr>
        <w:numPr>
          <w:ilvl w:val="0"/>
          <w:numId w:val="7"/>
        </w:numPr>
        <w:spacing w:after="160" w:line="276" w:lineRule="auto"/>
        <w:ind w:left="426" w:hanging="426"/>
        <w:contextualSpacing/>
        <w:jc w:val="both"/>
        <w:rPr>
          <w:rFonts w:eastAsia="Calibri"/>
          <w:lang w:eastAsia="en-US"/>
        </w:rPr>
      </w:pPr>
      <w:r w:rsidRPr="00020E5C">
        <w:rPr>
          <w:rFonts w:eastAsia="Calibri"/>
          <w:lang w:eastAsia="en-US"/>
        </w:rPr>
        <w:t xml:space="preserve">Međusobna prava i obveze davatelja potpore i korisnika za provedbu prihvatljivih aktivnosti </w:t>
      </w:r>
    </w:p>
    <w:p w14:paraId="062F5023" w14:textId="77777777" w:rsidR="00D6667E" w:rsidRPr="00020E5C" w:rsidRDefault="003D4263" w:rsidP="002F603B">
      <w:pPr>
        <w:spacing w:after="160" w:line="276" w:lineRule="auto"/>
        <w:contextualSpacing/>
        <w:jc w:val="both"/>
        <w:rPr>
          <w:rFonts w:eastAsia="Calibri"/>
          <w:lang w:eastAsia="en-US"/>
        </w:rPr>
      </w:pPr>
      <w:r w:rsidRPr="00020E5C">
        <w:rPr>
          <w:rFonts w:eastAsia="Calibri"/>
          <w:lang w:eastAsia="en-US"/>
        </w:rPr>
        <w:t xml:space="preserve">       utvrditi će se Ugovorom.</w:t>
      </w:r>
    </w:p>
    <w:p w14:paraId="602200D7" w14:textId="77777777" w:rsidR="00D6667E" w:rsidRPr="00020E5C" w:rsidRDefault="000F6B60" w:rsidP="002F603B">
      <w:pPr>
        <w:numPr>
          <w:ilvl w:val="0"/>
          <w:numId w:val="7"/>
        </w:numPr>
        <w:spacing w:after="160" w:line="276" w:lineRule="auto"/>
        <w:ind w:left="426" w:hanging="426"/>
        <w:contextualSpacing/>
        <w:jc w:val="both"/>
        <w:rPr>
          <w:rFonts w:eastAsia="Calibri"/>
          <w:lang w:eastAsia="en-US"/>
        </w:rPr>
      </w:pPr>
      <w:r w:rsidRPr="00020E5C">
        <w:rPr>
          <w:rFonts w:eastAsia="Calibri"/>
          <w:lang w:eastAsia="en-US"/>
        </w:rPr>
        <w:t>Ugovorom iz stavka 8</w:t>
      </w:r>
      <w:r w:rsidR="00D6667E" w:rsidRPr="00020E5C">
        <w:rPr>
          <w:rFonts w:eastAsia="Calibri"/>
          <w:lang w:eastAsia="en-US"/>
        </w:rPr>
        <w:t>. ovog članka</w:t>
      </w:r>
      <w:r w:rsidR="00870CFA">
        <w:rPr>
          <w:rFonts w:eastAsia="Calibri"/>
          <w:lang w:eastAsia="en-US"/>
        </w:rPr>
        <w:t xml:space="preserve">, </w:t>
      </w:r>
      <w:r w:rsidR="00870CFA" w:rsidRPr="00FD28AE">
        <w:rPr>
          <w:rFonts w:eastAsia="Calibri"/>
          <w:lang w:eastAsia="en-US"/>
        </w:rPr>
        <w:t xml:space="preserve">između ostalog, </w:t>
      </w:r>
      <w:r w:rsidR="00D6667E" w:rsidRPr="00FD28AE">
        <w:rPr>
          <w:rFonts w:eastAsia="Calibri"/>
          <w:lang w:eastAsia="en-US"/>
        </w:rPr>
        <w:t xml:space="preserve"> </w:t>
      </w:r>
      <w:r w:rsidR="00D6667E" w:rsidRPr="00020E5C">
        <w:rPr>
          <w:rFonts w:eastAsia="Calibri"/>
          <w:lang w:eastAsia="en-US"/>
        </w:rPr>
        <w:t>utvrditi će se sljedeće:</w:t>
      </w:r>
    </w:p>
    <w:p w14:paraId="138725CE" w14:textId="77777777" w:rsidR="00533F84" w:rsidRPr="00020E5C" w:rsidRDefault="00533F84" w:rsidP="002F603B">
      <w:pPr>
        <w:numPr>
          <w:ilvl w:val="0"/>
          <w:numId w:val="8"/>
        </w:numPr>
        <w:spacing w:after="160" w:line="276" w:lineRule="auto"/>
        <w:contextualSpacing/>
        <w:jc w:val="both"/>
        <w:rPr>
          <w:rFonts w:eastAsia="Calibri"/>
          <w:lang w:eastAsia="en-US"/>
        </w:rPr>
      </w:pPr>
      <w:r w:rsidRPr="00020E5C">
        <w:rPr>
          <w:rFonts w:eastAsia="Calibri"/>
          <w:lang w:eastAsia="en-US"/>
        </w:rPr>
        <w:t>obveza čuvanja dokumentacije koja se odnosi na dodjelu sredstava iz ovog Pravilnika pet (5) godina od datuma konačne isplate potpore,</w:t>
      </w:r>
    </w:p>
    <w:p w14:paraId="42C20051" w14:textId="77777777" w:rsidR="00533F84" w:rsidRPr="00020E5C" w:rsidRDefault="00533F84" w:rsidP="002F603B">
      <w:pPr>
        <w:numPr>
          <w:ilvl w:val="0"/>
          <w:numId w:val="8"/>
        </w:numPr>
        <w:spacing w:after="160" w:line="276" w:lineRule="auto"/>
        <w:contextualSpacing/>
        <w:jc w:val="both"/>
        <w:rPr>
          <w:rFonts w:eastAsia="Calibri"/>
          <w:lang w:eastAsia="en-US"/>
        </w:rPr>
      </w:pPr>
      <w:r w:rsidRPr="00020E5C">
        <w:rPr>
          <w:rFonts w:eastAsia="Calibri"/>
          <w:lang w:eastAsia="en-US"/>
        </w:rPr>
        <w:t>obveza korisnika da informira javnost o potpori,</w:t>
      </w:r>
    </w:p>
    <w:p w14:paraId="2792EAE9" w14:textId="77777777" w:rsidR="00533F84" w:rsidRPr="00020E5C" w:rsidRDefault="00533F84" w:rsidP="002F603B">
      <w:pPr>
        <w:numPr>
          <w:ilvl w:val="0"/>
          <w:numId w:val="8"/>
        </w:numPr>
        <w:spacing w:line="276" w:lineRule="auto"/>
        <w:rPr>
          <w:rFonts w:eastAsia="Calibri"/>
          <w:lang w:eastAsia="en-US"/>
        </w:rPr>
      </w:pPr>
      <w:r w:rsidRPr="00020E5C">
        <w:rPr>
          <w:rFonts w:eastAsia="Calibri"/>
          <w:lang w:eastAsia="en-US"/>
        </w:rPr>
        <w:t>zabrana promjene vlasništva nad ulaganjem, zabrana davanja u zakup ili najam predmeta ulaganja ili premještanja sufinancirane proizvodne aktivnosti tijeko</w:t>
      </w:r>
      <w:r w:rsidR="00373967" w:rsidRPr="00020E5C">
        <w:rPr>
          <w:rFonts w:eastAsia="Calibri"/>
          <w:lang w:eastAsia="en-US"/>
        </w:rPr>
        <w:t xml:space="preserve">m jedne (1) do pet (5) godina, </w:t>
      </w:r>
      <w:r w:rsidRPr="00020E5C">
        <w:rPr>
          <w:rFonts w:eastAsia="Calibri"/>
          <w:lang w:eastAsia="en-US"/>
        </w:rPr>
        <w:t>ovisno o sufinanciranoj aktivnosti od datuma konačne isplate  potpore,</w:t>
      </w:r>
    </w:p>
    <w:p w14:paraId="4A4AAB0F" w14:textId="77777777" w:rsidR="00533F84" w:rsidRPr="00020E5C" w:rsidRDefault="00533F84" w:rsidP="002F603B">
      <w:pPr>
        <w:numPr>
          <w:ilvl w:val="0"/>
          <w:numId w:val="8"/>
        </w:numPr>
        <w:spacing w:after="160" w:line="276" w:lineRule="auto"/>
        <w:contextualSpacing/>
        <w:jc w:val="both"/>
        <w:rPr>
          <w:rFonts w:eastAsia="Calibri"/>
          <w:lang w:eastAsia="en-US"/>
        </w:rPr>
      </w:pPr>
      <w:r w:rsidRPr="00020E5C">
        <w:rPr>
          <w:rFonts w:eastAsia="Calibri"/>
          <w:lang w:eastAsia="en-US"/>
        </w:rPr>
        <w:t>zbrana promjene namjene i vrste aktivnosti za koju</w:t>
      </w:r>
      <w:r w:rsidR="004F4181" w:rsidRPr="00020E5C">
        <w:rPr>
          <w:rFonts w:eastAsia="Calibri"/>
          <w:lang w:eastAsia="en-US"/>
        </w:rPr>
        <w:t xml:space="preserve"> je korisniku odobrena potpora </w:t>
      </w:r>
      <w:r w:rsidRPr="00020E5C">
        <w:rPr>
          <w:rFonts w:eastAsia="Calibri"/>
          <w:lang w:eastAsia="en-US"/>
        </w:rPr>
        <w:t>u vremenu od jedne (1) do pet (5) godina, ovisno o sufinanciranoj aktivnosti od datuma konačne i</w:t>
      </w:r>
      <w:r w:rsidR="00621216" w:rsidRPr="00020E5C">
        <w:rPr>
          <w:rFonts w:eastAsia="Calibri"/>
          <w:lang w:eastAsia="en-US"/>
        </w:rPr>
        <w:t>splate potpore,</w:t>
      </w:r>
    </w:p>
    <w:p w14:paraId="2D91440E" w14:textId="77777777" w:rsidR="00533F84" w:rsidRPr="00020E5C" w:rsidRDefault="00533F84" w:rsidP="002F603B">
      <w:pPr>
        <w:numPr>
          <w:ilvl w:val="0"/>
          <w:numId w:val="8"/>
        </w:numPr>
        <w:spacing w:after="160" w:line="276" w:lineRule="auto"/>
        <w:contextualSpacing/>
        <w:jc w:val="both"/>
        <w:rPr>
          <w:rFonts w:eastAsia="Calibri"/>
          <w:lang w:eastAsia="en-US"/>
        </w:rPr>
      </w:pPr>
      <w:r w:rsidRPr="00020E5C">
        <w:rPr>
          <w:rFonts w:eastAsia="Calibri"/>
          <w:lang w:eastAsia="en-US"/>
        </w:rPr>
        <w:t>obveza korisnika da u svakom trenutku osigura nesmetani prist</w:t>
      </w:r>
      <w:r w:rsidR="003C2EC0" w:rsidRPr="00020E5C">
        <w:rPr>
          <w:rFonts w:eastAsia="Calibri"/>
          <w:lang w:eastAsia="en-US"/>
        </w:rPr>
        <w:t xml:space="preserve">up i kontrolu na terenu koja se </w:t>
      </w:r>
      <w:r w:rsidRPr="00020E5C">
        <w:rPr>
          <w:rFonts w:eastAsia="Calibri"/>
          <w:lang w:eastAsia="en-US"/>
        </w:rPr>
        <w:t>odnosi na potporu te obveza davanja na uvid cjelokupne dokumentacije vezane za sufinancirane troškove davatelju potpore,</w:t>
      </w:r>
    </w:p>
    <w:p w14:paraId="38EC8C40" w14:textId="77777777" w:rsidR="00533F84" w:rsidRPr="00020E5C" w:rsidRDefault="00533F84" w:rsidP="002F603B">
      <w:pPr>
        <w:numPr>
          <w:ilvl w:val="0"/>
          <w:numId w:val="8"/>
        </w:numPr>
        <w:spacing w:after="160" w:line="276" w:lineRule="auto"/>
        <w:contextualSpacing/>
        <w:jc w:val="both"/>
        <w:rPr>
          <w:rFonts w:eastAsia="Calibri"/>
          <w:lang w:eastAsia="en-US"/>
        </w:rPr>
      </w:pPr>
      <w:r w:rsidRPr="00020E5C">
        <w:rPr>
          <w:rFonts w:eastAsia="Calibri"/>
          <w:lang w:eastAsia="en-US"/>
        </w:rPr>
        <w:lastRenderedPageBreak/>
        <w:t>obveza korisnika da osigura da svi podaci i informacije dostavljeni davatelju potpore budu točni,</w:t>
      </w:r>
    </w:p>
    <w:p w14:paraId="65CD51CF" w14:textId="77777777" w:rsidR="00533F84" w:rsidRPr="00020E5C" w:rsidRDefault="00533F84" w:rsidP="002F603B">
      <w:pPr>
        <w:numPr>
          <w:ilvl w:val="0"/>
          <w:numId w:val="8"/>
        </w:numPr>
        <w:spacing w:after="160" w:line="276" w:lineRule="auto"/>
        <w:contextualSpacing/>
        <w:jc w:val="both"/>
        <w:rPr>
          <w:rFonts w:eastAsia="Calibri"/>
          <w:lang w:eastAsia="en-US"/>
        </w:rPr>
      </w:pPr>
      <w:r w:rsidRPr="00020E5C">
        <w:rPr>
          <w:rFonts w:eastAsia="Calibri"/>
          <w:lang w:eastAsia="en-US"/>
        </w:rPr>
        <w:t>obveza korisnika da dostavi davatelju potpore sve potrebne podatke koje zatraži,</w:t>
      </w:r>
    </w:p>
    <w:p w14:paraId="10C854E2" w14:textId="77777777" w:rsidR="00621216" w:rsidRPr="00020E5C" w:rsidRDefault="00533F84" w:rsidP="002F603B">
      <w:pPr>
        <w:numPr>
          <w:ilvl w:val="0"/>
          <w:numId w:val="8"/>
        </w:numPr>
        <w:spacing w:after="160" w:line="276" w:lineRule="auto"/>
        <w:contextualSpacing/>
        <w:jc w:val="both"/>
        <w:rPr>
          <w:rFonts w:eastAsia="Calibri"/>
          <w:lang w:eastAsia="en-US"/>
        </w:rPr>
      </w:pPr>
      <w:r w:rsidRPr="00020E5C">
        <w:rPr>
          <w:rFonts w:eastAsia="Calibri"/>
          <w:lang w:eastAsia="en-US"/>
        </w:rPr>
        <w:t>zabrana poduzimanja radnji koje bi mo</w:t>
      </w:r>
      <w:r w:rsidR="00621216" w:rsidRPr="00020E5C">
        <w:rPr>
          <w:rFonts w:eastAsia="Calibri"/>
          <w:lang w:eastAsia="en-US"/>
        </w:rPr>
        <w:t>gle dovesti do financiranja istih</w:t>
      </w:r>
      <w:r w:rsidRPr="00020E5C">
        <w:rPr>
          <w:rFonts w:eastAsia="Calibri"/>
          <w:lang w:eastAsia="en-US"/>
        </w:rPr>
        <w:t xml:space="preserve"> aktivnosti</w:t>
      </w:r>
      <w:r w:rsidR="002736D7" w:rsidRPr="00020E5C">
        <w:rPr>
          <w:rFonts w:eastAsia="Calibri"/>
          <w:lang w:eastAsia="en-US"/>
        </w:rPr>
        <w:t xml:space="preserve"> drugim </w:t>
      </w:r>
      <w:r w:rsidR="00621216" w:rsidRPr="00020E5C">
        <w:rPr>
          <w:rFonts w:eastAsia="Calibri"/>
          <w:lang w:eastAsia="en-US"/>
        </w:rPr>
        <w:t>sredstvima</w:t>
      </w:r>
      <w:r w:rsidR="002736D7" w:rsidRPr="00020E5C">
        <w:rPr>
          <w:rFonts w:eastAsia="Calibri"/>
          <w:lang w:eastAsia="en-US"/>
        </w:rPr>
        <w:t>.</w:t>
      </w:r>
    </w:p>
    <w:p w14:paraId="706D1E0B" w14:textId="77777777" w:rsidR="00621216" w:rsidRPr="00020E5C" w:rsidRDefault="00621216" w:rsidP="002F603B">
      <w:pPr>
        <w:spacing w:after="160" w:line="276" w:lineRule="auto"/>
        <w:ind w:left="786"/>
        <w:contextualSpacing/>
        <w:jc w:val="both"/>
        <w:rPr>
          <w:rFonts w:eastAsia="Calibri"/>
          <w:lang w:eastAsia="en-US"/>
        </w:rPr>
      </w:pPr>
    </w:p>
    <w:p w14:paraId="252671D3" w14:textId="77777777" w:rsidR="00621216" w:rsidRPr="00020E5C" w:rsidRDefault="00621216" w:rsidP="002F603B">
      <w:pPr>
        <w:spacing w:after="160" w:line="276" w:lineRule="auto"/>
        <w:contextualSpacing/>
        <w:jc w:val="both"/>
        <w:rPr>
          <w:rFonts w:eastAsia="Calibri"/>
          <w:b/>
          <w:lang w:eastAsia="en-US"/>
        </w:rPr>
      </w:pPr>
      <w:r w:rsidRPr="00020E5C">
        <w:rPr>
          <w:rFonts w:eastAsia="Calibri"/>
          <w:b/>
          <w:lang w:eastAsia="en-US"/>
        </w:rPr>
        <w:t>Isplata</w:t>
      </w:r>
    </w:p>
    <w:p w14:paraId="4EE97FCC" w14:textId="77777777" w:rsidR="00621216" w:rsidRPr="00020E5C" w:rsidRDefault="00621216" w:rsidP="002F603B">
      <w:pPr>
        <w:spacing w:after="160" w:line="276" w:lineRule="auto"/>
        <w:contextualSpacing/>
        <w:jc w:val="center"/>
        <w:rPr>
          <w:rFonts w:eastAsia="Calibri"/>
          <w:b/>
          <w:lang w:eastAsia="en-US"/>
        </w:rPr>
      </w:pPr>
      <w:r w:rsidRPr="00020E5C">
        <w:rPr>
          <w:rFonts w:eastAsia="Calibri"/>
          <w:b/>
          <w:lang w:eastAsia="en-US"/>
        </w:rPr>
        <w:t>Članak 23.</w:t>
      </w:r>
    </w:p>
    <w:p w14:paraId="6ED88E46" w14:textId="77777777" w:rsidR="00E4284A" w:rsidRPr="00020E5C" w:rsidRDefault="00E4284A" w:rsidP="002F603B">
      <w:pPr>
        <w:spacing w:after="160" w:line="276" w:lineRule="auto"/>
        <w:contextualSpacing/>
        <w:jc w:val="both"/>
        <w:rPr>
          <w:rFonts w:eastAsia="Calibri"/>
          <w:lang w:eastAsia="en-US"/>
        </w:rPr>
      </w:pPr>
      <w:r w:rsidRPr="00020E5C">
        <w:rPr>
          <w:rFonts w:eastAsia="Calibri"/>
          <w:lang w:eastAsia="en-US"/>
        </w:rPr>
        <w:t xml:space="preserve">(1) Isplata dodijeljene potpore temeljem Odluke o dodjeli sredstava biti će isplaćena na način da se </w:t>
      </w:r>
    </w:p>
    <w:p w14:paraId="04D6F31E" w14:textId="04A1819A" w:rsidR="00277619" w:rsidRPr="00020E5C" w:rsidRDefault="00E4284A" w:rsidP="002F603B">
      <w:pPr>
        <w:spacing w:after="160" w:line="276" w:lineRule="auto"/>
        <w:contextualSpacing/>
        <w:jc w:val="both"/>
        <w:rPr>
          <w:rFonts w:eastAsia="Calibri"/>
          <w:lang w:eastAsia="en-US"/>
        </w:rPr>
      </w:pPr>
      <w:r w:rsidRPr="00020E5C">
        <w:rPr>
          <w:rFonts w:eastAsia="Calibri"/>
          <w:lang w:eastAsia="en-US"/>
        </w:rPr>
        <w:t>50% dodijeljene potpore isplati u roku od 30 dana od potpisivanja Ugovora s korisnikom, a o</w:t>
      </w:r>
      <w:r w:rsidR="00E96B10" w:rsidRPr="00020E5C">
        <w:rPr>
          <w:rFonts w:eastAsia="Calibri"/>
          <w:lang w:eastAsia="en-US"/>
        </w:rPr>
        <w:t>statak potpore biti će isplaćen</w:t>
      </w:r>
      <w:r w:rsidRPr="00020E5C">
        <w:rPr>
          <w:rFonts w:eastAsia="Calibri"/>
          <w:lang w:eastAsia="en-US"/>
        </w:rPr>
        <w:t xml:space="preserve"> nakon dostave i prihvaćanja Izvješća s</w:t>
      </w:r>
      <w:r w:rsidRPr="00FD28AE">
        <w:rPr>
          <w:rFonts w:eastAsia="Calibri"/>
          <w:lang w:eastAsia="en-US"/>
        </w:rPr>
        <w:t xml:space="preserve"> </w:t>
      </w:r>
      <w:r w:rsidR="00FD28AE">
        <w:rPr>
          <w:rFonts w:eastAsia="Calibri"/>
          <w:lang w:eastAsia="en-US"/>
        </w:rPr>
        <w:t>potrebnom</w:t>
      </w:r>
      <w:r w:rsidR="00FD28AE" w:rsidRPr="00FD28AE">
        <w:rPr>
          <w:rFonts w:eastAsia="Calibri"/>
          <w:lang w:eastAsia="en-US"/>
        </w:rPr>
        <w:t xml:space="preserve"> </w:t>
      </w:r>
      <w:r w:rsidRPr="00020E5C">
        <w:rPr>
          <w:rFonts w:eastAsia="Calibri"/>
          <w:lang w:eastAsia="en-US"/>
        </w:rPr>
        <w:t>dokumentacijom od strane davatelja potpore.</w:t>
      </w:r>
    </w:p>
    <w:p w14:paraId="453977BA" w14:textId="77777777" w:rsidR="00513EB6" w:rsidRPr="00020E5C" w:rsidRDefault="00513EB6" w:rsidP="002F603B">
      <w:pPr>
        <w:spacing w:after="160" w:line="276" w:lineRule="auto"/>
        <w:contextualSpacing/>
        <w:jc w:val="both"/>
        <w:rPr>
          <w:rFonts w:eastAsia="Calibri"/>
          <w:lang w:eastAsia="en-US"/>
        </w:rPr>
      </w:pPr>
      <w:r w:rsidRPr="00020E5C">
        <w:rPr>
          <w:rFonts w:eastAsia="Calibri"/>
          <w:lang w:eastAsia="en-US"/>
        </w:rPr>
        <w:t xml:space="preserve">(2) U slučaju da korisnik izvrši jednu ili više prihvatljivih aktivnosti, ali ne sve aktivnosti za koje mu je dodijeljena potpora nakon dostave i prihvaćanja Izvješća, korisniku će se isplatiti preostali iznos </w:t>
      </w:r>
      <w:r w:rsidR="008C0CFA" w:rsidRPr="00020E5C">
        <w:rPr>
          <w:rFonts w:eastAsia="Calibri"/>
          <w:lang w:eastAsia="en-US"/>
        </w:rPr>
        <w:t>potpore umanjen za iznos potpore</w:t>
      </w:r>
      <w:r w:rsidRPr="00020E5C">
        <w:rPr>
          <w:rFonts w:eastAsia="Calibri"/>
          <w:lang w:eastAsia="en-US"/>
        </w:rPr>
        <w:t xml:space="preserve"> neizvršenih aktivnosti.  </w:t>
      </w:r>
    </w:p>
    <w:p w14:paraId="48B2EC64" w14:textId="77777777" w:rsidR="000F6B60" w:rsidRPr="00020E5C" w:rsidRDefault="00513EB6" w:rsidP="002F603B">
      <w:pPr>
        <w:spacing w:line="276" w:lineRule="auto"/>
        <w:jc w:val="both"/>
        <w:rPr>
          <w:rFonts w:eastAsia="Calibri"/>
          <w:lang w:eastAsia="en-US"/>
        </w:rPr>
      </w:pPr>
      <w:r w:rsidRPr="00020E5C">
        <w:rPr>
          <w:rFonts w:eastAsia="Calibri"/>
          <w:lang w:eastAsia="en-US"/>
        </w:rPr>
        <w:t>(3</w:t>
      </w:r>
      <w:r w:rsidR="00277619" w:rsidRPr="00020E5C">
        <w:rPr>
          <w:rFonts w:eastAsia="Calibri"/>
          <w:lang w:eastAsia="en-US"/>
        </w:rPr>
        <w:t xml:space="preserve">) </w:t>
      </w:r>
      <w:r w:rsidR="00D17015" w:rsidRPr="00020E5C">
        <w:rPr>
          <w:rFonts w:eastAsia="Calibri"/>
          <w:lang w:eastAsia="en-US"/>
        </w:rPr>
        <w:t>Izuzev stavka 1. ovog članka, isplata potpore za</w:t>
      </w:r>
      <w:r w:rsidR="0024261D" w:rsidRPr="00020E5C">
        <w:rPr>
          <w:rFonts w:eastAsia="Calibri"/>
          <w:lang w:eastAsia="en-US"/>
        </w:rPr>
        <w:t xml:space="preserve"> Mjeru 1.</w:t>
      </w:r>
      <w:r w:rsidR="00F36174" w:rsidRPr="00020E5C">
        <w:rPr>
          <w:rFonts w:eastAsia="Calibri"/>
          <w:lang w:eastAsia="en-US"/>
        </w:rPr>
        <w:t xml:space="preserve"> </w:t>
      </w:r>
      <w:r w:rsidR="0024261D" w:rsidRPr="00020E5C">
        <w:rPr>
          <w:rFonts w:eastAsia="Calibri"/>
          <w:lang w:eastAsia="en-US"/>
        </w:rPr>
        <w:t xml:space="preserve">Potpora za razvoj poljoprivredne proizvodnje i promociju poljoprivrednih proizvoda i </w:t>
      </w:r>
      <w:r w:rsidR="00D17015" w:rsidRPr="00020E5C">
        <w:rPr>
          <w:rFonts w:eastAsia="Calibri"/>
          <w:lang w:eastAsia="en-US"/>
        </w:rPr>
        <w:t>Mjeru 3. Potpora za pripremu projektne dokumentacije, isplaćiv</w:t>
      </w:r>
      <w:r w:rsidR="00DF0449" w:rsidRPr="00020E5C">
        <w:rPr>
          <w:rFonts w:eastAsia="Calibri"/>
          <w:lang w:eastAsia="en-US"/>
        </w:rPr>
        <w:t>ati će se jednokratno u roku od</w:t>
      </w:r>
      <w:r w:rsidR="00D17015" w:rsidRPr="00020E5C">
        <w:rPr>
          <w:rFonts w:eastAsia="Calibri"/>
          <w:lang w:eastAsia="en-US"/>
        </w:rPr>
        <w:t xml:space="preserve"> 30 dana od dana donošenja Odluke o dodjeli sredstava. </w:t>
      </w:r>
    </w:p>
    <w:p w14:paraId="13239FA8" w14:textId="77777777" w:rsidR="003C2EC0" w:rsidRPr="00020E5C" w:rsidRDefault="003C2EC0" w:rsidP="002F603B">
      <w:pPr>
        <w:spacing w:line="276" w:lineRule="auto"/>
        <w:jc w:val="both"/>
        <w:rPr>
          <w:rFonts w:eastAsia="Calibri"/>
          <w:lang w:eastAsia="en-US"/>
        </w:rPr>
      </w:pPr>
    </w:p>
    <w:p w14:paraId="58B0B603" w14:textId="77777777" w:rsidR="00D6667E" w:rsidRPr="00020E5C" w:rsidRDefault="00D6667E" w:rsidP="002F603B">
      <w:pPr>
        <w:spacing w:line="276" w:lineRule="auto"/>
        <w:jc w:val="both"/>
        <w:rPr>
          <w:rFonts w:eastAsia="Calibri"/>
          <w:b/>
          <w:lang w:eastAsia="en-US"/>
        </w:rPr>
      </w:pPr>
      <w:r w:rsidRPr="00020E5C">
        <w:rPr>
          <w:rFonts w:eastAsia="Calibri"/>
          <w:b/>
          <w:lang w:eastAsia="en-US"/>
        </w:rPr>
        <w:t>Promjene podataka o korisniku i promjena Zahtjeva za potporu</w:t>
      </w:r>
    </w:p>
    <w:p w14:paraId="0E4383F5" w14:textId="77777777" w:rsidR="00373967" w:rsidRPr="00020E5C" w:rsidRDefault="00373967" w:rsidP="002F603B">
      <w:pPr>
        <w:spacing w:line="276" w:lineRule="auto"/>
        <w:jc w:val="both"/>
        <w:rPr>
          <w:rFonts w:eastAsia="Calibri"/>
          <w:b/>
          <w:lang w:eastAsia="en-US"/>
        </w:rPr>
      </w:pPr>
    </w:p>
    <w:p w14:paraId="4F2A12F0" w14:textId="77777777" w:rsidR="00D6667E" w:rsidRPr="00020E5C" w:rsidRDefault="00621216" w:rsidP="002F603B">
      <w:pPr>
        <w:spacing w:line="276" w:lineRule="auto"/>
        <w:jc w:val="center"/>
        <w:rPr>
          <w:rFonts w:eastAsia="Calibri"/>
          <w:b/>
          <w:lang w:eastAsia="en-US"/>
        </w:rPr>
      </w:pPr>
      <w:r w:rsidRPr="00020E5C">
        <w:rPr>
          <w:rFonts w:eastAsia="Calibri"/>
          <w:b/>
          <w:lang w:eastAsia="en-US"/>
        </w:rPr>
        <w:t>Članak 24</w:t>
      </w:r>
      <w:r w:rsidR="00D6667E" w:rsidRPr="00020E5C">
        <w:rPr>
          <w:rFonts w:eastAsia="Calibri"/>
          <w:b/>
          <w:lang w:eastAsia="en-US"/>
        </w:rPr>
        <w:t>.</w:t>
      </w:r>
    </w:p>
    <w:p w14:paraId="1C255F3A" w14:textId="77777777" w:rsidR="00D6667E" w:rsidRDefault="00D6667E" w:rsidP="002F603B">
      <w:pPr>
        <w:numPr>
          <w:ilvl w:val="0"/>
          <w:numId w:val="9"/>
        </w:numPr>
        <w:spacing w:after="160" w:line="276" w:lineRule="auto"/>
        <w:ind w:left="426" w:hanging="426"/>
        <w:contextualSpacing/>
        <w:jc w:val="both"/>
        <w:rPr>
          <w:rFonts w:eastAsia="Calibri"/>
          <w:lang w:eastAsia="en-US"/>
        </w:rPr>
      </w:pPr>
      <w:r w:rsidRPr="00020E5C">
        <w:rPr>
          <w:rFonts w:eastAsia="Calibri"/>
          <w:lang w:eastAsia="en-US"/>
        </w:rPr>
        <w:t>Promjene podataka o korisniku i promjena Zahtjeva za potporu podrazumijevaju promjene podataka koji se nalaze u Zahtjevu za potporu i popratnoj dokumentaciji.</w:t>
      </w:r>
    </w:p>
    <w:p w14:paraId="60C2E5F9" w14:textId="47A5B940" w:rsidR="00D6667E" w:rsidRPr="00FD28AE" w:rsidRDefault="00FD28AE" w:rsidP="00FD28AE">
      <w:pPr>
        <w:numPr>
          <w:ilvl w:val="0"/>
          <w:numId w:val="9"/>
        </w:numPr>
        <w:spacing w:after="160" w:line="276" w:lineRule="auto"/>
        <w:ind w:left="426" w:hanging="426"/>
        <w:contextualSpacing/>
        <w:jc w:val="both"/>
        <w:rPr>
          <w:rFonts w:eastAsia="Calibri"/>
          <w:lang w:eastAsia="en-US"/>
        </w:rPr>
      </w:pPr>
      <w:r>
        <w:t>Ukoliko dođe do promjene podataka o korisniku  koji su navedeni u zahtjevu za potporu, korisnik je dužan pisanim putem obavijestiti Županiju o navedenim promjenama odmah po njihovom nastanku, te dostaviti dokumentaciju kojom navedenu promjenu potkrepljuje.</w:t>
      </w:r>
    </w:p>
    <w:p w14:paraId="2FFD5A40" w14:textId="596BE034" w:rsidR="00D6667E" w:rsidRPr="00FD28AE" w:rsidRDefault="00A126D3" w:rsidP="002F603B">
      <w:pPr>
        <w:numPr>
          <w:ilvl w:val="0"/>
          <w:numId w:val="9"/>
        </w:numPr>
        <w:spacing w:after="160" w:line="276" w:lineRule="auto"/>
        <w:ind w:left="426" w:hanging="426"/>
        <w:contextualSpacing/>
        <w:jc w:val="both"/>
        <w:rPr>
          <w:rFonts w:eastAsia="Calibri"/>
          <w:lang w:eastAsia="en-US"/>
        </w:rPr>
      </w:pPr>
      <w:r w:rsidRPr="00020E5C">
        <w:rPr>
          <w:rFonts w:eastAsia="Calibri"/>
          <w:lang w:eastAsia="en-US"/>
        </w:rPr>
        <w:t xml:space="preserve">Davatelj potpore </w:t>
      </w:r>
      <w:r w:rsidR="00D6667E" w:rsidRPr="00020E5C">
        <w:rPr>
          <w:rFonts w:eastAsia="Calibri"/>
          <w:lang w:eastAsia="en-US"/>
        </w:rPr>
        <w:t>će utvrditi opravdanost promjena te će korisniku proslijediti pisanu</w:t>
      </w:r>
      <w:r w:rsidR="001E7F63">
        <w:rPr>
          <w:rFonts w:eastAsia="Calibri"/>
          <w:lang w:eastAsia="en-US"/>
        </w:rPr>
        <w:t xml:space="preserve"> o</w:t>
      </w:r>
      <w:r w:rsidR="00D6667E" w:rsidRPr="00020E5C">
        <w:rPr>
          <w:rFonts w:eastAsia="Calibri"/>
          <w:lang w:eastAsia="en-US"/>
        </w:rPr>
        <w:t>bavijest o prihvaćanju</w:t>
      </w:r>
      <w:r w:rsidR="001E7F63">
        <w:rPr>
          <w:rFonts w:eastAsia="Calibri"/>
          <w:lang w:eastAsia="en-US"/>
        </w:rPr>
        <w:t xml:space="preserve"> ili neprihvaćanju promjena</w:t>
      </w:r>
      <w:r w:rsidR="00FD28AE">
        <w:rPr>
          <w:rFonts w:eastAsia="Calibri"/>
          <w:lang w:eastAsia="en-US"/>
        </w:rPr>
        <w:t>.</w:t>
      </w:r>
    </w:p>
    <w:p w14:paraId="257C0618" w14:textId="77777777" w:rsidR="00D6667E" w:rsidRPr="00020E5C" w:rsidRDefault="00D6667E" w:rsidP="002F603B">
      <w:pPr>
        <w:numPr>
          <w:ilvl w:val="0"/>
          <w:numId w:val="9"/>
        </w:numPr>
        <w:spacing w:after="160" w:line="276" w:lineRule="auto"/>
        <w:ind w:left="426" w:hanging="426"/>
        <w:contextualSpacing/>
        <w:jc w:val="both"/>
        <w:rPr>
          <w:rFonts w:eastAsia="Calibri"/>
          <w:lang w:eastAsia="en-US"/>
        </w:rPr>
      </w:pPr>
      <w:r w:rsidRPr="00020E5C">
        <w:rPr>
          <w:rFonts w:eastAsia="Calibri"/>
          <w:lang w:eastAsia="en-US"/>
        </w:rPr>
        <w:t>Ukoliko se promjene prihvate ne može se odobriti iznos potpore veći od iznosa potpore koji je već određen Odlukom o dodjeli sredstava.</w:t>
      </w:r>
    </w:p>
    <w:p w14:paraId="3C8EC551" w14:textId="7C0DD73E" w:rsidR="00EB0C29" w:rsidRPr="00CD1B26" w:rsidRDefault="00D6667E" w:rsidP="00CD1B26">
      <w:pPr>
        <w:numPr>
          <w:ilvl w:val="0"/>
          <w:numId w:val="9"/>
        </w:numPr>
        <w:spacing w:after="160" w:line="276" w:lineRule="auto"/>
        <w:ind w:left="426" w:hanging="426"/>
        <w:contextualSpacing/>
        <w:jc w:val="both"/>
        <w:rPr>
          <w:rFonts w:eastAsia="Calibri"/>
          <w:lang w:eastAsia="en-US"/>
        </w:rPr>
      </w:pPr>
      <w:r w:rsidRPr="00020E5C">
        <w:rPr>
          <w:rFonts w:eastAsia="Calibri"/>
          <w:lang w:eastAsia="en-US"/>
        </w:rPr>
        <w:t>Promjene iz stavka 1. ovoga članka kor</w:t>
      </w:r>
      <w:r w:rsidR="00373967" w:rsidRPr="00020E5C">
        <w:rPr>
          <w:rFonts w:eastAsia="Calibri"/>
          <w:lang w:eastAsia="en-US"/>
        </w:rPr>
        <w:t>isnik mora prijaviti najmanje 15</w:t>
      </w:r>
      <w:r w:rsidRPr="00020E5C">
        <w:rPr>
          <w:rFonts w:eastAsia="Calibri"/>
          <w:lang w:eastAsia="en-US"/>
        </w:rPr>
        <w:t xml:space="preserve"> dana prije isteka roka za realizaciju aktivnosti.</w:t>
      </w:r>
    </w:p>
    <w:p w14:paraId="4C349190" w14:textId="77777777" w:rsidR="00EB0C29" w:rsidRPr="00020E5C" w:rsidRDefault="00EB0C29" w:rsidP="002F603B">
      <w:pPr>
        <w:spacing w:after="160" w:line="276" w:lineRule="auto"/>
        <w:ind w:left="426"/>
        <w:contextualSpacing/>
        <w:jc w:val="both"/>
        <w:rPr>
          <w:rFonts w:eastAsia="Calibri"/>
          <w:lang w:eastAsia="en-US"/>
        </w:rPr>
      </w:pPr>
    </w:p>
    <w:p w14:paraId="79183080" w14:textId="77777777" w:rsidR="00D6667E" w:rsidRPr="00020E5C" w:rsidRDefault="00D6667E" w:rsidP="002F603B">
      <w:pPr>
        <w:spacing w:line="276" w:lineRule="auto"/>
        <w:jc w:val="both"/>
        <w:rPr>
          <w:rFonts w:eastAsia="Calibri"/>
          <w:b/>
          <w:lang w:eastAsia="en-US"/>
        </w:rPr>
      </w:pPr>
      <w:r w:rsidRPr="00020E5C">
        <w:rPr>
          <w:rFonts w:eastAsia="Calibri"/>
          <w:b/>
          <w:lang w:eastAsia="en-US"/>
        </w:rPr>
        <w:t>Potvrda o odustajanju i izjava o poništenju obveze</w:t>
      </w:r>
    </w:p>
    <w:p w14:paraId="3009A9B8" w14:textId="77777777" w:rsidR="00923B6D" w:rsidRPr="00020E5C" w:rsidRDefault="00923B6D" w:rsidP="002F603B">
      <w:pPr>
        <w:spacing w:line="276" w:lineRule="auto"/>
        <w:jc w:val="both"/>
        <w:rPr>
          <w:rFonts w:eastAsia="Calibri"/>
          <w:b/>
          <w:lang w:eastAsia="en-US"/>
        </w:rPr>
      </w:pPr>
    </w:p>
    <w:p w14:paraId="7DC0BE33" w14:textId="77777777" w:rsidR="00923B6D" w:rsidRPr="00020E5C" w:rsidRDefault="00702725" w:rsidP="002F603B">
      <w:pPr>
        <w:spacing w:line="276" w:lineRule="auto"/>
        <w:jc w:val="center"/>
        <w:rPr>
          <w:rFonts w:eastAsia="Calibri"/>
          <w:b/>
          <w:lang w:eastAsia="en-US"/>
        </w:rPr>
      </w:pPr>
      <w:r w:rsidRPr="00020E5C">
        <w:rPr>
          <w:rFonts w:eastAsia="Calibri"/>
          <w:b/>
          <w:lang w:eastAsia="en-US"/>
        </w:rPr>
        <w:t>Članak 25</w:t>
      </w:r>
      <w:r w:rsidR="00D6667E" w:rsidRPr="00020E5C">
        <w:rPr>
          <w:rFonts w:eastAsia="Calibri"/>
          <w:b/>
          <w:lang w:eastAsia="en-US"/>
        </w:rPr>
        <w:t>.</w:t>
      </w:r>
    </w:p>
    <w:p w14:paraId="664D99DE" w14:textId="77777777" w:rsidR="00D6667E" w:rsidRPr="00020E5C" w:rsidRDefault="00D6667E" w:rsidP="002F603B">
      <w:pPr>
        <w:numPr>
          <w:ilvl w:val="0"/>
          <w:numId w:val="10"/>
        </w:numPr>
        <w:spacing w:after="160" w:line="276" w:lineRule="auto"/>
        <w:ind w:left="284" w:hanging="284"/>
        <w:contextualSpacing/>
        <w:jc w:val="both"/>
        <w:rPr>
          <w:rFonts w:eastAsia="Calibri"/>
          <w:lang w:eastAsia="en-US"/>
        </w:rPr>
      </w:pPr>
      <w:r w:rsidRPr="00020E5C">
        <w:rPr>
          <w:rFonts w:eastAsia="Calibri"/>
          <w:lang w:eastAsia="en-US"/>
        </w:rPr>
        <w:t xml:space="preserve">U slučaju da korisnik želi odustati od dodjele sredstava iz </w:t>
      </w:r>
      <w:r w:rsidR="002772C6" w:rsidRPr="00020E5C">
        <w:rPr>
          <w:rFonts w:eastAsia="Calibri"/>
          <w:lang w:eastAsia="en-US"/>
        </w:rPr>
        <w:t>Pravilnik</w:t>
      </w:r>
      <w:r w:rsidRPr="00020E5C">
        <w:rPr>
          <w:rFonts w:eastAsia="Calibri"/>
          <w:lang w:eastAsia="en-US"/>
        </w:rPr>
        <w:t>a dužan je pisanim putem podnijeti Zahtjev za odustajanje.</w:t>
      </w:r>
    </w:p>
    <w:p w14:paraId="4A14D6DA" w14:textId="77777777" w:rsidR="00D6667E" w:rsidRPr="00020E5C" w:rsidRDefault="00D6667E" w:rsidP="002F603B">
      <w:pPr>
        <w:numPr>
          <w:ilvl w:val="0"/>
          <w:numId w:val="10"/>
        </w:numPr>
        <w:spacing w:after="160" w:line="276" w:lineRule="auto"/>
        <w:ind w:left="284" w:hanging="284"/>
        <w:contextualSpacing/>
        <w:jc w:val="both"/>
        <w:rPr>
          <w:rFonts w:eastAsia="Calibri"/>
          <w:lang w:eastAsia="en-US"/>
        </w:rPr>
      </w:pPr>
      <w:r w:rsidRPr="00020E5C">
        <w:rPr>
          <w:rFonts w:eastAsia="Calibri"/>
          <w:lang w:eastAsia="en-US"/>
        </w:rPr>
        <w:t xml:space="preserve">Ukoliko korisnik podnese Zahtjev za odustajanje u fazi administrativne obrade Zahtjeva za potporu odnosno prije izdavanja Odluke, </w:t>
      </w:r>
      <w:r w:rsidR="00A126D3" w:rsidRPr="00020E5C">
        <w:rPr>
          <w:rFonts w:eastAsia="Calibri"/>
          <w:lang w:eastAsia="en-US"/>
        </w:rPr>
        <w:t>davatelj</w:t>
      </w:r>
      <w:r w:rsidRPr="00020E5C">
        <w:rPr>
          <w:rFonts w:eastAsia="Calibri"/>
          <w:lang w:eastAsia="en-US"/>
        </w:rPr>
        <w:t xml:space="preserve"> će prekinuti sve aktivnosti nad Zahtjevom za potporu te će korisniku izdati Potvrdu o odustajanju.</w:t>
      </w:r>
    </w:p>
    <w:p w14:paraId="1C83570B" w14:textId="77777777" w:rsidR="00D6667E" w:rsidRPr="00020E5C" w:rsidRDefault="00D6667E" w:rsidP="002F603B">
      <w:pPr>
        <w:numPr>
          <w:ilvl w:val="0"/>
          <w:numId w:val="10"/>
        </w:numPr>
        <w:spacing w:after="160" w:line="276" w:lineRule="auto"/>
        <w:ind w:left="284" w:hanging="284"/>
        <w:contextualSpacing/>
        <w:jc w:val="both"/>
        <w:rPr>
          <w:rFonts w:eastAsia="Calibri"/>
          <w:lang w:eastAsia="en-US"/>
        </w:rPr>
      </w:pPr>
      <w:r w:rsidRPr="00020E5C">
        <w:rPr>
          <w:rFonts w:eastAsia="Calibri"/>
          <w:lang w:eastAsia="en-US"/>
        </w:rPr>
        <w:t xml:space="preserve">Ukoliko korisnik podnese Zahtjev za odustajanje nakon izdavanja Odluke o dodjeli sredstava, </w:t>
      </w:r>
      <w:r w:rsidR="00A126D3" w:rsidRPr="00020E5C">
        <w:rPr>
          <w:rFonts w:eastAsia="Calibri"/>
          <w:lang w:eastAsia="en-US"/>
        </w:rPr>
        <w:t xml:space="preserve">a prije sklapanja Ugovora, davatelj potpore </w:t>
      </w:r>
      <w:r w:rsidRPr="00020E5C">
        <w:rPr>
          <w:rFonts w:eastAsia="Calibri"/>
          <w:lang w:eastAsia="en-US"/>
        </w:rPr>
        <w:t>će korisniku izdati Izjavu o poništenju obveze.</w:t>
      </w:r>
    </w:p>
    <w:p w14:paraId="75AEFF69" w14:textId="77777777" w:rsidR="00923B6D" w:rsidRDefault="00923B6D" w:rsidP="002F603B">
      <w:pPr>
        <w:spacing w:line="276" w:lineRule="auto"/>
        <w:contextualSpacing/>
        <w:jc w:val="both"/>
      </w:pPr>
    </w:p>
    <w:p w14:paraId="1A177DFC" w14:textId="77777777" w:rsidR="00CD1B26" w:rsidRPr="00020E5C" w:rsidRDefault="00CD1B26" w:rsidP="002F603B">
      <w:pPr>
        <w:spacing w:line="276" w:lineRule="auto"/>
        <w:contextualSpacing/>
        <w:jc w:val="both"/>
      </w:pPr>
    </w:p>
    <w:p w14:paraId="558944BF" w14:textId="77777777" w:rsidR="00774709" w:rsidRPr="00020E5C" w:rsidRDefault="00774709" w:rsidP="002F603B">
      <w:pPr>
        <w:numPr>
          <w:ilvl w:val="0"/>
          <w:numId w:val="2"/>
        </w:numPr>
        <w:spacing w:after="160" w:line="276" w:lineRule="auto"/>
        <w:ind w:left="426" w:hanging="426"/>
        <w:contextualSpacing/>
        <w:jc w:val="both"/>
        <w:rPr>
          <w:rFonts w:eastAsia="Calibri"/>
          <w:b/>
          <w:lang w:eastAsia="en-US"/>
        </w:rPr>
      </w:pPr>
      <w:r w:rsidRPr="00020E5C">
        <w:rPr>
          <w:rFonts w:eastAsia="Calibri"/>
          <w:b/>
          <w:lang w:eastAsia="en-US"/>
        </w:rPr>
        <w:lastRenderedPageBreak/>
        <w:t xml:space="preserve">DOSTAVA IZVJEŠĆA O UTROŠKU SREDSTAVA </w:t>
      </w:r>
    </w:p>
    <w:p w14:paraId="0E1F38EB" w14:textId="77777777" w:rsidR="00774709" w:rsidRPr="00020E5C" w:rsidRDefault="00774709" w:rsidP="002F603B">
      <w:pPr>
        <w:spacing w:after="160" w:line="276" w:lineRule="auto"/>
        <w:ind w:left="426"/>
        <w:contextualSpacing/>
        <w:jc w:val="both"/>
        <w:rPr>
          <w:rFonts w:eastAsia="Calibri"/>
          <w:b/>
          <w:lang w:eastAsia="en-US"/>
        </w:rPr>
      </w:pPr>
    </w:p>
    <w:p w14:paraId="5ED74791" w14:textId="77777777" w:rsidR="004E20B9" w:rsidRPr="00020E5C" w:rsidRDefault="00702725" w:rsidP="002F603B">
      <w:pPr>
        <w:spacing w:line="276" w:lineRule="auto"/>
        <w:jc w:val="center"/>
        <w:rPr>
          <w:rFonts w:eastAsia="Calibri"/>
          <w:b/>
          <w:lang w:eastAsia="en-US"/>
        </w:rPr>
      </w:pPr>
      <w:r w:rsidRPr="00020E5C">
        <w:rPr>
          <w:rFonts w:eastAsia="Calibri"/>
          <w:b/>
          <w:lang w:eastAsia="en-US"/>
        </w:rPr>
        <w:t>Članak 26</w:t>
      </w:r>
      <w:r w:rsidR="00774709" w:rsidRPr="00020E5C">
        <w:rPr>
          <w:rFonts w:eastAsia="Calibri"/>
          <w:b/>
          <w:lang w:eastAsia="en-US"/>
        </w:rPr>
        <w:t>.</w:t>
      </w:r>
    </w:p>
    <w:p w14:paraId="03E1685C" w14:textId="77777777" w:rsidR="00774709" w:rsidRPr="00020E5C" w:rsidRDefault="00774709" w:rsidP="002F603B">
      <w:pPr>
        <w:numPr>
          <w:ilvl w:val="0"/>
          <w:numId w:val="11"/>
        </w:numPr>
        <w:spacing w:after="160" w:line="276" w:lineRule="auto"/>
        <w:ind w:left="284" w:hanging="284"/>
        <w:contextualSpacing/>
        <w:jc w:val="both"/>
        <w:rPr>
          <w:rFonts w:eastAsia="Calibri"/>
          <w:lang w:eastAsia="en-US"/>
        </w:rPr>
      </w:pPr>
      <w:r w:rsidRPr="00020E5C">
        <w:rPr>
          <w:rFonts w:eastAsia="Calibri"/>
          <w:lang w:eastAsia="en-US"/>
        </w:rPr>
        <w:t>Korisnik prilikom završetka svih prihvatljivih aktivnosti n</w:t>
      </w:r>
      <w:r w:rsidR="00373967" w:rsidRPr="00020E5C">
        <w:rPr>
          <w:rFonts w:eastAsia="Calibri"/>
          <w:lang w:eastAsia="en-US"/>
        </w:rPr>
        <w:t xml:space="preserve">avedenih u Zahtjevu za potporu </w:t>
      </w:r>
      <w:r w:rsidRPr="00020E5C">
        <w:rPr>
          <w:rFonts w:eastAsia="Calibri"/>
          <w:lang w:eastAsia="en-US"/>
        </w:rPr>
        <w:t xml:space="preserve"> utvrđenih Ugovorom dostavlja</w:t>
      </w:r>
      <w:r w:rsidR="00A06388" w:rsidRPr="00020E5C">
        <w:rPr>
          <w:rFonts w:eastAsia="Calibri"/>
          <w:lang w:eastAsia="en-US"/>
        </w:rPr>
        <w:t xml:space="preserve"> Izvješće o utrošku sredstava s</w:t>
      </w:r>
      <w:r w:rsidRPr="00020E5C">
        <w:rPr>
          <w:rFonts w:eastAsia="Calibri"/>
          <w:lang w:eastAsia="en-US"/>
        </w:rPr>
        <w:t xml:space="preserve"> popratnom dokumentacijom.</w:t>
      </w:r>
    </w:p>
    <w:p w14:paraId="796D4D5D" w14:textId="77777777" w:rsidR="00774709" w:rsidRPr="00020E5C" w:rsidRDefault="00774709" w:rsidP="002F603B">
      <w:pPr>
        <w:numPr>
          <w:ilvl w:val="0"/>
          <w:numId w:val="11"/>
        </w:numPr>
        <w:spacing w:after="160" w:line="276" w:lineRule="auto"/>
        <w:ind w:left="284" w:hanging="284"/>
        <w:contextualSpacing/>
        <w:jc w:val="both"/>
        <w:rPr>
          <w:rFonts w:eastAsia="Calibri"/>
          <w:lang w:eastAsia="en-US"/>
        </w:rPr>
      </w:pPr>
      <w:r w:rsidRPr="00020E5C">
        <w:rPr>
          <w:rFonts w:eastAsia="Calibri"/>
          <w:lang w:eastAsia="en-US"/>
        </w:rPr>
        <w:t xml:space="preserve">Ukoliko je Izvješće o utrošku sredstava nepotpuno davatelj potpore će pisanim putem zatražiti </w:t>
      </w:r>
      <w:r w:rsidR="00333A66" w:rsidRPr="00020E5C">
        <w:rPr>
          <w:rFonts w:eastAsia="Calibri"/>
          <w:lang w:eastAsia="en-US"/>
        </w:rPr>
        <w:t>od korisnika da dopuni dokumentaciju</w:t>
      </w:r>
      <w:r w:rsidRPr="00020E5C">
        <w:rPr>
          <w:rFonts w:eastAsia="Calibri"/>
          <w:lang w:eastAsia="en-US"/>
        </w:rPr>
        <w:t xml:space="preserve"> u roku od sedam r</w:t>
      </w:r>
      <w:r w:rsidR="00C47BAC" w:rsidRPr="00020E5C">
        <w:rPr>
          <w:rFonts w:eastAsia="Calibri"/>
          <w:lang w:eastAsia="en-US"/>
        </w:rPr>
        <w:t xml:space="preserve">adnih dana od dana zaprimanja </w:t>
      </w:r>
      <w:r w:rsidR="00A06388" w:rsidRPr="00020E5C">
        <w:rPr>
          <w:rFonts w:eastAsia="Calibri"/>
          <w:lang w:eastAsia="en-US"/>
        </w:rPr>
        <w:t>Zahtjeva</w:t>
      </w:r>
      <w:r w:rsidRPr="00020E5C">
        <w:rPr>
          <w:rFonts w:eastAsia="Calibri"/>
          <w:lang w:eastAsia="en-US"/>
        </w:rPr>
        <w:t xml:space="preserve"> za dopunu.</w:t>
      </w:r>
    </w:p>
    <w:p w14:paraId="713DCE9C" w14:textId="77777777" w:rsidR="00774709" w:rsidRDefault="00774709" w:rsidP="002F603B">
      <w:pPr>
        <w:spacing w:after="160" w:line="276" w:lineRule="auto"/>
        <w:contextualSpacing/>
        <w:jc w:val="both"/>
        <w:rPr>
          <w:rFonts w:eastAsia="Calibri"/>
          <w:b/>
          <w:lang w:eastAsia="en-US"/>
        </w:rPr>
      </w:pPr>
    </w:p>
    <w:p w14:paraId="1248F06F" w14:textId="77777777" w:rsidR="00CD1B26" w:rsidRPr="00020E5C" w:rsidRDefault="00CD1B26" w:rsidP="002F603B">
      <w:pPr>
        <w:spacing w:after="160" w:line="276" w:lineRule="auto"/>
        <w:contextualSpacing/>
        <w:jc w:val="both"/>
        <w:rPr>
          <w:rFonts w:eastAsia="Calibri"/>
          <w:b/>
          <w:lang w:eastAsia="en-US"/>
        </w:rPr>
      </w:pPr>
    </w:p>
    <w:p w14:paraId="6B2C312D" w14:textId="77777777" w:rsidR="00774709" w:rsidRPr="00020E5C" w:rsidRDefault="00774709" w:rsidP="002F603B">
      <w:pPr>
        <w:numPr>
          <w:ilvl w:val="0"/>
          <w:numId w:val="2"/>
        </w:numPr>
        <w:spacing w:after="160" w:line="276" w:lineRule="auto"/>
        <w:ind w:left="426" w:hanging="426"/>
        <w:contextualSpacing/>
        <w:jc w:val="both"/>
        <w:rPr>
          <w:rFonts w:eastAsia="Calibri"/>
          <w:b/>
          <w:lang w:eastAsia="en-US"/>
        </w:rPr>
      </w:pPr>
      <w:r w:rsidRPr="00020E5C">
        <w:rPr>
          <w:rFonts w:eastAsia="Calibri"/>
          <w:b/>
          <w:lang w:eastAsia="en-US"/>
        </w:rPr>
        <w:t>KONTROLA NA TERENU</w:t>
      </w:r>
    </w:p>
    <w:p w14:paraId="19678AF4" w14:textId="77777777" w:rsidR="004E20B9" w:rsidRPr="00020E5C" w:rsidRDefault="00702725" w:rsidP="002F603B">
      <w:pPr>
        <w:spacing w:after="160" w:line="276" w:lineRule="auto"/>
        <w:contextualSpacing/>
        <w:jc w:val="center"/>
        <w:rPr>
          <w:rFonts w:eastAsia="Calibri"/>
          <w:b/>
          <w:lang w:eastAsia="en-US"/>
        </w:rPr>
      </w:pPr>
      <w:r w:rsidRPr="00020E5C">
        <w:rPr>
          <w:rFonts w:eastAsia="Calibri"/>
          <w:b/>
          <w:lang w:eastAsia="en-US"/>
        </w:rPr>
        <w:t>Članak 27</w:t>
      </w:r>
      <w:r w:rsidR="00923B6D" w:rsidRPr="00020E5C">
        <w:rPr>
          <w:rFonts w:eastAsia="Calibri"/>
          <w:b/>
          <w:lang w:eastAsia="en-US"/>
        </w:rPr>
        <w:t>.</w:t>
      </w:r>
    </w:p>
    <w:p w14:paraId="344A7301" w14:textId="77777777" w:rsidR="00774709" w:rsidRPr="00020E5C" w:rsidRDefault="00774709" w:rsidP="002F603B">
      <w:pPr>
        <w:spacing w:after="160" w:line="276" w:lineRule="auto"/>
        <w:contextualSpacing/>
        <w:jc w:val="both"/>
        <w:rPr>
          <w:rFonts w:eastAsia="Calibri"/>
          <w:lang w:eastAsia="en-US"/>
        </w:rPr>
      </w:pPr>
      <w:r w:rsidRPr="00020E5C">
        <w:t>(1)</w:t>
      </w:r>
      <w:r w:rsidR="00B520A8">
        <w:t xml:space="preserve"> </w:t>
      </w:r>
      <w:r w:rsidRPr="00020E5C">
        <w:t>Kontrolu na terenu provodi Povjerenstvo za kontrolu na terenu, a može se vrišti od trenutka zaprimanja Zahtjeva za potporu, u postupku dodjele potpore te za cijelo vrijeme trajanja ugovora o korištenju potpore.</w:t>
      </w:r>
    </w:p>
    <w:p w14:paraId="272AC854" w14:textId="77777777" w:rsidR="00774709" w:rsidRPr="00020E5C" w:rsidRDefault="00774709" w:rsidP="002F603B">
      <w:pPr>
        <w:spacing w:after="160" w:line="276" w:lineRule="auto"/>
        <w:contextualSpacing/>
        <w:jc w:val="both"/>
        <w:rPr>
          <w:rFonts w:eastAsia="Calibri"/>
          <w:lang w:eastAsia="en-US"/>
        </w:rPr>
      </w:pPr>
      <w:r w:rsidRPr="00020E5C">
        <w:rPr>
          <w:rFonts w:eastAsia="Calibri"/>
          <w:lang w:eastAsia="en-US"/>
        </w:rPr>
        <w:t>(2)</w:t>
      </w:r>
      <w:r w:rsidR="004A4DB4">
        <w:rPr>
          <w:rFonts w:eastAsia="Calibri"/>
          <w:lang w:eastAsia="en-US"/>
        </w:rPr>
        <w:t xml:space="preserve"> </w:t>
      </w:r>
      <w:r w:rsidRPr="00020E5C">
        <w:rPr>
          <w:rFonts w:eastAsia="Calibri"/>
          <w:lang w:eastAsia="en-US"/>
        </w:rPr>
        <w:t>Povjerenstvo iz stavka 1. ovog članka imenuje župan posebnom Odlukom.</w:t>
      </w:r>
    </w:p>
    <w:p w14:paraId="2F5405A0" w14:textId="77777777" w:rsidR="00D82B8B" w:rsidRPr="00020E5C" w:rsidRDefault="00D82B8B" w:rsidP="002F603B">
      <w:pPr>
        <w:spacing w:after="160" w:line="276" w:lineRule="auto"/>
        <w:contextualSpacing/>
        <w:jc w:val="both"/>
        <w:rPr>
          <w:rFonts w:eastAsia="Calibri"/>
          <w:lang w:eastAsia="en-US"/>
        </w:rPr>
      </w:pPr>
    </w:p>
    <w:p w14:paraId="45688D10" w14:textId="77777777" w:rsidR="00D82B8B" w:rsidRDefault="00E55F3E" w:rsidP="00F36174">
      <w:pPr>
        <w:numPr>
          <w:ilvl w:val="0"/>
          <w:numId w:val="2"/>
        </w:numPr>
        <w:spacing w:after="160" w:line="276" w:lineRule="auto"/>
        <w:contextualSpacing/>
        <w:jc w:val="both"/>
        <w:rPr>
          <w:rFonts w:eastAsia="Calibri"/>
          <w:b/>
          <w:lang w:eastAsia="en-US"/>
        </w:rPr>
      </w:pPr>
      <w:r w:rsidRPr="00020E5C">
        <w:rPr>
          <w:rFonts w:eastAsia="Calibri"/>
          <w:b/>
          <w:lang w:eastAsia="en-US"/>
        </w:rPr>
        <w:t>POVRAT SREDSTAVA POTPORE</w:t>
      </w:r>
    </w:p>
    <w:p w14:paraId="4242DCA5" w14:textId="77777777" w:rsidR="00CD1B26" w:rsidRPr="00020E5C" w:rsidRDefault="00CD1B26" w:rsidP="00CD1B26">
      <w:pPr>
        <w:spacing w:after="160" w:line="276" w:lineRule="auto"/>
        <w:contextualSpacing/>
        <w:jc w:val="both"/>
        <w:rPr>
          <w:rFonts w:eastAsia="Calibri"/>
          <w:b/>
          <w:lang w:eastAsia="en-US"/>
        </w:rPr>
      </w:pPr>
    </w:p>
    <w:p w14:paraId="56F872A8" w14:textId="77777777" w:rsidR="0073093C" w:rsidRPr="00020E5C" w:rsidRDefault="00702725" w:rsidP="002F603B">
      <w:pPr>
        <w:spacing w:after="160" w:line="276" w:lineRule="auto"/>
        <w:ind w:left="142"/>
        <w:contextualSpacing/>
        <w:jc w:val="center"/>
        <w:rPr>
          <w:rFonts w:eastAsia="Calibri"/>
          <w:b/>
          <w:lang w:eastAsia="en-US"/>
        </w:rPr>
      </w:pPr>
      <w:r w:rsidRPr="00020E5C">
        <w:rPr>
          <w:rFonts w:eastAsia="Calibri"/>
          <w:b/>
          <w:lang w:eastAsia="en-US"/>
        </w:rPr>
        <w:t>Članak 28</w:t>
      </w:r>
      <w:r w:rsidR="00923B6D" w:rsidRPr="00020E5C">
        <w:rPr>
          <w:rFonts w:eastAsia="Calibri"/>
          <w:b/>
          <w:lang w:eastAsia="en-US"/>
        </w:rPr>
        <w:t>.</w:t>
      </w:r>
    </w:p>
    <w:p w14:paraId="58657432" w14:textId="15178480" w:rsidR="0073093C" w:rsidRPr="00CD1B26" w:rsidRDefault="00CD1B26" w:rsidP="00CD1B26">
      <w:pPr>
        <w:spacing w:after="160"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(1)</w:t>
      </w:r>
      <w:r w:rsidR="0073093C" w:rsidRPr="00CD1B26">
        <w:rPr>
          <w:rFonts w:eastAsia="Calibri"/>
          <w:lang w:eastAsia="en-US"/>
        </w:rPr>
        <w:t>Korisnik je dužan vratiti Županiji isplaćeni iznos dodijeljene potpore, uvećan za iznos zakonskih zateznih kamata koje se r</w:t>
      </w:r>
      <w:r w:rsidR="00BD1355" w:rsidRPr="00CD1B26">
        <w:rPr>
          <w:rFonts w:eastAsia="Calibri"/>
          <w:lang w:eastAsia="en-US"/>
        </w:rPr>
        <w:t>ačunaju od dana isplate potpore</w:t>
      </w:r>
      <w:r w:rsidR="0073093C" w:rsidRPr="00CD1B26">
        <w:rPr>
          <w:rFonts w:eastAsia="Calibri"/>
          <w:lang w:eastAsia="en-US"/>
        </w:rPr>
        <w:t xml:space="preserve"> Korisniku, u slučajevima kada: </w:t>
      </w:r>
    </w:p>
    <w:p w14:paraId="10207BA7" w14:textId="77777777" w:rsidR="00F86631" w:rsidRPr="00E24BD9" w:rsidRDefault="00F86631" w:rsidP="00F86631">
      <w:pPr>
        <w:pStyle w:val="Odlomakpopisa"/>
        <w:numPr>
          <w:ilvl w:val="1"/>
          <w:numId w:val="11"/>
        </w:numPr>
        <w:spacing w:line="259" w:lineRule="auto"/>
        <w:jc w:val="both"/>
        <w:rPr>
          <w:color w:val="000000"/>
        </w:rPr>
      </w:pPr>
      <w:r>
        <w:rPr>
          <w:color w:val="000000"/>
        </w:rPr>
        <w:t>nije izvršio ni jednu prihvatljivu aktivnost utvrđenu</w:t>
      </w:r>
      <w:r w:rsidRPr="00E24BD9">
        <w:rPr>
          <w:color w:val="000000"/>
        </w:rPr>
        <w:t xml:space="preserve"> Ugovorom; </w:t>
      </w:r>
    </w:p>
    <w:p w14:paraId="4934653F" w14:textId="77777777" w:rsidR="00F86631" w:rsidRDefault="00F86631" w:rsidP="00F86631">
      <w:pPr>
        <w:numPr>
          <w:ilvl w:val="1"/>
          <w:numId w:val="11"/>
        </w:numPr>
        <w:spacing w:line="259" w:lineRule="auto"/>
        <w:jc w:val="both"/>
        <w:rPr>
          <w:color w:val="000000"/>
        </w:rPr>
      </w:pPr>
      <w:r>
        <w:rPr>
          <w:color w:val="000000"/>
        </w:rPr>
        <w:t>se nije pridržavao preuzetih obveza iz Ugovora;</w:t>
      </w:r>
    </w:p>
    <w:p w14:paraId="7A1D08D6" w14:textId="77777777" w:rsidR="00F86631" w:rsidRDefault="00F86631" w:rsidP="00F86631">
      <w:pPr>
        <w:numPr>
          <w:ilvl w:val="1"/>
          <w:numId w:val="11"/>
        </w:numPr>
        <w:spacing w:line="259" w:lineRule="auto"/>
        <w:jc w:val="both"/>
        <w:rPr>
          <w:color w:val="000000"/>
        </w:rPr>
      </w:pPr>
      <w:r>
        <w:rPr>
          <w:color w:val="000000"/>
        </w:rPr>
        <w:t>se kontrolom na terenu utvrdi da nisu provedene sve prihvatljive aktivnosti za koje je isplaćena potpora;</w:t>
      </w:r>
    </w:p>
    <w:p w14:paraId="46E8E99C" w14:textId="77777777" w:rsidR="00F86631" w:rsidRPr="005D5D08" w:rsidRDefault="00F86631" w:rsidP="00F86631">
      <w:pPr>
        <w:numPr>
          <w:ilvl w:val="1"/>
          <w:numId w:val="11"/>
        </w:numPr>
        <w:spacing w:after="160" w:line="276" w:lineRule="auto"/>
        <w:contextualSpacing/>
        <w:jc w:val="both"/>
        <w:rPr>
          <w:rFonts w:eastAsia="Calibri"/>
          <w:lang w:eastAsia="en-US"/>
        </w:rPr>
      </w:pPr>
      <w:r w:rsidRPr="00020E5C">
        <w:rPr>
          <w:rFonts w:eastAsia="Calibri"/>
          <w:lang w:eastAsia="en-US"/>
        </w:rPr>
        <w:t xml:space="preserve">ne dostavi izvješće/dopunu izvješća o utrošku sredstava potpore u roku određenom Pravilnikom i Ugovorom; </w:t>
      </w:r>
    </w:p>
    <w:p w14:paraId="2EBB0C70" w14:textId="6D43621A" w:rsidR="00F86631" w:rsidRDefault="00F86631" w:rsidP="007E73CC">
      <w:pPr>
        <w:numPr>
          <w:ilvl w:val="1"/>
          <w:numId w:val="11"/>
        </w:numPr>
        <w:spacing w:line="259" w:lineRule="auto"/>
        <w:jc w:val="both"/>
        <w:rPr>
          <w:color w:val="000000"/>
        </w:rPr>
      </w:pPr>
      <w:r>
        <w:rPr>
          <w:color w:val="000000"/>
        </w:rPr>
        <w:t>se kontrolom na terenu utvrdi drugačije stanje od onog koje je bilo osnova za odobrenje sredstva.</w:t>
      </w:r>
    </w:p>
    <w:p w14:paraId="4D1765CC" w14:textId="77777777" w:rsidR="007E73CC" w:rsidRPr="007E73CC" w:rsidRDefault="007E73CC" w:rsidP="007E73CC">
      <w:pPr>
        <w:spacing w:line="259" w:lineRule="auto"/>
        <w:ind w:left="1778"/>
        <w:jc w:val="both"/>
        <w:rPr>
          <w:color w:val="000000"/>
        </w:rPr>
      </w:pPr>
    </w:p>
    <w:p w14:paraId="47279242" w14:textId="77777777" w:rsidR="002F603B" w:rsidRPr="00020E5C" w:rsidRDefault="00BD1355" w:rsidP="006E3D52">
      <w:pPr>
        <w:spacing w:after="160" w:line="276" w:lineRule="auto"/>
        <w:contextualSpacing/>
        <w:jc w:val="both"/>
        <w:rPr>
          <w:rFonts w:eastAsia="Calibri"/>
          <w:lang w:eastAsia="en-US"/>
        </w:rPr>
      </w:pPr>
      <w:r w:rsidRPr="00020E5C">
        <w:rPr>
          <w:rFonts w:eastAsia="Calibri"/>
          <w:lang w:eastAsia="en-US"/>
        </w:rPr>
        <w:t>(2)</w:t>
      </w:r>
      <w:r w:rsidR="004A4DB4">
        <w:rPr>
          <w:rFonts w:eastAsia="Calibri"/>
          <w:lang w:eastAsia="en-US"/>
        </w:rPr>
        <w:t xml:space="preserve"> </w:t>
      </w:r>
      <w:r w:rsidR="0073093C" w:rsidRPr="00020E5C">
        <w:rPr>
          <w:rFonts w:eastAsia="Calibri"/>
          <w:lang w:eastAsia="en-US"/>
        </w:rPr>
        <w:t>U slučajevima iz st 1. ovog članka Pravilnika, župan donosi Odl</w:t>
      </w:r>
      <w:r w:rsidR="002F603B" w:rsidRPr="00020E5C">
        <w:rPr>
          <w:rFonts w:eastAsia="Calibri"/>
          <w:lang w:eastAsia="en-US"/>
        </w:rPr>
        <w:t>uku o obvezi povrata isplaćenog</w:t>
      </w:r>
    </w:p>
    <w:p w14:paraId="5422BDA0" w14:textId="77777777" w:rsidR="0073093C" w:rsidRPr="00020E5C" w:rsidRDefault="0073093C" w:rsidP="006E3D52">
      <w:pPr>
        <w:spacing w:after="160" w:line="276" w:lineRule="auto"/>
        <w:contextualSpacing/>
        <w:jc w:val="both"/>
        <w:rPr>
          <w:rFonts w:eastAsia="Calibri"/>
          <w:lang w:eastAsia="en-US"/>
        </w:rPr>
      </w:pPr>
      <w:r w:rsidRPr="00020E5C">
        <w:rPr>
          <w:rFonts w:eastAsia="Calibri"/>
          <w:lang w:eastAsia="en-US"/>
        </w:rPr>
        <w:t>iznosa dodijeljene potpore, te korisnik nema pravo na ostvarenje potpora temeljem važećih Pravilnika za provedbu mjera razvoja poljoprivredne proizvodnje u slijedećoj</w:t>
      </w:r>
      <w:r w:rsidRPr="00FD28AE">
        <w:rPr>
          <w:rFonts w:eastAsia="Calibri"/>
          <w:lang w:eastAsia="en-US"/>
        </w:rPr>
        <w:t xml:space="preserve"> </w:t>
      </w:r>
      <w:r w:rsidR="004A4DB4" w:rsidRPr="00FD28AE">
        <w:rPr>
          <w:rFonts w:eastAsia="Calibri"/>
          <w:lang w:eastAsia="en-US"/>
        </w:rPr>
        <w:t xml:space="preserve">kalendarskoj </w:t>
      </w:r>
      <w:r w:rsidRPr="00020E5C">
        <w:rPr>
          <w:rFonts w:eastAsia="Calibri"/>
          <w:lang w:eastAsia="en-US"/>
        </w:rPr>
        <w:t xml:space="preserve">godini.   </w:t>
      </w:r>
    </w:p>
    <w:p w14:paraId="172775A5" w14:textId="77777777" w:rsidR="00CD1B26" w:rsidRDefault="00CD1B26" w:rsidP="002F603B">
      <w:pPr>
        <w:spacing w:after="160" w:line="276" w:lineRule="auto"/>
        <w:contextualSpacing/>
        <w:jc w:val="both"/>
        <w:rPr>
          <w:rFonts w:eastAsia="Calibri"/>
          <w:b/>
          <w:lang w:eastAsia="en-US"/>
        </w:rPr>
      </w:pPr>
    </w:p>
    <w:p w14:paraId="444C1D25" w14:textId="77777777" w:rsidR="006E3D52" w:rsidRDefault="006E3D52" w:rsidP="002F603B">
      <w:pPr>
        <w:spacing w:after="160" w:line="276" w:lineRule="auto"/>
        <w:contextualSpacing/>
        <w:jc w:val="both"/>
        <w:rPr>
          <w:rFonts w:eastAsia="Calibri"/>
          <w:b/>
          <w:lang w:eastAsia="en-US"/>
        </w:rPr>
      </w:pPr>
    </w:p>
    <w:p w14:paraId="3706E238" w14:textId="77777777" w:rsidR="00774709" w:rsidRPr="00020E5C" w:rsidRDefault="00774709" w:rsidP="002F603B">
      <w:pPr>
        <w:spacing w:after="160" w:line="276" w:lineRule="auto"/>
        <w:contextualSpacing/>
        <w:jc w:val="both"/>
        <w:rPr>
          <w:rFonts w:eastAsia="Calibri"/>
          <w:b/>
          <w:lang w:eastAsia="en-US"/>
        </w:rPr>
      </w:pPr>
      <w:r w:rsidRPr="00020E5C">
        <w:rPr>
          <w:rFonts w:eastAsia="Calibri"/>
          <w:b/>
          <w:lang w:eastAsia="en-US"/>
        </w:rPr>
        <w:t>STUPANJE NA SNAGU</w:t>
      </w:r>
    </w:p>
    <w:p w14:paraId="1E2146A7" w14:textId="77777777" w:rsidR="00774709" w:rsidRPr="00020E5C" w:rsidRDefault="00923B6D" w:rsidP="002F603B">
      <w:pPr>
        <w:spacing w:line="276" w:lineRule="auto"/>
        <w:contextualSpacing/>
        <w:jc w:val="center"/>
        <w:rPr>
          <w:rFonts w:eastAsia="Calibri"/>
          <w:b/>
          <w:lang w:eastAsia="en-US"/>
        </w:rPr>
      </w:pPr>
      <w:r w:rsidRPr="00020E5C">
        <w:rPr>
          <w:rFonts w:eastAsia="Calibri"/>
          <w:b/>
          <w:lang w:eastAsia="en-US"/>
        </w:rPr>
        <w:t>Članak 29</w:t>
      </w:r>
      <w:r w:rsidR="00702725" w:rsidRPr="00020E5C">
        <w:rPr>
          <w:rFonts w:eastAsia="Calibri"/>
          <w:b/>
          <w:lang w:eastAsia="en-US"/>
        </w:rPr>
        <w:t>.</w:t>
      </w:r>
    </w:p>
    <w:p w14:paraId="7DA03301" w14:textId="77777777" w:rsidR="00774709" w:rsidRPr="00020E5C" w:rsidRDefault="00774709" w:rsidP="002F603B">
      <w:pPr>
        <w:spacing w:line="276" w:lineRule="auto"/>
        <w:rPr>
          <w:rFonts w:eastAsia="Calibri"/>
          <w:lang w:eastAsia="en-US"/>
        </w:rPr>
      </w:pPr>
      <w:r w:rsidRPr="00020E5C">
        <w:rPr>
          <w:rFonts w:eastAsia="Calibri"/>
          <w:lang w:eastAsia="en-US"/>
        </w:rPr>
        <w:t>Ovaj Pravilnik stupa na snagu prvog dana od dana objave u „Službenom glasniku Krapinsko-zagorske županije“.</w:t>
      </w:r>
    </w:p>
    <w:p w14:paraId="05D1B25D" w14:textId="77777777" w:rsidR="00301522" w:rsidRPr="00020E5C" w:rsidRDefault="00301522" w:rsidP="002F603B">
      <w:pPr>
        <w:spacing w:after="160" w:line="276" w:lineRule="auto"/>
        <w:contextualSpacing/>
        <w:jc w:val="both"/>
        <w:rPr>
          <w:rFonts w:eastAsia="Calibri"/>
          <w:b/>
          <w:lang w:eastAsia="en-US"/>
        </w:rPr>
      </w:pPr>
    </w:p>
    <w:p w14:paraId="58B45D25" w14:textId="77777777" w:rsidR="00301522" w:rsidRPr="00020E5C" w:rsidRDefault="00301522" w:rsidP="002F603B">
      <w:pPr>
        <w:spacing w:line="276" w:lineRule="auto"/>
        <w:ind w:left="7080"/>
        <w:jc w:val="center"/>
        <w:rPr>
          <w:rFonts w:eastAsia="Calibri"/>
          <w:b/>
          <w:lang w:eastAsia="en-US"/>
        </w:rPr>
      </w:pPr>
      <w:r w:rsidRPr="00020E5C">
        <w:rPr>
          <w:rFonts w:eastAsia="Calibri"/>
          <w:b/>
          <w:lang w:eastAsia="en-US"/>
        </w:rPr>
        <w:t>ŽUPAN</w:t>
      </w:r>
    </w:p>
    <w:p w14:paraId="1A663999" w14:textId="77777777" w:rsidR="000B0054" w:rsidRPr="00020E5C" w:rsidRDefault="000B0054" w:rsidP="002F603B">
      <w:pPr>
        <w:spacing w:line="276" w:lineRule="auto"/>
        <w:ind w:left="7080"/>
        <w:jc w:val="center"/>
        <w:rPr>
          <w:rFonts w:eastAsia="Calibri"/>
          <w:b/>
          <w:lang w:eastAsia="en-US"/>
        </w:rPr>
      </w:pPr>
    </w:p>
    <w:p w14:paraId="03FB72D9" w14:textId="2BF4D677" w:rsidR="00184A12" w:rsidRPr="00043A53" w:rsidRDefault="00301522" w:rsidP="00043A53">
      <w:pPr>
        <w:spacing w:line="276" w:lineRule="auto"/>
        <w:ind w:left="7080"/>
        <w:jc w:val="center"/>
        <w:rPr>
          <w:rFonts w:eastAsia="Calibri"/>
          <w:lang w:eastAsia="en-US"/>
        </w:rPr>
      </w:pPr>
      <w:r w:rsidRPr="00020E5C">
        <w:rPr>
          <w:rFonts w:eastAsia="Calibri"/>
          <w:lang w:eastAsia="en-US"/>
        </w:rPr>
        <w:t>Željko Kolar</w:t>
      </w:r>
    </w:p>
    <w:p w14:paraId="061280F3" w14:textId="77777777" w:rsidR="00E76746" w:rsidRPr="00020E5C" w:rsidRDefault="00E76746" w:rsidP="00B41114">
      <w:pPr>
        <w:spacing w:after="160" w:line="259" w:lineRule="auto"/>
        <w:rPr>
          <w:rFonts w:eastAsia="Calibri"/>
          <w:b/>
          <w:sz w:val="22"/>
          <w:szCs w:val="22"/>
          <w:lang w:eastAsia="en-US"/>
        </w:rPr>
      </w:pPr>
    </w:p>
    <w:p w14:paraId="32C5DF19" w14:textId="77777777" w:rsidR="00043A53" w:rsidRDefault="00043A53" w:rsidP="00B41114">
      <w:pPr>
        <w:spacing w:after="160" w:line="259" w:lineRule="auto"/>
        <w:rPr>
          <w:rFonts w:eastAsia="Calibri"/>
          <w:b/>
          <w:sz w:val="22"/>
          <w:szCs w:val="22"/>
          <w:lang w:eastAsia="en-US"/>
        </w:rPr>
      </w:pPr>
    </w:p>
    <w:p w14:paraId="0EE9AA6B" w14:textId="77777777" w:rsidR="00B41114" w:rsidRPr="00020E5C" w:rsidRDefault="00B41114" w:rsidP="00B41114">
      <w:pPr>
        <w:spacing w:after="160" w:line="259" w:lineRule="auto"/>
        <w:rPr>
          <w:rFonts w:eastAsia="Calibri"/>
          <w:b/>
          <w:sz w:val="22"/>
          <w:szCs w:val="22"/>
          <w:lang w:eastAsia="en-US"/>
        </w:rPr>
      </w:pPr>
      <w:bookmarkStart w:id="0" w:name="_GoBack"/>
      <w:bookmarkEnd w:id="0"/>
      <w:r w:rsidRPr="00020E5C">
        <w:rPr>
          <w:rFonts w:eastAsia="Calibri"/>
          <w:b/>
          <w:sz w:val="22"/>
          <w:szCs w:val="22"/>
          <w:lang w:eastAsia="en-US"/>
        </w:rPr>
        <w:lastRenderedPageBreak/>
        <w:t>PRILOG I.</w:t>
      </w:r>
    </w:p>
    <w:p w14:paraId="353B90EE" w14:textId="77777777" w:rsidR="00B41114" w:rsidRPr="00020E5C" w:rsidRDefault="00B41114" w:rsidP="00C47BAC">
      <w:pPr>
        <w:spacing w:line="259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020E5C">
        <w:rPr>
          <w:rFonts w:eastAsia="Calibri"/>
          <w:b/>
          <w:sz w:val="22"/>
          <w:szCs w:val="22"/>
          <w:lang w:eastAsia="en-US"/>
        </w:rPr>
        <w:t>POPIS POLJOPRIVREDNIH PROIZVODA OBU</w:t>
      </w:r>
      <w:r w:rsidR="00C47BAC" w:rsidRPr="00020E5C">
        <w:rPr>
          <w:rFonts w:eastAsia="Calibri"/>
          <w:b/>
          <w:sz w:val="22"/>
          <w:szCs w:val="22"/>
          <w:lang w:eastAsia="en-US"/>
        </w:rPr>
        <w:t>HVAĆEN DODATKOM I. UGOVORA O EU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8"/>
        <w:gridCol w:w="7969"/>
      </w:tblGrid>
      <w:tr w:rsidR="00020E5C" w:rsidRPr="00020E5C" w14:paraId="5C54EDA0" w14:textId="77777777" w:rsidTr="000F67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933CDEE" w14:textId="77777777" w:rsidR="00B41114" w:rsidRPr="00020E5C" w:rsidRDefault="00B41114" w:rsidP="00B41114">
            <w:pPr>
              <w:spacing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20E5C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Broj u briselskoj nomenklaturi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3700AA3" w14:textId="77777777" w:rsidR="00B41114" w:rsidRPr="00020E5C" w:rsidRDefault="00B41114" w:rsidP="00B41114">
            <w:pPr>
              <w:spacing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20E5C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Opis proizvoda</w:t>
            </w:r>
          </w:p>
        </w:tc>
      </w:tr>
      <w:tr w:rsidR="00020E5C" w:rsidRPr="00020E5C" w14:paraId="01A1D53F" w14:textId="77777777" w:rsidTr="000F67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12CE7DF" w14:textId="77777777" w:rsidR="00B41114" w:rsidRPr="00020E5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20E5C">
              <w:rPr>
                <w:rFonts w:eastAsia="Calibri"/>
                <w:sz w:val="22"/>
                <w:szCs w:val="22"/>
                <w:lang w:eastAsia="en-US"/>
              </w:rPr>
              <w:t>Poglavlje 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2C81A32" w14:textId="77777777" w:rsidR="00B41114" w:rsidRPr="00020E5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20E5C">
              <w:rPr>
                <w:rFonts w:eastAsia="Calibri"/>
                <w:sz w:val="22"/>
                <w:szCs w:val="22"/>
                <w:lang w:eastAsia="en-US"/>
              </w:rPr>
              <w:t>Žive životinje</w:t>
            </w:r>
          </w:p>
        </w:tc>
      </w:tr>
      <w:tr w:rsidR="00020E5C" w:rsidRPr="00020E5C" w14:paraId="2BF76964" w14:textId="77777777" w:rsidTr="000F67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87E86B6" w14:textId="77777777" w:rsidR="00B41114" w:rsidRPr="00020E5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20E5C">
              <w:rPr>
                <w:rFonts w:eastAsia="Calibri"/>
                <w:sz w:val="22"/>
                <w:szCs w:val="22"/>
                <w:lang w:eastAsia="en-US"/>
              </w:rPr>
              <w:t>Poglavlje 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902D021" w14:textId="77777777" w:rsidR="00B41114" w:rsidRPr="00020E5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20E5C">
              <w:rPr>
                <w:rFonts w:eastAsia="Calibri"/>
                <w:sz w:val="22"/>
                <w:szCs w:val="22"/>
                <w:lang w:eastAsia="en-US"/>
              </w:rPr>
              <w:t>Meso i jestivi klaonički proizvodi</w:t>
            </w:r>
          </w:p>
        </w:tc>
      </w:tr>
      <w:tr w:rsidR="00020E5C" w:rsidRPr="00020E5C" w14:paraId="66705B71" w14:textId="77777777" w:rsidTr="000F67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D92EE47" w14:textId="77777777" w:rsidR="00B41114" w:rsidRPr="00020E5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20E5C">
              <w:rPr>
                <w:rFonts w:eastAsia="Calibri"/>
                <w:sz w:val="22"/>
                <w:szCs w:val="22"/>
                <w:lang w:eastAsia="en-US"/>
              </w:rPr>
              <w:t>Poglavlje 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8CC088A" w14:textId="77777777" w:rsidR="00B41114" w:rsidRPr="00020E5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20E5C">
              <w:rPr>
                <w:rFonts w:eastAsia="Calibri"/>
                <w:sz w:val="22"/>
                <w:szCs w:val="22"/>
                <w:lang w:eastAsia="en-US"/>
              </w:rPr>
              <w:t>Ribe i rakovi, mekušci</w:t>
            </w:r>
          </w:p>
        </w:tc>
      </w:tr>
      <w:tr w:rsidR="00020E5C" w:rsidRPr="00020E5C" w14:paraId="1C671BFC" w14:textId="77777777" w:rsidTr="000F67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F70D890" w14:textId="77777777" w:rsidR="00B41114" w:rsidRPr="00020E5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20E5C">
              <w:rPr>
                <w:rFonts w:eastAsia="Calibri"/>
                <w:sz w:val="22"/>
                <w:szCs w:val="22"/>
                <w:lang w:eastAsia="en-US"/>
              </w:rPr>
              <w:t>Poglavlje 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730F656" w14:textId="77777777" w:rsidR="00B41114" w:rsidRPr="00020E5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20E5C">
              <w:rPr>
                <w:rFonts w:eastAsia="Calibri"/>
                <w:sz w:val="22"/>
                <w:szCs w:val="22"/>
                <w:lang w:eastAsia="en-US"/>
              </w:rPr>
              <w:t>Mlijeko i drugi mliječni proizvodi; jaja peradi i ptičja jaja; prirodni med</w:t>
            </w:r>
          </w:p>
        </w:tc>
      </w:tr>
      <w:tr w:rsidR="00020E5C" w:rsidRPr="00020E5C" w14:paraId="673BED71" w14:textId="77777777" w:rsidTr="000F67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AA944C0" w14:textId="77777777" w:rsidR="00B41114" w:rsidRPr="00020E5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20E5C">
              <w:rPr>
                <w:rFonts w:eastAsia="Calibri"/>
                <w:sz w:val="22"/>
                <w:szCs w:val="22"/>
                <w:lang w:eastAsia="en-US"/>
              </w:rPr>
              <w:t>Poglavlje 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ABF480E" w14:textId="77777777" w:rsidR="00B41114" w:rsidRPr="00020E5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20E5C" w:rsidRPr="00020E5C" w14:paraId="4AC7BF27" w14:textId="77777777" w:rsidTr="000F67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110F646" w14:textId="77777777" w:rsidR="00B41114" w:rsidRPr="00020E5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20E5C">
              <w:rPr>
                <w:rFonts w:eastAsia="Calibri"/>
                <w:sz w:val="22"/>
                <w:szCs w:val="22"/>
                <w:lang w:eastAsia="en-US"/>
              </w:rPr>
              <w:t>05.04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2C49654" w14:textId="77777777" w:rsidR="00B41114" w:rsidRPr="00020E5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20E5C">
              <w:rPr>
                <w:rFonts w:eastAsia="Calibri"/>
                <w:sz w:val="22"/>
                <w:szCs w:val="22"/>
                <w:lang w:eastAsia="en-US"/>
              </w:rPr>
              <w:t>Crijeva, mjehuri i želuci od životinja (osim od riba), cijeli i njihovi komadi</w:t>
            </w:r>
          </w:p>
        </w:tc>
      </w:tr>
      <w:tr w:rsidR="00020E5C" w:rsidRPr="00020E5C" w14:paraId="3547117E" w14:textId="77777777" w:rsidTr="000F67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BFD07B4" w14:textId="77777777" w:rsidR="00B41114" w:rsidRPr="00020E5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20E5C">
              <w:rPr>
                <w:rFonts w:eastAsia="Calibri"/>
                <w:sz w:val="22"/>
                <w:szCs w:val="22"/>
                <w:lang w:eastAsia="en-US"/>
              </w:rPr>
              <w:t>05.15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51D6F63" w14:textId="77777777" w:rsidR="00B41114" w:rsidRPr="00020E5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20E5C">
              <w:rPr>
                <w:rFonts w:eastAsia="Calibri"/>
                <w:sz w:val="22"/>
                <w:szCs w:val="22"/>
                <w:lang w:eastAsia="en-US"/>
              </w:rPr>
              <w:t>Proizvodi životinjskog podrijetla što nisu spomenuti niti uključeni na drugom mjestu; mrtve životinje iz poglavlja 1 ili 3, neuporabive za ljudsku prehranu</w:t>
            </w:r>
          </w:p>
        </w:tc>
      </w:tr>
      <w:tr w:rsidR="00020E5C" w:rsidRPr="00020E5C" w14:paraId="58F8A15E" w14:textId="77777777" w:rsidTr="000F67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276D12A" w14:textId="77777777" w:rsidR="00B41114" w:rsidRPr="00020E5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20E5C">
              <w:rPr>
                <w:rFonts w:eastAsia="Calibri"/>
                <w:sz w:val="22"/>
                <w:szCs w:val="22"/>
                <w:lang w:eastAsia="en-US"/>
              </w:rPr>
              <w:t>Poglavlje 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342E930" w14:textId="77777777" w:rsidR="00B41114" w:rsidRPr="00020E5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20E5C">
              <w:rPr>
                <w:rFonts w:eastAsia="Calibri"/>
                <w:sz w:val="22"/>
                <w:szCs w:val="22"/>
                <w:lang w:eastAsia="en-US"/>
              </w:rPr>
              <w:t>Živo drveće i druge biljke; lukovice, korijenje i slično; rezano cvijeće i ukrasno lišće</w:t>
            </w:r>
          </w:p>
        </w:tc>
      </w:tr>
      <w:tr w:rsidR="00020E5C" w:rsidRPr="00020E5C" w14:paraId="2963C912" w14:textId="77777777" w:rsidTr="000F67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5537634" w14:textId="77777777" w:rsidR="00B41114" w:rsidRPr="00020E5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20E5C">
              <w:rPr>
                <w:rFonts w:eastAsia="Calibri"/>
                <w:sz w:val="22"/>
                <w:szCs w:val="22"/>
                <w:lang w:eastAsia="en-US"/>
              </w:rPr>
              <w:t>Poglavlje 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DEA87AC" w14:textId="77777777" w:rsidR="00B41114" w:rsidRPr="00020E5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20E5C">
              <w:rPr>
                <w:rFonts w:eastAsia="Calibri"/>
                <w:sz w:val="22"/>
                <w:szCs w:val="22"/>
                <w:lang w:eastAsia="en-US"/>
              </w:rPr>
              <w:t>Jestivo povrće, neko korijenje i gomolji</w:t>
            </w:r>
          </w:p>
        </w:tc>
      </w:tr>
      <w:tr w:rsidR="00020E5C" w:rsidRPr="00020E5C" w14:paraId="39B9CCDF" w14:textId="77777777" w:rsidTr="000F67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4258D7B" w14:textId="77777777" w:rsidR="00B41114" w:rsidRPr="00020E5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20E5C">
              <w:rPr>
                <w:rFonts w:eastAsia="Calibri"/>
                <w:sz w:val="22"/>
                <w:szCs w:val="22"/>
                <w:lang w:eastAsia="en-US"/>
              </w:rPr>
              <w:t>Poglavlje 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FB18EA2" w14:textId="77777777" w:rsidR="00B41114" w:rsidRPr="00020E5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20E5C">
              <w:rPr>
                <w:rFonts w:eastAsia="Calibri"/>
                <w:sz w:val="22"/>
                <w:szCs w:val="22"/>
                <w:lang w:eastAsia="en-US"/>
              </w:rPr>
              <w:t>Jestivo voće i orašasti plodovi; kore agruma, dinja i lubenica</w:t>
            </w:r>
          </w:p>
        </w:tc>
      </w:tr>
      <w:tr w:rsidR="00020E5C" w:rsidRPr="00020E5C" w14:paraId="3DA7D114" w14:textId="77777777" w:rsidTr="000F67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7F54FB2" w14:textId="77777777" w:rsidR="00B41114" w:rsidRPr="00020E5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20E5C">
              <w:rPr>
                <w:rFonts w:eastAsia="Calibri"/>
                <w:sz w:val="22"/>
                <w:szCs w:val="22"/>
                <w:lang w:eastAsia="en-US"/>
              </w:rPr>
              <w:t>Poglavlje 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8FF1A7D" w14:textId="77777777" w:rsidR="00B41114" w:rsidRPr="00020E5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20E5C">
              <w:rPr>
                <w:rFonts w:eastAsia="Calibri"/>
                <w:sz w:val="22"/>
                <w:szCs w:val="22"/>
                <w:lang w:eastAsia="en-US"/>
              </w:rPr>
              <w:t>Kava, čaj, začini, isključujući mate čaj (tarifni br 09.03)</w:t>
            </w:r>
          </w:p>
        </w:tc>
      </w:tr>
      <w:tr w:rsidR="00020E5C" w:rsidRPr="00020E5C" w14:paraId="7958DD3F" w14:textId="77777777" w:rsidTr="000F67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A0CB16C" w14:textId="77777777" w:rsidR="00B41114" w:rsidRPr="00020E5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20E5C">
              <w:rPr>
                <w:rFonts w:eastAsia="Calibri"/>
                <w:sz w:val="22"/>
                <w:szCs w:val="22"/>
                <w:lang w:eastAsia="en-US"/>
              </w:rPr>
              <w:t>Poglavlje 10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FF6F2E" w14:textId="77777777" w:rsidR="00B41114" w:rsidRPr="00020E5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20E5C">
              <w:rPr>
                <w:rFonts w:eastAsia="Calibri"/>
                <w:sz w:val="22"/>
                <w:szCs w:val="22"/>
                <w:lang w:eastAsia="en-US"/>
              </w:rPr>
              <w:t>Žitarice</w:t>
            </w:r>
          </w:p>
        </w:tc>
      </w:tr>
      <w:tr w:rsidR="00020E5C" w:rsidRPr="00020E5C" w14:paraId="5FC50DD2" w14:textId="77777777" w:rsidTr="000F67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12CBA2A" w14:textId="77777777" w:rsidR="00B41114" w:rsidRPr="00020E5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20E5C">
              <w:rPr>
                <w:rFonts w:eastAsia="Calibri"/>
                <w:sz w:val="22"/>
                <w:szCs w:val="22"/>
                <w:lang w:eastAsia="en-US"/>
              </w:rPr>
              <w:t>Poglavlje 11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BEEB5E7" w14:textId="77777777" w:rsidR="00B41114" w:rsidRPr="00020E5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20E5C">
              <w:rPr>
                <w:rFonts w:eastAsia="Calibri"/>
                <w:sz w:val="22"/>
                <w:szCs w:val="22"/>
                <w:lang w:eastAsia="en-US"/>
              </w:rPr>
              <w:t>Proizvodi mlinske industrije; slad; škrob; inulin; gluten</w:t>
            </w:r>
          </w:p>
        </w:tc>
      </w:tr>
      <w:tr w:rsidR="00020E5C" w:rsidRPr="00020E5C" w14:paraId="47756334" w14:textId="77777777" w:rsidTr="000F67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5B02641" w14:textId="77777777" w:rsidR="00B41114" w:rsidRPr="00020E5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20E5C">
              <w:rPr>
                <w:rFonts w:eastAsia="Calibri"/>
                <w:sz w:val="22"/>
                <w:szCs w:val="22"/>
                <w:lang w:eastAsia="en-US"/>
              </w:rPr>
              <w:t>Poglavlje 12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1B853D7" w14:textId="77777777" w:rsidR="00B41114" w:rsidRPr="00020E5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20E5C">
              <w:rPr>
                <w:rFonts w:eastAsia="Calibri"/>
                <w:sz w:val="22"/>
                <w:szCs w:val="22"/>
                <w:lang w:eastAsia="en-US"/>
              </w:rPr>
              <w:t>Uljano sjemenje i plodovi; razno zrnje, sjemenje i plodovi; industrijsko i ljekovito bilje; slama i stočna hrana</w:t>
            </w:r>
          </w:p>
        </w:tc>
      </w:tr>
      <w:tr w:rsidR="00020E5C" w:rsidRPr="00020E5C" w14:paraId="49D184BA" w14:textId="77777777" w:rsidTr="000F67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D6BA4B8" w14:textId="77777777" w:rsidR="00B41114" w:rsidRPr="00020E5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20E5C">
              <w:rPr>
                <w:rFonts w:eastAsia="Calibri"/>
                <w:sz w:val="22"/>
                <w:szCs w:val="22"/>
                <w:lang w:eastAsia="en-US"/>
              </w:rPr>
              <w:t>Poglavlje 13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59B1717" w14:textId="77777777" w:rsidR="00B41114" w:rsidRPr="00020E5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20E5C" w:rsidRPr="00020E5C" w14:paraId="4AFA724E" w14:textId="77777777" w:rsidTr="000F67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5DDB654" w14:textId="77777777" w:rsidR="00B41114" w:rsidRPr="00020E5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20E5C">
              <w:rPr>
                <w:rFonts w:eastAsia="Calibri"/>
                <w:sz w:val="22"/>
                <w:szCs w:val="22"/>
                <w:lang w:eastAsia="en-US"/>
              </w:rPr>
              <w:t>isključujući 13.03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5A8776E" w14:textId="77777777" w:rsidR="00B41114" w:rsidRPr="00020E5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20E5C">
              <w:rPr>
                <w:rFonts w:eastAsia="Calibri"/>
                <w:sz w:val="22"/>
                <w:szCs w:val="22"/>
                <w:lang w:eastAsia="en-US"/>
              </w:rPr>
              <w:t>Pektin</w:t>
            </w:r>
          </w:p>
        </w:tc>
      </w:tr>
      <w:tr w:rsidR="00020E5C" w:rsidRPr="00020E5C" w14:paraId="44D5B514" w14:textId="77777777" w:rsidTr="000F67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4FFEEC9" w14:textId="77777777" w:rsidR="00B41114" w:rsidRPr="00020E5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20E5C">
              <w:rPr>
                <w:rFonts w:eastAsia="Calibri"/>
                <w:sz w:val="22"/>
                <w:szCs w:val="22"/>
                <w:lang w:eastAsia="en-US"/>
              </w:rPr>
              <w:t>Poglavlje 15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9783D54" w14:textId="77777777" w:rsidR="00B41114" w:rsidRPr="00020E5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20E5C" w:rsidRPr="00020E5C" w14:paraId="7C753D66" w14:textId="77777777" w:rsidTr="000F67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59099E1" w14:textId="77777777" w:rsidR="00B41114" w:rsidRPr="00020E5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20E5C">
              <w:rPr>
                <w:rFonts w:eastAsia="Calibri"/>
                <w:sz w:val="22"/>
                <w:szCs w:val="22"/>
                <w:lang w:eastAsia="en-US"/>
              </w:rPr>
              <w:t>15.01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76C2FDF" w14:textId="77777777" w:rsidR="00B41114" w:rsidRPr="00020E5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20E5C">
              <w:rPr>
                <w:rFonts w:eastAsia="Calibri"/>
                <w:sz w:val="22"/>
                <w:szCs w:val="22"/>
                <w:lang w:eastAsia="en-US"/>
              </w:rPr>
              <w:t>Prerađena svinjska mast (uključujući salo) i mast peradi</w:t>
            </w:r>
          </w:p>
        </w:tc>
      </w:tr>
      <w:tr w:rsidR="00020E5C" w:rsidRPr="00020E5C" w14:paraId="05908B28" w14:textId="77777777" w:rsidTr="000F67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8C16585" w14:textId="77777777" w:rsidR="00B41114" w:rsidRPr="00020E5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20E5C">
              <w:rPr>
                <w:rFonts w:eastAsia="Calibri"/>
                <w:sz w:val="22"/>
                <w:szCs w:val="22"/>
                <w:lang w:eastAsia="en-US"/>
              </w:rPr>
              <w:t>15.02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E6075B5" w14:textId="77777777" w:rsidR="00B41114" w:rsidRPr="00020E5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20E5C">
              <w:rPr>
                <w:rFonts w:eastAsia="Calibri"/>
                <w:sz w:val="22"/>
                <w:szCs w:val="22"/>
                <w:lang w:eastAsia="en-US"/>
              </w:rPr>
              <w:t>Neprerađene masti od goveda, ovaca ili koza, te loj proizveden iz ovih masti</w:t>
            </w:r>
          </w:p>
        </w:tc>
      </w:tr>
      <w:tr w:rsidR="00020E5C" w:rsidRPr="00020E5C" w14:paraId="55EF9D61" w14:textId="77777777" w:rsidTr="000F67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5372E50" w14:textId="77777777" w:rsidR="00B41114" w:rsidRPr="00020E5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20E5C">
              <w:rPr>
                <w:rFonts w:eastAsia="Calibri"/>
                <w:sz w:val="22"/>
                <w:szCs w:val="22"/>
                <w:lang w:eastAsia="en-US"/>
              </w:rPr>
              <w:t>15.03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0F8700F" w14:textId="77777777" w:rsidR="00B41114" w:rsidRPr="00020E5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20E5C">
              <w:rPr>
                <w:rFonts w:eastAsia="Calibri"/>
                <w:sz w:val="22"/>
                <w:szCs w:val="22"/>
                <w:lang w:eastAsia="en-US"/>
              </w:rPr>
              <w:t>Stearin od svinjske masti, ulje od svinjske masti, oleostearin, oleo ulje i ulje od loja, neemulgirani, nemiješani niti na drugi način pripremljeni</w:t>
            </w:r>
          </w:p>
        </w:tc>
      </w:tr>
      <w:tr w:rsidR="00020E5C" w:rsidRPr="00020E5C" w14:paraId="2E242F70" w14:textId="77777777" w:rsidTr="000F67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4757957" w14:textId="77777777" w:rsidR="00B41114" w:rsidRPr="00020E5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20E5C">
              <w:rPr>
                <w:rFonts w:eastAsia="Calibri"/>
                <w:sz w:val="22"/>
                <w:szCs w:val="22"/>
                <w:lang w:eastAsia="en-US"/>
              </w:rPr>
              <w:t>15.04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9BCE184" w14:textId="77777777" w:rsidR="00B41114" w:rsidRPr="00020E5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20E5C">
              <w:rPr>
                <w:rFonts w:eastAsia="Calibri"/>
                <w:sz w:val="22"/>
                <w:szCs w:val="22"/>
                <w:lang w:eastAsia="en-US"/>
              </w:rPr>
              <w:t>Masti i ulja riba i morskih sisavaca, rafinirani ili nerafinirani</w:t>
            </w:r>
          </w:p>
        </w:tc>
      </w:tr>
      <w:tr w:rsidR="00020E5C" w:rsidRPr="00020E5C" w14:paraId="27DCAD6B" w14:textId="77777777" w:rsidTr="000F67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D3CB527" w14:textId="77777777" w:rsidR="00B41114" w:rsidRPr="00020E5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20E5C">
              <w:rPr>
                <w:rFonts w:eastAsia="Calibri"/>
                <w:sz w:val="22"/>
                <w:szCs w:val="22"/>
                <w:lang w:eastAsia="en-US"/>
              </w:rPr>
              <w:t>15.07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CFE6E5C" w14:textId="77777777" w:rsidR="00B41114" w:rsidRPr="00020E5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20E5C">
              <w:rPr>
                <w:rFonts w:eastAsia="Calibri"/>
                <w:sz w:val="22"/>
                <w:szCs w:val="22"/>
                <w:lang w:eastAsia="en-US"/>
              </w:rPr>
              <w:t>Stabilna biljna ulja, tekuća ili kruta, sirova, rafinirana ili pročišćena</w:t>
            </w:r>
          </w:p>
        </w:tc>
      </w:tr>
      <w:tr w:rsidR="00020E5C" w:rsidRPr="00020E5C" w14:paraId="62A1D873" w14:textId="77777777" w:rsidTr="000F67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7F5AE39" w14:textId="77777777" w:rsidR="00B41114" w:rsidRPr="00020E5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20E5C">
              <w:rPr>
                <w:rFonts w:eastAsia="Calibri"/>
                <w:sz w:val="22"/>
                <w:szCs w:val="22"/>
                <w:lang w:eastAsia="en-US"/>
              </w:rPr>
              <w:t>15.12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7299E12" w14:textId="77777777" w:rsidR="00B41114" w:rsidRPr="00020E5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20E5C">
              <w:rPr>
                <w:rFonts w:eastAsia="Calibri"/>
                <w:sz w:val="22"/>
                <w:szCs w:val="22"/>
                <w:lang w:eastAsia="en-US"/>
              </w:rPr>
              <w:t>Masti i ulja životinjskog ili biljnog podrijetla, hidrogenirani, rafinirani ili nerafinirani, ali dalje nepripremljeni</w:t>
            </w:r>
          </w:p>
        </w:tc>
      </w:tr>
      <w:tr w:rsidR="00020E5C" w:rsidRPr="00020E5C" w14:paraId="2581596A" w14:textId="77777777" w:rsidTr="000F67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5F9B1A7" w14:textId="77777777" w:rsidR="00B41114" w:rsidRPr="00020E5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20E5C">
              <w:rPr>
                <w:rFonts w:eastAsia="Calibri"/>
                <w:sz w:val="22"/>
                <w:szCs w:val="22"/>
                <w:lang w:eastAsia="en-US"/>
              </w:rPr>
              <w:t>15.13.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72159DE" w14:textId="77777777" w:rsidR="00B41114" w:rsidRPr="00020E5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20E5C">
              <w:rPr>
                <w:rFonts w:eastAsia="Calibri"/>
                <w:sz w:val="22"/>
                <w:szCs w:val="22"/>
                <w:lang w:eastAsia="en-US"/>
              </w:rPr>
              <w:t>Margarin, imitacija sala i druge jestive masti</w:t>
            </w:r>
          </w:p>
        </w:tc>
      </w:tr>
      <w:tr w:rsidR="00020E5C" w:rsidRPr="00020E5C" w14:paraId="44381E8E" w14:textId="77777777" w:rsidTr="000F67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E500116" w14:textId="77777777" w:rsidR="00B41114" w:rsidRPr="00020E5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20E5C">
              <w:rPr>
                <w:rFonts w:eastAsia="Calibri"/>
                <w:sz w:val="22"/>
                <w:szCs w:val="22"/>
                <w:lang w:eastAsia="en-US"/>
              </w:rPr>
              <w:t>15.17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E469112" w14:textId="77777777" w:rsidR="00B41114" w:rsidRPr="00020E5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20E5C">
              <w:rPr>
                <w:rFonts w:eastAsia="Calibri"/>
                <w:sz w:val="22"/>
                <w:szCs w:val="22"/>
                <w:lang w:eastAsia="en-US"/>
              </w:rPr>
              <w:t>Ostaci dobiveni pri preradi masnih tvari ili voskova životinjskog ili biljnog podrijetla</w:t>
            </w:r>
          </w:p>
        </w:tc>
      </w:tr>
      <w:tr w:rsidR="00020E5C" w:rsidRPr="00020E5C" w14:paraId="5254F9E7" w14:textId="77777777" w:rsidTr="000F67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7F8FE36" w14:textId="77777777" w:rsidR="00B41114" w:rsidRPr="00020E5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20E5C">
              <w:rPr>
                <w:rFonts w:eastAsia="Calibri"/>
                <w:sz w:val="22"/>
                <w:szCs w:val="22"/>
                <w:lang w:eastAsia="en-US"/>
              </w:rPr>
              <w:t>Poglavlje 16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63D222D" w14:textId="77777777" w:rsidR="00B41114" w:rsidRPr="00020E5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20E5C">
              <w:rPr>
                <w:rFonts w:eastAsia="Calibri"/>
                <w:sz w:val="22"/>
                <w:szCs w:val="22"/>
                <w:lang w:eastAsia="en-US"/>
              </w:rPr>
              <w:t>Prerađevine od mesa, riba, rakova, mekušaca</w:t>
            </w:r>
          </w:p>
        </w:tc>
      </w:tr>
      <w:tr w:rsidR="00020E5C" w:rsidRPr="00020E5C" w14:paraId="004FBB6D" w14:textId="77777777" w:rsidTr="000F67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103FFCA" w14:textId="77777777" w:rsidR="00B41114" w:rsidRPr="00020E5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20E5C">
              <w:rPr>
                <w:rFonts w:eastAsia="Calibri"/>
                <w:sz w:val="22"/>
                <w:szCs w:val="22"/>
                <w:lang w:eastAsia="en-US"/>
              </w:rPr>
              <w:t>Poglavlje 17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178BF4D" w14:textId="77777777" w:rsidR="00B41114" w:rsidRPr="00020E5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20E5C" w:rsidRPr="00020E5C" w14:paraId="532F0D35" w14:textId="77777777" w:rsidTr="000F67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DD5FEE5" w14:textId="77777777" w:rsidR="00B41114" w:rsidRPr="00020E5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20E5C">
              <w:rPr>
                <w:rFonts w:eastAsia="Calibri"/>
                <w:sz w:val="22"/>
                <w:szCs w:val="22"/>
                <w:lang w:eastAsia="en-US"/>
              </w:rPr>
              <w:t>17.01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5A056CE" w14:textId="77777777" w:rsidR="00B41114" w:rsidRPr="00020E5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20E5C">
              <w:rPr>
                <w:rFonts w:eastAsia="Calibri"/>
                <w:sz w:val="22"/>
                <w:szCs w:val="22"/>
                <w:lang w:eastAsia="en-US"/>
              </w:rPr>
              <w:t>Šećer od šećerne repe i šećerne trske, krut</w:t>
            </w:r>
          </w:p>
        </w:tc>
      </w:tr>
      <w:tr w:rsidR="00020E5C" w:rsidRPr="00020E5C" w14:paraId="6EDF086E" w14:textId="77777777" w:rsidTr="000F67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F1A9DA5" w14:textId="77777777" w:rsidR="00B41114" w:rsidRPr="00020E5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20E5C">
              <w:rPr>
                <w:rFonts w:eastAsia="Calibri"/>
                <w:sz w:val="22"/>
                <w:szCs w:val="22"/>
                <w:lang w:eastAsia="en-US"/>
              </w:rPr>
              <w:t>17.02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B1E924A" w14:textId="77777777" w:rsidR="00B41114" w:rsidRPr="00020E5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20E5C">
              <w:rPr>
                <w:rFonts w:eastAsia="Calibri"/>
                <w:sz w:val="22"/>
                <w:szCs w:val="22"/>
                <w:lang w:eastAsia="en-US"/>
              </w:rPr>
              <w:t>Ostali šećeri; šećerni sirupi; umjetni med (miješan ili ne s prirodnim medom); karamel</w:t>
            </w:r>
          </w:p>
        </w:tc>
      </w:tr>
      <w:tr w:rsidR="00020E5C" w:rsidRPr="00020E5C" w14:paraId="6273DE43" w14:textId="77777777" w:rsidTr="000F67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D536535" w14:textId="77777777" w:rsidR="00B41114" w:rsidRPr="00020E5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20E5C">
              <w:rPr>
                <w:rFonts w:eastAsia="Calibri"/>
                <w:sz w:val="22"/>
                <w:szCs w:val="22"/>
                <w:lang w:eastAsia="en-US"/>
              </w:rPr>
              <w:lastRenderedPageBreak/>
              <w:t>17.03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5EAF33" w14:textId="77777777" w:rsidR="00B41114" w:rsidRPr="00020E5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20E5C">
              <w:rPr>
                <w:rFonts w:eastAsia="Calibri"/>
                <w:sz w:val="22"/>
                <w:szCs w:val="22"/>
                <w:lang w:eastAsia="en-US"/>
              </w:rPr>
              <w:t>Melase, obezbojena ili ne</w:t>
            </w:r>
          </w:p>
        </w:tc>
      </w:tr>
      <w:tr w:rsidR="00020E5C" w:rsidRPr="00020E5C" w14:paraId="5F2F5826" w14:textId="77777777" w:rsidTr="000F67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222AD06" w14:textId="77777777" w:rsidR="00B41114" w:rsidRPr="00020E5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20E5C">
              <w:rPr>
                <w:rFonts w:eastAsia="Calibri"/>
                <w:sz w:val="22"/>
                <w:szCs w:val="22"/>
                <w:lang w:eastAsia="en-US"/>
              </w:rPr>
              <w:t>17.05(*)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7547C3F" w14:textId="77777777" w:rsidR="00B41114" w:rsidRPr="00020E5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20E5C">
              <w:rPr>
                <w:rFonts w:eastAsia="Calibri"/>
                <w:sz w:val="22"/>
                <w:szCs w:val="22"/>
                <w:lang w:eastAsia="en-US"/>
              </w:rPr>
              <w:t>Aromatizirani ili obojeni šećeri, sirupi i melasa (uključujući vanilijin šećer ili vanilin), uz iznimku voćnog soka s dodanim šećerom u bilo kojem omjeru</w:t>
            </w:r>
          </w:p>
        </w:tc>
      </w:tr>
      <w:tr w:rsidR="00020E5C" w:rsidRPr="00020E5C" w14:paraId="1FD33116" w14:textId="77777777" w:rsidTr="000F67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6558CC9" w14:textId="77777777" w:rsidR="00B41114" w:rsidRPr="00020E5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20E5C">
              <w:rPr>
                <w:rFonts w:eastAsia="Calibri"/>
                <w:sz w:val="22"/>
                <w:szCs w:val="22"/>
                <w:lang w:eastAsia="en-US"/>
              </w:rPr>
              <w:t>Poglavlje 18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B06D2D7" w14:textId="77777777" w:rsidR="00B41114" w:rsidRPr="00020E5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20E5C" w:rsidRPr="00020E5C" w14:paraId="5715E358" w14:textId="77777777" w:rsidTr="000F67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40EEE90" w14:textId="77777777" w:rsidR="00B41114" w:rsidRPr="00020E5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20E5C">
              <w:rPr>
                <w:rFonts w:eastAsia="Calibri"/>
                <w:sz w:val="22"/>
                <w:szCs w:val="22"/>
                <w:lang w:eastAsia="en-US"/>
              </w:rPr>
              <w:t>18.01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BE2CE6C" w14:textId="77777777" w:rsidR="00B41114" w:rsidRPr="00020E5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20E5C">
              <w:rPr>
                <w:rFonts w:eastAsia="Calibri"/>
                <w:sz w:val="22"/>
                <w:szCs w:val="22"/>
                <w:lang w:eastAsia="en-US"/>
              </w:rPr>
              <w:t>Kakao u zrnu, cijeli ili lomljeni, sirovi ili prženi</w:t>
            </w:r>
          </w:p>
        </w:tc>
      </w:tr>
      <w:tr w:rsidR="00020E5C" w:rsidRPr="00020E5C" w14:paraId="1C884AAE" w14:textId="77777777" w:rsidTr="000F67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DBF8633" w14:textId="77777777" w:rsidR="00B41114" w:rsidRPr="00020E5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20E5C">
              <w:rPr>
                <w:rFonts w:eastAsia="Calibri"/>
                <w:sz w:val="22"/>
                <w:szCs w:val="22"/>
                <w:lang w:eastAsia="en-US"/>
              </w:rPr>
              <w:t>18.02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78C4D8F" w14:textId="77777777" w:rsidR="00B41114" w:rsidRPr="00020E5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20E5C">
              <w:rPr>
                <w:rFonts w:eastAsia="Calibri"/>
                <w:sz w:val="22"/>
                <w:szCs w:val="22"/>
                <w:lang w:eastAsia="en-US"/>
              </w:rPr>
              <w:t>Ljuske, kore, opne i otpaci od kakaa</w:t>
            </w:r>
          </w:p>
        </w:tc>
      </w:tr>
      <w:tr w:rsidR="00020E5C" w:rsidRPr="00020E5C" w14:paraId="694BAA4F" w14:textId="77777777" w:rsidTr="000F67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3A5C5FC" w14:textId="77777777" w:rsidR="00B41114" w:rsidRPr="00020E5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20E5C">
              <w:rPr>
                <w:rFonts w:eastAsia="Calibri"/>
                <w:sz w:val="22"/>
                <w:szCs w:val="22"/>
                <w:lang w:eastAsia="en-US"/>
              </w:rPr>
              <w:t>Poglavlje 20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9A9270A" w14:textId="77777777" w:rsidR="00B41114" w:rsidRPr="00020E5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20E5C">
              <w:rPr>
                <w:rFonts w:eastAsia="Calibri"/>
                <w:sz w:val="22"/>
                <w:szCs w:val="22"/>
                <w:lang w:eastAsia="en-US"/>
              </w:rPr>
              <w:t>Proizvodi od povrća, voća ili ostalih dijelova biljaka</w:t>
            </w:r>
          </w:p>
        </w:tc>
      </w:tr>
      <w:tr w:rsidR="00020E5C" w:rsidRPr="00020E5C" w14:paraId="416A905C" w14:textId="77777777" w:rsidTr="000F67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6D18652" w14:textId="77777777" w:rsidR="00B41114" w:rsidRPr="00020E5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20E5C">
              <w:rPr>
                <w:rFonts w:eastAsia="Calibri"/>
                <w:sz w:val="22"/>
                <w:szCs w:val="22"/>
                <w:lang w:eastAsia="en-US"/>
              </w:rPr>
              <w:t>Poglavlje 22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F1AC7A9" w14:textId="77777777" w:rsidR="00B41114" w:rsidRPr="00020E5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20E5C" w:rsidRPr="00020E5C" w14:paraId="48E7BFF4" w14:textId="77777777" w:rsidTr="000F67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030FDE7" w14:textId="77777777" w:rsidR="00B41114" w:rsidRPr="00020E5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20E5C">
              <w:rPr>
                <w:rFonts w:eastAsia="Calibri"/>
                <w:sz w:val="22"/>
                <w:szCs w:val="22"/>
                <w:lang w:eastAsia="en-US"/>
              </w:rPr>
              <w:t>22.04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28950A5" w14:textId="77777777" w:rsidR="00B41114" w:rsidRPr="00020E5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20E5C">
              <w:rPr>
                <w:rFonts w:eastAsia="Calibri"/>
                <w:sz w:val="22"/>
                <w:szCs w:val="22"/>
                <w:lang w:eastAsia="en-US"/>
              </w:rPr>
              <w:t>Mošt od grožđa, u fermentaciji, ili sa zaustavljenim vrenjem bez dodavanja alkohola</w:t>
            </w:r>
          </w:p>
        </w:tc>
      </w:tr>
      <w:tr w:rsidR="00020E5C" w:rsidRPr="00020E5C" w14:paraId="70957AD2" w14:textId="77777777" w:rsidTr="000F67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DBBD0B3" w14:textId="77777777" w:rsidR="00B41114" w:rsidRPr="00020E5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20E5C">
              <w:rPr>
                <w:rFonts w:eastAsia="Calibri"/>
                <w:sz w:val="22"/>
                <w:szCs w:val="22"/>
                <w:lang w:eastAsia="en-US"/>
              </w:rPr>
              <w:t>22.05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94253CC" w14:textId="77777777" w:rsidR="00B41114" w:rsidRPr="00020E5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20E5C">
              <w:rPr>
                <w:rFonts w:eastAsia="Calibri"/>
                <w:sz w:val="22"/>
                <w:szCs w:val="22"/>
                <w:lang w:eastAsia="en-US"/>
              </w:rPr>
              <w:t>Vino od svježeg grožđa; mošt od grožđa čija je fermentacija zaustavljena dodatkom alkohola</w:t>
            </w:r>
          </w:p>
        </w:tc>
      </w:tr>
      <w:tr w:rsidR="00020E5C" w:rsidRPr="00020E5C" w14:paraId="4033110E" w14:textId="77777777" w:rsidTr="000F67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195AF98" w14:textId="77777777" w:rsidR="00B41114" w:rsidRPr="00020E5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20E5C">
              <w:rPr>
                <w:rFonts w:eastAsia="Calibri"/>
                <w:sz w:val="22"/>
                <w:szCs w:val="22"/>
                <w:lang w:eastAsia="en-US"/>
              </w:rPr>
              <w:t>22.07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67E23DF" w14:textId="77777777" w:rsidR="00B41114" w:rsidRPr="00020E5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20E5C">
              <w:rPr>
                <w:rFonts w:eastAsia="Calibri"/>
                <w:sz w:val="22"/>
                <w:szCs w:val="22"/>
                <w:lang w:eastAsia="en-US"/>
              </w:rPr>
              <w:t>Ostala fermentirana pića (npr. jabukovača, kruškovača, medovina)</w:t>
            </w:r>
          </w:p>
        </w:tc>
      </w:tr>
      <w:tr w:rsidR="00020E5C" w:rsidRPr="00020E5C" w14:paraId="3956CE1B" w14:textId="77777777" w:rsidTr="000F67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2222746" w14:textId="77777777" w:rsidR="00B41114" w:rsidRPr="00020E5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20E5C">
              <w:rPr>
                <w:rFonts w:eastAsia="Calibri"/>
                <w:sz w:val="22"/>
                <w:szCs w:val="22"/>
                <w:lang w:eastAsia="en-US"/>
              </w:rPr>
              <w:t>isključujući 22.08(*)</w:t>
            </w:r>
          </w:p>
          <w:p w14:paraId="73494C18" w14:textId="77777777" w:rsidR="00B41114" w:rsidRPr="00020E5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20E5C">
              <w:rPr>
                <w:rFonts w:eastAsia="Calibri"/>
                <w:sz w:val="22"/>
                <w:szCs w:val="22"/>
                <w:lang w:eastAsia="en-US"/>
              </w:rPr>
              <w:t>isključujući 22.09(*)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DF9203E" w14:textId="77777777" w:rsidR="00B41114" w:rsidRPr="00020E5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20E5C">
              <w:rPr>
                <w:rFonts w:eastAsia="Calibri"/>
                <w:sz w:val="22"/>
                <w:szCs w:val="22"/>
                <w:lang w:eastAsia="en-US"/>
              </w:rPr>
              <w:t>Etilni alkohol ili neutralni alkoholi, denaturiran ili ne, bilo koje jačine, dobiven iz poljoprivrednih proizvoda navedenih u dodatku 1, isključujući likere, ostala alkoholna pića i složene alkoholne pripravke (poznate kao »koncentrirani ekstrakti«) – za uporabu u proizvodnji pića</w:t>
            </w:r>
          </w:p>
        </w:tc>
      </w:tr>
      <w:tr w:rsidR="00020E5C" w:rsidRPr="00020E5C" w14:paraId="1FAF73C7" w14:textId="77777777" w:rsidTr="000F67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22DA4A5" w14:textId="77777777" w:rsidR="00B41114" w:rsidRPr="00020E5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20E5C">
              <w:rPr>
                <w:rFonts w:eastAsia="Calibri"/>
                <w:sz w:val="22"/>
                <w:szCs w:val="22"/>
                <w:lang w:eastAsia="en-US"/>
              </w:rPr>
              <w:t>22.10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C1228AE" w14:textId="77777777" w:rsidR="00B41114" w:rsidRPr="00020E5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20E5C">
              <w:rPr>
                <w:rFonts w:eastAsia="Calibri"/>
                <w:sz w:val="22"/>
                <w:szCs w:val="22"/>
                <w:lang w:eastAsia="en-US"/>
              </w:rPr>
              <w:t>Ocat i nadomjesci octa</w:t>
            </w:r>
          </w:p>
        </w:tc>
      </w:tr>
      <w:tr w:rsidR="00020E5C" w:rsidRPr="00020E5C" w14:paraId="65B25968" w14:textId="77777777" w:rsidTr="000F67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8F96798" w14:textId="77777777" w:rsidR="00B41114" w:rsidRPr="00020E5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20E5C">
              <w:rPr>
                <w:rFonts w:eastAsia="Calibri"/>
                <w:sz w:val="22"/>
                <w:szCs w:val="22"/>
                <w:lang w:eastAsia="en-US"/>
              </w:rPr>
              <w:t>Poglavlje 23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0804F2" w14:textId="77777777" w:rsidR="00B41114" w:rsidRPr="00020E5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20E5C">
              <w:rPr>
                <w:rFonts w:eastAsia="Calibri"/>
                <w:sz w:val="22"/>
                <w:szCs w:val="22"/>
                <w:lang w:eastAsia="en-US"/>
              </w:rPr>
              <w:t>Ostaci i otpaci od prehrambene industrije; pripremljena životinjska hrana</w:t>
            </w:r>
          </w:p>
        </w:tc>
      </w:tr>
      <w:tr w:rsidR="00020E5C" w:rsidRPr="00020E5C" w14:paraId="55E2BC2F" w14:textId="77777777" w:rsidTr="000F67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61CCC0B" w14:textId="77777777" w:rsidR="00B41114" w:rsidRPr="00020E5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20E5C">
              <w:rPr>
                <w:rFonts w:eastAsia="Calibri"/>
                <w:sz w:val="22"/>
                <w:szCs w:val="22"/>
                <w:lang w:eastAsia="en-US"/>
              </w:rPr>
              <w:t>Poglavlje 24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9CC83A3" w14:textId="77777777" w:rsidR="00B41114" w:rsidRPr="00020E5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20E5C" w:rsidRPr="00020E5C" w14:paraId="1BE2E64D" w14:textId="77777777" w:rsidTr="000F67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65A4B36" w14:textId="77777777" w:rsidR="00B41114" w:rsidRPr="00020E5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20E5C">
              <w:rPr>
                <w:rFonts w:eastAsia="Calibri"/>
                <w:sz w:val="22"/>
                <w:szCs w:val="22"/>
                <w:lang w:eastAsia="en-US"/>
              </w:rPr>
              <w:t>24.01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104454A" w14:textId="77777777" w:rsidR="00B41114" w:rsidRPr="00020E5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20E5C">
              <w:rPr>
                <w:rFonts w:eastAsia="Calibri"/>
                <w:sz w:val="22"/>
                <w:szCs w:val="22"/>
                <w:lang w:eastAsia="en-US"/>
              </w:rPr>
              <w:t>Neprerađeni duhan, duhanski otpaci</w:t>
            </w:r>
          </w:p>
        </w:tc>
      </w:tr>
      <w:tr w:rsidR="00020E5C" w:rsidRPr="00020E5C" w14:paraId="1D0E5E30" w14:textId="77777777" w:rsidTr="000F67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AA9D736" w14:textId="77777777" w:rsidR="00B41114" w:rsidRPr="00020E5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20E5C">
              <w:rPr>
                <w:rFonts w:eastAsia="Calibri"/>
                <w:sz w:val="22"/>
                <w:szCs w:val="22"/>
                <w:lang w:eastAsia="en-US"/>
              </w:rPr>
              <w:t>Poglavlje 45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0B223A6" w14:textId="77777777" w:rsidR="00B41114" w:rsidRPr="00020E5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20E5C" w:rsidRPr="00020E5C" w14:paraId="6AEE1605" w14:textId="77777777" w:rsidTr="000F67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B402AD5" w14:textId="77777777" w:rsidR="00B41114" w:rsidRPr="00020E5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20E5C">
              <w:rPr>
                <w:rFonts w:eastAsia="Calibri"/>
                <w:sz w:val="22"/>
                <w:szCs w:val="22"/>
                <w:lang w:eastAsia="en-US"/>
              </w:rPr>
              <w:t>45.01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7B80D95" w14:textId="77777777" w:rsidR="00B41114" w:rsidRPr="00020E5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20E5C">
              <w:rPr>
                <w:rFonts w:eastAsia="Calibri"/>
                <w:sz w:val="22"/>
                <w:szCs w:val="22"/>
                <w:lang w:eastAsia="en-US"/>
              </w:rPr>
              <w:t>Pluto prirodno, neobrađeno, drobljeno, granulirano ili mljeveno; otpaci od pluta</w:t>
            </w:r>
          </w:p>
        </w:tc>
      </w:tr>
      <w:tr w:rsidR="00020E5C" w:rsidRPr="00020E5C" w14:paraId="4D2A878B" w14:textId="77777777" w:rsidTr="000F67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ACFB8A0" w14:textId="77777777" w:rsidR="00B41114" w:rsidRPr="00020E5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20E5C">
              <w:rPr>
                <w:rFonts w:eastAsia="Calibri"/>
                <w:sz w:val="22"/>
                <w:szCs w:val="22"/>
                <w:lang w:eastAsia="en-US"/>
              </w:rPr>
              <w:t>Poglavlje 54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DEAA0E1" w14:textId="77777777" w:rsidR="00B41114" w:rsidRPr="00020E5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20E5C" w:rsidRPr="00020E5C" w14:paraId="457E91BD" w14:textId="77777777" w:rsidTr="000F67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39EB4FD" w14:textId="77777777" w:rsidR="00B41114" w:rsidRPr="00020E5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20E5C">
              <w:rPr>
                <w:rFonts w:eastAsia="Calibri"/>
                <w:sz w:val="22"/>
                <w:szCs w:val="22"/>
                <w:lang w:eastAsia="en-US"/>
              </w:rPr>
              <w:t>54.01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A92316B" w14:textId="77777777" w:rsidR="00B41114" w:rsidRPr="00020E5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20E5C">
              <w:rPr>
                <w:rFonts w:eastAsia="Calibri"/>
                <w:sz w:val="22"/>
                <w:szCs w:val="22"/>
                <w:lang w:eastAsia="en-US"/>
              </w:rPr>
              <w:t>Lan, sirov ili prerađen, ali neprerađen; lanena kučina i otpaci (uključujući otpadnu pređu i rastrgane tekstilne materijale)</w:t>
            </w:r>
          </w:p>
        </w:tc>
      </w:tr>
      <w:tr w:rsidR="00020E5C" w:rsidRPr="00020E5C" w14:paraId="5EB1890C" w14:textId="77777777" w:rsidTr="000F67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3A9DE85" w14:textId="77777777" w:rsidR="00B41114" w:rsidRPr="00020E5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20E5C">
              <w:rPr>
                <w:rFonts w:eastAsia="Calibri"/>
                <w:sz w:val="22"/>
                <w:szCs w:val="22"/>
                <w:lang w:eastAsia="en-US"/>
              </w:rPr>
              <w:t>Poglavlje 57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6CA6C82" w14:textId="77777777" w:rsidR="00B41114" w:rsidRPr="00020E5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20E5C" w:rsidRPr="00020E5C" w14:paraId="6517D33C" w14:textId="77777777" w:rsidTr="000F67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BE378AF" w14:textId="77777777" w:rsidR="00B41114" w:rsidRPr="00020E5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20E5C">
              <w:rPr>
                <w:rFonts w:eastAsia="Calibri"/>
                <w:sz w:val="22"/>
                <w:szCs w:val="22"/>
                <w:lang w:eastAsia="en-US"/>
              </w:rPr>
              <w:t>57.01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099BDEC" w14:textId="77777777" w:rsidR="00B41114" w:rsidRPr="00020E5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20E5C">
              <w:rPr>
                <w:rFonts w:eastAsia="Calibri"/>
                <w:sz w:val="22"/>
                <w:szCs w:val="22"/>
                <w:lang w:eastAsia="en-US"/>
              </w:rPr>
              <w:t>Prava konoplja (</w:t>
            </w:r>
            <w:r w:rsidRPr="00020E5C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Cannabis sativa l.</w:t>
            </w:r>
            <w:r w:rsidRPr="00020E5C">
              <w:rPr>
                <w:rFonts w:eastAsia="Calibri"/>
                <w:sz w:val="22"/>
                <w:szCs w:val="22"/>
                <w:lang w:eastAsia="en-US"/>
              </w:rPr>
              <w:t>), sirova ili prerađena, ali neprerađena; kučina i otpaci od konoplje (uključujući otpadnu pređu i rastrgane tekstilne materijale)</w:t>
            </w:r>
          </w:p>
        </w:tc>
      </w:tr>
    </w:tbl>
    <w:p w14:paraId="5E0F9018" w14:textId="77777777" w:rsidR="00B41114" w:rsidRPr="00020E5C" w:rsidRDefault="00B41114" w:rsidP="00B41114">
      <w:pPr>
        <w:spacing w:line="259" w:lineRule="auto"/>
        <w:rPr>
          <w:rFonts w:eastAsia="Calibri"/>
          <w:lang w:eastAsia="en-US"/>
        </w:rPr>
      </w:pPr>
      <w:r w:rsidRPr="00020E5C">
        <w:rPr>
          <w:rFonts w:eastAsia="Calibri"/>
          <w:sz w:val="22"/>
          <w:szCs w:val="22"/>
          <w:lang w:eastAsia="en-US"/>
        </w:rPr>
        <w:t>(*) Dodano člankom 1. Uredbe br. 7a Vijeća Europske ekonomske zajednice od 18. prosinca 1959. (Službeni list br. 7., 30. 1. 1961., str. 71/612</w:t>
      </w:r>
      <w:r w:rsidRPr="00020E5C">
        <w:rPr>
          <w:rFonts w:eastAsia="Calibri"/>
          <w:lang w:eastAsia="en-US"/>
        </w:rPr>
        <w:t>)</w:t>
      </w:r>
    </w:p>
    <w:p w14:paraId="1617C6C2" w14:textId="77777777" w:rsidR="00B41114" w:rsidRPr="00020E5C" w:rsidRDefault="00B41114" w:rsidP="00B41114">
      <w:pPr>
        <w:spacing w:line="259" w:lineRule="auto"/>
        <w:rPr>
          <w:rFonts w:eastAsia="Calibri"/>
          <w:lang w:eastAsia="en-US"/>
        </w:rPr>
      </w:pPr>
    </w:p>
    <w:p w14:paraId="2930B261" w14:textId="77777777" w:rsidR="00263AEB" w:rsidRPr="00020E5C" w:rsidRDefault="00263AEB" w:rsidP="00B41114">
      <w:pPr>
        <w:rPr>
          <w:rFonts w:eastAsia="Calibri"/>
          <w:lang w:eastAsia="en-US"/>
        </w:rPr>
      </w:pPr>
    </w:p>
    <w:p w14:paraId="4C380C07" w14:textId="77777777" w:rsidR="00B41114" w:rsidRPr="00020E5C" w:rsidRDefault="00B41114">
      <w:pPr>
        <w:spacing w:after="200" w:line="276" w:lineRule="auto"/>
        <w:rPr>
          <w:rFonts w:eastAsia="Calibri"/>
          <w:lang w:eastAsia="en-US"/>
        </w:rPr>
      </w:pPr>
      <w:r w:rsidRPr="00020E5C">
        <w:rPr>
          <w:rFonts w:eastAsia="Calibri"/>
          <w:lang w:eastAsia="en-US"/>
        </w:rPr>
        <w:br w:type="page"/>
      </w:r>
    </w:p>
    <w:p w14:paraId="1D324BC0" w14:textId="77777777" w:rsidR="00B41114" w:rsidRPr="00020E5C" w:rsidRDefault="00B41114" w:rsidP="00B41114">
      <w:pPr>
        <w:rPr>
          <w:b/>
        </w:rPr>
      </w:pPr>
      <w:r w:rsidRPr="00020E5C">
        <w:rPr>
          <w:b/>
        </w:rPr>
        <w:lastRenderedPageBreak/>
        <w:t>PRILOG II.</w:t>
      </w:r>
    </w:p>
    <w:p w14:paraId="2D90CB1C" w14:textId="77777777" w:rsidR="00B41114" w:rsidRPr="00020E5C" w:rsidRDefault="00B41114" w:rsidP="00B41114">
      <w:pPr>
        <w:spacing w:line="259" w:lineRule="auto"/>
        <w:jc w:val="center"/>
        <w:rPr>
          <w:rFonts w:eastAsia="Calibri"/>
          <w:b/>
          <w:lang w:eastAsia="en-US"/>
        </w:rPr>
      </w:pPr>
      <w:r w:rsidRPr="00020E5C">
        <w:rPr>
          <w:rFonts w:eastAsia="Calibri"/>
          <w:b/>
          <w:lang w:eastAsia="en-US"/>
        </w:rPr>
        <w:t>OZNAČAVANJE ULAGANJA SUFINANCIRANIH IZ PRORAČUNA KRAPINSKO-ZAGORSKE ŽUPANIJE</w:t>
      </w:r>
    </w:p>
    <w:p w14:paraId="26CCBA27" w14:textId="77777777" w:rsidR="00B41114" w:rsidRPr="00020E5C" w:rsidRDefault="00B41114" w:rsidP="00B41114">
      <w:pPr>
        <w:spacing w:line="259" w:lineRule="auto"/>
        <w:rPr>
          <w:rFonts w:eastAsia="Calibri"/>
          <w:b/>
          <w:lang w:eastAsia="en-US"/>
        </w:rPr>
      </w:pPr>
    </w:p>
    <w:p w14:paraId="170E40DD" w14:textId="77777777" w:rsidR="00B41114" w:rsidRPr="00020E5C" w:rsidRDefault="00D47412" w:rsidP="00B41114">
      <w:pPr>
        <w:spacing w:line="259" w:lineRule="auto"/>
        <w:rPr>
          <w:rFonts w:eastAsia="Calibri"/>
          <w:lang w:eastAsia="en-US"/>
        </w:rPr>
      </w:pPr>
      <w:r w:rsidRPr="00020E5C">
        <w:rPr>
          <w:rFonts w:eastAsia="Calibri"/>
          <w:lang w:eastAsia="en-US"/>
        </w:rPr>
        <w:t>Sva aktivnosti koje</w:t>
      </w:r>
      <w:r w:rsidR="00B41114" w:rsidRPr="00020E5C">
        <w:rPr>
          <w:rFonts w:eastAsia="Calibri"/>
          <w:lang w:eastAsia="en-US"/>
        </w:rPr>
        <w:t xml:space="preserve"> se provode u okviru </w:t>
      </w:r>
      <w:r w:rsidR="002772C6" w:rsidRPr="00020E5C">
        <w:rPr>
          <w:rFonts w:eastAsia="Calibri"/>
          <w:lang w:eastAsia="en-US"/>
        </w:rPr>
        <w:t>Pravilnik</w:t>
      </w:r>
      <w:r w:rsidR="00B41114" w:rsidRPr="00020E5C">
        <w:rPr>
          <w:rFonts w:eastAsia="Calibri"/>
          <w:lang w:eastAsia="en-US"/>
        </w:rPr>
        <w:t>a</w:t>
      </w:r>
      <w:r w:rsidRPr="00020E5C">
        <w:rPr>
          <w:rFonts w:eastAsia="Calibri"/>
          <w:lang w:eastAsia="en-US"/>
        </w:rPr>
        <w:t xml:space="preserve"> i kod kojih je to primjenjivo</w:t>
      </w:r>
      <w:r w:rsidR="00B41114" w:rsidRPr="00020E5C">
        <w:rPr>
          <w:rFonts w:eastAsia="Calibri"/>
          <w:lang w:eastAsia="en-US"/>
        </w:rPr>
        <w:t>, a financiraju se iz Proračuna Krapinsko-zagorske županij</w:t>
      </w:r>
      <w:r w:rsidR="00FA75EB" w:rsidRPr="00020E5C">
        <w:rPr>
          <w:rFonts w:eastAsia="Calibri"/>
          <w:lang w:eastAsia="en-US"/>
        </w:rPr>
        <w:t>e trebaju biti propisno označene</w:t>
      </w:r>
      <w:r w:rsidR="00B41114" w:rsidRPr="00020E5C">
        <w:rPr>
          <w:rFonts w:eastAsia="Calibri"/>
          <w:lang w:eastAsia="en-US"/>
        </w:rPr>
        <w:t>.</w:t>
      </w:r>
    </w:p>
    <w:p w14:paraId="18DB17D5" w14:textId="77777777" w:rsidR="00B41114" w:rsidRPr="00020E5C" w:rsidRDefault="00D47412" w:rsidP="00B41114">
      <w:pPr>
        <w:spacing w:line="259" w:lineRule="auto"/>
        <w:rPr>
          <w:rFonts w:eastAsia="Calibri"/>
          <w:lang w:eastAsia="en-US"/>
        </w:rPr>
      </w:pPr>
      <w:r w:rsidRPr="00020E5C">
        <w:rPr>
          <w:rFonts w:eastAsia="Calibri"/>
          <w:lang w:eastAsia="en-US"/>
        </w:rPr>
        <w:t xml:space="preserve">Označavanje </w:t>
      </w:r>
      <w:r w:rsidR="00B41114" w:rsidRPr="00020E5C">
        <w:rPr>
          <w:rFonts w:eastAsia="Calibri"/>
          <w:lang w:eastAsia="en-US"/>
        </w:rPr>
        <w:t xml:space="preserve"> je obveza krajnjeg korisnika.</w:t>
      </w:r>
    </w:p>
    <w:p w14:paraId="282E0D0A" w14:textId="77777777" w:rsidR="00B41114" w:rsidRPr="00020E5C" w:rsidRDefault="00B41114" w:rsidP="00B41114">
      <w:pPr>
        <w:spacing w:line="259" w:lineRule="auto"/>
        <w:rPr>
          <w:rFonts w:eastAsia="Calibri"/>
          <w:bCs/>
          <w:lang w:eastAsia="en-US"/>
        </w:rPr>
      </w:pPr>
    </w:p>
    <w:p w14:paraId="09B6F720" w14:textId="77777777" w:rsidR="00B41114" w:rsidRPr="00020E5C" w:rsidRDefault="00B41114" w:rsidP="007C1A41">
      <w:pPr>
        <w:numPr>
          <w:ilvl w:val="0"/>
          <w:numId w:val="12"/>
        </w:numPr>
        <w:spacing w:after="160" w:line="259" w:lineRule="auto"/>
        <w:contextualSpacing/>
        <w:rPr>
          <w:rFonts w:eastAsia="Calibri"/>
          <w:lang w:eastAsia="en-US"/>
        </w:rPr>
      </w:pPr>
      <w:r w:rsidRPr="00020E5C">
        <w:rPr>
          <w:rFonts w:eastAsia="Calibri"/>
          <w:bCs/>
          <w:lang w:eastAsia="en-US"/>
        </w:rPr>
        <w:t>Obveze korisnika</w:t>
      </w:r>
    </w:p>
    <w:p w14:paraId="4B334CD5" w14:textId="77777777" w:rsidR="00B41114" w:rsidRPr="00020E5C" w:rsidRDefault="00B41114" w:rsidP="00B41114">
      <w:pPr>
        <w:spacing w:line="259" w:lineRule="auto"/>
        <w:rPr>
          <w:rFonts w:eastAsia="Calibri"/>
          <w:lang w:eastAsia="en-US"/>
        </w:rPr>
      </w:pPr>
      <w:r w:rsidRPr="00020E5C">
        <w:rPr>
          <w:rFonts w:eastAsia="Calibri"/>
          <w:lang w:eastAsia="en-US"/>
        </w:rPr>
        <w:t xml:space="preserve">Korisnik je u obvezi propisno označiti svoje ulaganje, i to </w:t>
      </w:r>
      <w:r w:rsidRPr="00020E5C">
        <w:rPr>
          <w:rFonts w:eastAsia="Calibri"/>
          <w:bCs/>
          <w:lang w:eastAsia="en-US"/>
        </w:rPr>
        <w:t xml:space="preserve">nakon </w:t>
      </w:r>
      <w:r w:rsidR="00FA75EB" w:rsidRPr="00020E5C">
        <w:rPr>
          <w:rFonts w:eastAsia="Calibri"/>
          <w:bCs/>
          <w:lang w:eastAsia="en-US"/>
        </w:rPr>
        <w:t>dovršetka aktivnosti ovisno o vrsti</w:t>
      </w:r>
      <w:r w:rsidR="00780AFC" w:rsidRPr="00020E5C">
        <w:rPr>
          <w:rFonts w:eastAsia="Calibri"/>
          <w:bCs/>
          <w:lang w:eastAsia="en-US"/>
        </w:rPr>
        <w:t xml:space="preserve"> ulaganja</w:t>
      </w:r>
      <w:r w:rsidR="00D47412" w:rsidRPr="00020E5C">
        <w:rPr>
          <w:rFonts w:eastAsia="Calibri"/>
          <w:bCs/>
          <w:lang w:eastAsia="en-US"/>
        </w:rPr>
        <w:t>.</w:t>
      </w:r>
    </w:p>
    <w:p w14:paraId="0A1768CA" w14:textId="77777777" w:rsidR="00B41114" w:rsidRPr="00020E5C" w:rsidRDefault="00B41114" w:rsidP="007C1A41">
      <w:pPr>
        <w:numPr>
          <w:ilvl w:val="0"/>
          <w:numId w:val="12"/>
        </w:numPr>
        <w:spacing w:after="160" w:line="259" w:lineRule="auto"/>
        <w:contextualSpacing/>
        <w:rPr>
          <w:rFonts w:eastAsia="Calibri"/>
          <w:lang w:eastAsia="en-US"/>
        </w:rPr>
      </w:pPr>
      <w:r w:rsidRPr="00020E5C">
        <w:rPr>
          <w:rFonts w:eastAsia="Calibri"/>
          <w:bCs/>
          <w:lang w:eastAsia="en-US"/>
        </w:rPr>
        <w:t>Primjer označavanja ulaganja</w:t>
      </w:r>
    </w:p>
    <w:p w14:paraId="3F1BC5F4" w14:textId="77777777" w:rsidR="00B41114" w:rsidRPr="00020E5C" w:rsidRDefault="00D47412" w:rsidP="00B41114">
      <w:pPr>
        <w:spacing w:line="259" w:lineRule="auto"/>
        <w:rPr>
          <w:rFonts w:eastAsia="Calibri"/>
          <w:lang w:eastAsia="en-US"/>
        </w:rPr>
      </w:pPr>
      <w:r w:rsidRPr="00020E5C">
        <w:rPr>
          <w:rFonts w:eastAsia="Calibri"/>
          <w:lang w:eastAsia="en-US"/>
        </w:rPr>
        <w:t>Plakat, informativna ploča</w:t>
      </w:r>
      <w:r w:rsidR="00B41114" w:rsidRPr="00020E5C">
        <w:rPr>
          <w:rFonts w:eastAsia="Calibri"/>
          <w:lang w:eastAsia="en-US"/>
        </w:rPr>
        <w:t>, naljepnice</w:t>
      </w:r>
      <w:r w:rsidRPr="00020E5C">
        <w:rPr>
          <w:rFonts w:eastAsia="Calibri"/>
          <w:lang w:eastAsia="en-US"/>
        </w:rPr>
        <w:t xml:space="preserve">, obavijest na web stranici </w:t>
      </w:r>
      <w:r w:rsidR="00B41114" w:rsidRPr="00020E5C">
        <w:rPr>
          <w:rFonts w:eastAsia="Calibri"/>
          <w:lang w:eastAsia="en-US"/>
        </w:rPr>
        <w:t xml:space="preserve"> za označavanje ulaganja sadržavaju sljedeće elemente:</w:t>
      </w:r>
    </w:p>
    <w:p w14:paraId="278600CD" w14:textId="77777777" w:rsidR="00B41114" w:rsidRPr="00020E5C" w:rsidRDefault="00B41114" w:rsidP="002D3BCC">
      <w:pPr>
        <w:jc w:val="center"/>
        <w:rPr>
          <w:b/>
        </w:rPr>
      </w:pPr>
    </w:p>
    <w:p w14:paraId="5AD9862C" w14:textId="77777777" w:rsidR="00B41114" w:rsidRPr="00020E5C" w:rsidRDefault="0077679D" w:rsidP="002D3BCC">
      <w:pPr>
        <w:jc w:val="center"/>
      </w:pPr>
      <w:r w:rsidRPr="00020E5C">
        <w:rPr>
          <w:noProof/>
        </w:rPr>
        <mc:AlternateContent>
          <mc:Choice Requires="wps">
            <w:drawing>
              <wp:inline distT="0" distB="0" distL="0" distR="0" wp14:anchorId="65FD2DAF" wp14:editId="3CCE7B66">
                <wp:extent cx="4924425" cy="3028950"/>
                <wp:effectExtent l="13335" t="13970" r="5715" b="5080"/>
                <wp:docPr id="1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4425" cy="302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9C0662" w14:textId="77777777" w:rsidR="00C11855" w:rsidRPr="006B4792" w:rsidRDefault="00C11855" w:rsidP="002D3BCC">
                            <w:pPr>
                              <w:jc w:val="center"/>
                            </w:pPr>
                            <w:r w:rsidRPr="006B4792">
                              <w:t>OVAJ PROJEKT JE SUFINANCIRAN SREDSTVIMA KRAPINSKO-ZAGORSKE ŽUPANIJE</w:t>
                            </w:r>
                          </w:p>
                          <w:p w14:paraId="11ADADA1" w14:textId="77777777" w:rsidR="00C11855" w:rsidRPr="006B4792" w:rsidRDefault="00C11855" w:rsidP="002D3BCC">
                            <w:pPr>
                              <w:jc w:val="center"/>
                            </w:pPr>
                          </w:p>
                          <w:p w14:paraId="4EEAACAA" w14:textId="77777777" w:rsidR="00C11855" w:rsidRPr="006B4792" w:rsidRDefault="00C11855" w:rsidP="002D3BCC">
                            <w:pPr>
                              <w:jc w:val="center"/>
                            </w:pPr>
                            <w:r w:rsidRPr="006B4792">
                              <w:t>Navesti naziv projekta/ulaganja</w:t>
                            </w:r>
                          </w:p>
                          <w:p w14:paraId="1BEED1EC" w14:textId="77777777" w:rsidR="00C11855" w:rsidRPr="006B4792" w:rsidRDefault="00C11855" w:rsidP="002D3BCC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B472C7" wp14:editId="62A4384C">
                                  <wp:extent cx="1371600" cy="1352550"/>
                                  <wp:effectExtent l="0" t="0" r="0" b="0"/>
                                  <wp:docPr id="2" name="Slika 1" descr="http://zagorje-priroda.hr/images/Linkovi/KZZ-Grb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lika 1" descr="http://zagorje-priroda.hr/images/Linkovi/KZZ-Grb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1600" cy="1352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110AD0D" wp14:editId="07CBA5B7">
                                  <wp:extent cx="2228850" cy="1438275"/>
                                  <wp:effectExtent l="0" t="0" r="0" b="9525"/>
                                  <wp:docPr id="4" name="Slika 4" descr="http://www.kzz.hr/sadrzaj/STATICPAGE/turizam-kzz/Zagorje_Logo_590px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://www.kzz.hr/sadrzaj/STATICPAGE/turizam-kzz/Zagorje_Logo_590px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28850" cy="1438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3F80E3F" w14:textId="77777777" w:rsidR="00C11855" w:rsidRPr="006B4792" w:rsidRDefault="00C11855" w:rsidP="002D3BCC">
                            <w:pPr>
                              <w:jc w:val="center"/>
                            </w:pPr>
                          </w:p>
                          <w:p w14:paraId="4E47539D" w14:textId="77777777" w:rsidR="00C11855" w:rsidRPr="006B4792" w:rsidRDefault="00C11855" w:rsidP="002D3BCC">
                            <w:pPr>
                              <w:jc w:val="center"/>
                            </w:pPr>
                            <w:r w:rsidRPr="006B4792">
                              <w:t xml:space="preserve">MJERERAZVOJA POLJOPRIVREDNE PROIZVODNJE </w:t>
                            </w:r>
                          </w:p>
                          <w:p w14:paraId="215F87E0" w14:textId="77777777" w:rsidR="00C11855" w:rsidRPr="006B4792" w:rsidRDefault="00C11855" w:rsidP="002D3BCC">
                            <w:pPr>
                              <w:jc w:val="center"/>
                            </w:pPr>
                            <w:r w:rsidRPr="006B4792">
                              <w:t xml:space="preserve"> KRAPINSKO-ZAGORSKE ŽUPAN</w:t>
                            </w:r>
                            <w:r>
                              <w:t>IJE ZA _______</w:t>
                            </w:r>
                            <w:r w:rsidRPr="006B4792">
                              <w:t xml:space="preserve"> GODINU</w:t>
                            </w:r>
                          </w:p>
                          <w:p w14:paraId="68EC6E0B" w14:textId="77777777" w:rsidR="00C11855" w:rsidRPr="006B4792" w:rsidRDefault="00C11855" w:rsidP="002D3BCC">
                            <w:pPr>
                              <w:jc w:val="center"/>
                            </w:pPr>
                          </w:p>
                          <w:p w14:paraId="51469BC0" w14:textId="77777777" w:rsidR="00C11855" w:rsidRPr="006B4792" w:rsidRDefault="00C11855" w:rsidP="0032038E"/>
                          <w:p w14:paraId="1CD1E2FA" w14:textId="77777777" w:rsidR="00C11855" w:rsidRPr="006B4792" w:rsidRDefault="00C11855" w:rsidP="002D3BCC">
                            <w:pPr>
                              <w:jc w:val="center"/>
                            </w:pPr>
                          </w:p>
                          <w:p w14:paraId="3AFD5C93" w14:textId="77777777" w:rsidR="00C11855" w:rsidRDefault="00C11855" w:rsidP="002D3BC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5FD2DAF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width:387.75pt;height:23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">
                <v:textbox>
                  <w:txbxContent>
                    <w:p w14:paraId="199C0662" w14:textId="77777777" w:rsidR="00C11855" w:rsidRPr="006B4792" w:rsidRDefault="00C11855" w:rsidP="002D3BCC">
                      <w:pPr>
                        <w:jc w:val="center"/>
                      </w:pPr>
                      <w:r w:rsidRPr="006B4792">
                        <w:t>OVAJ PROJEKT JE SUFINANCIRAN SREDSTVIMA KRAPINSKO-ZAGORSKE ŽUPANIJE</w:t>
                      </w:r>
                    </w:p>
                    <w:p w14:paraId="11ADADA1" w14:textId="77777777" w:rsidR="00C11855" w:rsidRPr="006B4792" w:rsidRDefault="00C11855" w:rsidP="002D3BCC">
                      <w:pPr>
                        <w:jc w:val="center"/>
                      </w:pPr>
                    </w:p>
                    <w:p w14:paraId="4EEAACAA" w14:textId="77777777" w:rsidR="00C11855" w:rsidRPr="006B4792" w:rsidRDefault="00C11855" w:rsidP="002D3BCC">
                      <w:pPr>
                        <w:jc w:val="center"/>
                      </w:pPr>
                      <w:r w:rsidRPr="006B4792">
                        <w:t>Navesti naziv projekta/ulaganja</w:t>
                      </w:r>
                    </w:p>
                    <w:p w14:paraId="1BEED1EC" w14:textId="77777777" w:rsidR="00C11855" w:rsidRPr="006B4792" w:rsidRDefault="00C11855" w:rsidP="002D3BCC">
                      <w:pPr>
                        <w:jc w:val="center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1B472C7" wp14:editId="62A4384C">
                            <wp:extent cx="1371600" cy="1352550"/>
                            <wp:effectExtent l="0" t="0" r="0" b="0"/>
                            <wp:docPr id="2" name="Slika 1" descr="http://zagorje-priroda.hr/images/Linkovi/KZZ-Grb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lika 1" descr="http://zagorje-priroda.hr/images/Linkovi/KZZ-Grb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1600" cy="1352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110AD0D" wp14:editId="07CBA5B7">
                            <wp:extent cx="2228850" cy="1438275"/>
                            <wp:effectExtent l="0" t="0" r="0" b="9525"/>
                            <wp:docPr id="4" name="Slika 4" descr="http://www.kzz.hr/sadrzaj/STATICPAGE/turizam-kzz/Zagorje_Logo_590px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ttp://www.kzz.hr/sadrzaj/STATICPAGE/turizam-kzz/Zagorje_Logo_590px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28850" cy="1438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3F80E3F" w14:textId="77777777" w:rsidR="00C11855" w:rsidRPr="006B4792" w:rsidRDefault="00C11855" w:rsidP="002D3BCC">
                      <w:pPr>
                        <w:jc w:val="center"/>
                      </w:pPr>
                    </w:p>
                    <w:p w14:paraId="4E47539D" w14:textId="77777777" w:rsidR="00C11855" w:rsidRPr="006B4792" w:rsidRDefault="00C11855" w:rsidP="002D3BCC">
                      <w:pPr>
                        <w:jc w:val="center"/>
                      </w:pPr>
                      <w:r w:rsidRPr="006B4792">
                        <w:t xml:space="preserve">MJERERAZVOJA POLJOPRIVREDNE PROIZVODNJE </w:t>
                      </w:r>
                    </w:p>
                    <w:p w14:paraId="215F87E0" w14:textId="77777777" w:rsidR="00C11855" w:rsidRPr="006B4792" w:rsidRDefault="00C11855" w:rsidP="002D3BCC">
                      <w:pPr>
                        <w:jc w:val="center"/>
                      </w:pPr>
                      <w:r w:rsidRPr="006B4792">
                        <w:t xml:space="preserve"> KRAPINSKO-ZAGORSKE ŽUPAN</w:t>
                      </w:r>
                      <w:r>
                        <w:t>IJE ZA _______</w:t>
                      </w:r>
                      <w:r w:rsidRPr="006B4792">
                        <w:t xml:space="preserve"> GODINU</w:t>
                      </w:r>
                    </w:p>
                    <w:p w14:paraId="68EC6E0B" w14:textId="77777777" w:rsidR="00C11855" w:rsidRPr="006B4792" w:rsidRDefault="00C11855" w:rsidP="002D3BCC">
                      <w:pPr>
                        <w:jc w:val="center"/>
                      </w:pPr>
                    </w:p>
                    <w:p w14:paraId="51469BC0" w14:textId="77777777" w:rsidR="00C11855" w:rsidRPr="006B4792" w:rsidRDefault="00C11855" w:rsidP="0032038E"/>
                    <w:p w14:paraId="1CD1E2FA" w14:textId="77777777" w:rsidR="00C11855" w:rsidRPr="006B4792" w:rsidRDefault="00C11855" w:rsidP="002D3BCC">
                      <w:pPr>
                        <w:jc w:val="center"/>
                      </w:pPr>
                    </w:p>
                    <w:p w14:paraId="3AFD5C93" w14:textId="77777777" w:rsidR="00C11855" w:rsidRDefault="00C11855" w:rsidP="002D3BCC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B41114" w:rsidRPr="00020E5C" w:rsidSect="00C542F0">
      <w:pgSz w:w="11906" w:h="16838"/>
      <w:pgMar w:top="1021" w:right="1021" w:bottom="1021" w:left="992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7F1E75" w14:textId="77777777" w:rsidR="007A05A5" w:rsidRDefault="007A05A5" w:rsidP="00C97B83">
      <w:r>
        <w:separator/>
      </w:r>
    </w:p>
  </w:endnote>
  <w:endnote w:type="continuationSeparator" w:id="0">
    <w:p w14:paraId="1EFB3F50" w14:textId="77777777" w:rsidR="007A05A5" w:rsidRDefault="007A05A5" w:rsidP="00C97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401846" w14:textId="77777777" w:rsidR="007A05A5" w:rsidRDefault="007A05A5" w:rsidP="00C97B83">
      <w:r>
        <w:separator/>
      </w:r>
    </w:p>
  </w:footnote>
  <w:footnote w:type="continuationSeparator" w:id="0">
    <w:p w14:paraId="6E649FD1" w14:textId="77777777" w:rsidR="007A05A5" w:rsidRDefault="007A05A5" w:rsidP="00C97B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B4CAE"/>
    <w:multiLevelType w:val="hybridMultilevel"/>
    <w:tmpl w:val="EB467756"/>
    <w:lvl w:ilvl="0" w:tplc="D73E0CF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84B6678"/>
    <w:multiLevelType w:val="hybridMultilevel"/>
    <w:tmpl w:val="94365E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C3FBE"/>
    <w:multiLevelType w:val="hybridMultilevel"/>
    <w:tmpl w:val="5402641A"/>
    <w:lvl w:ilvl="0" w:tplc="966AE97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66758"/>
    <w:multiLevelType w:val="hybridMultilevel"/>
    <w:tmpl w:val="3104EDB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1F1915"/>
    <w:multiLevelType w:val="hybridMultilevel"/>
    <w:tmpl w:val="A4E6B7D2"/>
    <w:lvl w:ilvl="0" w:tplc="041A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334468"/>
    <w:multiLevelType w:val="hybridMultilevel"/>
    <w:tmpl w:val="C980DD28"/>
    <w:lvl w:ilvl="0" w:tplc="A418CA7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EF97CB5"/>
    <w:multiLevelType w:val="hybridMultilevel"/>
    <w:tmpl w:val="04EE9B2A"/>
    <w:lvl w:ilvl="0" w:tplc="D452DB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BF1487"/>
    <w:multiLevelType w:val="hybridMultilevel"/>
    <w:tmpl w:val="4176D4CE"/>
    <w:lvl w:ilvl="0" w:tplc="DDF8F42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4D07122"/>
    <w:multiLevelType w:val="hybridMultilevel"/>
    <w:tmpl w:val="DEF4B426"/>
    <w:lvl w:ilvl="0" w:tplc="C4707082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4B76BE"/>
    <w:multiLevelType w:val="hybridMultilevel"/>
    <w:tmpl w:val="7A0A3450"/>
    <w:lvl w:ilvl="0" w:tplc="8B18861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FE4D6A"/>
    <w:multiLevelType w:val="hybridMultilevel"/>
    <w:tmpl w:val="CF78CB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180BA7"/>
    <w:multiLevelType w:val="hybridMultilevel"/>
    <w:tmpl w:val="A9C433EA"/>
    <w:lvl w:ilvl="0" w:tplc="111CC90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7E0000"/>
    <w:multiLevelType w:val="hybridMultilevel"/>
    <w:tmpl w:val="FD1E02F2"/>
    <w:lvl w:ilvl="0" w:tplc="15A00B0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794CFF68">
      <w:start w:val="1"/>
      <w:numFmt w:val="decimal"/>
      <w:lvlText w:val="(%2)"/>
      <w:lvlJc w:val="left"/>
      <w:pPr>
        <w:ind w:left="1364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6EC2CE0"/>
    <w:multiLevelType w:val="hybridMultilevel"/>
    <w:tmpl w:val="49744214"/>
    <w:lvl w:ilvl="0" w:tplc="9056BD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F80AD2"/>
    <w:multiLevelType w:val="hybridMultilevel"/>
    <w:tmpl w:val="F380F8D8"/>
    <w:lvl w:ilvl="0" w:tplc="A81A77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BC3E92"/>
    <w:multiLevelType w:val="multilevel"/>
    <w:tmpl w:val="43F20B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E05076B"/>
    <w:multiLevelType w:val="hybridMultilevel"/>
    <w:tmpl w:val="9A0E9A8A"/>
    <w:lvl w:ilvl="0" w:tplc="94F035FE">
      <w:start w:val="1"/>
      <w:numFmt w:val="decimal"/>
      <w:lvlText w:val="(%1)"/>
      <w:lvlJc w:val="left"/>
      <w:pPr>
        <w:ind w:left="36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C81A84"/>
    <w:multiLevelType w:val="hybridMultilevel"/>
    <w:tmpl w:val="773E1AEA"/>
    <w:lvl w:ilvl="0" w:tplc="EF74EEF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3CA701C"/>
    <w:multiLevelType w:val="multilevel"/>
    <w:tmpl w:val="3ACE6BE4"/>
    <w:lvl w:ilvl="0">
      <w:start w:val="1"/>
      <w:numFmt w:val="decimal"/>
      <w:lvlText w:val="(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C50C2A"/>
    <w:multiLevelType w:val="hybridMultilevel"/>
    <w:tmpl w:val="DBF261A2"/>
    <w:lvl w:ilvl="0" w:tplc="E5F45B2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2524D9"/>
    <w:multiLevelType w:val="hybridMultilevel"/>
    <w:tmpl w:val="D64E178C"/>
    <w:lvl w:ilvl="0" w:tplc="BAC21D60">
      <w:start w:val="1"/>
      <w:numFmt w:val="bullet"/>
      <w:lvlText w:val="-"/>
      <w:lvlJc w:val="left"/>
      <w:pPr>
        <w:ind w:left="928" w:hanging="360"/>
      </w:pPr>
      <w:rPr>
        <w:rFonts w:ascii="Calibri" w:eastAsia="Calibri" w:hAnsi="Calibri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48314B23"/>
    <w:multiLevelType w:val="hybridMultilevel"/>
    <w:tmpl w:val="49744214"/>
    <w:lvl w:ilvl="0" w:tplc="9056BD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ED1790"/>
    <w:multiLevelType w:val="hybridMultilevel"/>
    <w:tmpl w:val="3104EDB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FF3777"/>
    <w:multiLevelType w:val="hybridMultilevel"/>
    <w:tmpl w:val="4AA87EA4"/>
    <w:lvl w:ilvl="0" w:tplc="EF38E3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DE11C9"/>
    <w:multiLevelType w:val="hybridMultilevel"/>
    <w:tmpl w:val="F7E46D72"/>
    <w:lvl w:ilvl="0" w:tplc="37B473E0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1A6C3C"/>
    <w:multiLevelType w:val="hybridMultilevel"/>
    <w:tmpl w:val="17465746"/>
    <w:lvl w:ilvl="0" w:tplc="980A67DA">
      <w:start w:val="1"/>
      <w:numFmt w:val="decimal"/>
      <w:lvlText w:val="(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452782"/>
    <w:multiLevelType w:val="hybridMultilevel"/>
    <w:tmpl w:val="94365E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DA59A4"/>
    <w:multiLevelType w:val="hybridMultilevel"/>
    <w:tmpl w:val="1F0A31F2"/>
    <w:lvl w:ilvl="0" w:tplc="B1D0309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6F3CDCC4">
      <w:start w:val="1"/>
      <w:numFmt w:val="lowerLetter"/>
      <w:lvlText w:val="%2)"/>
      <w:lvlJc w:val="left"/>
      <w:pPr>
        <w:ind w:left="1778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A355A0"/>
    <w:multiLevelType w:val="hybridMultilevel"/>
    <w:tmpl w:val="04F0AD14"/>
    <w:lvl w:ilvl="0" w:tplc="9BC8D87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37" w:hanging="360"/>
      </w:pPr>
    </w:lvl>
    <w:lvl w:ilvl="2" w:tplc="041A001B" w:tentative="1">
      <w:start w:val="1"/>
      <w:numFmt w:val="lowerRoman"/>
      <w:lvlText w:val="%3."/>
      <w:lvlJc w:val="right"/>
      <w:pPr>
        <w:ind w:left="2157" w:hanging="180"/>
      </w:pPr>
    </w:lvl>
    <w:lvl w:ilvl="3" w:tplc="041A000F" w:tentative="1">
      <w:start w:val="1"/>
      <w:numFmt w:val="decimal"/>
      <w:lvlText w:val="%4."/>
      <w:lvlJc w:val="left"/>
      <w:pPr>
        <w:ind w:left="2877" w:hanging="360"/>
      </w:pPr>
    </w:lvl>
    <w:lvl w:ilvl="4" w:tplc="041A0019" w:tentative="1">
      <w:start w:val="1"/>
      <w:numFmt w:val="lowerLetter"/>
      <w:lvlText w:val="%5."/>
      <w:lvlJc w:val="left"/>
      <w:pPr>
        <w:ind w:left="3597" w:hanging="360"/>
      </w:pPr>
    </w:lvl>
    <w:lvl w:ilvl="5" w:tplc="041A001B" w:tentative="1">
      <w:start w:val="1"/>
      <w:numFmt w:val="lowerRoman"/>
      <w:lvlText w:val="%6."/>
      <w:lvlJc w:val="right"/>
      <w:pPr>
        <w:ind w:left="4317" w:hanging="180"/>
      </w:pPr>
    </w:lvl>
    <w:lvl w:ilvl="6" w:tplc="041A000F" w:tentative="1">
      <w:start w:val="1"/>
      <w:numFmt w:val="decimal"/>
      <w:lvlText w:val="%7."/>
      <w:lvlJc w:val="left"/>
      <w:pPr>
        <w:ind w:left="5037" w:hanging="360"/>
      </w:pPr>
    </w:lvl>
    <w:lvl w:ilvl="7" w:tplc="041A0019" w:tentative="1">
      <w:start w:val="1"/>
      <w:numFmt w:val="lowerLetter"/>
      <w:lvlText w:val="%8."/>
      <w:lvlJc w:val="left"/>
      <w:pPr>
        <w:ind w:left="5757" w:hanging="360"/>
      </w:pPr>
    </w:lvl>
    <w:lvl w:ilvl="8" w:tplc="041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9" w15:restartNumberingAfterBreak="0">
    <w:nsid w:val="662C7632"/>
    <w:multiLevelType w:val="hybridMultilevel"/>
    <w:tmpl w:val="EF0A128A"/>
    <w:lvl w:ilvl="0" w:tplc="75A6D6B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A1023B"/>
    <w:multiLevelType w:val="hybridMultilevel"/>
    <w:tmpl w:val="F3909200"/>
    <w:lvl w:ilvl="0" w:tplc="0F1CFF54">
      <w:start w:val="1"/>
      <w:numFmt w:val="decimal"/>
      <w:lvlText w:val="(%1)"/>
      <w:lvlJc w:val="left"/>
      <w:pPr>
        <w:ind w:left="825" w:hanging="46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353017"/>
    <w:multiLevelType w:val="hybridMultilevel"/>
    <w:tmpl w:val="F154B26C"/>
    <w:lvl w:ilvl="0" w:tplc="B1FC7F8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B3777CF"/>
    <w:multiLevelType w:val="hybridMultilevel"/>
    <w:tmpl w:val="E1DC456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EB1A88"/>
    <w:multiLevelType w:val="hybridMultilevel"/>
    <w:tmpl w:val="F1947B02"/>
    <w:lvl w:ilvl="0" w:tplc="6602B7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B43785"/>
    <w:multiLevelType w:val="hybridMultilevel"/>
    <w:tmpl w:val="E6780C74"/>
    <w:lvl w:ilvl="0" w:tplc="AEB28280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39038B"/>
    <w:multiLevelType w:val="hybridMultilevel"/>
    <w:tmpl w:val="F23CA5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426B7E"/>
    <w:multiLevelType w:val="hybridMultilevel"/>
    <w:tmpl w:val="1948208C"/>
    <w:lvl w:ilvl="0" w:tplc="D308914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3"/>
  </w:num>
  <w:num w:numId="4">
    <w:abstractNumId w:val="16"/>
  </w:num>
  <w:num w:numId="5">
    <w:abstractNumId w:val="28"/>
  </w:num>
  <w:num w:numId="6">
    <w:abstractNumId w:val="2"/>
  </w:num>
  <w:num w:numId="7">
    <w:abstractNumId w:val="29"/>
  </w:num>
  <w:num w:numId="8">
    <w:abstractNumId w:val="5"/>
  </w:num>
  <w:num w:numId="9">
    <w:abstractNumId w:val="23"/>
  </w:num>
  <w:num w:numId="10">
    <w:abstractNumId w:val="6"/>
  </w:num>
  <w:num w:numId="11">
    <w:abstractNumId w:val="27"/>
  </w:num>
  <w:num w:numId="12">
    <w:abstractNumId w:val="15"/>
  </w:num>
  <w:num w:numId="13">
    <w:abstractNumId w:val="24"/>
  </w:num>
  <w:num w:numId="14">
    <w:abstractNumId w:val="17"/>
  </w:num>
  <w:num w:numId="15">
    <w:abstractNumId w:val="4"/>
  </w:num>
  <w:num w:numId="16">
    <w:abstractNumId w:val="31"/>
  </w:num>
  <w:num w:numId="17">
    <w:abstractNumId w:val="12"/>
  </w:num>
  <w:num w:numId="18">
    <w:abstractNumId w:val="14"/>
  </w:num>
  <w:num w:numId="19">
    <w:abstractNumId w:val="7"/>
  </w:num>
  <w:num w:numId="20">
    <w:abstractNumId w:val="22"/>
  </w:num>
  <w:num w:numId="21">
    <w:abstractNumId w:val="13"/>
  </w:num>
  <w:num w:numId="22">
    <w:abstractNumId w:val="20"/>
  </w:num>
  <w:num w:numId="23">
    <w:abstractNumId w:val="0"/>
  </w:num>
  <w:num w:numId="24">
    <w:abstractNumId w:val="33"/>
  </w:num>
  <w:num w:numId="25">
    <w:abstractNumId w:val="9"/>
  </w:num>
  <w:num w:numId="26">
    <w:abstractNumId w:val="21"/>
  </w:num>
  <w:num w:numId="27">
    <w:abstractNumId w:val="25"/>
  </w:num>
  <w:num w:numId="28">
    <w:abstractNumId w:val="26"/>
  </w:num>
  <w:num w:numId="29">
    <w:abstractNumId w:val="36"/>
  </w:num>
  <w:num w:numId="30">
    <w:abstractNumId w:val="1"/>
  </w:num>
  <w:num w:numId="31">
    <w:abstractNumId w:val="35"/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</w:num>
  <w:num w:numId="34">
    <w:abstractNumId w:val="34"/>
  </w:num>
  <w:num w:numId="35">
    <w:abstractNumId w:val="32"/>
  </w:num>
  <w:num w:numId="36">
    <w:abstractNumId w:val="19"/>
  </w:num>
  <w:num w:numId="37">
    <w:abstractNumId w:val="10"/>
  </w:num>
  <w:num w:numId="38">
    <w:abstractNumId w:val="1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AFD"/>
    <w:rsid w:val="00003B2D"/>
    <w:rsid w:val="000059AE"/>
    <w:rsid w:val="0001215F"/>
    <w:rsid w:val="000124EF"/>
    <w:rsid w:val="0002080F"/>
    <w:rsid w:val="00020E5C"/>
    <w:rsid w:val="00036111"/>
    <w:rsid w:val="00043A53"/>
    <w:rsid w:val="00052295"/>
    <w:rsid w:val="000527B8"/>
    <w:rsid w:val="00072A45"/>
    <w:rsid w:val="00076DFA"/>
    <w:rsid w:val="00092410"/>
    <w:rsid w:val="000955C6"/>
    <w:rsid w:val="000A09C1"/>
    <w:rsid w:val="000A0F21"/>
    <w:rsid w:val="000B0054"/>
    <w:rsid w:val="000B5B62"/>
    <w:rsid w:val="000C0712"/>
    <w:rsid w:val="000C46CE"/>
    <w:rsid w:val="000C67E6"/>
    <w:rsid w:val="000C6A54"/>
    <w:rsid w:val="000D1B90"/>
    <w:rsid w:val="000D320B"/>
    <w:rsid w:val="000D4E45"/>
    <w:rsid w:val="000D7BE7"/>
    <w:rsid w:val="000E2B3A"/>
    <w:rsid w:val="000E5836"/>
    <w:rsid w:val="000F3120"/>
    <w:rsid w:val="000F32B6"/>
    <w:rsid w:val="000F6751"/>
    <w:rsid w:val="000F6B60"/>
    <w:rsid w:val="00101DF3"/>
    <w:rsid w:val="00106169"/>
    <w:rsid w:val="001116CB"/>
    <w:rsid w:val="00111CE5"/>
    <w:rsid w:val="001176CC"/>
    <w:rsid w:val="00121BB8"/>
    <w:rsid w:val="00124DE4"/>
    <w:rsid w:val="00126A61"/>
    <w:rsid w:val="00135BA3"/>
    <w:rsid w:val="00140A7C"/>
    <w:rsid w:val="00153042"/>
    <w:rsid w:val="00156933"/>
    <w:rsid w:val="00163D8A"/>
    <w:rsid w:val="00176023"/>
    <w:rsid w:val="0018258F"/>
    <w:rsid w:val="00184A12"/>
    <w:rsid w:val="0018775A"/>
    <w:rsid w:val="00192E80"/>
    <w:rsid w:val="0019623B"/>
    <w:rsid w:val="001A005E"/>
    <w:rsid w:val="001A68B8"/>
    <w:rsid w:val="001A784A"/>
    <w:rsid w:val="001B73F1"/>
    <w:rsid w:val="001C3D24"/>
    <w:rsid w:val="001D0F48"/>
    <w:rsid w:val="001E7A2A"/>
    <w:rsid w:val="001E7F63"/>
    <w:rsid w:val="001F0C64"/>
    <w:rsid w:val="001F15E8"/>
    <w:rsid w:val="001F21ED"/>
    <w:rsid w:val="00201FEC"/>
    <w:rsid w:val="0020270B"/>
    <w:rsid w:val="00205062"/>
    <w:rsid w:val="00205203"/>
    <w:rsid w:val="002100E6"/>
    <w:rsid w:val="00220C52"/>
    <w:rsid w:val="00224E6D"/>
    <w:rsid w:val="00234245"/>
    <w:rsid w:val="00236BF0"/>
    <w:rsid w:val="0024261D"/>
    <w:rsid w:val="00245CA7"/>
    <w:rsid w:val="00246A2B"/>
    <w:rsid w:val="002515D9"/>
    <w:rsid w:val="00253EC1"/>
    <w:rsid w:val="00261597"/>
    <w:rsid w:val="00263AEB"/>
    <w:rsid w:val="002736D7"/>
    <w:rsid w:val="002772C6"/>
    <w:rsid w:val="00277619"/>
    <w:rsid w:val="00280BCE"/>
    <w:rsid w:val="002836B9"/>
    <w:rsid w:val="002846FF"/>
    <w:rsid w:val="002940CA"/>
    <w:rsid w:val="00294F99"/>
    <w:rsid w:val="00295369"/>
    <w:rsid w:val="00297E51"/>
    <w:rsid w:val="00297F7F"/>
    <w:rsid w:val="002A6938"/>
    <w:rsid w:val="002B0020"/>
    <w:rsid w:val="002B02F3"/>
    <w:rsid w:val="002B47F2"/>
    <w:rsid w:val="002B5A1B"/>
    <w:rsid w:val="002B6927"/>
    <w:rsid w:val="002B6E87"/>
    <w:rsid w:val="002C5404"/>
    <w:rsid w:val="002C672F"/>
    <w:rsid w:val="002D2F0B"/>
    <w:rsid w:val="002D3BCC"/>
    <w:rsid w:val="002E5C0F"/>
    <w:rsid w:val="002F5C43"/>
    <w:rsid w:val="002F603B"/>
    <w:rsid w:val="002F7014"/>
    <w:rsid w:val="002F7D7E"/>
    <w:rsid w:val="00301522"/>
    <w:rsid w:val="003034F6"/>
    <w:rsid w:val="003065B2"/>
    <w:rsid w:val="0032038E"/>
    <w:rsid w:val="00325CB8"/>
    <w:rsid w:val="00330086"/>
    <w:rsid w:val="0033231E"/>
    <w:rsid w:val="00333A66"/>
    <w:rsid w:val="00335CAC"/>
    <w:rsid w:val="00336982"/>
    <w:rsid w:val="0033706F"/>
    <w:rsid w:val="003401A0"/>
    <w:rsid w:val="00342D34"/>
    <w:rsid w:val="00343874"/>
    <w:rsid w:val="00346048"/>
    <w:rsid w:val="00356442"/>
    <w:rsid w:val="003611F7"/>
    <w:rsid w:val="003667D5"/>
    <w:rsid w:val="00373967"/>
    <w:rsid w:val="00373A85"/>
    <w:rsid w:val="00390B73"/>
    <w:rsid w:val="00392215"/>
    <w:rsid w:val="00395109"/>
    <w:rsid w:val="003A0D0F"/>
    <w:rsid w:val="003A32A6"/>
    <w:rsid w:val="003B0268"/>
    <w:rsid w:val="003B0E80"/>
    <w:rsid w:val="003B78D0"/>
    <w:rsid w:val="003C2EC0"/>
    <w:rsid w:val="003D4263"/>
    <w:rsid w:val="003D4D60"/>
    <w:rsid w:val="003E6B50"/>
    <w:rsid w:val="003F2294"/>
    <w:rsid w:val="003F4A76"/>
    <w:rsid w:val="00407182"/>
    <w:rsid w:val="00407872"/>
    <w:rsid w:val="004102B2"/>
    <w:rsid w:val="00426F72"/>
    <w:rsid w:val="00432F54"/>
    <w:rsid w:val="00436951"/>
    <w:rsid w:val="0044130D"/>
    <w:rsid w:val="00442913"/>
    <w:rsid w:val="00450512"/>
    <w:rsid w:val="00451879"/>
    <w:rsid w:val="00451A71"/>
    <w:rsid w:val="00452478"/>
    <w:rsid w:val="00453414"/>
    <w:rsid w:val="004637D1"/>
    <w:rsid w:val="004654B1"/>
    <w:rsid w:val="004662B7"/>
    <w:rsid w:val="00466F74"/>
    <w:rsid w:val="004670B6"/>
    <w:rsid w:val="00467C1F"/>
    <w:rsid w:val="0047357B"/>
    <w:rsid w:val="004739E2"/>
    <w:rsid w:val="0047608C"/>
    <w:rsid w:val="00477C30"/>
    <w:rsid w:val="00481171"/>
    <w:rsid w:val="00482C3E"/>
    <w:rsid w:val="00484A44"/>
    <w:rsid w:val="004929F4"/>
    <w:rsid w:val="00492D9D"/>
    <w:rsid w:val="00497824"/>
    <w:rsid w:val="004A2EDF"/>
    <w:rsid w:val="004A4DB4"/>
    <w:rsid w:val="004B2233"/>
    <w:rsid w:val="004C2D82"/>
    <w:rsid w:val="004C56D1"/>
    <w:rsid w:val="004D7215"/>
    <w:rsid w:val="004E1534"/>
    <w:rsid w:val="004E20B9"/>
    <w:rsid w:val="004E3E0D"/>
    <w:rsid w:val="004E46A3"/>
    <w:rsid w:val="004E5FFA"/>
    <w:rsid w:val="004E749E"/>
    <w:rsid w:val="004E7F16"/>
    <w:rsid w:val="004F1DF6"/>
    <w:rsid w:val="004F4181"/>
    <w:rsid w:val="004F5FC4"/>
    <w:rsid w:val="004F6753"/>
    <w:rsid w:val="005064E3"/>
    <w:rsid w:val="005077BA"/>
    <w:rsid w:val="00511C8C"/>
    <w:rsid w:val="005134CA"/>
    <w:rsid w:val="00513EB6"/>
    <w:rsid w:val="00517E33"/>
    <w:rsid w:val="00525BF4"/>
    <w:rsid w:val="00526929"/>
    <w:rsid w:val="00533165"/>
    <w:rsid w:val="00533493"/>
    <w:rsid w:val="00533F84"/>
    <w:rsid w:val="00535D60"/>
    <w:rsid w:val="00547B02"/>
    <w:rsid w:val="005579CE"/>
    <w:rsid w:val="00557AF0"/>
    <w:rsid w:val="00561068"/>
    <w:rsid w:val="00561367"/>
    <w:rsid w:val="00562CEF"/>
    <w:rsid w:val="005638E0"/>
    <w:rsid w:val="00563D94"/>
    <w:rsid w:val="0056534B"/>
    <w:rsid w:val="005673FC"/>
    <w:rsid w:val="00580945"/>
    <w:rsid w:val="00580C1D"/>
    <w:rsid w:val="00581F6D"/>
    <w:rsid w:val="005900AE"/>
    <w:rsid w:val="00596BA3"/>
    <w:rsid w:val="005A7EE1"/>
    <w:rsid w:val="005B4B35"/>
    <w:rsid w:val="005B66A3"/>
    <w:rsid w:val="005C6971"/>
    <w:rsid w:val="005E3F44"/>
    <w:rsid w:val="005E4250"/>
    <w:rsid w:val="005E4874"/>
    <w:rsid w:val="005F0819"/>
    <w:rsid w:val="005F1733"/>
    <w:rsid w:val="005F60A7"/>
    <w:rsid w:val="00603808"/>
    <w:rsid w:val="00607853"/>
    <w:rsid w:val="00612E3F"/>
    <w:rsid w:val="00614915"/>
    <w:rsid w:val="006167E4"/>
    <w:rsid w:val="0061784F"/>
    <w:rsid w:val="00621216"/>
    <w:rsid w:val="006215A5"/>
    <w:rsid w:val="00622B07"/>
    <w:rsid w:val="006241A1"/>
    <w:rsid w:val="00627ECC"/>
    <w:rsid w:val="006315A3"/>
    <w:rsid w:val="006322D1"/>
    <w:rsid w:val="00632CA2"/>
    <w:rsid w:val="00640FE9"/>
    <w:rsid w:val="00642C24"/>
    <w:rsid w:val="00643217"/>
    <w:rsid w:val="00644A48"/>
    <w:rsid w:val="00651649"/>
    <w:rsid w:val="00651896"/>
    <w:rsid w:val="00654A91"/>
    <w:rsid w:val="0065585C"/>
    <w:rsid w:val="006723FA"/>
    <w:rsid w:val="00675B75"/>
    <w:rsid w:val="00680852"/>
    <w:rsid w:val="006862A2"/>
    <w:rsid w:val="006862A4"/>
    <w:rsid w:val="00686D0C"/>
    <w:rsid w:val="006904E7"/>
    <w:rsid w:val="00691F45"/>
    <w:rsid w:val="0069422E"/>
    <w:rsid w:val="00695671"/>
    <w:rsid w:val="006A0A0E"/>
    <w:rsid w:val="006A4BA1"/>
    <w:rsid w:val="006B005D"/>
    <w:rsid w:val="006B3C91"/>
    <w:rsid w:val="006B3EA3"/>
    <w:rsid w:val="006B4792"/>
    <w:rsid w:val="006C0DA8"/>
    <w:rsid w:val="006D190E"/>
    <w:rsid w:val="006D1A7D"/>
    <w:rsid w:val="006D667C"/>
    <w:rsid w:val="006E0392"/>
    <w:rsid w:val="006E3D52"/>
    <w:rsid w:val="006E6F7E"/>
    <w:rsid w:val="006F01CD"/>
    <w:rsid w:val="006F73C6"/>
    <w:rsid w:val="00700C31"/>
    <w:rsid w:val="00702725"/>
    <w:rsid w:val="00703904"/>
    <w:rsid w:val="00710A94"/>
    <w:rsid w:val="00713B07"/>
    <w:rsid w:val="0071684B"/>
    <w:rsid w:val="00717521"/>
    <w:rsid w:val="00720881"/>
    <w:rsid w:val="00720F01"/>
    <w:rsid w:val="007221B2"/>
    <w:rsid w:val="0073093C"/>
    <w:rsid w:val="0073111A"/>
    <w:rsid w:val="00733E1F"/>
    <w:rsid w:val="007347AA"/>
    <w:rsid w:val="007439C9"/>
    <w:rsid w:val="007454DC"/>
    <w:rsid w:val="00745909"/>
    <w:rsid w:val="007520D5"/>
    <w:rsid w:val="0075541D"/>
    <w:rsid w:val="00755E27"/>
    <w:rsid w:val="00762DFD"/>
    <w:rsid w:val="0076581B"/>
    <w:rsid w:val="007704BF"/>
    <w:rsid w:val="007718B5"/>
    <w:rsid w:val="00774709"/>
    <w:rsid w:val="00774C9A"/>
    <w:rsid w:val="00775B67"/>
    <w:rsid w:val="00776313"/>
    <w:rsid w:val="0077679D"/>
    <w:rsid w:val="00780086"/>
    <w:rsid w:val="00780AFC"/>
    <w:rsid w:val="0078685F"/>
    <w:rsid w:val="007934B2"/>
    <w:rsid w:val="00793B2C"/>
    <w:rsid w:val="007976C3"/>
    <w:rsid w:val="007A05A5"/>
    <w:rsid w:val="007B3A2A"/>
    <w:rsid w:val="007B6EB1"/>
    <w:rsid w:val="007B70DA"/>
    <w:rsid w:val="007C1A41"/>
    <w:rsid w:val="007C51A2"/>
    <w:rsid w:val="007D178A"/>
    <w:rsid w:val="007D25D7"/>
    <w:rsid w:val="007D62DD"/>
    <w:rsid w:val="007E73CC"/>
    <w:rsid w:val="00800CD9"/>
    <w:rsid w:val="008041B7"/>
    <w:rsid w:val="00804EDE"/>
    <w:rsid w:val="008072DB"/>
    <w:rsid w:val="00831510"/>
    <w:rsid w:val="008433E3"/>
    <w:rsid w:val="0084573A"/>
    <w:rsid w:val="00852446"/>
    <w:rsid w:val="00853E90"/>
    <w:rsid w:val="008571EF"/>
    <w:rsid w:val="00857203"/>
    <w:rsid w:val="00857236"/>
    <w:rsid w:val="00860551"/>
    <w:rsid w:val="008625A0"/>
    <w:rsid w:val="00870CFA"/>
    <w:rsid w:val="00873923"/>
    <w:rsid w:val="00874112"/>
    <w:rsid w:val="00874F80"/>
    <w:rsid w:val="00893652"/>
    <w:rsid w:val="00894FF5"/>
    <w:rsid w:val="008A5DD8"/>
    <w:rsid w:val="008B1064"/>
    <w:rsid w:val="008B55B9"/>
    <w:rsid w:val="008C0CFA"/>
    <w:rsid w:val="008C5D11"/>
    <w:rsid w:val="008E165C"/>
    <w:rsid w:val="008E34CC"/>
    <w:rsid w:val="008E6E12"/>
    <w:rsid w:val="008F2801"/>
    <w:rsid w:val="008F35E5"/>
    <w:rsid w:val="008F75A6"/>
    <w:rsid w:val="008F7B78"/>
    <w:rsid w:val="00910C4B"/>
    <w:rsid w:val="0091474B"/>
    <w:rsid w:val="00917069"/>
    <w:rsid w:val="009210B3"/>
    <w:rsid w:val="00923B6D"/>
    <w:rsid w:val="00925CDD"/>
    <w:rsid w:val="009348AE"/>
    <w:rsid w:val="00950C9A"/>
    <w:rsid w:val="00951B8F"/>
    <w:rsid w:val="00953A71"/>
    <w:rsid w:val="00965093"/>
    <w:rsid w:val="0096525D"/>
    <w:rsid w:val="0097495A"/>
    <w:rsid w:val="00977D5E"/>
    <w:rsid w:val="00977D93"/>
    <w:rsid w:val="00981D72"/>
    <w:rsid w:val="00983B54"/>
    <w:rsid w:val="0099771D"/>
    <w:rsid w:val="009A1036"/>
    <w:rsid w:val="009A34EE"/>
    <w:rsid w:val="009B35B9"/>
    <w:rsid w:val="009B472E"/>
    <w:rsid w:val="009B5419"/>
    <w:rsid w:val="009B6A1D"/>
    <w:rsid w:val="009C37D7"/>
    <w:rsid w:val="009C779F"/>
    <w:rsid w:val="009C7DBE"/>
    <w:rsid w:val="009D0364"/>
    <w:rsid w:val="009D2E08"/>
    <w:rsid w:val="009D6C22"/>
    <w:rsid w:val="009E076F"/>
    <w:rsid w:val="009E31A4"/>
    <w:rsid w:val="009E38AE"/>
    <w:rsid w:val="009E7D5B"/>
    <w:rsid w:val="009F29AC"/>
    <w:rsid w:val="00A01DD8"/>
    <w:rsid w:val="00A06388"/>
    <w:rsid w:val="00A126D3"/>
    <w:rsid w:val="00A137A5"/>
    <w:rsid w:val="00A24CA4"/>
    <w:rsid w:val="00A24D0D"/>
    <w:rsid w:val="00A309EC"/>
    <w:rsid w:val="00A30F58"/>
    <w:rsid w:val="00A32328"/>
    <w:rsid w:val="00A327D7"/>
    <w:rsid w:val="00A3349D"/>
    <w:rsid w:val="00A420CF"/>
    <w:rsid w:val="00A45CAC"/>
    <w:rsid w:val="00A45CE1"/>
    <w:rsid w:val="00A508DA"/>
    <w:rsid w:val="00A5158E"/>
    <w:rsid w:val="00A64E3C"/>
    <w:rsid w:val="00A731D1"/>
    <w:rsid w:val="00A74DC6"/>
    <w:rsid w:val="00A76E4A"/>
    <w:rsid w:val="00A8038D"/>
    <w:rsid w:val="00A90ACB"/>
    <w:rsid w:val="00AA0333"/>
    <w:rsid w:val="00AA1363"/>
    <w:rsid w:val="00AA636C"/>
    <w:rsid w:val="00AB5761"/>
    <w:rsid w:val="00AC4A1A"/>
    <w:rsid w:val="00AC5AFD"/>
    <w:rsid w:val="00AC7B2C"/>
    <w:rsid w:val="00AD0BB8"/>
    <w:rsid w:val="00AD0C1D"/>
    <w:rsid w:val="00AD13C3"/>
    <w:rsid w:val="00AD4E32"/>
    <w:rsid w:val="00AD6527"/>
    <w:rsid w:val="00AE0F6B"/>
    <w:rsid w:val="00AE4D1B"/>
    <w:rsid w:val="00AE6321"/>
    <w:rsid w:val="00AF0302"/>
    <w:rsid w:val="00AF5867"/>
    <w:rsid w:val="00AF6E90"/>
    <w:rsid w:val="00AF7736"/>
    <w:rsid w:val="00B00BB9"/>
    <w:rsid w:val="00B02B15"/>
    <w:rsid w:val="00B13ADC"/>
    <w:rsid w:val="00B151EB"/>
    <w:rsid w:val="00B15B04"/>
    <w:rsid w:val="00B162A4"/>
    <w:rsid w:val="00B24839"/>
    <w:rsid w:val="00B275A6"/>
    <w:rsid w:val="00B30AAC"/>
    <w:rsid w:val="00B36610"/>
    <w:rsid w:val="00B40ECD"/>
    <w:rsid w:val="00B41114"/>
    <w:rsid w:val="00B454B3"/>
    <w:rsid w:val="00B473F6"/>
    <w:rsid w:val="00B520A8"/>
    <w:rsid w:val="00B55686"/>
    <w:rsid w:val="00B56EE7"/>
    <w:rsid w:val="00B61E39"/>
    <w:rsid w:val="00B63482"/>
    <w:rsid w:val="00B650CD"/>
    <w:rsid w:val="00B651A5"/>
    <w:rsid w:val="00B656E1"/>
    <w:rsid w:val="00B65C72"/>
    <w:rsid w:val="00B67242"/>
    <w:rsid w:val="00B70A77"/>
    <w:rsid w:val="00B7413F"/>
    <w:rsid w:val="00B8196D"/>
    <w:rsid w:val="00B87DA8"/>
    <w:rsid w:val="00B91DA0"/>
    <w:rsid w:val="00B926BA"/>
    <w:rsid w:val="00B931E6"/>
    <w:rsid w:val="00B94DE8"/>
    <w:rsid w:val="00B95943"/>
    <w:rsid w:val="00B97F64"/>
    <w:rsid w:val="00BA0FE1"/>
    <w:rsid w:val="00BA1108"/>
    <w:rsid w:val="00BA1BA8"/>
    <w:rsid w:val="00BA78CE"/>
    <w:rsid w:val="00BB0E35"/>
    <w:rsid w:val="00BC24B0"/>
    <w:rsid w:val="00BD1355"/>
    <w:rsid w:val="00BD1BCE"/>
    <w:rsid w:val="00BD2922"/>
    <w:rsid w:val="00BF6D2D"/>
    <w:rsid w:val="00C01948"/>
    <w:rsid w:val="00C075B9"/>
    <w:rsid w:val="00C11855"/>
    <w:rsid w:val="00C17733"/>
    <w:rsid w:val="00C27B4A"/>
    <w:rsid w:val="00C346D5"/>
    <w:rsid w:val="00C42E44"/>
    <w:rsid w:val="00C467A3"/>
    <w:rsid w:val="00C46B3F"/>
    <w:rsid w:val="00C47BAC"/>
    <w:rsid w:val="00C53F56"/>
    <w:rsid w:val="00C542F0"/>
    <w:rsid w:val="00C54C61"/>
    <w:rsid w:val="00C6256B"/>
    <w:rsid w:val="00C66D9A"/>
    <w:rsid w:val="00C67C16"/>
    <w:rsid w:val="00C715C5"/>
    <w:rsid w:val="00C73641"/>
    <w:rsid w:val="00C80D61"/>
    <w:rsid w:val="00C81093"/>
    <w:rsid w:val="00C93EDD"/>
    <w:rsid w:val="00C96CB9"/>
    <w:rsid w:val="00C97B83"/>
    <w:rsid w:val="00CA0B45"/>
    <w:rsid w:val="00CB0452"/>
    <w:rsid w:val="00CB409A"/>
    <w:rsid w:val="00CB5170"/>
    <w:rsid w:val="00CD1B26"/>
    <w:rsid w:val="00CD3F7A"/>
    <w:rsid w:val="00CD6E24"/>
    <w:rsid w:val="00CD6FFF"/>
    <w:rsid w:val="00CE0176"/>
    <w:rsid w:val="00CE0B61"/>
    <w:rsid w:val="00CE0CBC"/>
    <w:rsid w:val="00CE5F63"/>
    <w:rsid w:val="00CE7D97"/>
    <w:rsid w:val="00CF483C"/>
    <w:rsid w:val="00CF55F0"/>
    <w:rsid w:val="00D01DD5"/>
    <w:rsid w:val="00D0382C"/>
    <w:rsid w:val="00D045B8"/>
    <w:rsid w:val="00D07D13"/>
    <w:rsid w:val="00D135A7"/>
    <w:rsid w:val="00D17015"/>
    <w:rsid w:val="00D26E13"/>
    <w:rsid w:val="00D40D4F"/>
    <w:rsid w:val="00D42F9A"/>
    <w:rsid w:val="00D44A07"/>
    <w:rsid w:val="00D44B74"/>
    <w:rsid w:val="00D44F02"/>
    <w:rsid w:val="00D47412"/>
    <w:rsid w:val="00D55B7F"/>
    <w:rsid w:val="00D57550"/>
    <w:rsid w:val="00D62D0F"/>
    <w:rsid w:val="00D62E3E"/>
    <w:rsid w:val="00D6667E"/>
    <w:rsid w:val="00D702DD"/>
    <w:rsid w:val="00D7128E"/>
    <w:rsid w:val="00D72B47"/>
    <w:rsid w:val="00D76748"/>
    <w:rsid w:val="00D80BA2"/>
    <w:rsid w:val="00D82B8B"/>
    <w:rsid w:val="00D84E85"/>
    <w:rsid w:val="00D87C2A"/>
    <w:rsid w:val="00D91EEF"/>
    <w:rsid w:val="00DB1BD1"/>
    <w:rsid w:val="00DB66A0"/>
    <w:rsid w:val="00DC6224"/>
    <w:rsid w:val="00DD0449"/>
    <w:rsid w:val="00DD1258"/>
    <w:rsid w:val="00DD7581"/>
    <w:rsid w:val="00DD7EBE"/>
    <w:rsid w:val="00DE3A07"/>
    <w:rsid w:val="00DE47A6"/>
    <w:rsid w:val="00DE4C2A"/>
    <w:rsid w:val="00DE7CA8"/>
    <w:rsid w:val="00DF0449"/>
    <w:rsid w:val="00DF0E2F"/>
    <w:rsid w:val="00DF43E0"/>
    <w:rsid w:val="00E0327B"/>
    <w:rsid w:val="00E10F71"/>
    <w:rsid w:val="00E12CF8"/>
    <w:rsid w:val="00E13B89"/>
    <w:rsid w:val="00E159E1"/>
    <w:rsid w:val="00E16507"/>
    <w:rsid w:val="00E209B2"/>
    <w:rsid w:val="00E20D7C"/>
    <w:rsid w:val="00E23F83"/>
    <w:rsid w:val="00E24C22"/>
    <w:rsid w:val="00E30C82"/>
    <w:rsid w:val="00E3141F"/>
    <w:rsid w:val="00E31655"/>
    <w:rsid w:val="00E3746B"/>
    <w:rsid w:val="00E375E6"/>
    <w:rsid w:val="00E40079"/>
    <w:rsid w:val="00E408F1"/>
    <w:rsid w:val="00E427D2"/>
    <w:rsid w:val="00E4284A"/>
    <w:rsid w:val="00E42D73"/>
    <w:rsid w:val="00E50AD9"/>
    <w:rsid w:val="00E51396"/>
    <w:rsid w:val="00E53C75"/>
    <w:rsid w:val="00E55F3E"/>
    <w:rsid w:val="00E5729C"/>
    <w:rsid w:val="00E64BC4"/>
    <w:rsid w:val="00E6569E"/>
    <w:rsid w:val="00E737EA"/>
    <w:rsid w:val="00E76746"/>
    <w:rsid w:val="00E80AC7"/>
    <w:rsid w:val="00E84780"/>
    <w:rsid w:val="00E84AD1"/>
    <w:rsid w:val="00E8634C"/>
    <w:rsid w:val="00E87684"/>
    <w:rsid w:val="00E935AD"/>
    <w:rsid w:val="00E946AE"/>
    <w:rsid w:val="00E96B10"/>
    <w:rsid w:val="00EB0C29"/>
    <w:rsid w:val="00EB20F8"/>
    <w:rsid w:val="00EC32AC"/>
    <w:rsid w:val="00ED56DB"/>
    <w:rsid w:val="00ED7998"/>
    <w:rsid w:val="00EE5FDE"/>
    <w:rsid w:val="00EE791E"/>
    <w:rsid w:val="00EF4AEE"/>
    <w:rsid w:val="00EF76CA"/>
    <w:rsid w:val="00F00D9E"/>
    <w:rsid w:val="00F021C7"/>
    <w:rsid w:val="00F038E7"/>
    <w:rsid w:val="00F06DBB"/>
    <w:rsid w:val="00F121E4"/>
    <w:rsid w:val="00F12BEE"/>
    <w:rsid w:val="00F13891"/>
    <w:rsid w:val="00F138CF"/>
    <w:rsid w:val="00F13F34"/>
    <w:rsid w:val="00F24418"/>
    <w:rsid w:val="00F3182E"/>
    <w:rsid w:val="00F32C85"/>
    <w:rsid w:val="00F33A72"/>
    <w:rsid w:val="00F36174"/>
    <w:rsid w:val="00F36E74"/>
    <w:rsid w:val="00F37C03"/>
    <w:rsid w:val="00F42201"/>
    <w:rsid w:val="00F45A3C"/>
    <w:rsid w:val="00F6019C"/>
    <w:rsid w:val="00F601A5"/>
    <w:rsid w:val="00F62A44"/>
    <w:rsid w:val="00F63B5B"/>
    <w:rsid w:val="00F6410F"/>
    <w:rsid w:val="00F64854"/>
    <w:rsid w:val="00F67124"/>
    <w:rsid w:val="00F67F06"/>
    <w:rsid w:val="00F70162"/>
    <w:rsid w:val="00F70FB7"/>
    <w:rsid w:val="00F86631"/>
    <w:rsid w:val="00F92EA0"/>
    <w:rsid w:val="00F94514"/>
    <w:rsid w:val="00F959AC"/>
    <w:rsid w:val="00FA75EB"/>
    <w:rsid w:val="00FB5B99"/>
    <w:rsid w:val="00FC0BBA"/>
    <w:rsid w:val="00FC1356"/>
    <w:rsid w:val="00FC2B6C"/>
    <w:rsid w:val="00FC5335"/>
    <w:rsid w:val="00FC5808"/>
    <w:rsid w:val="00FC6EC3"/>
    <w:rsid w:val="00FD1022"/>
    <w:rsid w:val="00FD28AE"/>
    <w:rsid w:val="00FD7DC3"/>
    <w:rsid w:val="00FE3126"/>
    <w:rsid w:val="00FE59C0"/>
    <w:rsid w:val="00FF0E4B"/>
    <w:rsid w:val="00FF3765"/>
    <w:rsid w:val="00FF42A8"/>
    <w:rsid w:val="00FF4B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1AEB9"/>
  <w15:docId w15:val="{1407503B-FB67-47A5-B207-4F9C58CF5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F6B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852446"/>
    <w:rPr>
      <w:sz w:val="22"/>
      <w:szCs w:val="22"/>
      <w:lang w:eastAsia="en-US"/>
    </w:rPr>
  </w:style>
  <w:style w:type="paragraph" w:customStyle="1" w:styleId="t-9-8">
    <w:name w:val="t-9-8"/>
    <w:basedOn w:val="Normal"/>
    <w:rsid w:val="00124DE4"/>
    <w:pPr>
      <w:spacing w:before="100" w:beforeAutospacing="1" w:after="100" w:afterAutospacing="1"/>
    </w:pPr>
    <w:rPr>
      <w:lang w:val="en-US" w:eastAsia="en-US"/>
    </w:rPr>
  </w:style>
  <w:style w:type="paragraph" w:styleId="Odlomakpopisa">
    <w:name w:val="List Paragraph"/>
    <w:basedOn w:val="Normal"/>
    <w:uiPriority w:val="34"/>
    <w:qFormat/>
    <w:rsid w:val="00B656E1"/>
    <w:pPr>
      <w:ind w:left="720"/>
      <w:contextualSpacing/>
    </w:pPr>
  </w:style>
  <w:style w:type="character" w:styleId="Referencakomentara">
    <w:name w:val="annotation reference"/>
    <w:uiPriority w:val="99"/>
    <w:semiHidden/>
    <w:unhideWhenUsed/>
    <w:rsid w:val="00F1389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F13891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semiHidden/>
    <w:rsid w:val="00F13891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F13891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F13891"/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13891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F13891"/>
    <w:rPr>
      <w:rFonts w:ascii="Tahoma" w:eastAsia="Times New Roman" w:hAnsi="Tahoma" w:cs="Tahoma"/>
      <w:sz w:val="16"/>
      <w:szCs w:val="16"/>
      <w:lang w:val="hr-HR" w:eastAsia="hr-HR"/>
    </w:rPr>
  </w:style>
  <w:style w:type="paragraph" w:styleId="Zaglavlje">
    <w:name w:val="header"/>
    <w:basedOn w:val="Normal"/>
    <w:link w:val="ZaglavljeChar"/>
    <w:uiPriority w:val="99"/>
    <w:unhideWhenUsed/>
    <w:rsid w:val="00C97B8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C97B83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Podnoje">
    <w:name w:val="footer"/>
    <w:basedOn w:val="Normal"/>
    <w:link w:val="PodnojeChar"/>
    <w:uiPriority w:val="99"/>
    <w:unhideWhenUsed/>
    <w:rsid w:val="00C97B8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C97B83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BezproredaChar">
    <w:name w:val="Bez proreda Char"/>
    <w:link w:val="Bezproreda"/>
    <w:uiPriority w:val="1"/>
    <w:rsid w:val="00DD7EBE"/>
    <w:rPr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zz.h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0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0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620BA-CE46-4086-8459-00CCD9721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13</Pages>
  <Words>5677</Words>
  <Characters>32365</Characters>
  <Application>Microsoft Office Word</Application>
  <DocSecurity>0</DocSecurity>
  <Lines>269</Lines>
  <Paragraphs>75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37967</CharactersWithSpaces>
  <SharedDoc>false</SharedDoc>
  <HLinks>
    <vt:vector size="6" baseType="variant">
      <vt:variant>
        <vt:i4>8192118</vt:i4>
      </vt:variant>
      <vt:variant>
        <vt:i4>0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Draženka Grah</dc:creator>
  <cp:keywords/>
  <cp:lastModifiedBy>Snježana Murr</cp:lastModifiedBy>
  <cp:revision>18</cp:revision>
  <cp:lastPrinted>2020-01-08T11:28:00Z</cp:lastPrinted>
  <dcterms:created xsi:type="dcterms:W3CDTF">2021-01-04T07:06:00Z</dcterms:created>
  <dcterms:modified xsi:type="dcterms:W3CDTF">2021-01-04T10:59:00Z</dcterms:modified>
</cp:coreProperties>
</file>