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F3938" w:rsidRDefault="0053412D" w:rsidP="00A57F97">
            <w:pPr>
              <w:jc w:val="center"/>
              <w:rPr>
                <w:b/>
              </w:rPr>
            </w:pPr>
          </w:p>
          <w:p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:rsidR="00EC17FB" w:rsidRDefault="0053412D" w:rsidP="00EC17FB">
            <w:pPr>
              <w:jc w:val="center"/>
              <w:rPr>
                <w:b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>Nacrtu prijedloga</w:t>
            </w:r>
          </w:p>
          <w:p w:rsidR="00EC17FB" w:rsidRPr="00EC17FB" w:rsidRDefault="00294FF6" w:rsidP="00EC17FB">
            <w:pPr>
              <w:jc w:val="center"/>
              <w:rPr>
                <w:b/>
                <w:bCs/>
              </w:rPr>
            </w:pPr>
            <w:r w:rsidRPr="005F3938">
              <w:rPr>
                <w:b/>
              </w:rPr>
              <w:t xml:space="preserve"> </w:t>
            </w:r>
            <w:r w:rsidR="00EC17FB" w:rsidRPr="00EC17FB">
              <w:rPr>
                <w:b/>
                <w:bCs/>
              </w:rPr>
              <w:t>PRAVILNIKA O IZMJENAMA I DOPUNAMA Pravilnika o mentorstvu korisnika usluga poslovne podrške poduzetnicima Krapinsko- zagorske županije</w:t>
            </w:r>
          </w:p>
          <w:p w:rsidR="00240142" w:rsidRPr="0053412D" w:rsidRDefault="00240142" w:rsidP="00EC17FB">
            <w:pPr>
              <w:jc w:val="center"/>
            </w:pP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EC17FB" w:rsidRDefault="00EC17FB" w:rsidP="00EC17FB">
            <w:pPr>
              <w:jc w:val="center"/>
              <w:rPr>
                <w:b/>
              </w:rPr>
            </w:pPr>
          </w:p>
          <w:p w:rsidR="0053412D" w:rsidRPr="00014865" w:rsidRDefault="002A3F2D" w:rsidP="00EC17FB">
            <w:pPr>
              <w:jc w:val="center"/>
              <w:rPr>
                <w:b/>
              </w:rPr>
            </w:pPr>
            <w:r w:rsidRPr="00014865">
              <w:rPr>
                <w:b/>
              </w:rPr>
              <w:t>Nacrt</w:t>
            </w:r>
            <w:r w:rsidR="00E96DD4" w:rsidRPr="00014865">
              <w:rPr>
                <w:b/>
              </w:rPr>
              <w:t xml:space="preserve"> prijedloga </w:t>
            </w:r>
            <w:r w:rsidR="00EC17FB" w:rsidRPr="00EC17FB">
              <w:rPr>
                <w:b/>
                <w:bCs/>
              </w:rPr>
              <w:t>PRAVILNIKA O IZMJENAMA I DOPUNAMA Pravilnika o mentorstvu korisnika usluga poslovne podrške poduzetnicima Krapinsko- 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EC17FB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C17FB">
              <w:rPr>
                <w:b/>
              </w:rPr>
              <w:t xml:space="preserve"> gospodarstvo, poljoprivredu, turizam, promet i komunalnu infrastrukturu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2A177D">
              <w:rPr>
                <w:b/>
                <w:u w:val="single"/>
              </w:rPr>
              <w:t>07</w:t>
            </w:r>
            <w:r w:rsidR="00EC17FB" w:rsidRPr="00EC17FB">
              <w:rPr>
                <w:b/>
                <w:u w:val="single"/>
              </w:rPr>
              <w:t>. siječnja 2021</w:t>
            </w:r>
            <w:r w:rsidR="006C56D5" w:rsidRPr="00EC17FB">
              <w:rPr>
                <w:b/>
                <w:u w:val="single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53412D" w:rsidRDefault="0053412D"/>
          <w:p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EC17FB" w:rsidRPr="00EC17FB">
              <w:rPr>
                <w:b/>
                <w:u w:val="single"/>
              </w:rPr>
              <w:t>29</w:t>
            </w:r>
            <w:r w:rsidR="00240142" w:rsidRPr="00EC17FB">
              <w:rPr>
                <w:b/>
                <w:u w:val="single"/>
              </w:rPr>
              <w:t>.</w:t>
            </w:r>
            <w:r w:rsidR="00EC17FB" w:rsidRPr="00EC17FB">
              <w:rPr>
                <w:b/>
                <w:u w:val="single"/>
              </w:rPr>
              <w:t xml:space="preserve"> siječnja 2021</w:t>
            </w:r>
            <w:r w:rsidR="001B4949" w:rsidRPr="00EC17FB">
              <w:rPr>
                <w:b/>
                <w:u w:val="single"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3C0370" w:rsidRDefault="003C0370"/>
          <w:p w:rsidR="003C0370" w:rsidRDefault="0053412D" w:rsidP="00EC17FB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>
            <w:bookmarkStart w:id="0" w:name="_GoBack"/>
          </w:p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bookmarkEnd w:id="0"/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8E7853" w:rsidRPr="00A57F97" w:rsidRDefault="0053412D" w:rsidP="00EC17FB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B942D2" w:rsidRDefault="0053412D" w:rsidP="00EC17FB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B942D2" w:rsidTr="00EA2028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B942D2" w:rsidRDefault="00B942D2"/>
        </w:tc>
      </w:tr>
    </w:tbl>
    <w:p w:rsidR="0014570F" w:rsidRPr="00EA2028" w:rsidRDefault="0014570F"/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2A177D">
        <w:rPr>
          <w:b/>
        </w:rPr>
        <w:t>29</w:t>
      </w:r>
      <w:r w:rsidR="00EC17FB">
        <w:rPr>
          <w:b/>
        </w:rPr>
        <w:t>. siječnja 2021</w:t>
      </w:r>
      <w:r w:rsidR="00023A3A" w:rsidRPr="00EA2028">
        <w:rPr>
          <w:b/>
        </w:rPr>
        <w:t>.</w:t>
      </w:r>
      <w:r w:rsidRPr="00EA2028">
        <w:rPr>
          <w:b/>
        </w:rPr>
        <w:t xml:space="preserve"> dostaviti na adresu elektronske pošte: </w:t>
      </w:r>
      <w:r w:rsidR="002A177D">
        <w:rPr>
          <w:b/>
          <w:u w:val="single"/>
        </w:rPr>
        <w:t>gospodarstvo</w:t>
      </w:r>
      <w:r w:rsidR="00EC17FB" w:rsidRPr="002A177D">
        <w:rPr>
          <w:b/>
          <w:u w:val="single"/>
        </w:rPr>
        <w:t>@kzz.hr</w:t>
      </w:r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</w:t>
      </w:r>
      <w:r w:rsidR="00EC17FB" w:rsidRPr="00EC17FB">
        <w:rPr>
          <w:b/>
        </w:rPr>
        <w:t>Upravni odjel za gospodarstvo, poljoprivredu, turizam, promet i komunalnu infrastrukturu</w:t>
      </w:r>
      <w:r w:rsidR="00096DE9" w:rsidRPr="00EA2028">
        <w:rPr>
          <w:b/>
        </w:rPr>
        <w:t>, Magistratska 1, Krapina.</w:t>
      </w:r>
    </w:p>
    <w:p w:rsidR="00E346CE" w:rsidRPr="00EA2028" w:rsidRDefault="00E346CE" w:rsidP="00E346CE">
      <w:pPr>
        <w:jc w:val="both"/>
        <w:rPr>
          <w:b/>
          <w:u w:val="single"/>
        </w:rPr>
      </w:pPr>
    </w:p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="00240142">
        <w:rPr>
          <w:b/>
          <w:u w:val="single"/>
        </w:rPr>
        <w:t>svi pristigli prijedlozi</w:t>
      </w:r>
      <w:r w:rsidRPr="00EA2028">
        <w:rPr>
          <w:b/>
          <w:u w:val="single"/>
        </w:rPr>
        <w:t xml:space="preserve">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14865"/>
    <w:rsid w:val="00023A3A"/>
    <w:rsid w:val="00032B30"/>
    <w:rsid w:val="00096DE9"/>
    <w:rsid w:val="000A0D2D"/>
    <w:rsid w:val="00120F41"/>
    <w:rsid w:val="0014570F"/>
    <w:rsid w:val="0017429D"/>
    <w:rsid w:val="001B4949"/>
    <w:rsid w:val="002222A3"/>
    <w:rsid w:val="0022380C"/>
    <w:rsid w:val="00240142"/>
    <w:rsid w:val="00273A91"/>
    <w:rsid w:val="00294FF6"/>
    <w:rsid w:val="002A177D"/>
    <w:rsid w:val="002A3F2D"/>
    <w:rsid w:val="00304C9E"/>
    <w:rsid w:val="003A2F73"/>
    <w:rsid w:val="003C0370"/>
    <w:rsid w:val="004109A7"/>
    <w:rsid w:val="004E6589"/>
    <w:rsid w:val="004F057F"/>
    <w:rsid w:val="0053412D"/>
    <w:rsid w:val="005E1C9F"/>
    <w:rsid w:val="005F3938"/>
    <w:rsid w:val="00642199"/>
    <w:rsid w:val="006B501E"/>
    <w:rsid w:val="006C56D5"/>
    <w:rsid w:val="006F00F3"/>
    <w:rsid w:val="006F2AAC"/>
    <w:rsid w:val="00725E0A"/>
    <w:rsid w:val="007520AC"/>
    <w:rsid w:val="00762181"/>
    <w:rsid w:val="007708BD"/>
    <w:rsid w:val="00776EB7"/>
    <w:rsid w:val="00830660"/>
    <w:rsid w:val="008E7853"/>
    <w:rsid w:val="00917121"/>
    <w:rsid w:val="00953F10"/>
    <w:rsid w:val="00986A0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2910"/>
    <w:rsid w:val="00E346CE"/>
    <w:rsid w:val="00E5384F"/>
    <w:rsid w:val="00E96DD4"/>
    <w:rsid w:val="00EA2028"/>
    <w:rsid w:val="00EC17FB"/>
    <w:rsid w:val="00F229AD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D615A-F9B4-427F-98AE-C988E07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C17F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1578</CharactersWithSpaces>
  <SharedDoc>false</SharedDoc>
  <HLinks>
    <vt:vector size="6" baseType="variant">
      <vt:variant>
        <vt:i4>5177383</vt:i4>
      </vt:variant>
      <vt:variant>
        <vt:i4>0</vt:i4>
      </vt:variant>
      <vt:variant>
        <vt:i4>0</vt:i4>
      </vt:variant>
      <vt:variant>
        <vt:i4>5</vt:i4>
      </vt:variant>
      <vt:variant>
        <vt:lpwstr>mailto:ljiljana.malogorski@kzz.hr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Tihana Husak</cp:lastModifiedBy>
  <cp:revision>4</cp:revision>
  <cp:lastPrinted>2020-01-28T08:59:00Z</cp:lastPrinted>
  <dcterms:created xsi:type="dcterms:W3CDTF">2021-01-05T12:51:00Z</dcterms:created>
  <dcterms:modified xsi:type="dcterms:W3CDTF">2021-01-05T13:23:00Z</dcterms:modified>
</cp:coreProperties>
</file>