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77777777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7515002F" w14:textId="21769C4C" w:rsidR="004D0F7F" w:rsidRDefault="00C223F2" w:rsidP="000F5630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7757B1">
        <w:rPr>
          <w:b/>
          <w:szCs w:val="22"/>
        </w:rPr>
        <w:t xml:space="preserve">za prijam </w:t>
      </w:r>
      <w:r w:rsidR="0016572C">
        <w:rPr>
          <w:b/>
          <w:szCs w:val="22"/>
        </w:rPr>
        <w:t>u službu u Upravni odjel za prostorno</w:t>
      </w:r>
    </w:p>
    <w:p w14:paraId="5E56E1CE" w14:textId="5C2E2BE4" w:rsidR="0016572C" w:rsidRPr="00313235" w:rsidRDefault="0016572C" w:rsidP="000F5630">
      <w:pPr>
        <w:rPr>
          <w:b/>
          <w:caps/>
          <w:sz w:val="22"/>
          <w:szCs w:val="22"/>
        </w:rPr>
      </w:pPr>
      <w:r>
        <w:rPr>
          <w:b/>
          <w:szCs w:val="22"/>
        </w:rPr>
        <w:t xml:space="preserve">            uređenje, gradnju i zaštitu okoliša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3E5211B" w14:textId="77777777" w:rsidR="000F5630" w:rsidRDefault="000F5630" w:rsidP="000F5630">
      <w:pPr>
        <w:jc w:val="both"/>
      </w:pPr>
    </w:p>
    <w:p w14:paraId="7833D30F" w14:textId="1255DC55" w:rsidR="000F5630" w:rsidRDefault="000F5630" w:rsidP="000F5630">
      <w:pPr>
        <w:jc w:val="both"/>
      </w:pPr>
      <w:r>
        <w:t>KLASA: 112-0</w:t>
      </w:r>
      <w:r w:rsidR="0016572C">
        <w:t>2</w:t>
      </w:r>
      <w:r>
        <w:t>/21-01</w:t>
      </w:r>
      <w:r w:rsidR="00092E52">
        <w:t>/</w:t>
      </w:r>
      <w:r w:rsidR="00581C10">
        <w:t>05</w:t>
      </w:r>
    </w:p>
    <w:p w14:paraId="7734E6E0" w14:textId="02F26995" w:rsidR="000F5630" w:rsidRDefault="000F5630" w:rsidP="000F5630">
      <w:r>
        <w:t>URBROJ: 2140/01-08-21-</w:t>
      </w:r>
      <w:r w:rsidR="00581C10">
        <w:t>4</w:t>
      </w:r>
    </w:p>
    <w:p w14:paraId="438A061A" w14:textId="7CA59702" w:rsidR="000F5630" w:rsidRDefault="000F5630" w:rsidP="000F5630">
      <w:r>
        <w:t xml:space="preserve">Krapina, </w:t>
      </w:r>
      <w:r w:rsidR="00092E52">
        <w:t>4. listopada 2021.</w:t>
      </w:r>
      <w:r>
        <w:t xml:space="preserve">  </w:t>
      </w:r>
    </w:p>
    <w:p w14:paraId="54EA5B3E" w14:textId="3DBB33AA" w:rsidR="000F5630" w:rsidRDefault="000F5630" w:rsidP="00DE09E7">
      <w:pPr>
        <w:rPr>
          <w:b/>
          <w:u w:val="single"/>
        </w:rPr>
      </w:pPr>
    </w:p>
    <w:p w14:paraId="69A794AB" w14:textId="77777777" w:rsidR="00A86D26" w:rsidRDefault="00A86D26" w:rsidP="00005095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F5630" w:rsidRDefault="00005095" w:rsidP="00005095">
      <w:pPr>
        <w:rPr>
          <w:b/>
          <w:u w:val="single"/>
        </w:rPr>
      </w:pPr>
    </w:p>
    <w:p w14:paraId="66A04BEE" w14:textId="37F63B34" w:rsidR="000F5630" w:rsidRPr="000F5630" w:rsidRDefault="000F5630" w:rsidP="000F5630">
      <w:pPr>
        <w:jc w:val="center"/>
        <w:rPr>
          <w:b/>
        </w:rPr>
      </w:pPr>
      <w:r w:rsidRPr="000F5630">
        <w:rPr>
          <w:b/>
        </w:rPr>
        <w:t>JAVNI NATJEČAJ ZA PRIJAM U SLUŽBU</w:t>
      </w:r>
      <w:r>
        <w:rPr>
          <w:b/>
        </w:rPr>
        <w:t xml:space="preserve"> </w:t>
      </w:r>
      <w:r w:rsidRPr="000F5630">
        <w:rPr>
          <w:b/>
          <w:lang w:val="it-IT"/>
        </w:rPr>
        <w:t>NA NEODREĐENO VRIJEME SAVJETNIKA ZA PROSTORNO UREĐENJE I GRADNJU</w:t>
      </w:r>
    </w:p>
    <w:p w14:paraId="016F4DFB" w14:textId="23D2A9D1" w:rsidR="004C71AE" w:rsidRDefault="004C71AE" w:rsidP="00005095">
      <w:pPr>
        <w:jc w:val="both"/>
        <w:rPr>
          <w:bCs/>
        </w:rPr>
      </w:pPr>
    </w:p>
    <w:p w14:paraId="63C97809" w14:textId="77777777" w:rsidR="004D0F7F" w:rsidRPr="00705119" w:rsidRDefault="004D0F7F" w:rsidP="00005095">
      <w:pPr>
        <w:jc w:val="both"/>
        <w:rPr>
          <w:bCs/>
        </w:rPr>
      </w:pPr>
    </w:p>
    <w:p w14:paraId="260F4EFB" w14:textId="76C37A2C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4432EA90" w14:textId="77777777" w:rsidR="004D0F7F" w:rsidRDefault="004D0F7F" w:rsidP="00705119">
      <w:pPr>
        <w:jc w:val="both"/>
        <w:rPr>
          <w:b/>
          <w:szCs w:val="22"/>
        </w:rPr>
      </w:pPr>
    </w:p>
    <w:p w14:paraId="71EC047A" w14:textId="06BF6ED4" w:rsidR="004D0F7F" w:rsidRPr="004D0F7F" w:rsidRDefault="004D0F7F" w:rsidP="00705119">
      <w:pPr>
        <w:pStyle w:val="Odlomakpopisa"/>
        <w:numPr>
          <w:ilvl w:val="0"/>
          <w:numId w:val="23"/>
        </w:numPr>
        <w:jc w:val="both"/>
        <w:rPr>
          <w:bCs/>
          <w:lang w:val="it-IT"/>
        </w:rPr>
      </w:pPr>
      <w:r>
        <w:rPr>
          <w:b/>
          <w:lang w:val="it-IT"/>
        </w:rPr>
        <w:t>SAVJETNIK ZA PROSTORNO UREĐENJE I GRADNJU,</w:t>
      </w:r>
      <w:r w:rsidR="000F5630">
        <w:rPr>
          <w:b/>
          <w:lang w:val="it-IT"/>
        </w:rPr>
        <w:t xml:space="preserve"> </w:t>
      </w:r>
      <w:proofErr w:type="spellStart"/>
      <w:r w:rsidR="000F5630">
        <w:rPr>
          <w:b/>
          <w:lang w:val="it-IT"/>
        </w:rPr>
        <w:t>Ispostava</w:t>
      </w:r>
      <w:proofErr w:type="spellEnd"/>
      <w:r w:rsidR="000F5630">
        <w:rPr>
          <w:b/>
          <w:lang w:val="it-IT"/>
        </w:rPr>
        <w:t xml:space="preserve"> u </w:t>
      </w:r>
      <w:proofErr w:type="spellStart"/>
      <w:r w:rsidR="000F5630">
        <w:rPr>
          <w:b/>
          <w:lang w:val="it-IT"/>
        </w:rPr>
        <w:t>Zaboku</w:t>
      </w:r>
      <w:proofErr w:type="spellEnd"/>
    </w:p>
    <w:p w14:paraId="3455C0E3" w14:textId="77777777" w:rsidR="00FA66D7" w:rsidRDefault="00FA66D7" w:rsidP="00705119">
      <w:pPr>
        <w:jc w:val="both"/>
        <w:rPr>
          <w:b/>
        </w:rPr>
      </w:pPr>
    </w:p>
    <w:p w14:paraId="583E6F4B" w14:textId="6ACC1EB9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vodi upravni postupak i rješava u upravnim stvarima iz djelokruga Upravnog odjela, a koje se odnose na prostorno uređenje i gradnju (lokacijska dozvola, rješenje za građenje, rješenje o uvjetima građenja, rješenje o izvedenom stanju, dozvola za uklanjanje građevina, rješenje o formiranju parcele, uporabna dozvola i ostalo)</w:t>
      </w:r>
    </w:p>
    <w:p w14:paraId="61C404C4" w14:textId="715A413D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izdaje neupravne akte iz djelokruga Upravnog odjela, a koji se odnose na prostorno uređenje i gradnju (potvrda na glavni projekt, potvrda izvedenog stanja, potvrda na plan </w:t>
      </w:r>
      <w:proofErr w:type="spellStart"/>
      <w:r w:rsidRPr="004D0F7F">
        <w:t>etažiranja</w:t>
      </w:r>
      <w:proofErr w:type="spellEnd"/>
      <w:r w:rsidRPr="004D0F7F">
        <w:t>, uvjerenje o vremenu građenja građevine, uvjerenje za uporabu, uvjerenje da se ne izdaje uporabna dozvola, uvjerenje da se za navedene radove u troškovniku ne izdaje akt za granju, uvjerenje o namjeni površina, izvod iz plana, potvrda na parcelacijski elaborat, ovjera pravomoćnosti i ostalo)</w:t>
      </w:r>
    </w:p>
    <w:p w14:paraId="2AFA4F6D" w14:textId="5A38970C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pruža uvid u prostorno-plansku dokumentaciju jedinica lokalne samouprave</w:t>
      </w:r>
    </w:p>
    <w:p w14:paraId="452DD8A1" w14:textId="6AC0C88D" w:rsidR="004D0F7F" w:rsidRPr="0016572C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daje stručna mišlj</w:t>
      </w:r>
      <w:r>
        <w:t>e</w:t>
      </w:r>
      <w:r w:rsidRPr="004D0F7F">
        <w:t>nja o važećim dokumentima prostornog uređenja</w:t>
      </w:r>
    </w:p>
    <w:p w14:paraId="00DAAE61" w14:textId="044B1362" w:rsidR="0016572C" w:rsidRPr="004D0F7F" w:rsidRDefault="0016572C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>
        <w:t>obavlja stručne poslove vezane uz urbanu komasaciju</w:t>
      </w:r>
    </w:p>
    <w:p w14:paraId="436BD119" w14:textId="4D288D86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daje potrebne podatke i obavijesti u vezi s vođenjem postupka</w:t>
      </w:r>
    </w:p>
    <w:p w14:paraId="5CCA36C7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izrađuje izvješća i </w:t>
      </w:r>
    </w:p>
    <w:p w14:paraId="41070622" w14:textId="3B362616" w:rsidR="004D0F7F" w:rsidRPr="004D0F7F" w:rsidRDefault="004D0F7F" w:rsidP="009E69C3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obavlja druge srodne poslove po nalogu pročelnika </w:t>
      </w:r>
    </w:p>
    <w:p w14:paraId="62BB154D" w14:textId="6EBE02AD" w:rsidR="004D0F7F" w:rsidRDefault="004D0F7F" w:rsidP="004D0F7F">
      <w:pPr>
        <w:jc w:val="both"/>
        <w:rPr>
          <w:b/>
        </w:rPr>
      </w:pPr>
    </w:p>
    <w:p w14:paraId="0A798A82" w14:textId="73C340D1" w:rsidR="008818B2" w:rsidRDefault="008818B2" w:rsidP="004D0F7F">
      <w:pPr>
        <w:jc w:val="both"/>
        <w:rPr>
          <w:b/>
        </w:rPr>
      </w:pPr>
    </w:p>
    <w:p w14:paraId="249A767B" w14:textId="54C01D88" w:rsidR="008818B2" w:rsidRDefault="008818B2" w:rsidP="004D0F7F">
      <w:pPr>
        <w:jc w:val="both"/>
        <w:rPr>
          <w:b/>
        </w:rPr>
      </w:pPr>
    </w:p>
    <w:p w14:paraId="6939C3DE" w14:textId="681C1734" w:rsidR="008818B2" w:rsidRDefault="008818B2" w:rsidP="004D0F7F">
      <w:pPr>
        <w:jc w:val="both"/>
        <w:rPr>
          <w:b/>
        </w:rPr>
      </w:pPr>
    </w:p>
    <w:p w14:paraId="18B313E3" w14:textId="77777777" w:rsidR="008818B2" w:rsidRDefault="008818B2" w:rsidP="004D0F7F">
      <w:pPr>
        <w:jc w:val="both"/>
        <w:rPr>
          <w:b/>
        </w:rPr>
      </w:pPr>
    </w:p>
    <w:p w14:paraId="643A81E6" w14:textId="77777777" w:rsidR="004D0F7F" w:rsidRDefault="004D0F7F" w:rsidP="004D0F7F">
      <w:pPr>
        <w:jc w:val="both"/>
        <w:rPr>
          <w:b/>
        </w:rPr>
      </w:pPr>
    </w:p>
    <w:p w14:paraId="7C558075" w14:textId="77777777" w:rsidR="004D0F7F" w:rsidRPr="004D0F7F" w:rsidRDefault="004D0F7F" w:rsidP="004D0F7F">
      <w:pPr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21131D69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4D0F7F">
        <w:t>savjetnika</w:t>
      </w:r>
      <w:r w:rsidR="00043D9A">
        <w:t xml:space="preserve"> za prostorno uređenje i gradnju</w:t>
      </w:r>
      <w:r w:rsidR="004D0F7F">
        <w:t xml:space="preserve"> čini umnožak koeficijenta za obračun plaće 4,50</w:t>
      </w:r>
      <w:r w:rsidR="0016572C">
        <w:t xml:space="preserve"> </w:t>
      </w:r>
      <w:r w:rsidRPr="00C223F2">
        <w:t>i osnovice za obračun plaće koja iznosi 2.</w:t>
      </w:r>
      <w:r w:rsidR="0016572C">
        <w:t>214,62</w:t>
      </w:r>
      <w:r w:rsidRPr="00C223F2">
        <w:t xml:space="preserve"> 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765B0D8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1E228760" w14:textId="77777777" w:rsidR="00C223F2" w:rsidRPr="00C223F2" w:rsidRDefault="00C223F2" w:rsidP="00C223F2">
      <w:pPr>
        <w:jc w:val="both"/>
        <w:rPr>
          <w:b/>
        </w:rPr>
      </w:pP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1FB7333A" w14:textId="68AFF15A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gradnji (Narodne novine broj 153/13, 20/17, 39/19, 125/19) </w:t>
      </w:r>
    </w:p>
    <w:p w14:paraId="5234EDF1" w14:textId="40CAF3CC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prostornom uređenju (Narodne novine broj 153/13, 65/17, 114/18, 39/19, 98/19) </w:t>
      </w:r>
    </w:p>
    <w:p w14:paraId="53992764" w14:textId="44F7AB61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postupanju s nezakonito izgrađenim zgradama (Narodne novine broj 86/12, 143/13, 65/17, 14/19) </w:t>
      </w:r>
    </w:p>
    <w:p w14:paraId="3589164C" w14:textId="6C769302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općem upravnom postupku (Narodne novine broj 47/09) </w:t>
      </w:r>
    </w:p>
    <w:p w14:paraId="0D54CDEC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23F0ABF0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364CC536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5B4E2AB" w14:textId="36782260" w:rsidR="00C223F2" w:rsidRPr="00C223F2" w:rsidRDefault="00C223F2" w:rsidP="00C223F2">
      <w:pPr>
        <w:jc w:val="both"/>
      </w:pPr>
      <w:r w:rsidRPr="00C223F2">
        <w:t xml:space="preserve">Nakon utvrđivanja identiteta kandidata, prethodna provjera znanja i sposobnosti započinje pisanim testiranjem. Kandidatima će biti podijeljena pitanja za provjeru znanja iz odredbi </w:t>
      </w:r>
      <w:r w:rsidR="005D375D">
        <w:t xml:space="preserve">Zakona o </w:t>
      </w:r>
      <w:r w:rsidR="008818B2">
        <w:t>gradnji</w:t>
      </w:r>
      <w:r w:rsidRPr="00C223F2">
        <w:t xml:space="preserve"> (</w:t>
      </w:r>
      <w:r w:rsidR="008818B2">
        <w:t>4</w:t>
      </w:r>
      <w:r w:rsidRPr="00C223F2">
        <w:t xml:space="preserve"> pitanja), </w:t>
      </w:r>
      <w:r w:rsidR="005D375D">
        <w:t xml:space="preserve">Zakona o </w:t>
      </w:r>
      <w:r w:rsidR="008818B2">
        <w:t>prostornom uređenju</w:t>
      </w:r>
      <w:r w:rsidRPr="00C223F2">
        <w:t xml:space="preserve"> (</w:t>
      </w:r>
      <w:r w:rsidR="008818B2">
        <w:t>3</w:t>
      </w:r>
      <w:r w:rsidRPr="00C223F2">
        <w:t xml:space="preserve"> pitanja</w:t>
      </w:r>
      <w:r w:rsidR="005D375D">
        <w:t>)</w:t>
      </w:r>
      <w:r w:rsidR="00692AF2">
        <w:t>,</w:t>
      </w:r>
      <w:r w:rsidR="005D375D">
        <w:t xml:space="preserve"> Zakon o </w:t>
      </w:r>
      <w:r w:rsidR="008818B2">
        <w:t xml:space="preserve">postupanju s nezakonito izgrađenim zgradama </w:t>
      </w:r>
      <w:r w:rsidRPr="00C223F2">
        <w:t>(</w:t>
      </w:r>
      <w:r w:rsidR="008818B2">
        <w:t>2</w:t>
      </w:r>
      <w:r w:rsidRPr="00C223F2">
        <w:t xml:space="preserve"> pitanj</w:t>
      </w:r>
      <w:r w:rsidR="005D375D">
        <w:t>a</w:t>
      </w:r>
      <w:r w:rsidRPr="00C223F2">
        <w:t>)</w:t>
      </w:r>
      <w:r w:rsidR="008818B2">
        <w:t xml:space="preserve"> i Zakona o općem upravnom postupku (1 pitanj</w:t>
      </w:r>
      <w:r w:rsidR="00692AF2">
        <w:t>e</w:t>
      </w:r>
      <w:r w:rsidR="008818B2">
        <w:t>)</w:t>
      </w:r>
      <w:r w:rsidRPr="00C223F2">
        <w:t xml:space="preserve">. </w:t>
      </w:r>
    </w:p>
    <w:p w14:paraId="27687FF5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7CFF0288" w:rsidR="00C223F2" w:rsidRPr="00C223F2" w:rsidRDefault="00C223F2" w:rsidP="00C223F2">
      <w:pPr>
        <w:jc w:val="both"/>
      </w:pPr>
      <w:r w:rsidRPr="00C223F2">
        <w:lastRenderedPageBreak/>
        <w:t xml:space="preserve">Nakon pisanog testiranja kandidati će pristupiti provjeri znanja rada na osobnom računalu. Provjera traje maksimalno 30 minuta, a sastoji se u praktičnoj provjeri poznavanja MS Word </w:t>
      </w:r>
      <w:r w:rsidR="00946B1B">
        <w:t xml:space="preserve">i Excel </w:t>
      </w:r>
      <w:r w:rsidRPr="00C223F2">
        <w:t>programa i WEB i e-mail servisa. Provjera se izvodi na osobnom računalu. Za  provjeru  kandidat može dobiti od 1 do 10 bodova.</w:t>
      </w:r>
    </w:p>
    <w:p w14:paraId="2B46E638" w14:textId="323616F3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16572C">
        <w:t xml:space="preserve">u Upravni odjel </w:t>
      </w:r>
      <w:r w:rsidR="005D375D">
        <w:t xml:space="preserve">za </w:t>
      </w:r>
      <w:r w:rsidR="008818B2">
        <w:t>prostorno uređenje</w:t>
      </w:r>
      <w:r w:rsidR="0016572C">
        <w:t>,</w:t>
      </w:r>
      <w:r w:rsidR="008818B2">
        <w:t xml:space="preserve"> gradnju</w:t>
      </w:r>
      <w:r w:rsidRPr="00C223F2">
        <w:t xml:space="preserve"> </w:t>
      </w:r>
      <w:r w:rsidR="0016572C">
        <w:t>i zaštitu okoliša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4634B2D9" w:rsidR="00C223F2" w:rsidRPr="00C223F2" w:rsidRDefault="00C223F2" w:rsidP="00C223F2">
      <w:pPr>
        <w:jc w:val="both"/>
      </w:pPr>
      <w:r w:rsidRPr="00C223F2">
        <w:t>Izvješće o provedenom postupku i rang-listu kandidata Povjerenstvo dostavlja pročeln</w:t>
      </w:r>
      <w:r w:rsidR="008818B2">
        <w:t>iku</w:t>
      </w:r>
      <w:r w:rsidRPr="00C223F2">
        <w:t xml:space="preserve"> koj</w:t>
      </w:r>
      <w:r w:rsidR="008818B2">
        <w:t>i</w:t>
      </w:r>
      <w:r w:rsidRPr="00C223F2">
        <w:t xml:space="preserve">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77777777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705119">
        <w:t>Javni 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3F12DF51" w14:textId="1BBA5244" w:rsidR="00406672" w:rsidRDefault="004D0F7F" w:rsidP="00C223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Dijana Marmilić</w:t>
      </w:r>
    </w:p>
    <w:sectPr w:rsidR="00406672" w:rsidSect="008818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2F"/>
    <w:multiLevelType w:val="hybridMultilevel"/>
    <w:tmpl w:val="F612D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255B1"/>
    <w:multiLevelType w:val="hybridMultilevel"/>
    <w:tmpl w:val="5868F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B0BAC"/>
    <w:multiLevelType w:val="hybridMultilevel"/>
    <w:tmpl w:val="A47E2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22"/>
  </w:num>
  <w:num w:numId="10">
    <w:abstractNumId w:val="10"/>
  </w:num>
  <w:num w:numId="11">
    <w:abstractNumId w:val="19"/>
  </w:num>
  <w:num w:numId="12">
    <w:abstractNumId w:val="5"/>
  </w:num>
  <w:num w:numId="13">
    <w:abstractNumId w:val="15"/>
  </w:num>
  <w:num w:numId="14">
    <w:abstractNumId w:val="12"/>
  </w:num>
  <w:num w:numId="15">
    <w:abstractNumId w:val="18"/>
  </w:num>
  <w:num w:numId="16">
    <w:abstractNumId w:val="21"/>
  </w:num>
  <w:num w:numId="17">
    <w:abstractNumId w:val="16"/>
  </w:num>
  <w:num w:numId="18">
    <w:abstractNumId w:val="14"/>
  </w:num>
  <w:num w:numId="19">
    <w:abstractNumId w:val="1"/>
  </w:num>
  <w:num w:numId="20">
    <w:abstractNumId w:val="11"/>
  </w:num>
  <w:num w:numId="21">
    <w:abstractNumId w:val="13"/>
  </w:num>
  <w:num w:numId="22">
    <w:abstractNumId w:val="2"/>
  </w:num>
  <w:num w:numId="23">
    <w:abstractNumId w:val="4"/>
  </w:num>
  <w:num w:numId="24">
    <w:abstractNumId w:val="23"/>
  </w:num>
  <w:num w:numId="25">
    <w:abstractNumId w:val="0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43D9A"/>
    <w:rsid w:val="00067AE9"/>
    <w:rsid w:val="00082C48"/>
    <w:rsid w:val="00092E52"/>
    <w:rsid w:val="000C071D"/>
    <w:rsid w:val="000E7751"/>
    <w:rsid w:val="000F2C68"/>
    <w:rsid w:val="000F5630"/>
    <w:rsid w:val="00111996"/>
    <w:rsid w:val="0016572C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70221"/>
    <w:rsid w:val="00375E14"/>
    <w:rsid w:val="00383539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A0034"/>
    <w:rsid w:val="004B00F0"/>
    <w:rsid w:val="004B2CC1"/>
    <w:rsid w:val="004C439B"/>
    <w:rsid w:val="004C663A"/>
    <w:rsid w:val="004C71AE"/>
    <w:rsid w:val="004D0F7F"/>
    <w:rsid w:val="004D422C"/>
    <w:rsid w:val="004F7988"/>
    <w:rsid w:val="00507DA2"/>
    <w:rsid w:val="00525983"/>
    <w:rsid w:val="005415FF"/>
    <w:rsid w:val="00572231"/>
    <w:rsid w:val="00581C10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92AF2"/>
    <w:rsid w:val="006A035D"/>
    <w:rsid w:val="006B1AD2"/>
    <w:rsid w:val="006B2EAA"/>
    <w:rsid w:val="006C2D36"/>
    <w:rsid w:val="006D12EE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F3CC7"/>
    <w:rsid w:val="00802E2D"/>
    <w:rsid w:val="0082665E"/>
    <w:rsid w:val="008353E9"/>
    <w:rsid w:val="008818B2"/>
    <w:rsid w:val="008D4D22"/>
    <w:rsid w:val="008E4318"/>
    <w:rsid w:val="008F0608"/>
    <w:rsid w:val="00941A7D"/>
    <w:rsid w:val="00946B1B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67C65"/>
    <w:rsid w:val="00B75E46"/>
    <w:rsid w:val="00B76630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97EB3"/>
    <w:rsid w:val="00DA6F1F"/>
    <w:rsid w:val="00DB50D3"/>
    <w:rsid w:val="00DC7564"/>
    <w:rsid w:val="00DE09E7"/>
    <w:rsid w:val="00E264F1"/>
    <w:rsid w:val="00E33C5F"/>
    <w:rsid w:val="00E472B5"/>
    <w:rsid w:val="00E56278"/>
    <w:rsid w:val="00E63E6E"/>
    <w:rsid w:val="00E769B6"/>
    <w:rsid w:val="00E82161"/>
    <w:rsid w:val="00EA73DA"/>
    <w:rsid w:val="00EF41F4"/>
    <w:rsid w:val="00EF5259"/>
    <w:rsid w:val="00EF5ECB"/>
    <w:rsid w:val="00F609AA"/>
    <w:rsid w:val="00F76BD7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9</cp:revision>
  <cp:lastPrinted>2021-10-04T07:07:00Z</cp:lastPrinted>
  <dcterms:created xsi:type="dcterms:W3CDTF">2021-10-04T05:49:00Z</dcterms:created>
  <dcterms:modified xsi:type="dcterms:W3CDTF">2021-10-04T07:07:00Z</dcterms:modified>
</cp:coreProperties>
</file>