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5984AD6C" Type="http://schemas.openxmlformats.org/officeDocument/2006/relationships/officeDocument" Target="/word/document.xml" /><Relationship Id="coreR5984AD6C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pStyle w:val="P2"/>
      </w:pPr>
      <w:bookmarkStart w:id="0" w:name="_Toc16587505"/>
      <w:r>
        <w:t>OCJENJIVANJE MENTORA</w:t>
      </w:r>
      <w:bookmarkEnd w:id="0"/>
    </w:p>
    <w:p>
      <w:pPr>
        <w:pStyle w:val="P1"/>
      </w:pPr>
    </w:p>
    <w:tbl>
      <w:tblPr>
        <w:tblStyle w:val="T2"/>
        <w:tblW w:w="0" w:type="auto"/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autofit"/>
      </w:tblPr>
      <w:tblGrid/>
      <w:tr>
        <w:tc>
          <w:tcPr>
            <w:tcW w:w="3256" w:type="dxa"/>
            <w:shd w:val="clear" w:color="auto" w:fill="FFE599"/>
            <w:vAlign w:val="center"/>
          </w:tcPr>
          <w:p>
            <w:pPr>
              <w:pStyle w:val="P1"/>
              <w:jc w:val="center"/>
            </w:pPr>
            <w:r>
              <w:t>IME I PREZIME MENTORA</w:t>
            </w:r>
          </w:p>
          <w:p>
            <w:pPr>
              <w:pStyle w:val="P1"/>
              <w:jc w:val="center"/>
            </w:pPr>
          </w:p>
          <w:p>
            <w:pPr>
              <w:pStyle w:val="P1"/>
              <w:jc w:val="center"/>
            </w:pPr>
          </w:p>
        </w:tc>
        <w:tc>
          <w:tcPr>
            <w:tcW w:w="6336" w:type="dxa"/>
            <w:gridSpan w:val="4"/>
          </w:tcPr>
          <w:p>
            <w:pPr>
              <w:pStyle w:val="P1"/>
            </w:pPr>
          </w:p>
        </w:tc>
      </w:tr>
      <w:tr>
        <w:tc>
          <w:tcPr>
            <w:tcW w:w="3256" w:type="dxa"/>
            <w:shd w:val="clear" w:color="auto" w:fill="FFE599"/>
            <w:vAlign w:val="center"/>
          </w:tcPr>
          <w:p>
            <w:pPr>
              <w:pStyle w:val="P1"/>
              <w:jc w:val="center"/>
            </w:pPr>
            <w:r>
              <w:t>NAZIV KORISNIKA USLUGE MENTORIRANJA</w:t>
            </w:r>
          </w:p>
          <w:p>
            <w:pPr>
              <w:pStyle w:val="P1"/>
              <w:jc w:val="center"/>
            </w:pPr>
          </w:p>
        </w:tc>
        <w:tc>
          <w:tcPr>
            <w:tcW w:w="6336" w:type="dxa"/>
            <w:gridSpan w:val="4"/>
          </w:tcPr>
          <w:p>
            <w:pPr>
              <w:pStyle w:val="P1"/>
            </w:pPr>
          </w:p>
        </w:tc>
      </w:tr>
      <w:tr>
        <w:tc>
          <w:tcPr>
            <w:tcW w:w="3256" w:type="dxa"/>
            <w:vMerge w:val="restart"/>
            <w:shd w:val="clear" w:color="auto" w:fill="FFE599"/>
            <w:vAlign w:val="center"/>
          </w:tcPr>
          <w:p>
            <w:pPr>
              <w:pStyle w:val="P1"/>
              <w:jc w:val="center"/>
            </w:pPr>
            <w:r>
              <w:t>PODRUČJE MENTORIRANJA (označiti s X)</w:t>
            </w:r>
          </w:p>
        </w:tc>
        <w:tc>
          <w:tcPr>
            <w:tcW w:w="992" w:type="dxa"/>
          </w:tcPr>
          <w:p>
            <w:pPr>
              <w:pStyle w:val="P1"/>
            </w:pPr>
          </w:p>
        </w:tc>
        <w:tc>
          <w:tcPr>
            <w:tcW w:w="5344" w:type="dxa"/>
            <w:gridSpan w:val="3"/>
          </w:tcPr>
          <w:p>
            <w:pPr>
              <w:pStyle w:val="P1"/>
              <w:ind w:left="60"/>
              <w:jc w:val="both"/>
            </w:pPr>
            <w:r>
              <w:t xml:space="preserve">razvoj proizvoda i usluga – pozicioniranje, istraživanje konkurencije, pravni okvir, intelektualno vlasništvo, pravno savjetovanje, istraživanje i identificiranje ciljne skupine i potencijalnih korisnika proizvoda/usluga te identificiranje potreba ciljane skupine, odabir tima i najbolje metodologije proizvodnje; </w:t>
            </w:r>
          </w:p>
        </w:tc>
      </w:tr>
      <w:tr>
        <w:tc>
          <w:tcPr>
            <w:tcW w:w="3256" w:type="dxa"/>
            <w:vMerge w:val="continue"/>
            <w:shd w:val="clear" w:color="auto" w:fill="FFE599"/>
            <w:vAlign w:val="center"/>
          </w:tcPr>
          <w:p>
            <w:pPr>
              <w:pStyle w:val="P1"/>
              <w:jc w:val="center"/>
            </w:pPr>
          </w:p>
        </w:tc>
        <w:tc>
          <w:tcPr>
            <w:tcW w:w="992" w:type="dxa"/>
          </w:tcPr>
          <w:p>
            <w:pPr>
              <w:pStyle w:val="P1"/>
            </w:pPr>
          </w:p>
        </w:tc>
        <w:tc>
          <w:tcPr>
            <w:tcW w:w="5344" w:type="dxa"/>
            <w:gridSpan w:val="3"/>
          </w:tcPr>
          <w:p>
            <w:pPr>
              <w:pStyle w:val="P1"/>
              <w:jc w:val="both"/>
            </w:pPr>
            <w:r>
              <w:t xml:space="preserve">komercijalizacija proizvoda ili usluge – vrsta prodaje, plan prodaje, kanali za distribuciju, strateška partnerstva, istraživanje tržišta; </w:t>
            </w:r>
          </w:p>
        </w:tc>
      </w:tr>
      <w:tr>
        <w:tc>
          <w:tcPr>
            <w:tcW w:w="3256" w:type="dxa"/>
            <w:vMerge w:val="continue"/>
            <w:shd w:val="clear" w:color="auto" w:fill="FFE599"/>
            <w:vAlign w:val="center"/>
          </w:tcPr>
          <w:p>
            <w:pPr>
              <w:pStyle w:val="P1"/>
              <w:jc w:val="center"/>
            </w:pPr>
          </w:p>
        </w:tc>
        <w:tc>
          <w:tcPr>
            <w:tcW w:w="992" w:type="dxa"/>
          </w:tcPr>
          <w:p>
            <w:pPr>
              <w:pStyle w:val="P1"/>
            </w:pPr>
          </w:p>
        </w:tc>
        <w:tc>
          <w:tcPr>
            <w:tcW w:w="5344" w:type="dxa"/>
            <w:gridSpan w:val="3"/>
          </w:tcPr>
          <w:p>
            <w:pPr>
              <w:pStyle w:val="P1"/>
              <w:jc w:val="both"/>
            </w:pPr>
            <w:r>
              <w:t xml:space="preserve">poslovno upravljanje – poslovno planiranje, izrada poslovnog plana, upravljanje ljudskim potencijalima, financijski plan, financijska partnerstva, pristup investitorima, predstavljanje proizvoda/usluge/tvrtke, promocija i marketing. </w:t>
            </w:r>
          </w:p>
        </w:tc>
      </w:tr>
      <w:tr>
        <w:tc>
          <w:tcPr>
            <w:tcW w:w="9592" w:type="dxa"/>
            <w:gridSpan w:val="5"/>
            <w:shd w:val="clear" w:color="auto" w:fill="FFE599"/>
            <w:vAlign w:val="center"/>
          </w:tcPr>
          <w:p>
            <w:pPr>
              <w:pStyle w:val="P1"/>
              <w:jc w:val="center"/>
              <w:rPr>
                <w:rStyle w:val="C3"/>
                <w:b w:val="1"/>
              </w:rPr>
            </w:pPr>
            <w:r>
              <w:rPr>
                <w:rStyle w:val="C3"/>
                <w:b w:val="1"/>
              </w:rPr>
              <w:t>MENTORSKI PROGRAM (označiti odgovore sa Da / Ne)</w:t>
            </w:r>
          </w:p>
        </w:tc>
      </w:tr>
      <w:tr>
        <w:tc>
          <w:tcPr>
            <w:tcW w:w="6374" w:type="dxa"/>
            <w:gridSpan w:val="3"/>
            <w:shd w:val="clear" w:color="auto" w:fill="FFE599"/>
            <w:vAlign w:val="center"/>
          </w:tcPr>
          <w:p>
            <w:pPr>
              <w:pStyle w:val="P1"/>
              <w:jc w:val="center"/>
            </w:pPr>
            <w:r>
              <w:t>Jeste li sveukupno zadovoljni s procesom mentorstva?</w:t>
            </w:r>
          </w:p>
          <w:p>
            <w:pPr>
              <w:pStyle w:val="P1"/>
              <w:jc w:val="center"/>
            </w:pPr>
          </w:p>
        </w:tc>
        <w:tc>
          <w:tcPr>
            <w:tcW w:w="1609" w:type="dxa"/>
          </w:tcPr>
          <w:p>
            <w:pPr>
              <w:pStyle w:val="P1"/>
            </w:pPr>
          </w:p>
          <w:p>
            <w:pPr>
              <w:pStyle w:val="P1"/>
            </w:pPr>
          </w:p>
        </w:tc>
        <w:tc>
          <w:tcPr>
            <w:tcW w:w="1609" w:type="dxa"/>
          </w:tcPr>
          <w:p>
            <w:pPr>
              <w:pStyle w:val="P1"/>
            </w:pPr>
          </w:p>
        </w:tc>
      </w:tr>
      <w:tr>
        <w:tc>
          <w:tcPr>
            <w:tcW w:w="6374" w:type="dxa"/>
            <w:gridSpan w:val="3"/>
            <w:shd w:val="clear" w:color="auto" w:fill="FFE599"/>
            <w:vAlign w:val="center"/>
          </w:tcPr>
          <w:p>
            <w:pPr>
              <w:pStyle w:val="P1"/>
              <w:jc w:val="center"/>
            </w:pPr>
            <w:r>
              <w:t>Jeste li zadovoljni s načinom rada mentora?</w:t>
            </w:r>
          </w:p>
          <w:p>
            <w:pPr>
              <w:pStyle w:val="P1"/>
              <w:jc w:val="center"/>
            </w:pPr>
          </w:p>
        </w:tc>
        <w:tc>
          <w:tcPr>
            <w:tcW w:w="1609" w:type="dxa"/>
          </w:tcPr>
          <w:p>
            <w:pPr>
              <w:pStyle w:val="P1"/>
            </w:pPr>
          </w:p>
        </w:tc>
        <w:tc>
          <w:tcPr>
            <w:tcW w:w="1609" w:type="dxa"/>
          </w:tcPr>
          <w:p>
            <w:pPr>
              <w:pStyle w:val="P1"/>
            </w:pPr>
          </w:p>
        </w:tc>
      </w:tr>
      <w:tr>
        <w:tc>
          <w:tcPr>
            <w:tcW w:w="6374" w:type="dxa"/>
            <w:gridSpan w:val="3"/>
            <w:shd w:val="clear" w:color="auto" w:fill="FFE599"/>
            <w:vAlign w:val="center"/>
          </w:tcPr>
          <w:p>
            <w:pPr>
              <w:pStyle w:val="P1"/>
              <w:jc w:val="center"/>
            </w:pPr>
            <w:r>
              <w:t>Jeste li zadovoljni s komunikacijom s mentorom?</w:t>
            </w:r>
          </w:p>
          <w:p>
            <w:pPr>
              <w:pStyle w:val="P1"/>
              <w:jc w:val="center"/>
            </w:pPr>
          </w:p>
        </w:tc>
        <w:tc>
          <w:tcPr>
            <w:tcW w:w="1609" w:type="dxa"/>
          </w:tcPr>
          <w:p>
            <w:pPr>
              <w:pStyle w:val="P1"/>
            </w:pPr>
          </w:p>
        </w:tc>
        <w:tc>
          <w:tcPr>
            <w:tcW w:w="1609" w:type="dxa"/>
          </w:tcPr>
          <w:p>
            <w:pPr>
              <w:pStyle w:val="P1"/>
            </w:pPr>
          </w:p>
        </w:tc>
      </w:tr>
      <w:tr>
        <w:tc>
          <w:tcPr>
            <w:tcW w:w="6374" w:type="dxa"/>
            <w:gridSpan w:val="3"/>
            <w:shd w:val="clear" w:color="auto" w:fill="FFE599"/>
            <w:vAlign w:val="center"/>
          </w:tcPr>
          <w:p>
            <w:pPr>
              <w:pStyle w:val="P1"/>
              <w:jc w:val="center"/>
            </w:pPr>
            <w:r>
              <w:t>Je li mentor odgovorio na Vaše potrebe?</w:t>
            </w:r>
          </w:p>
          <w:p>
            <w:pPr>
              <w:pStyle w:val="P1"/>
              <w:jc w:val="center"/>
            </w:pPr>
          </w:p>
        </w:tc>
        <w:tc>
          <w:tcPr>
            <w:tcW w:w="1609" w:type="dxa"/>
          </w:tcPr>
          <w:p>
            <w:pPr>
              <w:pStyle w:val="P1"/>
            </w:pPr>
          </w:p>
        </w:tc>
        <w:tc>
          <w:tcPr>
            <w:tcW w:w="1609" w:type="dxa"/>
          </w:tcPr>
          <w:p>
            <w:pPr>
              <w:pStyle w:val="P1"/>
            </w:pPr>
          </w:p>
        </w:tc>
      </w:tr>
      <w:tr>
        <w:tc>
          <w:tcPr>
            <w:tcW w:w="6374" w:type="dxa"/>
            <w:gridSpan w:val="3"/>
            <w:shd w:val="clear" w:color="auto" w:fill="FFE599"/>
            <w:vAlign w:val="center"/>
          </w:tcPr>
          <w:p>
            <w:pPr>
              <w:pStyle w:val="P1"/>
              <w:jc w:val="center"/>
            </w:pPr>
            <w:r>
              <w:t>Jeste li dostigli zadane ciljeve?</w:t>
            </w:r>
          </w:p>
          <w:p>
            <w:pPr>
              <w:pStyle w:val="P1"/>
              <w:jc w:val="center"/>
            </w:pPr>
          </w:p>
        </w:tc>
        <w:tc>
          <w:tcPr>
            <w:tcW w:w="1609" w:type="dxa"/>
          </w:tcPr>
          <w:p>
            <w:pPr>
              <w:pStyle w:val="P1"/>
            </w:pPr>
          </w:p>
        </w:tc>
        <w:tc>
          <w:tcPr>
            <w:tcW w:w="1609" w:type="dxa"/>
          </w:tcPr>
          <w:p>
            <w:pPr>
              <w:pStyle w:val="P1"/>
            </w:pPr>
          </w:p>
        </w:tc>
      </w:tr>
      <w:tr>
        <w:tc>
          <w:tcPr>
            <w:tcW w:w="6374" w:type="dxa"/>
            <w:gridSpan w:val="3"/>
            <w:shd w:val="clear" w:color="auto" w:fill="FFE599"/>
            <w:vAlign w:val="center"/>
          </w:tcPr>
          <w:p>
            <w:pPr>
              <w:pStyle w:val="P1"/>
              <w:jc w:val="center"/>
            </w:pPr>
            <w:r>
              <w:t>Je li Vam mentorski program pomogao da razvijete svoje poslovanje?</w:t>
            </w:r>
          </w:p>
          <w:p>
            <w:pPr>
              <w:pStyle w:val="P1"/>
              <w:jc w:val="center"/>
            </w:pPr>
          </w:p>
        </w:tc>
        <w:tc>
          <w:tcPr>
            <w:tcW w:w="1609" w:type="dxa"/>
          </w:tcPr>
          <w:p>
            <w:pPr>
              <w:pStyle w:val="P1"/>
            </w:pPr>
          </w:p>
        </w:tc>
        <w:tc>
          <w:tcPr>
            <w:tcW w:w="1609" w:type="dxa"/>
          </w:tcPr>
          <w:p>
            <w:pPr>
              <w:pStyle w:val="P1"/>
            </w:pPr>
          </w:p>
        </w:tc>
      </w:tr>
      <w:tr>
        <w:tc>
          <w:tcPr>
            <w:tcW w:w="6374" w:type="dxa"/>
            <w:gridSpan w:val="3"/>
            <w:shd w:val="clear" w:color="auto" w:fill="FFE599"/>
            <w:vAlign w:val="center"/>
          </w:tcPr>
          <w:p>
            <w:pPr>
              <w:pStyle w:val="P1"/>
              <w:jc w:val="center"/>
            </w:pPr>
            <w:r>
              <w:t>Biste li mentora preporučili drugim korisnicima?</w:t>
            </w:r>
          </w:p>
          <w:p>
            <w:pPr>
              <w:pStyle w:val="P1"/>
              <w:jc w:val="center"/>
            </w:pPr>
          </w:p>
        </w:tc>
        <w:tc>
          <w:tcPr>
            <w:tcW w:w="1609" w:type="dxa"/>
          </w:tcPr>
          <w:p>
            <w:pPr>
              <w:pStyle w:val="P1"/>
            </w:pPr>
          </w:p>
        </w:tc>
        <w:tc>
          <w:tcPr>
            <w:tcW w:w="1609" w:type="dxa"/>
          </w:tcPr>
          <w:p>
            <w:pPr>
              <w:pStyle w:val="P1"/>
            </w:pPr>
          </w:p>
        </w:tc>
      </w:tr>
      <w:tr>
        <w:tc>
          <w:tcPr>
            <w:tcW w:w="6374" w:type="dxa"/>
            <w:gridSpan w:val="3"/>
            <w:shd w:val="clear" w:color="auto" w:fill="FFE599"/>
            <w:vAlign w:val="center"/>
          </w:tcPr>
          <w:p>
            <w:pPr>
              <w:pStyle w:val="P1"/>
              <w:jc w:val="center"/>
            </w:pPr>
            <w:r>
              <w:t>Molimo ocijenite mentora ocjenom od 1(nije dovoljno dobar) do 5 (odličan mentor).</w:t>
            </w:r>
          </w:p>
          <w:p>
            <w:pPr>
              <w:pStyle w:val="P1"/>
              <w:jc w:val="center"/>
            </w:pPr>
          </w:p>
        </w:tc>
        <w:tc>
          <w:tcPr>
            <w:tcW w:w="3218" w:type="dxa"/>
            <w:gridSpan w:val="2"/>
          </w:tcPr>
          <w:p>
            <w:pPr>
              <w:pStyle w:val="P1"/>
            </w:pPr>
          </w:p>
        </w:tc>
      </w:tr>
    </w:tbl>
    <w:p>
      <w:pPr>
        <w:pStyle w:val="P1"/>
      </w:pPr>
    </w:p>
    <w:p>
      <w:pPr>
        <w:pStyle w:val="P3"/>
        <w:tabs>
          <w:tab w:val="left" w:pos="6428" w:leader="none"/>
        </w:tabs>
      </w:pPr>
      <w:r>
        <w:t>________________________</w:t>
        <w:tab/>
      </w:r>
    </w:p>
    <w:p>
      <w:pPr>
        <w:rPr>
          <w:rStyle w:val="C3"/>
          <w:color w:val="000000"/>
        </w:rPr>
      </w:pPr>
      <w:r>
        <w:rPr>
          <w:rStyle w:val="C3"/>
          <w:color w:val="000000"/>
        </w:rPr>
        <w:t xml:space="preserve">             Mjesto i datum</w:t>
      </w:r>
    </w:p>
    <w:p>
      <w:pPr>
        <w:tabs>
          <w:tab w:val="left" w:pos="6324" w:leader="none"/>
        </w:tabs>
      </w:pPr>
      <w:r>
        <w:t xml:space="preserve">                                                                                                  </w:t>
      </w:r>
    </w:p>
    <w:p>
      <w:pPr>
        <w:tabs>
          <w:tab w:val="left" w:pos="6324" w:leader="none"/>
        </w:tabs>
      </w:pPr>
    </w:p>
    <w:p>
      <w:pPr>
        <w:tabs>
          <w:tab w:val="left" w:pos="6324" w:leader="none"/>
        </w:tabs>
      </w:pPr>
    </w:p>
    <w:p>
      <w:pPr>
        <w:tabs>
          <w:tab w:val="left" w:pos="6324" w:leader="none"/>
        </w:tabs>
      </w:pPr>
      <w:r>
        <w:t xml:space="preserve">                                                                                                Potpis korisnika usluge</w:t>
      </w:r>
    </w:p>
    <w:p>
      <w:pPr>
        <w:tabs>
          <w:tab w:val="left" w:pos="6324" w:leader="none"/>
        </w:tabs>
      </w:pPr>
    </w:p>
    <w:p>
      <w:pPr>
        <w:tabs>
          <w:tab w:val="left" w:pos="6324" w:leader="none"/>
        </w:tabs>
      </w:pPr>
      <w:r>
        <w:t xml:space="preserve">                                                                                              _______________________</w:t>
      </w:r>
    </w:p>
    <w:sectPr>
      <w:headerReference xmlns:r="http://schemas.openxmlformats.org/officeDocument/2006/relationships" w:type="first" r:id="RelHdr1"/>
      <w:footerReference xmlns:r="http://schemas.openxmlformats.org/officeDocument/2006/relationships" w:type="default" r:id="RelFtr1"/>
      <w:type w:val="nextPage"/>
      <w:pgSz w:w="11907" w:h="16839" w:code="9"/>
      <w:pgMar w:left="1417" w:right="1417" w:top="1417" w:bottom="1417" w:header="708" w:footer="708" w:gutter="0"/>
      <w:titlePg w:val="1"/>
    </w:sectPr>
  </w:body>
</w:document>
</file>

<file path=word/footer1.xml><?xml version="1.0" encoding="utf-8"?>
<w:ftr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p>
    <w:pPr>
      <w:pStyle w:val="P6"/>
      <w:jc w:val="right"/>
    </w:pPr>
    <w:r>
      <w:fldChar w:fldCharType="begin"/>
    </w:r>
    <w:r>
      <w:instrText xml:space="preserve">PAGE   \* MERGEFORMAT</w:instrText>
    </w:r>
    <w:r>
      <w:fldChar w:fldCharType="separate"/>
    </w:r>
    <w:r>
      <w:t>#</w:t>
    </w:r>
    <w:r>
      <w:fldChar w:fldCharType="end"/>
    </w:r>
  </w:p>
  <w:p>
    <w:pPr>
      <w:pStyle w:val="P6"/>
    </w:pPr>
  </w:p>
</w:ftr>
</file>

<file path=word/header1.xml><?xml version="1.0" encoding="utf-8"?>
<w:hdr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p>
    <w:pPr>
      <w:pStyle w:val="P5"/>
      <w:jc w:val="right"/>
    </w:pPr>
    <w:r>
      <w:t>Dodatak III</w:t>
    </w:r>
  </w:p>
  <w:p>
    <w:pPr>
      <w:pStyle w:val="P5"/>
      <w:jc w:val="right"/>
    </w:pPr>
  </w:p>
</w:hdr>
</file>

<file path=word/numbering.xml><?xml version="1.0" encoding="utf-8"?>
<w:numbering xmlns:w="http://schemas.openxmlformats.org/wordprocessingml/2006/main">
  <w:abstractNum w:abstractNumId="0">
    <w:nsid w:val="0EE62F78"/>
    <w:multiLevelType w:val="hybridMultilevel"/>
    <w:lvl w:ilvl="0" w:tplc="13E6253F">
      <w:start w:val="2"/>
      <w:numFmt w:val="bullet"/>
      <w:suff w:val="tab"/>
      <w:lvlText w:val="-"/>
      <w:lvlJc w:val="left"/>
      <w:pPr>
        <w:ind w:hanging="360" w:left="720"/>
      </w:pPr>
      <w:rPr>
        <w:rFonts w:ascii="Times New Roman" w:hAnsi="Times New Roman"/>
      </w:rPr>
    </w:lvl>
    <w:lvl w:ilvl="1" w:tplc="38D15075">
      <w:start w:val="1"/>
      <w:numFmt w:val="bullet"/>
      <w:suff w:val="tab"/>
      <w:lvlText w:val="o"/>
      <w:lvlJc w:val="left"/>
      <w:pPr>
        <w:ind w:hanging="360" w:left="1440"/>
      </w:pPr>
      <w:rPr>
        <w:rFonts w:ascii="Courier New" w:hAnsi="Courier New"/>
      </w:rPr>
    </w:lvl>
    <w:lvl w:ilvl="2" w:tplc="22831F8F">
      <w:start w:val="1"/>
      <w:numFmt w:val="bullet"/>
      <w:suff w:val="tab"/>
      <w:lvlText w:val=""/>
      <w:lvlJc w:val="left"/>
      <w:pPr>
        <w:ind w:hanging="360" w:left="2160"/>
      </w:pPr>
      <w:rPr>
        <w:rFonts w:ascii="Wingdings" w:hAnsi="Wingdings"/>
      </w:rPr>
    </w:lvl>
    <w:lvl w:ilvl="3" w:tplc="019D95EB">
      <w:start w:val="1"/>
      <w:numFmt w:val="bullet"/>
      <w:suff w:val="tab"/>
      <w:lvlText w:val=""/>
      <w:lvlJc w:val="left"/>
      <w:pPr>
        <w:ind w:hanging="360" w:left="2880"/>
      </w:pPr>
      <w:rPr>
        <w:rFonts w:ascii="Symbol" w:hAnsi="Symbol"/>
      </w:rPr>
    </w:lvl>
    <w:lvl w:ilvl="4" w:tplc="526C27F7">
      <w:start w:val="1"/>
      <w:numFmt w:val="bullet"/>
      <w:suff w:val="tab"/>
      <w:lvlText w:val="o"/>
      <w:lvlJc w:val="left"/>
      <w:pPr>
        <w:ind w:hanging="360" w:left="3600"/>
      </w:pPr>
      <w:rPr>
        <w:rFonts w:ascii="Courier New" w:hAnsi="Courier New"/>
      </w:rPr>
    </w:lvl>
    <w:lvl w:ilvl="5" w:tplc="58A99102">
      <w:start w:val="1"/>
      <w:numFmt w:val="bullet"/>
      <w:suff w:val="tab"/>
      <w:lvlText w:val=""/>
      <w:lvlJc w:val="left"/>
      <w:pPr>
        <w:ind w:hanging="360" w:left="4320"/>
      </w:pPr>
      <w:rPr>
        <w:rFonts w:ascii="Wingdings" w:hAnsi="Wingdings"/>
      </w:rPr>
    </w:lvl>
    <w:lvl w:ilvl="6" w:tplc="185C4CC0">
      <w:start w:val="1"/>
      <w:numFmt w:val="bullet"/>
      <w:suff w:val="tab"/>
      <w:lvlText w:val=""/>
      <w:lvlJc w:val="left"/>
      <w:pPr>
        <w:ind w:hanging="360" w:left="5040"/>
      </w:pPr>
      <w:rPr>
        <w:rFonts w:ascii="Symbol" w:hAnsi="Symbol"/>
      </w:rPr>
    </w:lvl>
    <w:lvl w:ilvl="7" w:tplc="16100759">
      <w:start w:val="1"/>
      <w:numFmt w:val="bullet"/>
      <w:suff w:val="tab"/>
      <w:lvlText w:val="o"/>
      <w:lvlJc w:val="left"/>
      <w:pPr>
        <w:ind w:hanging="360" w:left="5760"/>
      </w:pPr>
      <w:rPr>
        <w:rFonts w:ascii="Courier New" w:hAnsi="Courier New"/>
      </w:rPr>
    </w:lvl>
    <w:lvl w:ilvl="8" w:tplc="54E396D3">
      <w:start w:val="1"/>
      <w:numFmt w:val="bullet"/>
      <w:suff w:val="tab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1">
    <w:nsid w:val="35262BB8"/>
    <w:multiLevelType w:val="multilevel"/>
    <w:lvl w:ilvl="0">
      <w:start w:val="2"/>
      <w:numFmt w:val="decimal"/>
      <w:suff w:val="tab"/>
      <w:lvlText w:val="%1."/>
      <w:lvlJc w:val="left"/>
      <w:pPr>
        <w:ind w:hanging="360" w:left="720"/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</w:pPr>
      <w:rPr/>
    </w:lvl>
  </w:abstractNum>
  <w:abstractNum w:abstractNumId="2">
    <w:nsid w:val="3E2D7EAF"/>
    <w:multiLevelType w:val="multilevel"/>
    <w:lvl w:ilvl="0">
      <w:start w:val="1"/>
      <w:numFmt w:val="decimal"/>
      <w:suff w:val="tab"/>
      <w:lvlText w:val="%1."/>
      <w:lvlJc w:val="left"/>
      <w:pPr>
        <w:ind w:hanging="360" w:left="720"/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</w:pPr>
      <w:rPr/>
    </w:lvl>
  </w:abstractNum>
  <w:abstractNum w:abstractNumId="3">
    <w:nsid w:val="59013856"/>
    <w:multiLevelType w:val="multilevel"/>
    <w:lvl w:ilvl="0">
      <w:start w:val="1"/>
      <w:numFmt w:val="decimal"/>
      <w:suff w:val="tab"/>
      <w:lvlText w:val="%1."/>
      <w:lvlJc w:val="left"/>
      <w:pPr>
        <w:ind w:hanging="360" w:left="720"/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</w:pPr>
      <w:rPr/>
    </w:lvl>
  </w:abstractNum>
  <w:abstractNum w:abstractNumId="4">
    <w:nsid w:val="59863512"/>
    <w:multiLevelType w:val="hybridMultilevel"/>
    <w:lvl w:ilvl="0" w:tplc="251C6CF2">
      <w:start w:val="2"/>
      <w:numFmt w:val="bullet"/>
      <w:suff w:val="tab"/>
      <w:lvlText w:val="-"/>
      <w:lvlJc w:val="left"/>
      <w:pPr>
        <w:ind w:hanging="360" w:left="720"/>
      </w:pPr>
      <w:rPr>
        <w:rFonts w:ascii="Times New Roman" w:hAnsi="Times New Roman"/>
      </w:rPr>
    </w:lvl>
    <w:lvl w:ilvl="1" w:tplc="348CEAAA">
      <w:start w:val="1"/>
      <w:numFmt w:val="bullet"/>
      <w:suff w:val="tab"/>
      <w:lvlText w:val="o"/>
      <w:lvlJc w:val="left"/>
      <w:pPr>
        <w:ind w:hanging="360" w:left="1440"/>
      </w:pPr>
      <w:rPr>
        <w:rFonts w:ascii="Courier New" w:hAnsi="Courier New"/>
      </w:rPr>
    </w:lvl>
    <w:lvl w:ilvl="2" w:tplc="40D458C6">
      <w:start w:val="1"/>
      <w:numFmt w:val="bullet"/>
      <w:suff w:val="tab"/>
      <w:lvlText w:val=""/>
      <w:lvlJc w:val="left"/>
      <w:pPr>
        <w:ind w:hanging="360" w:left="2160"/>
      </w:pPr>
      <w:rPr>
        <w:rFonts w:ascii="Wingdings" w:hAnsi="Wingdings"/>
      </w:rPr>
    </w:lvl>
    <w:lvl w:ilvl="3" w:tplc="2384D295">
      <w:start w:val="1"/>
      <w:numFmt w:val="bullet"/>
      <w:suff w:val="tab"/>
      <w:lvlText w:val=""/>
      <w:lvlJc w:val="left"/>
      <w:pPr>
        <w:ind w:hanging="360" w:left="2880"/>
      </w:pPr>
      <w:rPr>
        <w:rFonts w:ascii="Symbol" w:hAnsi="Symbol"/>
      </w:rPr>
    </w:lvl>
    <w:lvl w:ilvl="4" w:tplc="3CF5BE8F">
      <w:start w:val="1"/>
      <w:numFmt w:val="bullet"/>
      <w:suff w:val="tab"/>
      <w:lvlText w:val="o"/>
      <w:lvlJc w:val="left"/>
      <w:pPr>
        <w:ind w:hanging="360" w:left="3600"/>
      </w:pPr>
      <w:rPr>
        <w:rFonts w:ascii="Courier New" w:hAnsi="Courier New"/>
      </w:rPr>
    </w:lvl>
    <w:lvl w:ilvl="5" w:tplc="01B8297E">
      <w:start w:val="1"/>
      <w:numFmt w:val="bullet"/>
      <w:suff w:val="tab"/>
      <w:lvlText w:val=""/>
      <w:lvlJc w:val="left"/>
      <w:pPr>
        <w:ind w:hanging="360" w:left="4320"/>
      </w:pPr>
      <w:rPr>
        <w:rFonts w:ascii="Wingdings" w:hAnsi="Wingdings"/>
      </w:rPr>
    </w:lvl>
    <w:lvl w:ilvl="6" w:tplc="2F1E9D49">
      <w:start w:val="1"/>
      <w:numFmt w:val="bullet"/>
      <w:suff w:val="tab"/>
      <w:lvlText w:val=""/>
      <w:lvlJc w:val="left"/>
      <w:pPr>
        <w:ind w:hanging="360" w:left="5040"/>
      </w:pPr>
      <w:rPr>
        <w:rFonts w:ascii="Symbol" w:hAnsi="Symbol"/>
      </w:rPr>
    </w:lvl>
    <w:lvl w:ilvl="7" w:tplc="7E02B37B">
      <w:start w:val="1"/>
      <w:numFmt w:val="bullet"/>
      <w:suff w:val="tab"/>
      <w:lvlText w:val="o"/>
      <w:lvlJc w:val="left"/>
      <w:pPr>
        <w:ind w:hanging="360" w:left="5760"/>
      </w:pPr>
      <w:rPr>
        <w:rFonts w:ascii="Courier New" w:hAnsi="Courier New"/>
      </w:rPr>
    </w:lvl>
    <w:lvl w:ilvl="8" w:tplc="344271A2">
      <w:start w:val="1"/>
      <w:numFmt w:val="bullet"/>
      <w:suff w:val="tab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5">
    <w:nsid w:val="69D54B6D"/>
    <w:multiLevelType w:val="multilevel"/>
    <w:lvl w:ilvl="0">
      <w:start w:val="1"/>
      <w:numFmt w:val="decimal"/>
      <w:suff w:val="tab"/>
      <w:lvlText w:val="%1."/>
      <w:lvlJc w:val="left"/>
      <w:pPr>
        <w:ind w:hanging="360" w:left="720"/>
      </w:pPr>
      <w:rPr>
        <w:b w:val="0"/>
        <w:sz w:val="24"/>
      </w:rPr>
    </w:lvl>
    <w:lvl w:ilvl="1">
      <w:start w:val="1"/>
      <w:numFmt w:val="lowerLetter"/>
      <w:suff w:val="tab"/>
      <w:lvlText w:val="%2."/>
      <w:lvlJc w:val="left"/>
      <w:pPr>
        <w:ind w:hanging="360" w:left="1440"/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</w:pPr>
      <w:rPr/>
    </w:lvl>
  </w:abstractNum>
  <w:abstractNum w:abstractNumId="6">
    <w:nsid w:val="786753B1"/>
    <w:multiLevelType w:val="hybridMultilevel"/>
    <w:lvl w:ilvl="0" w:tplc="1E33F099">
      <w:start w:val="26"/>
      <w:numFmt w:val="bullet"/>
      <w:suff w:val="tab"/>
      <w:lvlText w:val="-"/>
      <w:lvlJc w:val="left"/>
      <w:pPr>
        <w:ind w:hanging="360" w:left="720"/>
      </w:pPr>
      <w:rPr>
        <w:rFonts w:ascii="Times New Roman" w:hAnsi="Times New Roman"/>
      </w:rPr>
    </w:lvl>
    <w:lvl w:ilvl="1" w:tplc="2C982921">
      <w:start w:val="1"/>
      <w:numFmt w:val="bullet"/>
      <w:suff w:val="tab"/>
      <w:lvlText w:val="o"/>
      <w:lvlJc w:val="left"/>
      <w:pPr>
        <w:ind w:hanging="360" w:left="1440"/>
      </w:pPr>
      <w:rPr>
        <w:rFonts w:ascii="Courier New" w:hAnsi="Courier New"/>
      </w:rPr>
    </w:lvl>
    <w:lvl w:ilvl="2" w:tplc="0AB142CF">
      <w:start w:val="1"/>
      <w:numFmt w:val="bullet"/>
      <w:suff w:val="tab"/>
      <w:lvlText w:val=""/>
      <w:lvlJc w:val="left"/>
      <w:pPr>
        <w:ind w:hanging="360" w:left="2160"/>
      </w:pPr>
      <w:rPr>
        <w:rFonts w:ascii="Wingdings" w:hAnsi="Wingdings"/>
      </w:rPr>
    </w:lvl>
    <w:lvl w:ilvl="3" w:tplc="56BFEE83">
      <w:start w:val="1"/>
      <w:numFmt w:val="bullet"/>
      <w:suff w:val="tab"/>
      <w:lvlText w:val=""/>
      <w:lvlJc w:val="left"/>
      <w:pPr>
        <w:ind w:hanging="360" w:left="2880"/>
      </w:pPr>
      <w:rPr>
        <w:rFonts w:ascii="Symbol" w:hAnsi="Symbol"/>
      </w:rPr>
    </w:lvl>
    <w:lvl w:ilvl="4" w:tplc="2293C0C1">
      <w:start w:val="1"/>
      <w:numFmt w:val="bullet"/>
      <w:suff w:val="tab"/>
      <w:lvlText w:val="o"/>
      <w:lvlJc w:val="left"/>
      <w:pPr>
        <w:ind w:hanging="360" w:left="3600"/>
      </w:pPr>
      <w:rPr>
        <w:rFonts w:ascii="Courier New" w:hAnsi="Courier New"/>
      </w:rPr>
    </w:lvl>
    <w:lvl w:ilvl="5" w:tplc="3119F700">
      <w:start w:val="1"/>
      <w:numFmt w:val="bullet"/>
      <w:suff w:val="tab"/>
      <w:lvlText w:val=""/>
      <w:lvlJc w:val="left"/>
      <w:pPr>
        <w:ind w:hanging="360" w:left="4320"/>
      </w:pPr>
      <w:rPr>
        <w:rFonts w:ascii="Wingdings" w:hAnsi="Wingdings"/>
      </w:rPr>
    </w:lvl>
    <w:lvl w:ilvl="6" w:tplc="3F45389B">
      <w:start w:val="1"/>
      <w:numFmt w:val="bullet"/>
      <w:suff w:val="tab"/>
      <w:lvlText w:val=""/>
      <w:lvlJc w:val="left"/>
      <w:pPr>
        <w:ind w:hanging="360" w:left="5040"/>
      </w:pPr>
      <w:rPr>
        <w:rFonts w:ascii="Symbol" w:hAnsi="Symbol"/>
      </w:rPr>
    </w:lvl>
    <w:lvl w:ilvl="7" w:tplc="180D23A2">
      <w:start w:val="1"/>
      <w:numFmt w:val="bullet"/>
      <w:suff w:val="tab"/>
      <w:lvlText w:val="o"/>
      <w:lvlJc w:val="left"/>
      <w:pPr>
        <w:ind w:hanging="360" w:left="5760"/>
      </w:pPr>
      <w:rPr>
        <w:rFonts w:ascii="Courier New" w:hAnsi="Courier New"/>
      </w:rPr>
    </w:lvl>
    <w:lvl w:ilvl="8" w:tplc="59A32E54">
      <w:start w:val="1"/>
      <w:numFmt w:val="bullet"/>
      <w:suff w:val="tab"/>
      <w:lvlText w:val=""/>
      <w:lvlJc w:val="left"/>
      <w:pPr>
        <w:ind w:hanging="360" w:left="6480"/>
      </w:pPr>
      <w:rPr>
        <w:rFonts w:ascii="Wingdings" w:hAnsi="Wingdings"/>
      </w:r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3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2"/>
        <w:u w:val="none"/>
        <w:shd w:val="clear" w:color="auto" w:fill="auto"/>
        <w:vertAlign w:val="baseline"/>
        <w:lang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next w:val="P0"/>
    <w:qFormat/>
    <w:pPr/>
    <w:rPr>
      <w:sz w:val="24"/>
    </w:rPr>
  </w:style>
  <w:style w:type="paragraph" w:styleId="P1">
    <w:name w:val="Bez proreda"/>
    <w:next w:val="P1"/>
    <w:qFormat/>
    <w:pPr/>
    <w:rPr>
      <w:rFonts w:ascii="Gill Sans MT" w:hAnsi="Gill Sans MT"/>
      <w:sz w:val="22"/>
    </w:rPr>
  </w:style>
  <w:style w:type="paragraph" w:styleId="P2">
    <w:name w:val="Naslov 2"/>
    <w:basedOn w:val="P0"/>
    <w:next w:val="P0"/>
    <w:link w:val="C11"/>
    <w:qFormat/>
    <w:pPr>
      <w:keepNext w:val="1"/>
      <w:keepLines w:val="1"/>
      <w:spacing w:lineRule="auto" w:line="259" w:before="40"/>
      <w:outlineLvl w:val="1"/>
    </w:pPr>
    <w:rPr>
      <w:rFonts w:ascii="Gill Sans MT" w:hAnsi="Gill Sans MT"/>
      <w:color w:val="262626"/>
      <w:sz w:val="28"/>
    </w:rPr>
  </w:style>
  <w:style w:type="paragraph" w:styleId="P3">
    <w:name w:val="Naslov 3"/>
    <w:basedOn w:val="P0"/>
    <w:next w:val="P0"/>
    <w:link w:val="C12"/>
    <w:qFormat/>
    <w:pPr>
      <w:keepNext w:val="1"/>
      <w:spacing w:before="240" w:after="60"/>
      <w:outlineLvl w:val="2"/>
    </w:pPr>
    <w:rPr>
      <w:rFonts w:ascii="Calibri Light" w:hAnsi="Calibri Light"/>
      <w:b w:val="1"/>
      <w:sz w:val="26"/>
    </w:rPr>
  </w:style>
  <w:style w:type="paragraph" w:styleId="P4">
    <w:name w:val="Tekst balončića"/>
    <w:basedOn w:val="P0"/>
    <w:next w:val="P4"/>
    <w:link w:val="C7"/>
    <w:pPr/>
    <w:rPr>
      <w:rFonts w:ascii="Segoe UI" w:hAnsi="Segoe UI"/>
      <w:sz w:val="18"/>
    </w:rPr>
  </w:style>
  <w:style w:type="paragraph" w:styleId="P5">
    <w:name w:val="Zaglavlje"/>
    <w:basedOn w:val="P0"/>
    <w:next w:val="P5"/>
    <w:link w:val="C8"/>
    <w:pPr>
      <w:tabs>
        <w:tab w:val="center" w:pos="4536" w:leader="none"/>
        <w:tab w:val="right" w:pos="9072" w:leader="none"/>
      </w:tabs>
    </w:pPr>
    <w:rPr/>
  </w:style>
  <w:style w:type="paragraph" w:styleId="P6">
    <w:name w:val="Podnožje"/>
    <w:basedOn w:val="P0"/>
    <w:next w:val="P6"/>
    <w:link w:val="C9"/>
    <w:pPr>
      <w:tabs>
        <w:tab w:val="center" w:pos="4536" w:leader="none"/>
        <w:tab w:val="right" w:pos="9072" w:leader="none"/>
      </w:tabs>
    </w:pPr>
    <w:rPr/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character" w:styleId="C3">
    <w:name w:val="Zadani font odlomka"/>
    <w:rPr/>
  </w:style>
  <w:style w:type="character" w:styleId="C4">
    <w:name w:val="apple-converted-space"/>
    <w:rPr/>
  </w:style>
  <w:style w:type="character" w:styleId="C5">
    <w:name w:val="_xbe"/>
    <w:rPr/>
  </w:style>
  <w:style w:type="character" w:styleId="C6">
    <w:name w:val="Hiperveza"/>
    <w:rPr>
      <w:color w:val="0000FF"/>
      <w:u w:val="single"/>
    </w:rPr>
  </w:style>
  <w:style w:type="character" w:styleId="C7">
    <w:name w:val="Tekst balončića Char"/>
    <w:link w:val="P4"/>
    <w:rPr>
      <w:rFonts w:ascii="Segoe UI" w:hAnsi="Segoe UI"/>
      <w:sz w:val="18"/>
    </w:rPr>
  </w:style>
  <w:style w:type="character" w:styleId="C8">
    <w:name w:val="Zaglavlje Char"/>
    <w:link w:val="P5"/>
    <w:rPr/>
  </w:style>
  <w:style w:type="character" w:styleId="C9">
    <w:name w:val="Podnožje Char"/>
    <w:link w:val="P6"/>
    <w:rPr/>
  </w:style>
  <w:style w:type="character" w:styleId="C10">
    <w:name w:val="Neriješeno spominjanje"/>
    <w:rPr>
      <w:color w:val="808080"/>
      <w:shd w:val="clear" w:color="auto" w:fill="E6E6E6"/>
    </w:rPr>
  </w:style>
  <w:style w:type="character" w:styleId="C11">
    <w:name w:val="Naslov 2 Char"/>
    <w:link w:val="P2"/>
    <w:rPr>
      <w:rFonts w:ascii="Gill Sans MT" w:hAnsi="Gill Sans MT"/>
      <w:color w:val="262626"/>
      <w:sz w:val="28"/>
    </w:rPr>
  </w:style>
  <w:style w:type="character" w:styleId="C12">
    <w:name w:val="Naslov 3 Char"/>
    <w:link w:val="P3"/>
    <w:rPr>
      <w:rFonts w:ascii="Calibri Light" w:hAnsi="Calibri Light"/>
      <w:b w:val="1"/>
      <w:sz w:val="26"/>
    </w:rPr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2">
    <w:name w:val="Obična tablica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3">
    <w:name w:val="Rešetka tablice"/>
    <w:basedOn w:val="T2"/>
    <w:rPr>
      <w:rFonts w:ascii="Gill Sans MT" w:hAnsi="Gill Sans MT"/>
      <w:sz w:val="22"/>
    </w:rPr>
    <w:tblPr>
      <w:tblBorders>
        <w:top w:val="single" w:sz="4" w:space="0" w:shadow="0" w:frame="0"/>
        <w:left w:val="single" w:sz="4" w:space="0" w:shadow="0" w:frame="0"/>
        <w:bottom w:val="single" w:sz="4" w:space="0" w:shadow="0" w:frame="0"/>
        <w:right w:val="single" w:sz="4" w:space="0" w:shadow="0" w:frame="0"/>
        <w:insideH w:val="single" w:sz="4" w:space="0" w:shadow="0" w:frame="0"/>
        <w:insideV w:val="single" w:sz="4" w:space="0" w:shadow="0" w:frame="0"/>
      </w:tblBorders>
    </w:tblPr>
    <w:trPr/>
    <w:tcPr/>
  </w:style>
</w:styles>
</file>

<file path=word/_rels/document.xml.rels>&#65279;<?xml version="1.0" encoding="utf-8"?><Relationships xmlns="http://schemas.openxmlformats.org/package/2006/relationships"><Relationship Id="RelHdr1" Type="http://schemas.openxmlformats.org/officeDocument/2006/relationships/header" Target="header1.xml" /><Relationship Id="RelFtr1" Type="http://schemas.openxmlformats.org/officeDocument/2006/relationships/footer" Target="footer1.xml" /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Miro Sente</dc:creator>
  <dcterms:created xsi:type="dcterms:W3CDTF">2020-11-27T12:14:00Z</dcterms:created>
  <cp:lastModifiedBy>Zvonko Tušek</cp:lastModifiedBy>
  <cp:lastPrinted>2019-03-19T08:45:00Z</cp:lastPrinted>
  <dcterms:modified xsi:type="dcterms:W3CDTF">2021-03-22T13:17:26Z</dcterms:modified>
  <cp:revision>5</cp:revision>
  <dc:title>Mario Boroš</dc:title>
</cp:coreProperties>
</file>