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D3" w:rsidRDefault="00F365D3" w:rsidP="00F365D3">
      <w:pPr>
        <w:spacing w:after="0" w:line="240" w:lineRule="auto"/>
        <w:rPr>
          <w:rFonts w:ascii="Arial Narrow" w:hAnsi="Arial Narrow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47850" cy="742950"/>
            <wp:effectExtent l="0" t="0" r="0" b="0"/>
            <wp:docPr id="2" name="Picture 2" descr="cid:image001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975" cy="609600"/>
            <wp:effectExtent l="0" t="0" r="9525" b="0"/>
            <wp:docPr id="3" name="Picture 3" descr="cid:image002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2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DD" w:rsidRPr="006261DD" w:rsidRDefault="006261DD" w:rsidP="00F365D3">
      <w:pPr>
        <w:spacing w:after="0" w:line="240" w:lineRule="auto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</w:r>
      <w:r>
        <w:rPr>
          <w:rFonts w:ascii="Arial Narrow" w:hAnsi="Arial Narrow"/>
          <w:b/>
          <w:sz w:val="12"/>
          <w:szCs w:val="12"/>
        </w:rPr>
        <w:tab/>
        <w:t xml:space="preserve">   HRVATSKE VODE</w:t>
      </w:r>
    </w:p>
    <w:p w:rsidR="00F365D3" w:rsidRDefault="00F365D3" w:rsidP="00DA434D">
      <w:pPr>
        <w:spacing w:after="0" w:line="240" w:lineRule="auto"/>
        <w:jc w:val="center"/>
        <w:rPr>
          <w:rFonts w:ascii="Arial Narrow" w:hAnsi="Arial Narrow"/>
          <w:b/>
        </w:rPr>
      </w:pPr>
    </w:p>
    <w:p w:rsidR="0000412D" w:rsidRDefault="0000412D" w:rsidP="00DA434D">
      <w:pPr>
        <w:spacing w:after="0" w:line="240" w:lineRule="auto"/>
        <w:jc w:val="center"/>
        <w:rPr>
          <w:rFonts w:ascii="Arial Narrow" w:hAnsi="Arial Narrow"/>
          <w:b/>
        </w:rPr>
      </w:pPr>
      <w:r w:rsidRPr="002D23E5">
        <w:rPr>
          <w:rFonts w:ascii="Arial Narrow" w:hAnsi="Arial Narrow"/>
          <w:b/>
        </w:rPr>
        <w:t>Predstavljanje Priručnika za ishođenje akata za gradnju sustava vodoopskrbe i odvodnje sa pripadajućim građevinama financiranih sredstvima EU</w:t>
      </w:r>
    </w:p>
    <w:p w:rsidR="00D216EF" w:rsidRDefault="00D216EF" w:rsidP="00DA434D">
      <w:pPr>
        <w:spacing w:after="0" w:line="240" w:lineRule="auto"/>
        <w:jc w:val="center"/>
        <w:rPr>
          <w:rFonts w:ascii="Arial Narrow" w:hAnsi="Arial Narrow"/>
          <w:b/>
        </w:rPr>
      </w:pPr>
    </w:p>
    <w:p w:rsidR="00B45898" w:rsidRPr="00D216EF" w:rsidRDefault="0000412D" w:rsidP="00D216E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D216EF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478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00" y="21421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2A" w:rsidRPr="00D216EF">
        <w:rPr>
          <w:rFonts w:ascii="Arial Narrow" w:hAnsi="Arial Narrow"/>
          <w:sz w:val="21"/>
          <w:szCs w:val="21"/>
        </w:rPr>
        <w:t>Ministarstvo zaštite okoliša i energetike u suradnji sa Hrvatskim vodama i uz potporu Europske unije izdalo je novi Priručnik za ishođenje akata za gradnju sustava vodoopskrbe i odvodnje sa pripadajućim građevinama financiranih sredstvima EU</w:t>
      </w:r>
      <w:r w:rsidR="001F1C94" w:rsidRPr="00D216EF">
        <w:rPr>
          <w:rFonts w:ascii="Arial Narrow" w:hAnsi="Arial Narrow"/>
          <w:sz w:val="21"/>
          <w:szCs w:val="21"/>
        </w:rPr>
        <w:t>. Priručnik je</w:t>
      </w:r>
      <w:r w:rsidR="00361B2A" w:rsidRPr="00D216EF">
        <w:rPr>
          <w:rFonts w:ascii="Arial Narrow" w:hAnsi="Arial Narrow"/>
          <w:sz w:val="21"/>
          <w:szCs w:val="21"/>
        </w:rPr>
        <w:t xml:space="preserve"> sustavan prikaz  dokumenata i radnji nužnih za ishođenje akta za gradnju na temelju Zakona o gradnji i Zakona o prostornom uređenju te drugih propisa nužnih za ispunjenje iste svrhe uz opis sadržaja tih dokumenata i pospješivanje razumijevanja ključnih pitanja i postupaka u vezi sa izdavanjem akta za gradnju vodno-komunalnih građevina.</w:t>
      </w:r>
      <w:r w:rsidR="003B2C75" w:rsidRPr="00D216EF">
        <w:rPr>
          <w:rFonts w:ascii="Arial Narrow" w:hAnsi="Arial Narrow"/>
          <w:sz w:val="21"/>
          <w:szCs w:val="21"/>
        </w:rPr>
        <w:t xml:space="preserve"> </w:t>
      </w:r>
    </w:p>
    <w:p w:rsidR="00B45898" w:rsidRPr="00D216EF" w:rsidRDefault="00B4589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3B2C75" w:rsidRPr="00D216EF" w:rsidRDefault="003B2C75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>Projektom izrade ovoga Priručnika rukovodio je g. Mijo Leko, voditelj Službe za provedbu međunarodnih projekata u Ministarstvu zaštite okoliša i energetike.</w:t>
      </w:r>
    </w:p>
    <w:p w:rsidR="003B2C75" w:rsidRPr="00D216EF" w:rsidRDefault="003B2C75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 xml:space="preserve">Priručnik su izradili eminentni hrvatski stručnjaci u području prostornog planiranja, izdavanja lokacijskih, građevinskih i drugih dozvola za gradnju te upravljanja državnom imovinom: Josip </w:t>
      </w:r>
      <w:proofErr w:type="spellStart"/>
      <w:r w:rsidRPr="00D216EF">
        <w:rPr>
          <w:rFonts w:ascii="Arial Narrow" w:hAnsi="Arial Narrow"/>
          <w:sz w:val="21"/>
          <w:szCs w:val="21"/>
        </w:rPr>
        <w:t>Bienenfeld</w:t>
      </w:r>
      <w:proofErr w:type="spellEnd"/>
      <w:r w:rsidRPr="00D216EF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D216EF">
        <w:rPr>
          <w:rFonts w:ascii="Arial Narrow" w:hAnsi="Arial Narrow"/>
          <w:sz w:val="21"/>
          <w:szCs w:val="21"/>
        </w:rPr>
        <w:t>dipl.iur</w:t>
      </w:r>
      <w:proofErr w:type="spellEnd"/>
      <w:r w:rsidRPr="00D216EF">
        <w:rPr>
          <w:rFonts w:ascii="Arial Narrow" w:hAnsi="Arial Narrow"/>
          <w:sz w:val="21"/>
          <w:szCs w:val="21"/>
        </w:rPr>
        <w:t xml:space="preserve">, načelnik Sektora </w:t>
      </w:r>
      <w:r w:rsidR="008D0595" w:rsidRPr="00D216EF">
        <w:rPr>
          <w:rFonts w:ascii="Arial Narrow" w:hAnsi="Arial Narrow"/>
          <w:sz w:val="21"/>
          <w:szCs w:val="21"/>
        </w:rPr>
        <w:t xml:space="preserve">pravnih poslova </w:t>
      </w:r>
      <w:r w:rsidRPr="00D216EF">
        <w:rPr>
          <w:rFonts w:ascii="Arial Narrow" w:hAnsi="Arial Narrow"/>
          <w:sz w:val="21"/>
          <w:szCs w:val="21"/>
        </w:rPr>
        <w:t xml:space="preserve">u Ministarstvu graditeljstva i prostornog uređenja, Snježana </w:t>
      </w:r>
      <w:proofErr w:type="spellStart"/>
      <w:r w:rsidRPr="00D216EF">
        <w:rPr>
          <w:rFonts w:ascii="Arial Narrow" w:hAnsi="Arial Narrow"/>
          <w:sz w:val="21"/>
          <w:szCs w:val="21"/>
        </w:rPr>
        <w:t>Đurišić</w:t>
      </w:r>
      <w:proofErr w:type="spellEnd"/>
      <w:r w:rsidRPr="00D216EF">
        <w:rPr>
          <w:rFonts w:ascii="Arial Narrow" w:hAnsi="Arial Narrow"/>
          <w:sz w:val="21"/>
          <w:szCs w:val="21"/>
        </w:rPr>
        <w:t xml:space="preserve">, </w:t>
      </w:r>
      <w:proofErr w:type="spellStart"/>
      <w:r w:rsidRPr="00D216EF">
        <w:rPr>
          <w:rFonts w:ascii="Arial Narrow" w:hAnsi="Arial Narrow"/>
          <w:sz w:val="21"/>
          <w:szCs w:val="21"/>
        </w:rPr>
        <w:t>dipl.ing.građ</w:t>
      </w:r>
      <w:proofErr w:type="spellEnd"/>
      <w:r w:rsidRPr="00D216EF">
        <w:rPr>
          <w:rFonts w:ascii="Arial Narrow" w:hAnsi="Arial Narrow"/>
          <w:sz w:val="21"/>
          <w:szCs w:val="21"/>
        </w:rPr>
        <w:t xml:space="preserve">., načelnica Sektora izdavanja lokacijskih dozvola i investicija u Ministarstvu graditeljstva i prostornog uređenja  i Zrinka Božić, </w:t>
      </w:r>
      <w:proofErr w:type="spellStart"/>
      <w:r w:rsidRPr="00D216EF">
        <w:rPr>
          <w:rFonts w:ascii="Arial Narrow" w:hAnsi="Arial Narrow"/>
          <w:sz w:val="21"/>
          <w:szCs w:val="21"/>
        </w:rPr>
        <w:t>dipl.iur</w:t>
      </w:r>
      <w:proofErr w:type="spellEnd"/>
      <w:r w:rsidRPr="00D216EF">
        <w:rPr>
          <w:rFonts w:ascii="Arial Narrow" w:hAnsi="Arial Narrow"/>
          <w:sz w:val="21"/>
          <w:szCs w:val="21"/>
        </w:rPr>
        <w:t xml:space="preserve">., </w:t>
      </w:r>
      <w:r w:rsidR="001F1C94" w:rsidRPr="00D216EF">
        <w:rPr>
          <w:rFonts w:ascii="Arial Narrow" w:hAnsi="Arial Narrow"/>
          <w:sz w:val="21"/>
          <w:szCs w:val="21"/>
        </w:rPr>
        <w:t>voditeljica Službe za zemljište u</w:t>
      </w:r>
      <w:r w:rsidRPr="00D216EF">
        <w:rPr>
          <w:rFonts w:ascii="Arial Narrow" w:hAnsi="Arial Narrow"/>
          <w:sz w:val="21"/>
          <w:szCs w:val="21"/>
        </w:rPr>
        <w:t xml:space="preserve"> Ministarstva državne imovine. </w:t>
      </w:r>
    </w:p>
    <w:p w:rsidR="00361B2A" w:rsidRPr="00D216EF" w:rsidRDefault="00361B2A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C26918" w:rsidRPr="00D216EF" w:rsidRDefault="00361B2A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>Priručnik je namijenjen svim zainteresiranim sudionicima u izgradnji objekata vodno-komunalne infrastrukture, a osobito investitorima - javnim isporučiteljima vodnih usluga i njihovim osnivačima jedinicama lokalne samouprave kao i državnim i lokalnim službenicima koji sudjeluju u postupku izdavanja akata za gradnju.</w:t>
      </w:r>
    </w:p>
    <w:p w:rsidR="000D4830" w:rsidRPr="00D216EF" w:rsidRDefault="00C2691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>Osnovna svrha Priručnika je jasno, razumljivo i jednostavno prikazati postupke i procedure za provedbu prostornih planova, i izdavanje lokacijske, građevinske i drugih dozvola za gradnju</w:t>
      </w:r>
      <w:r w:rsidR="000D4830" w:rsidRPr="00D216EF">
        <w:rPr>
          <w:rFonts w:ascii="Arial Narrow" w:hAnsi="Arial Narrow"/>
          <w:sz w:val="21"/>
          <w:szCs w:val="21"/>
        </w:rPr>
        <w:t xml:space="preserve"> </w:t>
      </w:r>
      <w:r w:rsidR="004A7BA0" w:rsidRPr="00D216EF">
        <w:rPr>
          <w:rFonts w:ascii="Arial Narrow" w:hAnsi="Arial Narrow"/>
          <w:sz w:val="21"/>
          <w:szCs w:val="21"/>
        </w:rPr>
        <w:t>te se</w:t>
      </w:r>
      <w:r w:rsidR="000D4830" w:rsidRPr="00D216EF">
        <w:rPr>
          <w:rFonts w:ascii="Arial Narrow" w:hAnsi="Arial Narrow"/>
          <w:sz w:val="21"/>
          <w:szCs w:val="21"/>
        </w:rPr>
        <w:t xml:space="preserve"> ovim Priručnikom omogućava investitorima (JIVU) izrada kvalitetne dokumentacije koja omogućava ishođenje svih akata za izgradnju sustava vodoopskrbe i odvodnje pomoću kojih će se olakšati pristup financiranju EU sredstvima. </w:t>
      </w:r>
    </w:p>
    <w:p w:rsidR="000D4830" w:rsidRPr="00D216EF" w:rsidRDefault="000D4830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C26918" w:rsidRPr="00D216EF" w:rsidRDefault="00C2691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>Priručnik</w:t>
      </w:r>
      <w:r w:rsidR="000D4830" w:rsidRPr="00D216EF">
        <w:rPr>
          <w:rFonts w:ascii="Arial Narrow" w:hAnsi="Arial Narrow"/>
          <w:sz w:val="21"/>
          <w:szCs w:val="21"/>
        </w:rPr>
        <w:t xml:space="preserve"> će</w:t>
      </w:r>
      <w:r w:rsidR="00024DA0" w:rsidRPr="00D216EF">
        <w:rPr>
          <w:rFonts w:ascii="Arial Narrow" w:hAnsi="Arial Narrow"/>
          <w:sz w:val="21"/>
          <w:szCs w:val="21"/>
        </w:rPr>
        <w:t xml:space="preserve"> biti</w:t>
      </w:r>
      <w:r w:rsidR="00747AA1">
        <w:rPr>
          <w:rFonts w:ascii="Arial Narrow" w:hAnsi="Arial Narrow"/>
          <w:sz w:val="21"/>
          <w:szCs w:val="21"/>
        </w:rPr>
        <w:t xml:space="preserve"> </w:t>
      </w:r>
      <w:r w:rsidR="00024DA0" w:rsidRPr="00D216EF">
        <w:rPr>
          <w:rFonts w:ascii="Arial Narrow" w:hAnsi="Arial Narrow"/>
          <w:sz w:val="21"/>
          <w:szCs w:val="21"/>
        </w:rPr>
        <w:t xml:space="preserve">predstavljen u svim većim središtima </w:t>
      </w:r>
      <w:r w:rsidRPr="00D216EF">
        <w:rPr>
          <w:rFonts w:ascii="Arial Narrow" w:hAnsi="Arial Narrow"/>
          <w:sz w:val="21"/>
          <w:szCs w:val="21"/>
        </w:rPr>
        <w:t>prema pozivu i slijedećem rasporedu:</w:t>
      </w:r>
    </w:p>
    <w:p w:rsidR="00361B2A" w:rsidRPr="00D216EF" w:rsidRDefault="00C26918" w:rsidP="00DA434D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D216EF">
        <w:rPr>
          <w:rFonts w:ascii="Arial Narrow" w:hAnsi="Arial Narrow"/>
          <w:b/>
          <w:sz w:val="21"/>
          <w:szCs w:val="21"/>
        </w:rPr>
        <w:t xml:space="preserve">- 17.04.2018. u OSIJEKU u 11,00 sati u Velikoj </w:t>
      </w:r>
      <w:r w:rsidR="0044087F">
        <w:rPr>
          <w:rFonts w:ascii="Arial Narrow" w:hAnsi="Arial Narrow"/>
          <w:b/>
          <w:sz w:val="21"/>
          <w:szCs w:val="21"/>
        </w:rPr>
        <w:t>dvorani Hrvatske gospodarske komore</w:t>
      </w:r>
      <w:r w:rsidR="001F1C94" w:rsidRPr="00D216EF">
        <w:rPr>
          <w:rFonts w:ascii="Arial Narrow" w:hAnsi="Arial Narrow"/>
          <w:b/>
          <w:sz w:val="21"/>
          <w:szCs w:val="21"/>
        </w:rPr>
        <w:t>, Europske avenije 1</w:t>
      </w:r>
      <w:r w:rsidR="0044087F">
        <w:rPr>
          <w:rFonts w:ascii="Arial Narrow" w:hAnsi="Arial Narrow"/>
          <w:b/>
          <w:sz w:val="21"/>
          <w:szCs w:val="21"/>
        </w:rPr>
        <w:t>3</w:t>
      </w:r>
      <w:r w:rsidR="001F1C94" w:rsidRPr="00D216EF">
        <w:rPr>
          <w:rFonts w:ascii="Arial Narrow" w:hAnsi="Arial Narrow"/>
          <w:b/>
          <w:sz w:val="21"/>
          <w:szCs w:val="21"/>
        </w:rPr>
        <w:t xml:space="preserve"> </w:t>
      </w:r>
      <w:r w:rsidRPr="00D216EF">
        <w:rPr>
          <w:rFonts w:ascii="Arial Narrow" w:hAnsi="Arial Narrow"/>
          <w:b/>
          <w:sz w:val="21"/>
          <w:szCs w:val="21"/>
        </w:rPr>
        <w:t xml:space="preserve"> </w:t>
      </w:r>
    </w:p>
    <w:p w:rsidR="00361B2A" w:rsidRPr="00D216EF" w:rsidRDefault="00C26918" w:rsidP="00DA434D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D216EF">
        <w:rPr>
          <w:rFonts w:ascii="Arial Narrow" w:hAnsi="Arial Narrow"/>
          <w:b/>
          <w:sz w:val="21"/>
          <w:szCs w:val="21"/>
        </w:rPr>
        <w:t>- 19.04.208. u RIJECI u</w:t>
      </w:r>
      <w:r w:rsidR="001F1C94" w:rsidRPr="00D216EF">
        <w:rPr>
          <w:rFonts w:ascii="Arial Narrow" w:hAnsi="Arial Narrow"/>
          <w:b/>
          <w:sz w:val="21"/>
          <w:szCs w:val="21"/>
        </w:rPr>
        <w:t xml:space="preserve"> 11,00</w:t>
      </w:r>
      <w:r w:rsidRPr="00D216EF">
        <w:rPr>
          <w:rFonts w:ascii="Arial Narrow" w:hAnsi="Arial Narrow"/>
          <w:b/>
          <w:sz w:val="21"/>
          <w:szCs w:val="21"/>
        </w:rPr>
        <w:t xml:space="preserve"> sati u </w:t>
      </w:r>
      <w:r w:rsidR="001F1C94" w:rsidRPr="00D216EF">
        <w:rPr>
          <w:rFonts w:ascii="Arial Narrow" w:hAnsi="Arial Narrow"/>
          <w:b/>
          <w:sz w:val="21"/>
          <w:szCs w:val="21"/>
        </w:rPr>
        <w:t>Konferencijsko-izložbena dvorana, Riva Bodul 1</w:t>
      </w:r>
    </w:p>
    <w:p w:rsidR="00361B2A" w:rsidRPr="00D216EF" w:rsidRDefault="00C26918" w:rsidP="00DA434D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D216EF">
        <w:rPr>
          <w:rFonts w:ascii="Arial Narrow" w:hAnsi="Arial Narrow"/>
          <w:b/>
          <w:sz w:val="21"/>
          <w:szCs w:val="21"/>
        </w:rPr>
        <w:t xml:space="preserve">- 26.04.2018. u SPLITU u </w:t>
      </w:r>
      <w:r w:rsidR="001F1C94" w:rsidRPr="00D216EF">
        <w:rPr>
          <w:rFonts w:ascii="Arial Narrow" w:hAnsi="Arial Narrow"/>
          <w:b/>
          <w:sz w:val="21"/>
          <w:szCs w:val="21"/>
        </w:rPr>
        <w:t>12,00</w:t>
      </w:r>
      <w:r w:rsidRPr="00D216EF">
        <w:rPr>
          <w:rFonts w:ascii="Arial Narrow" w:hAnsi="Arial Narrow"/>
          <w:b/>
          <w:sz w:val="21"/>
          <w:szCs w:val="21"/>
        </w:rPr>
        <w:t xml:space="preserve"> sati u zgradi Ekonomskog fakulteta</w:t>
      </w:r>
      <w:r w:rsidR="001F1C94" w:rsidRPr="00D216EF">
        <w:rPr>
          <w:rFonts w:ascii="Arial Narrow" w:hAnsi="Arial Narrow"/>
          <w:b/>
          <w:sz w:val="21"/>
          <w:szCs w:val="21"/>
        </w:rPr>
        <w:t xml:space="preserve">, </w:t>
      </w:r>
      <w:proofErr w:type="spellStart"/>
      <w:r w:rsidR="001F1C94" w:rsidRPr="00D216EF">
        <w:rPr>
          <w:rFonts w:ascii="Arial Narrow" w:hAnsi="Arial Narrow"/>
          <w:b/>
          <w:sz w:val="21"/>
          <w:szCs w:val="21"/>
        </w:rPr>
        <w:t>Cvite</w:t>
      </w:r>
      <w:proofErr w:type="spellEnd"/>
      <w:r w:rsidR="001F1C94" w:rsidRPr="00D216EF">
        <w:rPr>
          <w:rFonts w:ascii="Arial Narrow" w:hAnsi="Arial Narrow"/>
          <w:b/>
          <w:sz w:val="21"/>
          <w:szCs w:val="21"/>
        </w:rPr>
        <w:t xml:space="preserve"> Fiskovića 5</w:t>
      </w:r>
    </w:p>
    <w:p w:rsidR="00361B2A" w:rsidRPr="00D216EF" w:rsidRDefault="00C26918" w:rsidP="00DA434D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 w:rsidRPr="00D216EF">
        <w:rPr>
          <w:rFonts w:ascii="Arial Narrow" w:hAnsi="Arial Narrow"/>
          <w:b/>
          <w:sz w:val="21"/>
          <w:szCs w:val="21"/>
        </w:rPr>
        <w:t xml:space="preserve">- 08.05.2018. u ZAGREBU u </w:t>
      </w:r>
      <w:r w:rsidR="001F1C94" w:rsidRPr="00D216EF">
        <w:rPr>
          <w:rFonts w:ascii="Arial Narrow" w:hAnsi="Arial Narrow"/>
          <w:b/>
          <w:sz w:val="21"/>
          <w:szCs w:val="21"/>
        </w:rPr>
        <w:t>11,00</w:t>
      </w:r>
      <w:r w:rsidRPr="00D216EF">
        <w:rPr>
          <w:rFonts w:ascii="Arial Narrow" w:hAnsi="Arial Narrow"/>
          <w:b/>
          <w:sz w:val="21"/>
          <w:szCs w:val="21"/>
        </w:rPr>
        <w:t xml:space="preserve"> sati poslovna zgrada Hrvatskih voda, Ulica grada Vukovara 220, dvorana 28A</w:t>
      </w:r>
    </w:p>
    <w:p w:rsidR="00C26918" w:rsidRPr="00D216EF" w:rsidRDefault="00C2691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3B2C75" w:rsidRPr="00D216EF" w:rsidRDefault="00C2691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 xml:space="preserve">Na prezentaciji će se sudionicima obratiti </w:t>
      </w:r>
      <w:r w:rsidR="00024DA0" w:rsidRPr="00D216EF">
        <w:rPr>
          <w:rFonts w:ascii="Arial Narrow" w:hAnsi="Arial Narrow"/>
          <w:sz w:val="21"/>
          <w:szCs w:val="21"/>
        </w:rPr>
        <w:t>voditelj tima za izradu Priručnika g.</w:t>
      </w:r>
      <w:r w:rsidRPr="00D216EF">
        <w:rPr>
          <w:rFonts w:ascii="Arial Narrow" w:hAnsi="Arial Narrow"/>
          <w:sz w:val="21"/>
          <w:szCs w:val="21"/>
        </w:rPr>
        <w:t xml:space="preserve"> Mijo Leko</w:t>
      </w:r>
      <w:r w:rsidR="003B2C75" w:rsidRPr="00D216EF">
        <w:rPr>
          <w:rFonts w:ascii="Arial Narrow" w:hAnsi="Arial Narrow"/>
          <w:sz w:val="21"/>
          <w:szCs w:val="21"/>
        </w:rPr>
        <w:t xml:space="preserve"> iz </w:t>
      </w:r>
      <w:r w:rsidRPr="00D216EF">
        <w:rPr>
          <w:rFonts w:ascii="Arial Narrow" w:hAnsi="Arial Narrow"/>
          <w:sz w:val="21"/>
          <w:szCs w:val="21"/>
        </w:rPr>
        <w:t>Ministarstv</w:t>
      </w:r>
      <w:r w:rsidR="003B2C75" w:rsidRPr="00D216EF">
        <w:rPr>
          <w:rFonts w:ascii="Arial Narrow" w:hAnsi="Arial Narrow"/>
          <w:sz w:val="21"/>
          <w:szCs w:val="21"/>
        </w:rPr>
        <w:t>a</w:t>
      </w:r>
      <w:r w:rsidRPr="00D216EF">
        <w:rPr>
          <w:rFonts w:ascii="Arial Narrow" w:hAnsi="Arial Narrow"/>
          <w:sz w:val="21"/>
          <w:szCs w:val="21"/>
        </w:rPr>
        <w:t xml:space="preserve"> zaštite okoliša i energetike</w:t>
      </w:r>
      <w:r w:rsidR="003B2C75" w:rsidRPr="00D216EF">
        <w:rPr>
          <w:rFonts w:ascii="Arial Narrow" w:hAnsi="Arial Narrow"/>
          <w:sz w:val="21"/>
          <w:szCs w:val="21"/>
        </w:rPr>
        <w:t xml:space="preserve">, a Priručnik će predstaviti autori Josip </w:t>
      </w:r>
      <w:proofErr w:type="spellStart"/>
      <w:r w:rsidR="003B2C75" w:rsidRPr="00D216EF">
        <w:rPr>
          <w:rFonts w:ascii="Arial Narrow" w:hAnsi="Arial Narrow"/>
          <w:sz w:val="21"/>
          <w:szCs w:val="21"/>
        </w:rPr>
        <w:t>Bienenfeld</w:t>
      </w:r>
      <w:proofErr w:type="spellEnd"/>
      <w:r w:rsidR="003B2C75" w:rsidRPr="00D216EF">
        <w:rPr>
          <w:rFonts w:ascii="Arial Narrow" w:hAnsi="Arial Narrow"/>
          <w:sz w:val="21"/>
          <w:szCs w:val="21"/>
        </w:rPr>
        <w:t xml:space="preserve">, </w:t>
      </w:r>
      <w:proofErr w:type="spellStart"/>
      <w:r w:rsidR="003B2C75" w:rsidRPr="00D216EF">
        <w:rPr>
          <w:rFonts w:ascii="Arial Narrow" w:hAnsi="Arial Narrow"/>
          <w:sz w:val="21"/>
          <w:szCs w:val="21"/>
        </w:rPr>
        <w:t>dipl.iur</w:t>
      </w:r>
      <w:proofErr w:type="spellEnd"/>
      <w:r w:rsidR="003B2C75" w:rsidRPr="00D216EF">
        <w:rPr>
          <w:rFonts w:ascii="Arial Narrow" w:hAnsi="Arial Narrow"/>
          <w:sz w:val="21"/>
          <w:szCs w:val="21"/>
        </w:rPr>
        <w:t xml:space="preserve"> i Snježana </w:t>
      </w:r>
      <w:proofErr w:type="spellStart"/>
      <w:r w:rsidR="003B2C75" w:rsidRPr="00D216EF">
        <w:rPr>
          <w:rFonts w:ascii="Arial Narrow" w:hAnsi="Arial Narrow"/>
          <w:sz w:val="21"/>
          <w:szCs w:val="21"/>
        </w:rPr>
        <w:t>Đurišić</w:t>
      </w:r>
      <w:proofErr w:type="spellEnd"/>
      <w:r w:rsidR="003B2C75" w:rsidRPr="00D216EF">
        <w:rPr>
          <w:rFonts w:ascii="Arial Narrow" w:hAnsi="Arial Narrow"/>
          <w:sz w:val="21"/>
          <w:szCs w:val="21"/>
        </w:rPr>
        <w:t xml:space="preserve">, </w:t>
      </w:r>
      <w:proofErr w:type="spellStart"/>
      <w:r w:rsidR="003B2C75" w:rsidRPr="00D216EF">
        <w:rPr>
          <w:rFonts w:ascii="Arial Narrow" w:hAnsi="Arial Narrow"/>
          <w:sz w:val="21"/>
          <w:szCs w:val="21"/>
        </w:rPr>
        <w:t>dipl.ing.građ</w:t>
      </w:r>
      <w:proofErr w:type="spellEnd"/>
      <w:r w:rsidR="003B2C75" w:rsidRPr="00D216EF">
        <w:rPr>
          <w:rFonts w:ascii="Arial Narrow" w:hAnsi="Arial Narrow"/>
          <w:sz w:val="21"/>
          <w:szCs w:val="21"/>
        </w:rPr>
        <w:t xml:space="preserve">. iz Ministarstva graditeljstva i prostornog uređenja te Zrinka Božić, </w:t>
      </w:r>
      <w:proofErr w:type="spellStart"/>
      <w:r w:rsidR="003B2C75" w:rsidRPr="00D216EF">
        <w:rPr>
          <w:rFonts w:ascii="Arial Narrow" w:hAnsi="Arial Narrow"/>
          <w:sz w:val="21"/>
          <w:szCs w:val="21"/>
        </w:rPr>
        <w:t>dipl.iur</w:t>
      </w:r>
      <w:proofErr w:type="spellEnd"/>
      <w:r w:rsidR="003B2C75" w:rsidRPr="00D216EF">
        <w:rPr>
          <w:rFonts w:ascii="Arial Narrow" w:hAnsi="Arial Narrow"/>
          <w:sz w:val="21"/>
          <w:szCs w:val="21"/>
        </w:rPr>
        <w:t xml:space="preserve">. iz Ministarstva državne imovine. </w:t>
      </w:r>
    </w:p>
    <w:p w:rsidR="00C26918" w:rsidRPr="00D216EF" w:rsidRDefault="00C26918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C26918" w:rsidRDefault="003B2C75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D216EF">
        <w:rPr>
          <w:rFonts w:ascii="Arial Narrow" w:hAnsi="Arial Narrow"/>
          <w:sz w:val="21"/>
          <w:szCs w:val="21"/>
        </w:rPr>
        <w:t>Svim sudionicima će tijekom prezentacije Priručnika i nakon nje biti omogućeno aktivno sudjelovanje postavljanjem konkretnih pitanja autorima, a svaki sudionik dobiti će i tiskani primjerak Priručnika.</w:t>
      </w:r>
      <w:r w:rsidR="00747AA1">
        <w:rPr>
          <w:rFonts w:ascii="Arial Narrow" w:hAnsi="Arial Narrow"/>
          <w:sz w:val="21"/>
          <w:szCs w:val="21"/>
        </w:rPr>
        <w:t xml:space="preserve"> </w:t>
      </w:r>
      <w:r w:rsidRPr="00D216EF">
        <w:rPr>
          <w:rFonts w:ascii="Arial Narrow" w:hAnsi="Arial Narrow"/>
          <w:sz w:val="21"/>
          <w:szCs w:val="21"/>
        </w:rPr>
        <w:t>Priručnik je dostupan svim zainteresiranima na mrežnim stranicama Ministarstva zaštite okoliša i energetike i Hrvatskih voda u pdf formatu.</w:t>
      </w:r>
    </w:p>
    <w:p w:rsidR="00747AA1" w:rsidRPr="00D216EF" w:rsidRDefault="00747AA1" w:rsidP="00DA434D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p w:rsidR="002D23E5" w:rsidRDefault="00F365D3" w:rsidP="00DA434D">
      <w:pPr>
        <w:spacing w:after="0" w:line="240" w:lineRule="auto"/>
        <w:jc w:val="both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5753100" cy="847725"/>
            <wp:effectExtent l="0" t="0" r="0" b="9525"/>
            <wp:docPr id="4" name="Picture 4" descr="cid:image003.png@01D3BD0C.2D9AC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png@01D3BD0C.2D9AC0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3C"/>
    <w:rsid w:val="0000412D"/>
    <w:rsid w:val="00024DA0"/>
    <w:rsid w:val="000D4830"/>
    <w:rsid w:val="0016053C"/>
    <w:rsid w:val="001F1C94"/>
    <w:rsid w:val="002B1948"/>
    <w:rsid w:val="002C3A9D"/>
    <w:rsid w:val="002D23E5"/>
    <w:rsid w:val="003465E4"/>
    <w:rsid w:val="00361B2A"/>
    <w:rsid w:val="003B2C75"/>
    <w:rsid w:val="0044087F"/>
    <w:rsid w:val="004A7BA0"/>
    <w:rsid w:val="006261DD"/>
    <w:rsid w:val="006C3F0A"/>
    <w:rsid w:val="00747AA1"/>
    <w:rsid w:val="0085681A"/>
    <w:rsid w:val="008D0595"/>
    <w:rsid w:val="00AB3A82"/>
    <w:rsid w:val="00B45898"/>
    <w:rsid w:val="00C26918"/>
    <w:rsid w:val="00D216EF"/>
    <w:rsid w:val="00D376FB"/>
    <w:rsid w:val="00DA434D"/>
    <w:rsid w:val="00E409D7"/>
    <w:rsid w:val="00F26BD7"/>
    <w:rsid w:val="00F365D3"/>
    <w:rsid w:val="00F8223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D952-610E-4FB5-9BE3-62584AE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9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BD0C.2D9AC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BD0C.2D9AC010" TargetMode="External"/><Relationship Id="rId11" Type="http://schemas.openxmlformats.org/officeDocument/2006/relationships/image" Target="cid:image003.png@01D3BD0C.2D9AC01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BC4A-1E94-4808-B89C-364CB50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Iveković</dc:creator>
  <cp:keywords/>
  <dc:description/>
  <cp:lastModifiedBy>Vanja Strabic</cp:lastModifiedBy>
  <cp:revision>2</cp:revision>
  <cp:lastPrinted>2018-04-25T10:07:00Z</cp:lastPrinted>
  <dcterms:created xsi:type="dcterms:W3CDTF">2018-04-25T10:08:00Z</dcterms:created>
  <dcterms:modified xsi:type="dcterms:W3CDTF">2018-04-25T10:08:00Z</dcterms:modified>
</cp:coreProperties>
</file>