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1EB" w:rsidRPr="00881511" w:rsidRDefault="00DC31EB" w:rsidP="00DC31EB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A0315E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1EB" w:rsidRPr="00881511" w:rsidRDefault="00DC31EB" w:rsidP="00DC31EB">
      <w:pPr>
        <w:rPr>
          <w:rFonts w:ascii="Arial" w:hAnsi="Arial" w:cs="Arial"/>
          <w:b/>
          <w:noProof w:val="0"/>
          <w:sz w:val="22"/>
          <w:szCs w:val="22"/>
        </w:rPr>
      </w:pPr>
    </w:p>
    <w:p w:rsidR="00DC31EB" w:rsidRPr="008A15CF" w:rsidRDefault="00DC31EB" w:rsidP="00DC31EB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DC31EB" w:rsidRPr="008A15CF" w:rsidRDefault="00DC31EB" w:rsidP="00DC31EB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DC31EB" w:rsidRPr="008A15CF" w:rsidRDefault="00DC31EB" w:rsidP="00DC31EB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DC31EB" w:rsidRPr="008A15CF" w:rsidRDefault="00DC31EB" w:rsidP="00DC31EB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Zlatar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DC31EB" w:rsidRPr="008A15CF" w:rsidRDefault="00DC31EB" w:rsidP="00DC31EB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UP/I-361-03/18-01/000160</w:t>
      </w:r>
      <w:bookmarkEnd w:id="2"/>
    </w:p>
    <w:p w:rsidR="00DC31EB" w:rsidRPr="008A15CF" w:rsidRDefault="00DC31EB" w:rsidP="00DC31EB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2140/01-08/6-18-0006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DC31EB" w:rsidRPr="008A15CF" w:rsidRDefault="00DC31EB" w:rsidP="00DC31EB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Zlatar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15.06.2018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DC31EB" w:rsidRDefault="00DC31EB" w:rsidP="00DC31EB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C31EB" w:rsidRPr="00947537" w:rsidRDefault="00DC31EB" w:rsidP="00DC31EB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DC31EB" w:rsidRPr="000D6683" w:rsidRDefault="00DC31EB" w:rsidP="00DC31EB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>OPĆINA MAČE , HR-49251 Mače, Mače 30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C31EB" w:rsidRPr="000D6683" w:rsidRDefault="00DC31EB" w:rsidP="00DC31EB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DC31EB" w:rsidRPr="008A15CF" w:rsidRDefault="00DC31EB" w:rsidP="00DC31EB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građevinske dozvole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DC31EB" w:rsidRPr="008A15CF" w:rsidRDefault="00DC31EB" w:rsidP="00DC31EB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8" w:name="zahvat_namjena_gd_aku"/>
      <w:r w:rsidRPr="008A15CF">
        <w:rPr>
          <w:rFonts w:ascii="Arial" w:hAnsi="Arial" w:cs="Arial"/>
          <w:sz w:val="22"/>
          <w:szCs w:val="22"/>
        </w:rPr>
        <w:t>građenje građevine  javne i društvene namjene, predškolska ustanova - dječji vrtić "Mače" kapaciteta do 50-tero djece, 2. skupine</w:t>
      </w:r>
      <w:bookmarkEnd w:id="8"/>
      <w:r>
        <w:rPr>
          <w:rFonts w:ascii="Arial" w:hAnsi="Arial" w:cs="Arial"/>
          <w:sz w:val="22"/>
          <w:szCs w:val="22"/>
        </w:rPr>
        <w:t>,</w:t>
      </w:r>
    </w:p>
    <w:p w:rsidR="00DC31EB" w:rsidRPr="008A15CF" w:rsidRDefault="00DC31EB" w:rsidP="00DC31EB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8A15CF">
        <w:rPr>
          <w:rFonts w:ascii="Arial" w:hAnsi="Arial" w:cs="Arial"/>
          <w:sz w:val="22"/>
          <w:szCs w:val="22"/>
        </w:rPr>
        <w:t>62/12 i 62/10 k.o. Mače (Mače),</w:t>
      </w:r>
      <w:bookmarkEnd w:id="10"/>
      <w:r>
        <w:rPr>
          <w:rFonts w:ascii="Arial" w:hAnsi="Arial" w:cs="Arial"/>
          <w:color w:val="000000"/>
          <w:sz w:val="22"/>
          <w:szCs w:val="22"/>
        </w:rPr>
        <w:t>.</w:t>
      </w:r>
    </w:p>
    <w:p w:rsidR="00DC31EB" w:rsidRPr="00913DC5" w:rsidRDefault="00DC31EB" w:rsidP="00DC31EB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bookmarkStart w:id="11" w:name="termin_rad_dok"/>
      <w:r w:rsidRPr="00913DC5">
        <w:rPr>
          <w:rFonts w:ascii="Arial" w:hAnsi="Arial" w:cs="Arial"/>
          <w:color w:val="000000"/>
          <w:sz w:val="22"/>
          <w:szCs w:val="22"/>
        </w:rPr>
        <w:t>26.06.2018 u 09:00</w:t>
      </w:r>
      <w:bookmarkEnd w:id="11"/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bookmarkStart w:id="12" w:name="mjesto_rad_dok"/>
      <w:r w:rsidRPr="00913DC5">
        <w:rPr>
          <w:rFonts w:ascii="Arial" w:hAnsi="Arial" w:cs="Arial"/>
          <w:color w:val="000000"/>
          <w:sz w:val="22"/>
          <w:szCs w:val="22"/>
        </w:rPr>
        <w:t>Zlatar, Park hrvatske mladeži 2, drugi kat/62</w:t>
      </w:r>
      <w:bookmarkEnd w:id="12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DC31EB" w:rsidRPr="00881511" w:rsidRDefault="00DC31EB" w:rsidP="00DC31EB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>
        <w:rPr>
          <w:rFonts w:ascii="Arial" w:hAnsi="Arial" w:cs="Arial"/>
          <w:noProof w:val="0"/>
          <w:sz w:val="22"/>
          <w:szCs w:val="22"/>
        </w:rPr>
        <w:t>Građevinska dozvola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DC31EB" w:rsidRPr="00881511" w:rsidRDefault="00DC31EB" w:rsidP="00DC31EB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 koja se odazove pozivu nadležnoga upravnog tijela za uvid, dužna je dokazati da ima svojstvo stranke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:rsidR="00DC31EB" w:rsidRPr="008A15CF" w:rsidRDefault="00DC31EB" w:rsidP="00DC31EB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  <w:r w:rsidRPr="008A15CF">
        <w:rPr>
          <w:rFonts w:ascii="Arial" w:hAnsi="Arial" w:cs="Arial"/>
          <w:caps/>
          <w:color w:val="000000"/>
          <w:sz w:val="22"/>
        </w:rPr>
        <w:t>VIŠA REFERENTICA ZA PROSTORNO UREĐENJE I GRADNJU</w:t>
      </w:r>
      <w:bookmarkEnd w:id="14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DC31EB" w:rsidRPr="008A15CF" w:rsidRDefault="00DC31EB" w:rsidP="00DC31EB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 w:rsidRPr="008A15CF">
        <w:rPr>
          <w:rFonts w:ascii="Arial" w:hAnsi="Arial" w:cs="Arial"/>
          <w:color w:val="000000"/>
          <w:sz w:val="22"/>
        </w:rPr>
        <w:t>Milena Tkalčević, ing.građ.</w:t>
      </w:r>
      <w:bookmarkEnd w:id="15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DC31EB" w:rsidRPr="00881511" w:rsidRDefault="00DC31EB" w:rsidP="00DC31EB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DC31EB" w:rsidRPr="00881511" w:rsidRDefault="00DC31EB" w:rsidP="00DC31EB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Pr="00881511">
        <w:rPr>
          <w:rFonts w:ascii="Arial" w:hAnsi="Arial" w:cs="Arial"/>
          <w:noProof w:val="0"/>
          <w:sz w:val="22"/>
          <w:szCs w:val="22"/>
        </w:rPr>
        <w:t>pravog tijela,</w:t>
      </w:r>
    </w:p>
    <w:p w:rsidR="00DC31EB" w:rsidRPr="00881511" w:rsidRDefault="00DC31EB" w:rsidP="00DC31EB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stranica,</w:t>
      </w:r>
    </w:p>
    <w:p w:rsidR="00DC31EB" w:rsidRDefault="00DC31EB" w:rsidP="00DC31EB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katastarskoj čestici za koju se izdaje akt</w:t>
      </w:r>
      <w:r>
        <w:rPr>
          <w:rFonts w:ascii="Arial" w:hAnsi="Arial" w:cs="Arial"/>
          <w:noProof w:val="0"/>
          <w:sz w:val="22"/>
          <w:szCs w:val="22"/>
        </w:rPr>
        <w:t>,</w:t>
      </w:r>
    </w:p>
    <w:p w:rsidR="00DC31EB" w:rsidRPr="00881511" w:rsidRDefault="00DC31EB" w:rsidP="00DC31EB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U spis, ovdje. </w:t>
      </w:r>
    </w:p>
    <w:sectPr w:rsidR="00DC31EB" w:rsidRPr="00881511" w:rsidSect="00DC31EB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941" w:rsidRDefault="00161941">
      <w:r>
        <w:separator/>
      </w:r>
    </w:p>
  </w:endnote>
  <w:endnote w:type="continuationSeparator" w:id="0">
    <w:p w:rsidR="00161941" w:rsidRDefault="0016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1EB" w:rsidRDefault="00DC31EB" w:rsidP="00DC31EB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GRAĐEVINSKA DOZVOLA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P20180614-285280-Z01</w:t>
    </w:r>
    <w:bookmarkEnd w:id="17"/>
  </w:p>
  <w:p w:rsidR="00DC31EB" w:rsidRDefault="00DC31EB" w:rsidP="00DC31EB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OPĆINA MAČE , HR-49251 Mače, Mače 30, OIB 74580871169</w:t>
    </w:r>
    <w:bookmarkEnd w:id="18"/>
  </w:p>
  <w:p w:rsidR="00DC31EB" w:rsidRPr="000C64FA" w:rsidRDefault="00DC31EB" w:rsidP="00DC31EB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UP/I-361-03/18-01/000160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2140/01-08/6-18-0006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A0315E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A0315E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941" w:rsidRDefault="00161941">
      <w:r>
        <w:separator/>
      </w:r>
    </w:p>
  </w:footnote>
  <w:footnote w:type="continuationSeparator" w:id="0">
    <w:p w:rsidR="00161941" w:rsidRDefault="00161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161941"/>
    <w:rsid w:val="00A0315E"/>
    <w:rsid w:val="00D4644B"/>
    <w:rsid w:val="00DC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39D28-EC5D-4934-997E-0A4AAB45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32077E-9B3A-45A1-BBFD-87F7B38474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77E547-5CD8-4006-B2E2-8D0B7E59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2010-05-04T14:16:00Z</cp:lastPrinted>
  <dcterms:created xsi:type="dcterms:W3CDTF">2018-06-15T07:20:00Z</dcterms:created>
  <dcterms:modified xsi:type="dcterms:W3CDTF">2018-06-15T07:20:00Z</dcterms:modified>
</cp:coreProperties>
</file>