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5"/>
        <w:gridCol w:w="5857"/>
      </w:tblGrid>
      <w:tr w:rsidR="0052351B" w:rsidTr="001D6D7B">
        <w:trPr>
          <w:trHeight w:val="1402"/>
        </w:trPr>
        <w:tc>
          <w:tcPr>
            <w:tcW w:w="9062" w:type="dxa"/>
            <w:gridSpan w:val="2"/>
            <w:shd w:val="clear" w:color="auto" w:fill="auto"/>
          </w:tcPr>
          <w:p w:rsidR="0052351B" w:rsidRDefault="0052351B" w:rsidP="008712D6"/>
          <w:p w:rsidR="00B8075D" w:rsidRDefault="00B8075D" w:rsidP="00B8075D">
            <w:pPr>
              <w:jc w:val="center"/>
              <w:rPr>
                <w:b/>
              </w:rPr>
            </w:pPr>
            <w:r>
              <w:rPr>
                <w:b/>
              </w:rPr>
              <w:t>Izvješće o provedenom</w:t>
            </w:r>
            <w:r w:rsidRPr="00B8075D">
              <w:rPr>
                <w:b/>
              </w:rPr>
              <w:t xml:space="preserve"> savjetovanju</w:t>
            </w:r>
            <w:r>
              <w:rPr>
                <w:b/>
              </w:rPr>
              <w:t xml:space="preserve"> sa zainteresiranom javnošću</w:t>
            </w:r>
            <w:r w:rsidRPr="00B8075D">
              <w:rPr>
                <w:b/>
              </w:rPr>
              <w:t xml:space="preserve"> o </w:t>
            </w:r>
          </w:p>
          <w:p w:rsidR="0052351B" w:rsidRPr="001F24F9" w:rsidRDefault="00AB37AD" w:rsidP="00EE65A5">
            <w:pPr>
              <w:jc w:val="center"/>
              <w:rPr>
                <w:b/>
              </w:rPr>
            </w:pPr>
            <w:r>
              <w:rPr>
                <w:b/>
              </w:rPr>
              <w:t>Nacrtu pri</w:t>
            </w:r>
            <w:r w:rsidR="001F24F9">
              <w:rPr>
                <w:b/>
              </w:rPr>
              <w:t>jedloga Plana djelov</w:t>
            </w:r>
            <w:r w:rsidR="00EE65A5">
              <w:rPr>
                <w:b/>
              </w:rPr>
              <w:t xml:space="preserve">anja civilne zaštite </w:t>
            </w:r>
            <w:r w:rsidR="001F24F9">
              <w:rPr>
                <w:b/>
              </w:rPr>
              <w:t>Krapinsko-zagorske županije</w:t>
            </w:r>
          </w:p>
        </w:tc>
      </w:tr>
      <w:tr w:rsidR="0052351B" w:rsidTr="001D6D7B">
        <w:tc>
          <w:tcPr>
            <w:tcW w:w="3205" w:type="dxa"/>
            <w:shd w:val="clear" w:color="auto" w:fill="auto"/>
          </w:tcPr>
          <w:p w:rsidR="0052351B" w:rsidRPr="00943E84" w:rsidRDefault="0052351B" w:rsidP="008712D6">
            <w:pPr>
              <w:rPr>
                <w:b/>
              </w:rPr>
            </w:pPr>
            <w:r w:rsidRPr="00943E84">
              <w:rPr>
                <w:b/>
              </w:rPr>
              <w:t>Naziv dokumenta</w:t>
            </w:r>
          </w:p>
        </w:tc>
        <w:tc>
          <w:tcPr>
            <w:tcW w:w="5857" w:type="dxa"/>
            <w:shd w:val="clear" w:color="auto" w:fill="auto"/>
          </w:tcPr>
          <w:p w:rsidR="0052351B" w:rsidRPr="001E1D27" w:rsidRDefault="00332DFE" w:rsidP="008712D6">
            <w:pPr>
              <w:jc w:val="both"/>
            </w:pPr>
            <w:r>
              <w:t xml:space="preserve">Nacrt </w:t>
            </w:r>
            <w:r w:rsidR="001F24F9">
              <w:t>prijedloga Plana djelov</w:t>
            </w:r>
            <w:r w:rsidR="00EE65A5">
              <w:t>anja civilne zaštite</w:t>
            </w:r>
            <w:bookmarkStart w:id="0" w:name="_GoBack"/>
            <w:bookmarkEnd w:id="0"/>
            <w:r w:rsidR="001F24F9">
              <w:t xml:space="preserve"> Krapinsko-zagorske županije</w:t>
            </w:r>
          </w:p>
          <w:p w:rsidR="0052351B" w:rsidRDefault="0052351B" w:rsidP="008712D6"/>
        </w:tc>
      </w:tr>
      <w:tr w:rsidR="0052351B" w:rsidTr="001D6D7B">
        <w:tc>
          <w:tcPr>
            <w:tcW w:w="3205" w:type="dxa"/>
            <w:shd w:val="clear" w:color="auto" w:fill="auto"/>
          </w:tcPr>
          <w:p w:rsidR="0052351B" w:rsidRPr="00943E84" w:rsidRDefault="0052351B" w:rsidP="008712D6">
            <w:pPr>
              <w:rPr>
                <w:b/>
              </w:rPr>
            </w:pPr>
            <w:r w:rsidRPr="00943E84">
              <w:rPr>
                <w:b/>
              </w:rPr>
              <w:t>Stvaratelj dokumenta, tijelo koje je provelo savjetovanje</w:t>
            </w:r>
          </w:p>
        </w:tc>
        <w:tc>
          <w:tcPr>
            <w:tcW w:w="5857" w:type="dxa"/>
            <w:shd w:val="clear" w:color="auto" w:fill="auto"/>
          </w:tcPr>
          <w:p w:rsidR="0052351B" w:rsidRDefault="0052351B" w:rsidP="008712D6">
            <w:r>
              <w:t>Upravni odjel za opće i zajedničke poslove</w:t>
            </w:r>
          </w:p>
          <w:p w:rsidR="0052351B" w:rsidRDefault="0052351B" w:rsidP="008712D6"/>
          <w:p w:rsidR="0052351B" w:rsidRDefault="0052351B" w:rsidP="008712D6"/>
        </w:tc>
      </w:tr>
      <w:tr w:rsidR="0052351B" w:rsidTr="001D6D7B">
        <w:tc>
          <w:tcPr>
            <w:tcW w:w="3205" w:type="dxa"/>
            <w:shd w:val="clear" w:color="auto" w:fill="auto"/>
          </w:tcPr>
          <w:p w:rsidR="0052351B" w:rsidRPr="00943E84" w:rsidRDefault="0052351B" w:rsidP="008712D6">
            <w:pPr>
              <w:rPr>
                <w:b/>
              </w:rPr>
            </w:pPr>
            <w:r w:rsidRPr="00943E84">
              <w:rPr>
                <w:b/>
              </w:rPr>
              <w:t>Svrha dokumenta</w:t>
            </w:r>
          </w:p>
        </w:tc>
        <w:tc>
          <w:tcPr>
            <w:tcW w:w="5857" w:type="dxa"/>
            <w:shd w:val="clear" w:color="auto" w:fill="auto"/>
          </w:tcPr>
          <w:p w:rsidR="0052351B" w:rsidRDefault="0052351B" w:rsidP="008712D6">
            <w:pPr>
              <w:jc w:val="both"/>
            </w:pPr>
            <w:r>
              <w:t>Obveza izrade propisana je Z</w:t>
            </w:r>
            <w:r w:rsidR="001F24F9">
              <w:t>akonom o sustavu civilne zaštite („Narodne novine“, broj 82/15., 118/18. i 31/20.</w:t>
            </w:r>
            <w:r w:rsidR="00B35120">
              <w:t xml:space="preserve">) </w:t>
            </w:r>
          </w:p>
        </w:tc>
      </w:tr>
      <w:tr w:rsidR="0052351B" w:rsidTr="001D6D7B">
        <w:tc>
          <w:tcPr>
            <w:tcW w:w="3205" w:type="dxa"/>
            <w:vMerge w:val="restart"/>
            <w:shd w:val="clear" w:color="auto" w:fill="auto"/>
          </w:tcPr>
          <w:p w:rsidR="0052351B" w:rsidRPr="00943E84" w:rsidRDefault="0052351B" w:rsidP="008712D6">
            <w:pPr>
              <w:rPr>
                <w:b/>
              </w:rPr>
            </w:pPr>
            <w:r w:rsidRPr="00943E84">
              <w:rPr>
                <w:b/>
              </w:rPr>
              <w:t>Internetska stranica na kojoj je bio objavljen javni poziv</w:t>
            </w:r>
          </w:p>
        </w:tc>
        <w:tc>
          <w:tcPr>
            <w:tcW w:w="5857" w:type="dxa"/>
            <w:shd w:val="clear" w:color="auto" w:fill="auto"/>
          </w:tcPr>
          <w:p w:rsidR="0052351B" w:rsidRDefault="00EE65A5" w:rsidP="008712D6">
            <w:pPr>
              <w:jc w:val="both"/>
            </w:pPr>
            <w:hyperlink r:id="rId4" w:history="1">
              <w:r w:rsidR="0052351B" w:rsidRPr="00EB5523">
                <w:rPr>
                  <w:rStyle w:val="Hiperveza"/>
                </w:rPr>
                <w:t>www.kzz.hr</w:t>
              </w:r>
            </w:hyperlink>
            <w:r w:rsidR="0052351B">
              <w:t xml:space="preserve"> – internetska stranica Krapinsko-zagorske županije</w:t>
            </w:r>
          </w:p>
          <w:p w:rsidR="0052351B" w:rsidRDefault="0052351B" w:rsidP="008712D6">
            <w:pPr>
              <w:jc w:val="both"/>
            </w:pPr>
          </w:p>
        </w:tc>
      </w:tr>
      <w:tr w:rsidR="0052351B" w:rsidTr="001D6D7B">
        <w:tc>
          <w:tcPr>
            <w:tcW w:w="3205" w:type="dxa"/>
            <w:vMerge/>
            <w:shd w:val="clear" w:color="auto" w:fill="auto"/>
          </w:tcPr>
          <w:p w:rsidR="0052351B" w:rsidRPr="00943E84" w:rsidRDefault="0052351B" w:rsidP="008712D6">
            <w:pPr>
              <w:rPr>
                <w:b/>
              </w:rPr>
            </w:pPr>
          </w:p>
        </w:tc>
        <w:tc>
          <w:tcPr>
            <w:tcW w:w="5857" w:type="dxa"/>
            <w:shd w:val="clear" w:color="auto" w:fill="auto"/>
          </w:tcPr>
          <w:p w:rsidR="0052351B" w:rsidRDefault="0052351B" w:rsidP="008712D6">
            <w:pPr>
              <w:jc w:val="both"/>
            </w:pPr>
            <w:r>
              <w:t xml:space="preserve">Internetsko savjetovanje sa zainteresiranom javnošću trajalo </w:t>
            </w:r>
            <w:r w:rsidR="00332DFE">
              <w:t>je od</w:t>
            </w:r>
            <w:r w:rsidR="001F24F9">
              <w:t xml:space="preserve"> 16</w:t>
            </w:r>
            <w:r w:rsidR="00AB37AD">
              <w:t>.</w:t>
            </w:r>
            <w:r w:rsidR="001F24F9">
              <w:t xml:space="preserve"> listopada do 16</w:t>
            </w:r>
            <w:r w:rsidR="00B8075D">
              <w:t>. studenog</w:t>
            </w:r>
            <w:r w:rsidR="00332DFE">
              <w:t xml:space="preserve"> </w:t>
            </w:r>
            <w:r w:rsidR="001F24F9">
              <w:t xml:space="preserve"> 2020</w:t>
            </w:r>
            <w:r>
              <w:t>. godine</w:t>
            </w:r>
          </w:p>
          <w:p w:rsidR="0052351B" w:rsidRDefault="0052351B" w:rsidP="008712D6">
            <w:pPr>
              <w:jc w:val="both"/>
            </w:pPr>
          </w:p>
        </w:tc>
      </w:tr>
      <w:tr w:rsidR="0052351B" w:rsidTr="001D6D7B">
        <w:tc>
          <w:tcPr>
            <w:tcW w:w="3205" w:type="dxa"/>
            <w:shd w:val="clear" w:color="auto" w:fill="auto"/>
          </w:tcPr>
          <w:p w:rsidR="0052351B" w:rsidRPr="00943E84" w:rsidRDefault="0052351B" w:rsidP="008712D6">
            <w:pPr>
              <w:rPr>
                <w:b/>
              </w:rPr>
            </w:pPr>
            <w:r w:rsidRPr="00943E84">
              <w:rPr>
                <w:b/>
              </w:rPr>
              <w:t>Predstavnici zainteresirane javnosti koji su dostavili svoja očitovanja</w:t>
            </w:r>
          </w:p>
        </w:tc>
        <w:tc>
          <w:tcPr>
            <w:tcW w:w="5857" w:type="dxa"/>
            <w:shd w:val="clear" w:color="auto" w:fill="auto"/>
          </w:tcPr>
          <w:p w:rsidR="0052351B" w:rsidRDefault="0052351B" w:rsidP="008712D6">
            <w:pPr>
              <w:jc w:val="both"/>
            </w:pPr>
            <w:r>
              <w:t>Nije bilo očitovanja.</w:t>
            </w:r>
          </w:p>
          <w:p w:rsidR="0052351B" w:rsidRDefault="0052351B" w:rsidP="008712D6">
            <w:pPr>
              <w:jc w:val="both"/>
            </w:pPr>
          </w:p>
        </w:tc>
      </w:tr>
      <w:tr w:rsidR="0052351B" w:rsidTr="001D6D7B">
        <w:tc>
          <w:tcPr>
            <w:tcW w:w="3205" w:type="dxa"/>
            <w:shd w:val="clear" w:color="auto" w:fill="auto"/>
          </w:tcPr>
          <w:p w:rsidR="0052351B" w:rsidRPr="00943E84" w:rsidRDefault="0052351B" w:rsidP="008712D6">
            <w:pPr>
              <w:rPr>
                <w:b/>
              </w:rPr>
            </w:pPr>
            <w:r w:rsidRPr="00943E84">
              <w:rPr>
                <w:b/>
              </w:rPr>
              <w:t>Prihvaćene/neprihvaćene primjedbe</w:t>
            </w:r>
          </w:p>
          <w:p w:rsidR="0052351B" w:rsidRPr="00943E84" w:rsidRDefault="0052351B" w:rsidP="008712D6">
            <w:pPr>
              <w:rPr>
                <w:b/>
              </w:rPr>
            </w:pPr>
          </w:p>
        </w:tc>
        <w:tc>
          <w:tcPr>
            <w:tcW w:w="5857" w:type="dxa"/>
            <w:shd w:val="clear" w:color="auto" w:fill="auto"/>
          </w:tcPr>
          <w:p w:rsidR="0052351B" w:rsidRDefault="0052351B" w:rsidP="008712D6">
            <w:pPr>
              <w:jc w:val="both"/>
            </w:pPr>
            <w:r>
              <w:t>_</w:t>
            </w:r>
          </w:p>
          <w:p w:rsidR="0052351B" w:rsidRDefault="0052351B" w:rsidP="008712D6">
            <w:pPr>
              <w:jc w:val="center"/>
            </w:pPr>
          </w:p>
        </w:tc>
      </w:tr>
      <w:tr w:rsidR="0052351B" w:rsidTr="001D6D7B">
        <w:tc>
          <w:tcPr>
            <w:tcW w:w="3205" w:type="dxa"/>
            <w:shd w:val="clear" w:color="auto" w:fill="auto"/>
          </w:tcPr>
          <w:p w:rsidR="0052351B" w:rsidRPr="00943E84" w:rsidRDefault="0052351B" w:rsidP="008712D6">
            <w:pPr>
              <w:rPr>
                <w:b/>
              </w:rPr>
            </w:pPr>
            <w:r w:rsidRPr="00943E84">
              <w:rPr>
                <w:b/>
              </w:rPr>
              <w:t>Troškovi provedenog savjetovanja</w:t>
            </w:r>
          </w:p>
        </w:tc>
        <w:tc>
          <w:tcPr>
            <w:tcW w:w="5857" w:type="dxa"/>
            <w:shd w:val="clear" w:color="auto" w:fill="auto"/>
          </w:tcPr>
          <w:p w:rsidR="0052351B" w:rsidRDefault="0052351B" w:rsidP="008712D6">
            <w:pPr>
              <w:jc w:val="both"/>
            </w:pPr>
            <w:r>
              <w:t>Provedba javnog savjetovanja nije iziskivala dodatne financijske troškove.</w:t>
            </w:r>
          </w:p>
          <w:p w:rsidR="0052351B" w:rsidRDefault="0052351B" w:rsidP="008712D6">
            <w:pPr>
              <w:jc w:val="both"/>
            </w:pPr>
          </w:p>
        </w:tc>
      </w:tr>
    </w:tbl>
    <w:p w:rsidR="00135F43" w:rsidRDefault="00135F43"/>
    <w:sectPr w:rsidR="00135F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F73"/>
    <w:rsid w:val="00135F43"/>
    <w:rsid w:val="001D6D7B"/>
    <w:rsid w:val="001F24F9"/>
    <w:rsid w:val="00332DFE"/>
    <w:rsid w:val="0052351B"/>
    <w:rsid w:val="005F24B8"/>
    <w:rsid w:val="009A0F73"/>
    <w:rsid w:val="00AB37AD"/>
    <w:rsid w:val="00B35120"/>
    <w:rsid w:val="00B8075D"/>
    <w:rsid w:val="00DF39EF"/>
    <w:rsid w:val="00EE65A5"/>
    <w:rsid w:val="00FC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D45F9-4B2D-4A51-AD1E-52A365BF6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52351B"/>
    <w:rPr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52351B"/>
    <w:pPr>
      <w:spacing w:before="100" w:beforeAutospacing="1" w:after="100" w:afterAutospacing="1"/>
    </w:pPr>
  </w:style>
  <w:style w:type="character" w:styleId="Naglaeno">
    <w:name w:val="Strong"/>
    <w:uiPriority w:val="22"/>
    <w:qFormat/>
    <w:rsid w:val="0052351B"/>
    <w:rPr>
      <w:b/>
      <w:bCs/>
    </w:rPr>
  </w:style>
  <w:style w:type="character" w:customStyle="1" w:styleId="maintexthtml">
    <w:name w:val="maintexthtml"/>
    <w:rsid w:val="005235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Bedeniković</dc:creator>
  <cp:keywords/>
  <dc:description/>
  <cp:lastModifiedBy>Marija Bedeniković</cp:lastModifiedBy>
  <cp:revision>9</cp:revision>
  <dcterms:created xsi:type="dcterms:W3CDTF">2019-11-07T08:44:00Z</dcterms:created>
  <dcterms:modified xsi:type="dcterms:W3CDTF">2020-11-30T07:49:00Z</dcterms:modified>
</cp:coreProperties>
</file>