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F601D7" w:rsidTr="00F601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F601D7" w:rsidTr="00F601D7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I. Zahtjev za potporu </w:t>
            </w:r>
            <w:r w:rsidR="005E42B2">
              <w:rPr>
                <w:rFonts w:ascii="Times New Roman" w:hAnsi="Times New Roman"/>
              </w:rPr>
              <w:t xml:space="preserve">ispunjen </w:t>
            </w:r>
            <w:r>
              <w:rPr>
                <w:rFonts w:ascii="Times New Roman" w:hAnsi="Times New Roman"/>
              </w:rPr>
              <w:t>potpisan i ovjeren</w:t>
            </w:r>
            <w:r w:rsidR="005E42B2">
              <w:rPr>
                <w:rFonts w:ascii="Times New Roman" w:hAnsi="Times New Roman"/>
              </w:rPr>
              <w:t xml:space="preserve"> (ako je primjenjivo)</w:t>
            </w:r>
            <w:r>
              <w:rPr>
                <w:rFonts w:ascii="Times New Roman" w:hAnsi="Times New Roman"/>
              </w:rPr>
              <w:t xml:space="preserve"> od strane podnositelja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5E4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Rješenja</w:t>
            </w:r>
            <w:r w:rsidR="00F601D7">
              <w:rPr>
                <w:rFonts w:ascii="Times New Roman" w:hAnsi="Times New Roman"/>
              </w:rPr>
              <w:t xml:space="preserve"> o upisu u Upisnik poljoprivrednih gospodarstava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za sajam/izložbu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E5F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F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F" w:rsidRDefault="00815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Račun/Ugovor za sajam/izložbu, izradu web stranice i sl., s dokazom o plaćanju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F" w:rsidRDefault="0081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F" w:rsidRDefault="0081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F601D7" w:rsidRDefault="00F601D7" w:rsidP="00F601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601D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da li je korisnik u sustavu PDV-a ne starija od 30 dana na dan podnošenja Zahtjeva za potporu i ovjerena od strane Porezne uprave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601D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osobne iskaznice nositelja/odgovorne osobe iz Upisnika poljoprivrednih gospodarstava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601D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601D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5E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Prilog V. ispunjena, potpisana i ovjerena</w:t>
            </w:r>
            <w:r w:rsidR="00B14278">
              <w:rPr>
                <w:rFonts w:ascii="Times New Roman" w:hAnsi="Times New Roman"/>
              </w:rPr>
              <w:t xml:space="preserve"> </w:t>
            </w:r>
            <w:r w:rsidR="00B14278" w:rsidRPr="00B14278">
              <w:rPr>
                <w:rFonts w:ascii="Times New Roman" w:hAnsi="Times New Roman"/>
              </w:rPr>
              <w:t>(ukoliko je primjenjivo)</w:t>
            </w:r>
            <w:r w:rsidR="00B14278">
              <w:rPr>
                <w:rFonts w:ascii="Times New Roman" w:hAnsi="Times New Roman"/>
              </w:rPr>
              <w:t xml:space="preserve"> </w:t>
            </w:r>
            <w:r w:rsidR="00F601D7">
              <w:rPr>
                <w:rFonts w:ascii="Times New Roman" w:hAnsi="Times New Roman"/>
              </w:rPr>
              <w:t xml:space="preserve">Izjava o korištenim </w:t>
            </w:r>
            <w:r w:rsidR="00F601D7" w:rsidRPr="00D24FD3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="00F601D7" w:rsidRPr="00D24FD3">
              <w:rPr>
                <w:rFonts w:ascii="Times New Roman" w:hAnsi="Times New Roman"/>
                <w:i/>
              </w:rPr>
              <w:t>minimis</w:t>
            </w:r>
            <w:proofErr w:type="spellEnd"/>
            <w:r w:rsidR="00F601D7">
              <w:rPr>
                <w:rFonts w:ascii="Times New Roman" w:hAnsi="Times New Roman"/>
              </w:rPr>
              <w:t xml:space="preserve"> potporama</w:t>
            </w:r>
            <w:r w:rsidR="004A5347">
              <w:rPr>
                <w:rFonts w:ascii="Times New Roman" w:hAnsi="Times New Roman"/>
              </w:rPr>
              <w:t>1407/2013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815E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601D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5E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Prilog VI. ispunjena, potpisana i ovjerena</w:t>
            </w:r>
            <w:r w:rsidR="00B14278">
              <w:rPr>
                <w:rFonts w:ascii="Times New Roman" w:hAnsi="Times New Roman"/>
              </w:rPr>
              <w:t xml:space="preserve"> </w:t>
            </w:r>
            <w:r w:rsidR="00B14278" w:rsidRPr="00B14278">
              <w:rPr>
                <w:rFonts w:ascii="Times New Roman" w:hAnsi="Times New Roman"/>
              </w:rPr>
              <w:t>(ukoliko je primjenjivo)</w:t>
            </w:r>
            <w:r w:rsidR="00B14278">
              <w:rPr>
                <w:rFonts w:ascii="Times New Roman" w:hAnsi="Times New Roman"/>
              </w:rPr>
              <w:t xml:space="preserve"> </w:t>
            </w:r>
            <w:r w:rsidR="00F601D7"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DOKUMENTACIJA</w:t>
            </w:r>
          </w:p>
          <w:p w:rsidR="00F601D7" w:rsidRDefault="00F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5E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Rješenja</w:t>
            </w:r>
            <w:r w:rsidR="00F601D7">
              <w:rPr>
                <w:rFonts w:ascii="Times New Roman" w:hAnsi="Times New Roman"/>
              </w:rPr>
              <w:t xml:space="preserve">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01D7" w:rsidTr="00F601D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Default="00F60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Default="00F60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01D7" w:rsidRDefault="00F601D7" w:rsidP="00F601D7">
      <w:pPr>
        <w:rPr>
          <w:rFonts w:ascii="Times New Roman" w:hAnsi="Times New Roman"/>
        </w:rPr>
      </w:pPr>
    </w:p>
    <w:p w:rsidR="003022CB" w:rsidRPr="00F601D7" w:rsidRDefault="003022CB" w:rsidP="00F601D7"/>
    <w:sectPr w:rsidR="003022CB" w:rsidRPr="00F6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6D" w:rsidRDefault="008F1F6D" w:rsidP="0015296E">
      <w:pPr>
        <w:spacing w:after="0" w:line="240" w:lineRule="auto"/>
      </w:pPr>
      <w:r>
        <w:separator/>
      </w:r>
    </w:p>
  </w:endnote>
  <w:endnote w:type="continuationSeparator" w:id="0">
    <w:p w:rsidR="008F1F6D" w:rsidRDefault="008F1F6D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6D" w:rsidRDefault="008F1F6D" w:rsidP="0015296E">
      <w:pPr>
        <w:spacing w:after="0" w:line="240" w:lineRule="auto"/>
      </w:pPr>
      <w:r>
        <w:separator/>
      </w:r>
    </w:p>
  </w:footnote>
  <w:footnote w:type="continuationSeparator" w:id="0">
    <w:p w:rsidR="008F1F6D" w:rsidRDefault="008F1F6D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2D4A72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 xml:space="preserve">PRILOG </w:t>
    </w:r>
    <w:r w:rsidR="00811732" w:rsidRPr="0017652D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V. POPIS PRILOŽENIH DOKUMENATA UZ ZAHTJEV ZA POTPORU</w:t>
    </w:r>
  </w:p>
  <w:p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033A73"/>
    <w:rsid w:val="000950BB"/>
    <w:rsid w:val="000B6618"/>
    <w:rsid w:val="000E6CC4"/>
    <w:rsid w:val="0015296E"/>
    <w:rsid w:val="0017652D"/>
    <w:rsid w:val="00231884"/>
    <w:rsid w:val="002D47E2"/>
    <w:rsid w:val="002D4A72"/>
    <w:rsid w:val="002D6435"/>
    <w:rsid w:val="002E1218"/>
    <w:rsid w:val="003022CB"/>
    <w:rsid w:val="0034375E"/>
    <w:rsid w:val="003D380A"/>
    <w:rsid w:val="003F0A80"/>
    <w:rsid w:val="004067E5"/>
    <w:rsid w:val="00427DCA"/>
    <w:rsid w:val="004633A7"/>
    <w:rsid w:val="004A5347"/>
    <w:rsid w:val="004E0CED"/>
    <w:rsid w:val="00551F38"/>
    <w:rsid w:val="005A488C"/>
    <w:rsid w:val="005E42B2"/>
    <w:rsid w:val="005F1697"/>
    <w:rsid w:val="00650B75"/>
    <w:rsid w:val="007255FB"/>
    <w:rsid w:val="00754C1A"/>
    <w:rsid w:val="00777882"/>
    <w:rsid w:val="007D3D52"/>
    <w:rsid w:val="007F7EC4"/>
    <w:rsid w:val="00811732"/>
    <w:rsid w:val="00815E5F"/>
    <w:rsid w:val="00841300"/>
    <w:rsid w:val="008E77D9"/>
    <w:rsid w:val="008F1F6D"/>
    <w:rsid w:val="009371C1"/>
    <w:rsid w:val="00950895"/>
    <w:rsid w:val="00962182"/>
    <w:rsid w:val="00967DFD"/>
    <w:rsid w:val="00975FBB"/>
    <w:rsid w:val="0098072E"/>
    <w:rsid w:val="00A55B20"/>
    <w:rsid w:val="00AE1991"/>
    <w:rsid w:val="00B14278"/>
    <w:rsid w:val="00B47186"/>
    <w:rsid w:val="00B778F3"/>
    <w:rsid w:val="00B86C72"/>
    <w:rsid w:val="00BA3A1A"/>
    <w:rsid w:val="00BD0481"/>
    <w:rsid w:val="00CB119B"/>
    <w:rsid w:val="00CF26F6"/>
    <w:rsid w:val="00D24FD3"/>
    <w:rsid w:val="00DE1202"/>
    <w:rsid w:val="00DF6E7A"/>
    <w:rsid w:val="00E4685F"/>
    <w:rsid w:val="00E85628"/>
    <w:rsid w:val="00EC4040"/>
    <w:rsid w:val="00F312EF"/>
    <w:rsid w:val="00F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0376-F736-447C-9844-F472038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27D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5</cp:revision>
  <cp:lastPrinted>2019-04-03T10:50:00Z</cp:lastPrinted>
  <dcterms:created xsi:type="dcterms:W3CDTF">2019-04-04T06:37:00Z</dcterms:created>
  <dcterms:modified xsi:type="dcterms:W3CDTF">2019-04-04T11:11:00Z</dcterms:modified>
</cp:coreProperties>
</file>