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7" w:type="dxa"/>
        <w:tblLayout w:type="fixed"/>
        <w:tblCellMar>
          <w:left w:w="0" w:type="dxa"/>
          <w:right w:w="0" w:type="dxa"/>
        </w:tblCellMar>
        <w:tblLook w:val="04A0" w:firstRow="1" w:lastRow="0" w:firstColumn="1" w:lastColumn="0" w:noHBand="0" w:noVBand="1"/>
        <w:tblDescription w:val="Tablica rasporeda za sav sadržaj"/>
      </w:tblPr>
      <w:tblGrid>
        <w:gridCol w:w="2907"/>
        <w:gridCol w:w="692"/>
        <w:gridCol w:w="6018"/>
      </w:tblGrid>
      <w:tr w:rsidR="00E36000" w:rsidRPr="00E04DEA" w:rsidTr="003B35FD">
        <w:trPr>
          <w:trHeight w:val="12126"/>
        </w:trPr>
        <w:tc>
          <w:tcPr>
            <w:tcW w:w="2907" w:type="dxa"/>
          </w:tcPr>
          <w:p w:rsidR="00E36000" w:rsidRPr="00E04DEA" w:rsidRDefault="00E36000" w:rsidP="009236F6">
            <w:pPr>
              <w:pStyle w:val="Grafika"/>
            </w:pPr>
            <w:bookmarkStart w:id="0" w:name="_GoBack"/>
            <w:bookmarkEnd w:id="0"/>
          </w:p>
          <w:p w:rsidR="00E36000" w:rsidRPr="00E04DEA" w:rsidRDefault="00E36000" w:rsidP="0009079F"/>
        </w:tc>
        <w:tc>
          <w:tcPr>
            <w:tcW w:w="692" w:type="dxa"/>
          </w:tcPr>
          <w:p w:rsidR="00E36000" w:rsidRDefault="00E36000" w:rsidP="00E36000"/>
        </w:tc>
        <w:tc>
          <w:tcPr>
            <w:tcW w:w="6018" w:type="dxa"/>
          </w:tcPr>
          <w:tbl>
            <w:tblPr>
              <w:tblpPr w:leftFromText="180" w:rightFromText="180" w:horzAnchor="margin" w:tblpY="2304"/>
              <w:tblOverlap w:val="never"/>
              <w:tblW w:w="4999" w:type="pct"/>
              <w:tblBorders>
                <w:bottom w:val="single" w:sz="8" w:space="0" w:color="37B6AE" w:themeColor="accent1"/>
              </w:tblBorders>
              <w:tblLayout w:type="fixed"/>
              <w:tblLook w:val="04A0" w:firstRow="1" w:lastRow="0" w:firstColumn="1" w:lastColumn="0" w:noHBand="0" w:noVBand="1"/>
              <w:tblDescription w:val="Desna tablica rasporeda"/>
            </w:tblPr>
            <w:tblGrid>
              <w:gridCol w:w="6017"/>
            </w:tblGrid>
            <w:tr w:rsidR="00E36000" w:rsidRPr="00E04DEA" w:rsidTr="009B4415">
              <w:trPr>
                <w:trHeight w:val="11553"/>
              </w:trPr>
              <w:tc>
                <w:tcPr>
                  <w:tcW w:w="6017" w:type="dxa"/>
                  <w:tcMar>
                    <w:left w:w="0" w:type="dxa"/>
                    <w:bottom w:w="576" w:type="dxa"/>
                    <w:right w:w="0" w:type="dxa"/>
                  </w:tcMar>
                </w:tcPr>
                <w:p w:rsidR="00E36000" w:rsidRPr="00E04DEA" w:rsidRDefault="009B4415" w:rsidP="0009079F">
                  <w:pPr>
                    <w:pStyle w:val="Naslov2"/>
                  </w:pPr>
                  <w:bookmarkStart w:id="1" w:name="_Toc15407944"/>
                  <w:r>
                    <w:t xml:space="preserve">Program usluga poslovne podrške </w:t>
                  </w:r>
                  <w:r w:rsidR="00C00D19">
                    <w:t>PODUZETNICIMA</w:t>
                  </w:r>
                  <w:r>
                    <w:t xml:space="preserve"> krapinsko-zagorske županije</w:t>
                  </w:r>
                  <w:bookmarkEnd w:id="1"/>
                </w:p>
                <w:p w:rsidR="00E36000" w:rsidRPr="00E04DEA" w:rsidRDefault="00E36000" w:rsidP="00AD633E">
                  <w:pPr>
                    <w:pStyle w:val="Potpis"/>
                  </w:pPr>
                </w:p>
              </w:tc>
            </w:tr>
          </w:tbl>
          <w:p w:rsidR="00E36000" w:rsidRPr="00E04DEA" w:rsidRDefault="00E36000" w:rsidP="0009079F"/>
        </w:tc>
      </w:tr>
    </w:tbl>
    <w:p w:rsidR="009B4415" w:rsidRDefault="009B4415" w:rsidP="009B4415">
      <w:pPr>
        <w:pStyle w:val="Bezproreda"/>
        <w:rPr>
          <w:b/>
          <w:bCs/>
        </w:rPr>
      </w:pPr>
    </w:p>
    <w:sdt>
      <w:sdtPr>
        <w:rPr>
          <w:rFonts w:asciiTheme="minorHAnsi" w:eastAsiaTheme="minorHAnsi" w:hAnsiTheme="minorHAnsi" w:cstheme="minorBidi"/>
          <w:color w:val="auto"/>
          <w:sz w:val="22"/>
          <w:szCs w:val="22"/>
        </w:rPr>
        <w:id w:val="-1422949431"/>
        <w:docPartObj>
          <w:docPartGallery w:val="Table of Contents"/>
          <w:docPartUnique/>
        </w:docPartObj>
      </w:sdtPr>
      <w:sdtEndPr>
        <w:rPr>
          <w:b/>
          <w:bCs/>
        </w:rPr>
      </w:sdtEndPr>
      <w:sdtContent>
        <w:p w:rsidR="009B4415" w:rsidRDefault="009B4415">
          <w:pPr>
            <w:pStyle w:val="TOCNaslov"/>
          </w:pPr>
          <w:r>
            <w:t>Sadržaj</w:t>
          </w:r>
        </w:p>
        <w:p w:rsidR="009B4415" w:rsidRDefault="009B4415">
          <w:pPr>
            <w:pStyle w:val="Sadraj2"/>
            <w:tabs>
              <w:tab w:val="right" w:leader="dot" w:pos="9592"/>
            </w:tabs>
            <w:rPr>
              <w:rFonts w:eastAsiaTheme="minorEastAsia"/>
              <w:noProof/>
              <w:lang w:eastAsia="hr-HR"/>
            </w:rPr>
          </w:pPr>
          <w:r>
            <w:fldChar w:fldCharType="begin"/>
          </w:r>
          <w:r>
            <w:instrText xml:space="preserve"> TOC \o "1-3" \h \z \u </w:instrText>
          </w:r>
          <w:r>
            <w:fldChar w:fldCharType="separate"/>
          </w:r>
          <w:hyperlink w:anchor="_Toc15407944" w:history="1">
            <w:r w:rsidR="00C00D19" w:rsidRPr="00C00D19">
              <w:rPr>
                <w:rStyle w:val="Hiperveza"/>
              </w:rPr>
              <w:t>_</w:t>
            </w:r>
          </w:hyperlink>
        </w:p>
        <w:p w:rsidR="009B4415" w:rsidRDefault="00ED3A0D">
          <w:pPr>
            <w:pStyle w:val="Sadraj1"/>
            <w:tabs>
              <w:tab w:val="right" w:leader="dot" w:pos="9592"/>
            </w:tabs>
            <w:rPr>
              <w:rFonts w:eastAsiaTheme="minorEastAsia"/>
              <w:noProof/>
              <w:lang w:eastAsia="hr-HR"/>
            </w:rPr>
          </w:pPr>
          <w:hyperlink w:anchor="_Toc15407945" w:history="1">
            <w:r w:rsidR="009B4415" w:rsidRPr="00A57F01">
              <w:rPr>
                <w:rStyle w:val="Hiperveza"/>
                <w:noProof/>
              </w:rPr>
              <w:t>UVOD</w:t>
            </w:r>
            <w:r w:rsidR="009B4415">
              <w:rPr>
                <w:noProof/>
                <w:webHidden/>
              </w:rPr>
              <w:tab/>
            </w:r>
            <w:r w:rsidR="009B4415">
              <w:rPr>
                <w:noProof/>
                <w:webHidden/>
              </w:rPr>
              <w:fldChar w:fldCharType="begin"/>
            </w:r>
            <w:r w:rsidR="009B4415">
              <w:rPr>
                <w:noProof/>
                <w:webHidden/>
              </w:rPr>
              <w:instrText xml:space="preserve"> PAGEREF _Toc15407945 \h </w:instrText>
            </w:r>
            <w:r w:rsidR="009B4415">
              <w:rPr>
                <w:noProof/>
                <w:webHidden/>
              </w:rPr>
            </w:r>
            <w:r w:rsidR="009B4415">
              <w:rPr>
                <w:noProof/>
                <w:webHidden/>
              </w:rPr>
              <w:fldChar w:fldCharType="separate"/>
            </w:r>
            <w:r w:rsidR="008468CC">
              <w:rPr>
                <w:noProof/>
                <w:webHidden/>
              </w:rPr>
              <w:t>3</w:t>
            </w:r>
            <w:r w:rsidR="009B4415">
              <w:rPr>
                <w:noProof/>
                <w:webHidden/>
              </w:rPr>
              <w:fldChar w:fldCharType="end"/>
            </w:r>
          </w:hyperlink>
        </w:p>
        <w:p w:rsidR="009B4415" w:rsidRDefault="00ED3A0D">
          <w:pPr>
            <w:pStyle w:val="Sadraj1"/>
            <w:tabs>
              <w:tab w:val="right" w:leader="dot" w:pos="9592"/>
            </w:tabs>
            <w:rPr>
              <w:rFonts w:eastAsiaTheme="minorEastAsia"/>
              <w:noProof/>
              <w:lang w:eastAsia="hr-HR"/>
            </w:rPr>
          </w:pPr>
          <w:hyperlink w:anchor="_Toc15407946" w:history="1">
            <w:r w:rsidR="009B4415" w:rsidRPr="00A57F01">
              <w:rPr>
                <w:rStyle w:val="Hiperveza"/>
                <w:noProof/>
              </w:rPr>
              <w:t>TEMELJNI POJMOVI</w:t>
            </w:r>
            <w:r w:rsidR="009B4415">
              <w:rPr>
                <w:noProof/>
                <w:webHidden/>
              </w:rPr>
              <w:tab/>
            </w:r>
            <w:r w:rsidR="009B4415">
              <w:rPr>
                <w:noProof/>
                <w:webHidden/>
              </w:rPr>
              <w:fldChar w:fldCharType="begin"/>
            </w:r>
            <w:r w:rsidR="009B4415">
              <w:rPr>
                <w:noProof/>
                <w:webHidden/>
              </w:rPr>
              <w:instrText xml:space="preserve"> PAGEREF _Toc15407946 \h </w:instrText>
            </w:r>
            <w:r w:rsidR="009B4415">
              <w:rPr>
                <w:noProof/>
                <w:webHidden/>
              </w:rPr>
            </w:r>
            <w:r w:rsidR="009B4415">
              <w:rPr>
                <w:noProof/>
                <w:webHidden/>
              </w:rPr>
              <w:fldChar w:fldCharType="separate"/>
            </w:r>
            <w:r w:rsidR="008468CC">
              <w:rPr>
                <w:noProof/>
                <w:webHidden/>
              </w:rPr>
              <w:t>4</w:t>
            </w:r>
            <w:r w:rsidR="009B4415">
              <w:rPr>
                <w:noProof/>
                <w:webHidden/>
              </w:rPr>
              <w:fldChar w:fldCharType="end"/>
            </w:r>
          </w:hyperlink>
        </w:p>
        <w:p w:rsidR="009B4415" w:rsidRDefault="00ED3A0D">
          <w:pPr>
            <w:pStyle w:val="Sadraj1"/>
            <w:tabs>
              <w:tab w:val="right" w:leader="dot" w:pos="9592"/>
            </w:tabs>
            <w:rPr>
              <w:rFonts w:eastAsiaTheme="minorEastAsia"/>
              <w:noProof/>
              <w:lang w:eastAsia="hr-HR"/>
            </w:rPr>
          </w:pPr>
          <w:hyperlink w:anchor="_Toc15407947" w:history="1">
            <w:r w:rsidR="009B4415" w:rsidRPr="00A57F01">
              <w:rPr>
                <w:rStyle w:val="Hiperveza"/>
                <w:noProof/>
              </w:rPr>
              <w:t>KORISNICI USLUGA I PROGRAMA POSLOVNE PODRŠKE</w:t>
            </w:r>
            <w:r w:rsidR="009B4415">
              <w:rPr>
                <w:noProof/>
                <w:webHidden/>
              </w:rPr>
              <w:tab/>
            </w:r>
            <w:r w:rsidR="009B4415">
              <w:rPr>
                <w:noProof/>
                <w:webHidden/>
              </w:rPr>
              <w:fldChar w:fldCharType="begin"/>
            </w:r>
            <w:r w:rsidR="009B4415">
              <w:rPr>
                <w:noProof/>
                <w:webHidden/>
              </w:rPr>
              <w:instrText xml:space="preserve"> PAGEREF _Toc15407947 \h </w:instrText>
            </w:r>
            <w:r w:rsidR="009B4415">
              <w:rPr>
                <w:noProof/>
                <w:webHidden/>
              </w:rPr>
            </w:r>
            <w:r w:rsidR="009B4415">
              <w:rPr>
                <w:noProof/>
                <w:webHidden/>
              </w:rPr>
              <w:fldChar w:fldCharType="separate"/>
            </w:r>
            <w:r w:rsidR="008468CC">
              <w:rPr>
                <w:noProof/>
                <w:webHidden/>
              </w:rPr>
              <w:t>6</w:t>
            </w:r>
            <w:r w:rsidR="009B4415">
              <w:rPr>
                <w:noProof/>
                <w:webHidden/>
              </w:rPr>
              <w:fldChar w:fldCharType="end"/>
            </w:r>
          </w:hyperlink>
        </w:p>
        <w:p w:rsidR="009B4415" w:rsidRDefault="00ED3A0D">
          <w:pPr>
            <w:pStyle w:val="Sadraj1"/>
            <w:tabs>
              <w:tab w:val="right" w:leader="dot" w:pos="9592"/>
            </w:tabs>
            <w:rPr>
              <w:rFonts w:eastAsiaTheme="minorEastAsia"/>
              <w:noProof/>
              <w:lang w:eastAsia="hr-HR"/>
            </w:rPr>
          </w:pPr>
          <w:hyperlink w:anchor="_Toc15407948" w:history="1">
            <w:r w:rsidR="009B4415" w:rsidRPr="00A57F01">
              <w:rPr>
                <w:rStyle w:val="Hiperveza"/>
                <w:noProof/>
              </w:rPr>
              <w:t>USLUGE POSLOVNE PODRŠKE</w:t>
            </w:r>
            <w:r w:rsidR="009B4415">
              <w:rPr>
                <w:noProof/>
                <w:webHidden/>
              </w:rPr>
              <w:tab/>
            </w:r>
            <w:r w:rsidR="009B4415">
              <w:rPr>
                <w:noProof/>
                <w:webHidden/>
              </w:rPr>
              <w:fldChar w:fldCharType="begin"/>
            </w:r>
            <w:r w:rsidR="009B4415">
              <w:rPr>
                <w:noProof/>
                <w:webHidden/>
              </w:rPr>
              <w:instrText xml:space="preserve"> PAGEREF _Toc15407948 \h </w:instrText>
            </w:r>
            <w:r w:rsidR="009B4415">
              <w:rPr>
                <w:noProof/>
                <w:webHidden/>
              </w:rPr>
            </w:r>
            <w:r w:rsidR="009B4415">
              <w:rPr>
                <w:noProof/>
                <w:webHidden/>
              </w:rPr>
              <w:fldChar w:fldCharType="separate"/>
            </w:r>
            <w:r w:rsidR="008468CC">
              <w:rPr>
                <w:noProof/>
                <w:webHidden/>
              </w:rPr>
              <w:t>8</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49" w:history="1">
            <w:r w:rsidR="009B4415" w:rsidRPr="00A57F01">
              <w:rPr>
                <w:rStyle w:val="Hiperveza"/>
                <w:noProof/>
              </w:rPr>
              <w:t>Infrastrukturna potpora</w:t>
            </w:r>
            <w:r w:rsidR="009B4415">
              <w:rPr>
                <w:noProof/>
                <w:webHidden/>
              </w:rPr>
              <w:tab/>
            </w:r>
            <w:r w:rsidR="009B4415">
              <w:rPr>
                <w:noProof/>
                <w:webHidden/>
              </w:rPr>
              <w:fldChar w:fldCharType="begin"/>
            </w:r>
            <w:r w:rsidR="009B4415">
              <w:rPr>
                <w:noProof/>
                <w:webHidden/>
              </w:rPr>
              <w:instrText xml:space="preserve"> PAGEREF _Toc15407949 \h </w:instrText>
            </w:r>
            <w:r w:rsidR="009B4415">
              <w:rPr>
                <w:noProof/>
                <w:webHidden/>
              </w:rPr>
            </w:r>
            <w:r w:rsidR="009B4415">
              <w:rPr>
                <w:noProof/>
                <w:webHidden/>
              </w:rPr>
              <w:fldChar w:fldCharType="separate"/>
            </w:r>
            <w:r w:rsidR="008468CC">
              <w:rPr>
                <w:noProof/>
                <w:webHidden/>
              </w:rPr>
              <w:t>8</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50" w:history="1">
            <w:r w:rsidR="009B4415" w:rsidRPr="00A57F01">
              <w:rPr>
                <w:rStyle w:val="Hiperveza"/>
                <w:noProof/>
              </w:rPr>
              <w:t>Organizacijska potpora</w:t>
            </w:r>
            <w:r w:rsidR="009B4415">
              <w:rPr>
                <w:noProof/>
                <w:webHidden/>
              </w:rPr>
              <w:tab/>
            </w:r>
            <w:r w:rsidR="009B4415">
              <w:rPr>
                <w:noProof/>
                <w:webHidden/>
              </w:rPr>
              <w:fldChar w:fldCharType="begin"/>
            </w:r>
            <w:r w:rsidR="009B4415">
              <w:rPr>
                <w:noProof/>
                <w:webHidden/>
              </w:rPr>
              <w:instrText xml:space="preserve"> PAGEREF _Toc15407950 \h </w:instrText>
            </w:r>
            <w:r w:rsidR="009B4415">
              <w:rPr>
                <w:noProof/>
                <w:webHidden/>
              </w:rPr>
            </w:r>
            <w:r w:rsidR="009B4415">
              <w:rPr>
                <w:noProof/>
                <w:webHidden/>
              </w:rPr>
              <w:fldChar w:fldCharType="separate"/>
            </w:r>
            <w:r w:rsidR="008468CC">
              <w:rPr>
                <w:noProof/>
                <w:webHidden/>
              </w:rPr>
              <w:t>11</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51" w:history="1">
            <w:r w:rsidR="009B4415" w:rsidRPr="00A57F01">
              <w:rPr>
                <w:rStyle w:val="Hiperveza"/>
                <w:noProof/>
              </w:rPr>
              <w:t>Edukacija</w:t>
            </w:r>
            <w:r w:rsidR="009B4415">
              <w:rPr>
                <w:noProof/>
                <w:webHidden/>
              </w:rPr>
              <w:tab/>
            </w:r>
            <w:r w:rsidR="009B4415">
              <w:rPr>
                <w:noProof/>
                <w:webHidden/>
              </w:rPr>
              <w:fldChar w:fldCharType="begin"/>
            </w:r>
            <w:r w:rsidR="009B4415">
              <w:rPr>
                <w:noProof/>
                <w:webHidden/>
              </w:rPr>
              <w:instrText xml:space="preserve"> PAGEREF _Toc15407951 \h </w:instrText>
            </w:r>
            <w:r w:rsidR="009B4415">
              <w:rPr>
                <w:noProof/>
                <w:webHidden/>
              </w:rPr>
            </w:r>
            <w:r w:rsidR="009B4415">
              <w:rPr>
                <w:noProof/>
                <w:webHidden/>
              </w:rPr>
              <w:fldChar w:fldCharType="separate"/>
            </w:r>
            <w:r w:rsidR="008468CC">
              <w:rPr>
                <w:noProof/>
                <w:webHidden/>
              </w:rPr>
              <w:t>11</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52" w:history="1">
            <w:r w:rsidR="009B4415" w:rsidRPr="00A57F01">
              <w:rPr>
                <w:rStyle w:val="Hiperveza"/>
                <w:noProof/>
              </w:rPr>
              <w:t>Internacionalizacija</w:t>
            </w:r>
            <w:r w:rsidR="009B4415">
              <w:rPr>
                <w:noProof/>
                <w:webHidden/>
              </w:rPr>
              <w:tab/>
            </w:r>
            <w:r w:rsidR="009B4415">
              <w:rPr>
                <w:noProof/>
                <w:webHidden/>
              </w:rPr>
              <w:fldChar w:fldCharType="begin"/>
            </w:r>
            <w:r w:rsidR="009B4415">
              <w:rPr>
                <w:noProof/>
                <w:webHidden/>
              </w:rPr>
              <w:instrText xml:space="preserve"> PAGEREF _Toc15407952 \h </w:instrText>
            </w:r>
            <w:r w:rsidR="009B4415">
              <w:rPr>
                <w:noProof/>
                <w:webHidden/>
              </w:rPr>
            </w:r>
            <w:r w:rsidR="009B4415">
              <w:rPr>
                <w:noProof/>
                <w:webHidden/>
              </w:rPr>
              <w:fldChar w:fldCharType="separate"/>
            </w:r>
            <w:r w:rsidR="008468CC">
              <w:rPr>
                <w:noProof/>
                <w:webHidden/>
              </w:rPr>
              <w:t>12</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53" w:history="1">
            <w:r w:rsidR="009B4415" w:rsidRPr="00A57F01">
              <w:rPr>
                <w:rStyle w:val="Hiperveza"/>
                <w:noProof/>
              </w:rPr>
              <w:t>Mentorstvo i savjetovanje</w:t>
            </w:r>
            <w:r w:rsidR="009B4415">
              <w:rPr>
                <w:noProof/>
                <w:webHidden/>
              </w:rPr>
              <w:tab/>
            </w:r>
            <w:r w:rsidR="009B4415">
              <w:rPr>
                <w:noProof/>
                <w:webHidden/>
              </w:rPr>
              <w:fldChar w:fldCharType="begin"/>
            </w:r>
            <w:r w:rsidR="009B4415">
              <w:rPr>
                <w:noProof/>
                <w:webHidden/>
              </w:rPr>
              <w:instrText xml:space="preserve"> PAGEREF _Toc15407953 \h </w:instrText>
            </w:r>
            <w:r w:rsidR="009B4415">
              <w:rPr>
                <w:noProof/>
                <w:webHidden/>
              </w:rPr>
            </w:r>
            <w:r w:rsidR="009B4415">
              <w:rPr>
                <w:noProof/>
                <w:webHidden/>
              </w:rPr>
              <w:fldChar w:fldCharType="separate"/>
            </w:r>
            <w:r w:rsidR="008468CC">
              <w:rPr>
                <w:noProof/>
                <w:webHidden/>
              </w:rPr>
              <w:t>12</w:t>
            </w:r>
            <w:r w:rsidR="009B4415">
              <w:rPr>
                <w:noProof/>
                <w:webHidden/>
              </w:rPr>
              <w:fldChar w:fldCharType="end"/>
            </w:r>
          </w:hyperlink>
        </w:p>
        <w:p w:rsidR="009B4415" w:rsidRDefault="00ED3A0D">
          <w:pPr>
            <w:pStyle w:val="Sadraj1"/>
            <w:tabs>
              <w:tab w:val="right" w:leader="dot" w:pos="9592"/>
            </w:tabs>
            <w:rPr>
              <w:rFonts w:eastAsiaTheme="minorEastAsia"/>
              <w:noProof/>
              <w:lang w:eastAsia="hr-HR"/>
            </w:rPr>
          </w:pPr>
          <w:hyperlink w:anchor="_Toc15407954" w:history="1">
            <w:r w:rsidR="009B4415" w:rsidRPr="00A57F01">
              <w:rPr>
                <w:rStyle w:val="Hiperveza"/>
                <w:noProof/>
              </w:rPr>
              <w:t>PROGRAMI POSLOVNE PODRŠKE</w:t>
            </w:r>
            <w:r w:rsidR="009B4415">
              <w:rPr>
                <w:noProof/>
                <w:webHidden/>
              </w:rPr>
              <w:tab/>
            </w:r>
            <w:r w:rsidR="009B4415">
              <w:rPr>
                <w:noProof/>
                <w:webHidden/>
              </w:rPr>
              <w:fldChar w:fldCharType="begin"/>
            </w:r>
            <w:r w:rsidR="009B4415">
              <w:rPr>
                <w:noProof/>
                <w:webHidden/>
              </w:rPr>
              <w:instrText xml:space="preserve"> PAGEREF _Toc15407954 \h </w:instrText>
            </w:r>
            <w:r w:rsidR="009B4415">
              <w:rPr>
                <w:noProof/>
                <w:webHidden/>
              </w:rPr>
            </w:r>
            <w:r w:rsidR="009B4415">
              <w:rPr>
                <w:noProof/>
                <w:webHidden/>
              </w:rPr>
              <w:fldChar w:fldCharType="separate"/>
            </w:r>
            <w:r w:rsidR="008468CC">
              <w:rPr>
                <w:noProof/>
                <w:webHidden/>
              </w:rPr>
              <w:t>13</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55" w:history="1">
            <w:r w:rsidR="009B4415" w:rsidRPr="00A57F01">
              <w:rPr>
                <w:rStyle w:val="Hiperveza"/>
                <w:noProof/>
              </w:rPr>
              <w:t>Predinkubacija</w:t>
            </w:r>
            <w:r w:rsidR="009B4415">
              <w:rPr>
                <w:noProof/>
                <w:webHidden/>
              </w:rPr>
              <w:tab/>
            </w:r>
            <w:r w:rsidR="009B4415">
              <w:rPr>
                <w:noProof/>
                <w:webHidden/>
              </w:rPr>
              <w:fldChar w:fldCharType="begin"/>
            </w:r>
            <w:r w:rsidR="009B4415">
              <w:rPr>
                <w:noProof/>
                <w:webHidden/>
              </w:rPr>
              <w:instrText xml:space="preserve"> PAGEREF _Toc15407955 \h </w:instrText>
            </w:r>
            <w:r w:rsidR="009B4415">
              <w:rPr>
                <w:noProof/>
                <w:webHidden/>
              </w:rPr>
            </w:r>
            <w:r w:rsidR="009B4415">
              <w:rPr>
                <w:noProof/>
                <w:webHidden/>
              </w:rPr>
              <w:fldChar w:fldCharType="separate"/>
            </w:r>
            <w:r w:rsidR="008468CC">
              <w:rPr>
                <w:noProof/>
                <w:webHidden/>
              </w:rPr>
              <w:t>13</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56" w:history="1">
            <w:r w:rsidR="009B4415" w:rsidRPr="00A57F01">
              <w:rPr>
                <w:rStyle w:val="Hiperveza"/>
                <w:noProof/>
              </w:rPr>
              <w:t>Inkubacija</w:t>
            </w:r>
            <w:r w:rsidR="009B4415">
              <w:rPr>
                <w:noProof/>
                <w:webHidden/>
              </w:rPr>
              <w:tab/>
            </w:r>
            <w:r w:rsidR="009B4415">
              <w:rPr>
                <w:noProof/>
                <w:webHidden/>
              </w:rPr>
              <w:fldChar w:fldCharType="begin"/>
            </w:r>
            <w:r w:rsidR="009B4415">
              <w:rPr>
                <w:noProof/>
                <w:webHidden/>
              </w:rPr>
              <w:instrText xml:space="preserve"> PAGEREF _Toc15407956 \h </w:instrText>
            </w:r>
            <w:r w:rsidR="009B4415">
              <w:rPr>
                <w:noProof/>
                <w:webHidden/>
              </w:rPr>
            </w:r>
            <w:r w:rsidR="009B4415">
              <w:rPr>
                <w:noProof/>
                <w:webHidden/>
              </w:rPr>
              <w:fldChar w:fldCharType="separate"/>
            </w:r>
            <w:r w:rsidR="008468CC">
              <w:rPr>
                <w:noProof/>
                <w:webHidden/>
              </w:rPr>
              <w:t>14</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57" w:history="1">
            <w:r w:rsidR="009B4415" w:rsidRPr="00A57F01">
              <w:rPr>
                <w:rStyle w:val="Hiperveza"/>
                <w:noProof/>
              </w:rPr>
              <w:t>Post-inkubacija</w:t>
            </w:r>
            <w:r w:rsidR="009B4415">
              <w:rPr>
                <w:noProof/>
                <w:webHidden/>
              </w:rPr>
              <w:tab/>
            </w:r>
            <w:r w:rsidR="009B4415">
              <w:rPr>
                <w:noProof/>
                <w:webHidden/>
              </w:rPr>
              <w:fldChar w:fldCharType="begin"/>
            </w:r>
            <w:r w:rsidR="009B4415">
              <w:rPr>
                <w:noProof/>
                <w:webHidden/>
              </w:rPr>
              <w:instrText xml:space="preserve"> PAGEREF _Toc15407957 \h </w:instrText>
            </w:r>
            <w:r w:rsidR="009B4415">
              <w:rPr>
                <w:noProof/>
                <w:webHidden/>
              </w:rPr>
            </w:r>
            <w:r w:rsidR="009B4415">
              <w:rPr>
                <w:noProof/>
                <w:webHidden/>
              </w:rPr>
              <w:fldChar w:fldCharType="separate"/>
            </w:r>
            <w:r w:rsidR="008468CC">
              <w:rPr>
                <w:noProof/>
                <w:webHidden/>
              </w:rPr>
              <w:t>14</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58" w:history="1">
            <w:r w:rsidR="009B4415" w:rsidRPr="00A57F01">
              <w:rPr>
                <w:rStyle w:val="Hiperveza"/>
                <w:noProof/>
              </w:rPr>
              <w:t>Akceleracija</w:t>
            </w:r>
            <w:r w:rsidR="009B4415">
              <w:rPr>
                <w:noProof/>
                <w:webHidden/>
              </w:rPr>
              <w:tab/>
            </w:r>
            <w:r w:rsidR="009B4415">
              <w:rPr>
                <w:noProof/>
                <w:webHidden/>
              </w:rPr>
              <w:fldChar w:fldCharType="begin"/>
            </w:r>
            <w:r w:rsidR="009B4415">
              <w:rPr>
                <w:noProof/>
                <w:webHidden/>
              </w:rPr>
              <w:instrText xml:space="preserve"> PAGEREF _Toc15407958 \h </w:instrText>
            </w:r>
            <w:r w:rsidR="009B4415">
              <w:rPr>
                <w:noProof/>
                <w:webHidden/>
              </w:rPr>
            </w:r>
            <w:r w:rsidR="009B4415">
              <w:rPr>
                <w:noProof/>
                <w:webHidden/>
              </w:rPr>
              <w:fldChar w:fldCharType="separate"/>
            </w:r>
            <w:r w:rsidR="008468CC">
              <w:rPr>
                <w:noProof/>
                <w:webHidden/>
              </w:rPr>
              <w:t>14</w:t>
            </w:r>
            <w:r w:rsidR="009B4415">
              <w:rPr>
                <w:noProof/>
                <w:webHidden/>
              </w:rPr>
              <w:fldChar w:fldCharType="end"/>
            </w:r>
          </w:hyperlink>
        </w:p>
        <w:p w:rsidR="009B4415" w:rsidRDefault="00ED3A0D">
          <w:pPr>
            <w:pStyle w:val="Sadraj2"/>
            <w:tabs>
              <w:tab w:val="right" w:leader="dot" w:pos="9592"/>
            </w:tabs>
            <w:rPr>
              <w:rFonts w:eastAsiaTheme="minorEastAsia"/>
              <w:noProof/>
              <w:lang w:eastAsia="hr-HR"/>
            </w:rPr>
          </w:pPr>
          <w:hyperlink w:anchor="_Toc15407959" w:history="1">
            <w:r w:rsidR="009B4415" w:rsidRPr="00A57F01">
              <w:rPr>
                <w:rStyle w:val="Hiperveza"/>
                <w:noProof/>
              </w:rPr>
              <w:t>Virtualni inkubator</w:t>
            </w:r>
            <w:r w:rsidR="009B4415">
              <w:rPr>
                <w:noProof/>
                <w:webHidden/>
              </w:rPr>
              <w:tab/>
            </w:r>
            <w:r w:rsidR="009B4415">
              <w:rPr>
                <w:noProof/>
                <w:webHidden/>
              </w:rPr>
              <w:fldChar w:fldCharType="begin"/>
            </w:r>
            <w:r w:rsidR="009B4415">
              <w:rPr>
                <w:noProof/>
                <w:webHidden/>
              </w:rPr>
              <w:instrText xml:space="preserve"> PAGEREF _Toc15407959 \h </w:instrText>
            </w:r>
            <w:r w:rsidR="009B4415">
              <w:rPr>
                <w:noProof/>
                <w:webHidden/>
              </w:rPr>
            </w:r>
            <w:r w:rsidR="009B4415">
              <w:rPr>
                <w:noProof/>
                <w:webHidden/>
              </w:rPr>
              <w:fldChar w:fldCharType="separate"/>
            </w:r>
            <w:r w:rsidR="008468CC">
              <w:rPr>
                <w:noProof/>
                <w:webHidden/>
              </w:rPr>
              <w:t>14</w:t>
            </w:r>
            <w:r w:rsidR="009B4415">
              <w:rPr>
                <w:noProof/>
                <w:webHidden/>
              </w:rPr>
              <w:fldChar w:fldCharType="end"/>
            </w:r>
          </w:hyperlink>
        </w:p>
        <w:p w:rsidR="009B4415" w:rsidRDefault="009B4415">
          <w:r>
            <w:rPr>
              <w:b/>
              <w:bCs/>
            </w:rPr>
            <w:fldChar w:fldCharType="end"/>
          </w:r>
        </w:p>
      </w:sdtContent>
    </w:sdt>
    <w:p w:rsidR="009B4415" w:rsidRDefault="009B4415" w:rsidP="009B4415">
      <w:pPr>
        <w:pStyle w:val="Naslov3"/>
      </w:pPr>
      <w:r>
        <w:br w:type="page"/>
      </w:r>
    </w:p>
    <w:p w:rsidR="009B4415" w:rsidRPr="009B4415" w:rsidRDefault="009B4415" w:rsidP="009B4415">
      <w:pPr>
        <w:pStyle w:val="Naslov1"/>
      </w:pPr>
      <w:bookmarkStart w:id="2" w:name="_Toc15407945"/>
      <w:r w:rsidRPr="009B4415">
        <w:lastRenderedPageBreak/>
        <w:t>UVOD</w:t>
      </w:r>
      <w:bookmarkEnd w:id="2"/>
    </w:p>
    <w:p w:rsidR="009B4415" w:rsidRDefault="009B4415" w:rsidP="009B4415">
      <w:pPr>
        <w:pStyle w:val="Bezproreda"/>
      </w:pPr>
    </w:p>
    <w:p w:rsidR="009B4415" w:rsidRDefault="009B4415" w:rsidP="009B4415">
      <w:pPr>
        <w:pStyle w:val="Bezproreda"/>
      </w:pPr>
    </w:p>
    <w:p w:rsidR="009B4415" w:rsidRDefault="009B4415" w:rsidP="009B4415">
      <w:pPr>
        <w:pStyle w:val="Bezproreda"/>
      </w:pPr>
    </w:p>
    <w:p w:rsidR="009B4415" w:rsidRPr="009B4415" w:rsidRDefault="009B4415" w:rsidP="009B4415">
      <w:pPr>
        <w:pStyle w:val="Bezproreda"/>
        <w:jc w:val="both"/>
      </w:pPr>
      <w:r w:rsidRPr="009B4415">
        <w:t>Jedan od ciljeva razvoja Krapinsko-zagorske županije je Konkurentno gospodarstvo (Cilj 1, Strategija razvoja Krapinsko-zagorske županije do 2020. godine.) Konkurentnost će se postići smanjivanjem troškova proizvodnje, povećanim ulaganjem u istraživanje i razvoj te ulaganjem u modernizaciju proizvodnje – novu opremu i postrojenja. Unaprijedit će se pristup financiranja za gospodarstvo kroz povećanje dostupnosti kapitala te unaprjeđenje kvantitete i kvalitete investicijskih i financijskih proizvoda za sektor poduzetništva i obrtništva. U infrastrukturu disperziranih poduzetničkih i poslovnih zona potrebno je dodatno uložiti kako bi postale privlačne djelatnostima više dodane vrijednosti te raditi na međusobnom povezivanju zona u jedinicama lokalne samouprave uz određivanje strateškog usmjerenja pojedine zone te pojačanu promociju investicijskih lokacija. Od velike važnosti za Krapinsko-zagorsku županiju je jačanje kapaciteta poduzetničkih potpornih institucija (PPI). PPI daju podršku ulaganjima i umrežavanju. Podržava se osnivanje novih (start-up) tvrtki, a poslovni inkubatori koriste se kao suvremeni alat podrške poduzetništvu.</w:t>
      </w:r>
    </w:p>
    <w:p w:rsidR="009B4415" w:rsidRDefault="009B4415" w:rsidP="009B4415">
      <w:pPr>
        <w:pStyle w:val="Bezproreda"/>
        <w:jc w:val="both"/>
      </w:pPr>
    </w:p>
    <w:p w:rsidR="009B4415" w:rsidRPr="009B4415" w:rsidRDefault="009B4415" w:rsidP="009B4415">
      <w:pPr>
        <w:pStyle w:val="Bezproreda"/>
        <w:jc w:val="both"/>
      </w:pPr>
      <w:r w:rsidRPr="009B4415">
        <w:t xml:space="preserve">U smislu ostvarenja navedenog cilja, Krapinsko-zagorska županija provodi program potpore poduzetnicima Krapinsko-zagorske županije kojima se podupire poduzetnike početnike te one u fazama rasta. Potpora se pruža kroz infrastrukturnu podršku te kroz specifične programe usluga koje se kreiraju sukladno potrebama poduzetničkog ekosustava. </w:t>
      </w:r>
    </w:p>
    <w:p w:rsidR="009B4415" w:rsidRDefault="009B4415" w:rsidP="009B4415">
      <w:pPr>
        <w:pStyle w:val="Bezproreda"/>
        <w:jc w:val="both"/>
      </w:pPr>
    </w:p>
    <w:p w:rsidR="009B4415" w:rsidRPr="009B4415" w:rsidRDefault="009B4415" w:rsidP="009B4415">
      <w:pPr>
        <w:pStyle w:val="Bezproreda"/>
        <w:jc w:val="both"/>
      </w:pPr>
      <w:r w:rsidRPr="009B4415">
        <w:t>Ovim Pr</w:t>
      </w:r>
      <w:r>
        <w:t>ogramom</w:t>
      </w:r>
      <w:r w:rsidRPr="009B4415">
        <w:t xml:space="preserve"> određuju se i pobliže definiraju oblici potpore, institucijski okvir pružanja potpore te kriteriji koje moraju zadovoljiti korisnici potpora. </w:t>
      </w:r>
    </w:p>
    <w:p w:rsidR="009B4415" w:rsidRPr="009B4415" w:rsidRDefault="009B4415" w:rsidP="009B4415">
      <w:pPr>
        <w:pStyle w:val="Bezproreda"/>
      </w:pPr>
      <w:r w:rsidRPr="009B4415">
        <w:br w:type="page"/>
      </w:r>
    </w:p>
    <w:p w:rsidR="009B4415" w:rsidRPr="009B4415" w:rsidRDefault="009B4415" w:rsidP="009B4415">
      <w:pPr>
        <w:pStyle w:val="Naslov1"/>
      </w:pPr>
      <w:bookmarkStart w:id="3" w:name="_Toc15407946"/>
      <w:r w:rsidRPr="009B4415">
        <w:lastRenderedPageBreak/>
        <w:t>TEMELJNI POJMOVI</w:t>
      </w:r>
      <w:bookmarkEnd w:id="3"/>
    </w:p>
    <w:p w:rsidR="009B4415" w:rsidRPr="009B4415" w:rsidRDefault="009B4415" w:rsidP="009B4415">
      <w:pPr>
        <w:pStyle w:val="Bezproreda"/>
      </w:pPr>
    </w:p>
    <w:p w:rsidR="009B4415" w:rsidRDefault="009B4415" w:rsidP="009B4415">
      <w:pPr>
        <w:pStyle w:val="Bezproreda"/>
        <w:jc w:val="both"/>
      </w:pPr>
      <w:r w:rsidRPr="009B4415">
        <w:rPr>
          <w:b/>
          <w:bCs/>
        </w:rPr>
        <w:t>PPI</w:t>
      </w:r>
      <w:r w:rsidRPr="009B4415">
        <w:t xml:space="preserve"> – poduzetničko potporna institucija - poduzetničke potporne institucije su gospodarski subjekti usmjereni na stvaranje kvalitetnog, korisnički orijentiranog poduzetničkog okruženja u Republici Hrvatskoj i provode programe usmjerene na razvoj </w:t>
      </w:r>
      <w:r w:rsidRPr="009B4415">
        <w:rPr>
          <w:i/>
          <w:iCs/>
        </w:rPr>
        <w:t>poduzetništva (</w:t>
      </w:r>
      <w:hyperlink r:id="rId11" w:history="1">
        <w:r w:rsidRPr="009B4415">
          <w:rPr>
            <w:rStyle w:val="Hiperveza"/>
            <w:i/>
            <w:iCs/>
          </w:rPr>
          <w:t>Zakon o izmjenama i dopunama Zakona o unapređenju poduzetničke infrastrukture NN 057/2018)</w:t>
        </w:r>
      </w:hyperlink>
      <w:r w:rsidRPr="009B4415">
        <w:t>.</w:t>
      </w:r>
    </w:p>
    <w:p w:rsidR="009B4415" w:rsidRPr="009B4415" w:rsidRDefault="009B4415" w:rsidP="009B4415">
      <w:pPr>
        <w:pStyle w:val="Bezproreda"/>
        <w:jc w:val="both"/>
      </w:pPr>
    </w:p>
    <w:p w:rsidR="009B4415" w:rsidRPr="009B4415" w:rsidRDefault="009B4415" w:rsidP="009B4415">
      <w:pPr>
        <w:pStyle w:val="Bezproreda"/>
        <w:jc w:val="both"/>
      </w:pPr>
      <w:r w:rsidRPr="009B4415">
        <w:t>Poduzetničke potporne institucije su:</w:t>
      </w:r>
    </w:p>
    <w:p w:rsidR="009B4415" w:rsidRPr="009B4415" w:rsidRDefault="009B4415" w:rsidP="009B4415">
      <w:pPr>
        <w:pStyle w:val="Bezproreda"/>
        <w:numPr>
          <w:ilvl w:val="0"/>
          <w:numId w:val="11"/>
        </w:numPr>
        <w:jc w:val="both"/>
      </w:pPr>
      <w:r w:rsidRPr="009B4415">
        <w:rPr>
          <w:b/>
          <w:bCs/>
        </w:rPr>
        <w:t>Razvojne agencije </w:t>
      </w:r>
      <w:r w:rsidRPr="009B4415">
        <w:t>(lokalne, županijske, za određene djelatnosti) - zadužene su za operativno provođenje mjera za razvoj gospodarstva i poduzetništva, poticanje i privlačenje investicija te iniciranje i realizaciju projekata poticanja gospodarskog razvitka i poduzetništva, objedinjavajući rad gospodarskih subjekata, lokalnih i regionalnih poduzetničkih institucija, te visokoobrazovnih institucija i centara znanja.</w:t>
      </w:r>
    </w:p>
    <w:p w:rsidR="009B4415" w:rsidRPr="009B4415" w:rsidRDefault="009B4415" w:rsidP="009B4415">
      <w:pPr>
        <w:pStyle w:val="Bezproreda"/>
        <w:numPr>
          <w:ilvl w:val="0"/>
          <w:numId w:val="11"/>
        </w:numPr>
        <w:jc w:val="both"/>
      </w:pPr>
      <w:r w:rsidRPr="009B4415">
        <w:rPr>
          <w:b/>
          <w:bCs/>
        </w:rPr>
        <w:t>Poduzetnički centri</w:t>
      </w:r>
      <w:r w:rsidRPr="009B4415">
        <w:t> - zaduženi su za operativno provođenje mjera za razvoj i poticanje poduzetništva na lokalnom i/ili širem području (županija, regija) i predstavljaju središta stručne i edukativne pomoći poduzetnicima radi razvoja poduzetništva u svojim sredinama.</w:t>
      </w:r>
    </w:p>
    <w:p w:rsidR="009B4415" w:rsidRPr="009B4415" w:rsidRDefault="009B4415" w:rsidP="009B4415">
      <w:pPr>
        <w:pStyle w:val="Bezproreda"/>
        <w:numPr>
          <w:ilvl w:val="0"/>
          <w:numId w:val="11"/>
        </w:numPr>
        <w:jc w:val="both"/>
      </w:pPr>
      <w:r w:rsidRPr="009B4415">
        <w:rPr>
          <w:b/>
          <w:bCs/>
        </w:rPr>
        <w:t>Poslovni inkubatori </w:t>
      </w:r>
      <w:r w:rsidRPr="009B4415">
        <w:t>(poduzetnički, za nove tehnologije) - zaduženi su za pomoć i podršku poduzetnicima u ranoj fazi razvoja poduzetničkih projekata te pružaju stručnu, tehničku i edukativnu pomoć za pokretanje poduzetničkih projekata i poduzeća te njihov brz i održiv razvoj.</w:t>
      </w:r>
    </w:p>
    <w:p w:rsidR="009B4415" w:rsidRPr="009B4415" w:rsidRDefault="009B4415" w:rsidP="009B4415">
      <w:pPr>
        <w:pStyle w:val="Bezproreda"/>
        <w:numPr>
          <w:ilvl w:val="0"/>
          <w:numId w:val="11"/>
        </w:numPr>
        <w:jc w:val="both"/>
      </w:pPr>
      <w:r w:rsidRPr="009B4415">
        <w:rPr>
          <w:b/>
          <w:bCs/>
        </w:rPr>
        <w:t>Poduzetnički akceleratori</w:t>
      </w:r>
      <w:r w:rsidRPr="009B4415">
        <w:t> - zaduženi su za pružanje podrške poduzetnicima u post-inkubacijskoj fazi, odnosno u fazi razvoja i širenja poslovanja na domaćem i stranom tržištu.</w:t>
      </w:r>
    </w:p>
    <w:p w:rsidR="009B4415" w:rsidRPr="009B4415" w:rsidRDefault="009B4415" w:rsidP="009B4415">
      <w:pPr>
        <w:pStyle w:val="Bezproreda"/>
        <w:numPr>
          <w:ilvl w:val="0"/>
          <w:numId w:val="11"/>
        </w:numPr>
        <w:jc w:val="both"/>
      </w:pPr>
      <w:r w:rsidRPr="009B4415">
        <w:rPr>
          <w:b/>
          <w:bCs/>
        </w:rPr>
        <w:t>Poslovni parkovi </w:t>
      </w:r>
      <w:r w:rsidRPr="009B4415">
        <w:t>- raspolažu fizičkim prostorima, zemljištem i resursima za smještaj malih, srednjih i velikih poduzetnika na komercijalnoj osnovi, s posebnim fokusom na privlačenje domaćih i inozemnih investicija.</w:t>
      </w:r>
    </w:p>
    <w:p w:rsidR="009B4415" w:rsidRPr="009B4415" w:rsidRDefault="009B4415" w:rsidP="009B4415">
      <w:pPr>
        <w:pStyle w:val="Bezproreda"/>
        <w:numPr>
          <w:ilvl w:val="0"/>
          <w:numId w:val="11"/>
        </w:numPr>
        <w:jc w:val="both"/>
      </w:pPr>
      <w:r w:rsidRPr="009B4415">
        <w:rPr>
          <w:b/>
          <w:bCs/>
        </w:rPr>
        <w:t>Znanstveno-tehnološki parkovi </w:t>
      </w:r>
      <w:r w:rsidRPr="009B4415">
        <w:t>- osnivaju se radi komercijalizacije znanstvenih rezultata i poticanja suradnje znanstvenika i gospodarstvenika.</w:t>
      </w:r>
    </w:p>
    <w:p w:rsidR="009B4415" w:rsidRPr="009B4415" w:rsidRDefault="009B4415" w:rsidP="009B4415">
      <w:pPr>
        <w:pStyle w:val="Bezproreda"/>
        <w:numPr>
          <w:ilvl w:val="0"/>
          <w:numId w:val="11"/>
        </w:numPr>
        <w:jc w:val="both"/>
      </w:pPr>
      <w:r w:rsidRPr="009B4415">
        <w:rPr>
          <w:b/>
          <w:bCs/>
        </w:rPr>
        <w:t>Centri kompetencije</w:t>
      </w:r>
      <w:r w:rsidRPr="009B4415">
        <w:t> - provode istraživačke projekte razvojnog ili proizvodnog karaktera i razvijaju kompetencije u pojedinim područjima te s kojim drugi poslovni subjekti mogu ugovoriti usluge istraživanja i razvoja u svrhu jačanja pojedinih industrijskih grana.</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Poslovni subjekti – </w:t>
      </w:r>
      <w:r w:rsidRPr="009B4415">
        <w:t>su mikro, mali i srednji subjekti malog gospodarstva sukladno Zakonu o poticanju razvoja malog gospodarstva, NN </w:t>
      </w:r>
      <w:hyperlink r:id="rId12" w:history="1">
        <w:r w:rsidRPr="009B4415">
          <w:rPr>
            <w:rStyle w:val="Hiperveza"/>
          </w:rPr>
          <w:t>29/02</w:t>
        </w:r>
      </w:hyperlink>
      <w:r w:rsidRPr="009B4415">
        <w:t>, </w:t>
      </w:r>
      <w:hyperlink r:id="rId13" w:history="1">
        <w:r w:rsidRPr="009B4415">
          <w:rPr>
            <w:rStyle w:val="Hiperveza"/>
          </w:rPr>
          <w:t>63/07</w:t>
        </w:r>
      </w:hyperlink>
      <w:r w:rsidRPr="009B4415">
        <w:t>, </w:t>
      </w:r>
      <w:hyperlink r:id="rId14" w:history="1">
        <w:r w:rsidRPr="009B4415">
          <w:rPr>
            <w:rStyle w:val="Hiperveza"/>
          </w:rPr>
          <w:t>53/12</w:t>
        </w:r>
      </w:hyperlink>
      <w:r w:rsidRPr="009B4415">
        <w:t>, </w:t>
      </w:r>
      <w:hyperlink r:id="rId15" w:history="1">
        <w:r w:rsidRPr="009B4415">
          <w:rPr>
            <w:rStyle w:val="Hiperveza"/>
          </w:rPr>
          <w:t>56/13</w:t>
        </w:r>
      </w:hyperlink>
      <w:r w:rsidRPr="009B4415">
        <w:t>, </w:t>
      </w:r>
      <w:hyperlink r:id="rId16" w:history="1">
        <w:r w:rsidRPr="009B4415">
          <w:rPr>
            <w:rStyle w:val="Hiperveza"/>
          </w:rPr>
          <w:t>121/16</w:t>
        </w:r>
      </w:hyperlink>
      <w:r w:rsidRPr="009B4415">
        <w:t>, na snazi od 31.12.2016.</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Razvojni tim – </w:t>
      </w:r>
      <w:r w:rsidRPr="009B4415">
        <w:t xml:space="preserve">čine ga dvije osobe ili više (fizičke osobe) koje se bave razvojem novog proizvoda i s njime povezane usluge. </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Korisnici usluga sukladno ovom Programu </w:t>
      </w:r>
      <w:r w:rsidRPr="009B4415">
        <w:t xml:space="preserve">– su sve fizičke ili pravne osobe koje udovoljavaju postavljenim kriterijima za korištenje usluga ili infrastrukturne potpore Krapinsko-zagorske županije koji su regulirani posebnim pravilnicima. </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Predinkubacija – </w:t>
      </w:r>
      <w:r w:rsidRPr="009B4415">
        <w:t xml:space="preserve">vrijeme u kojem razvojni timovi dobivaju stručnu podršku kako bi razvili svoju poduzetničku ideju. Obuhvaća definiranje komercijalnog potencijala ideje (potencijalna primjena i tržišta komercijalizacije, mogući korisnici, partneri i konkurenti) i definiranje ključnih pretpostavki koje </w:t>
      </w:r>
      <w:r w:rsidRPr="009B4415">
        <w:lastRenderedPageBreak/>
        <w:t>moraju biti ispunjene kako bi se stvorili preduvjeti za komercijalizaciju (što je očekivani predmet razvoja, njegovo trajanje, potrebni resursi i kompetencije). Obuhvaća vrijeme koje je potrebno za razvoj poslovne ideje, pripremu i osnivanje poslovnog subjekta. Predinkubacija može trajati najviše 6 mjeseci i ne može se ponoviti za isti projekt.</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Inkubacija  - </w:t>
      </w:r>
      <w:r w:rsidRPr="009B4415">
        <w:t xml:space="preserve">vrijeme koje poslovni subjekt može koristiti usluge inkubatora s ciljem uspješnog razvoja poduzetničkih tvrtki kroz poslovnu podršku. Poslovnim inkubatorom se smatra „pogodan“ prostor u kojem svoj posao započinju potencijalni poduzetnici ili svoj posao nastavljaju mlada mikro, mala i srednja poduzeća. Pogodnost prostora se ogleda u povoljnim uvjetima za njegovo korištenje, poslovno savjetodavnim i ostalim uslugama koje se pružaju korisnicima prostora, kao i pomoć menadžmenta inkubatora korisnicima usluga. Vrijeme inkubacije može trajati najviše 5 godina, bez mogućnosti produljenja. </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Postinkubacija – </w:t>
      </w:r>
      <w:r w:rsidRPr="009B4415">
        <w:t>postinkubacija obuhvaća vrijeme nakon završetka inkubacijskog procesa stanara poslovnog inkubatora. Proces postiknubacije omogućava stanarima inkubatora na nastave koristiti prostor i usluge poslovnog inkubatora, ali po komercijalnim uvjetima. Proces postinkubacije obuhvaća vrijeme od 2 godine nakon završetka inkubacije.</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Predakceleracija, akceleracija, postakceleracija -  </w:t>
      </w:r>
      <w:r w:rsidRPr="009B4415">
        <w:t>obuhvaća proces u kojem poslovni subjekti uz podršku mentora, poduzetničke potporne institucije i drugih dionika intenzivno rade na razvoju svoje ideje. Predakceleracija - prototipiranje, testiranje i validacija rješenja, povezivanje i umrežavanje. Akceleracijski program: razvoj / skaliranje poduzeća (razvoj tržišta, marketing, upravljanje poslovanjem), povezivanje i umrežavanje, financiranje (krediti, investitori, VC fondovi), post-akceleracija – virtualna mentorska podrška.</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Pridruženi članovi –  </w:t>
      </w:r>
      <w:r w:rsidRPr="009B4415">
        <w:t>svi dionici poduzetničkog ekosustava (bez obzira na pravni oblik, registrirani na području Krapinsko-zagorske županije) koji aktivno rade na razvoju poslovnih ideja i pružanju potpore daljnjem razvoju poslovnog sektora Krapinsko-zagorske županije. Mogu koristiti usluge infrastrukturne podrške po komercijalnim uvjetima.</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Mentorstvo – </w:t>
      </w:r>
      <w:r w:rsidRPr="009B4415">
        <w:t xml:space="preserve">obuhvaća savjetovanje poslovnih subjekata od strane odabranih mentora i uspostavljene mentorske mreže, a u sferi razvoja poslovnih vještina koje im nedostaju da bi uspješno komercijalizirali svoj proizvod. </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Mentori – </w:t>
      </w:r>
      <w:r w:rsidRPr="009B4415">
        <w:t xml:space="preserve">mentori pružaju savjetodavne usluge poslovnim subjektima u području razvoja proizvoda ili usluga, komercijalizacije proizvoda i usluga, upravljanje poslovanjem, priprema poslovnog plana, plan financiranja. </w:t>
      </w:r>
    </w:p>
    <w:p w:rsidR="009B4415" w:rsidRDefault="009B4415" w:rsidP="009B4415">
      <w:pPr>
        <w:pStyle w:val="Bezproreda"/>
        <w:jc w:val="both"/>
        <w:rPr>
          <w:b/>
          <w:bCs/>
        </w:rPr>
      </w:pPr>
    </w:p>
    <w:p w:rsidR="009B4415" w:rsidRPr="009B4415" w:rsidRDefault="009B4415" w:rsidP="009B4415">
      <w:pPr>
        <w:pStyle w:val="Bezproreda"/>
        <w:jc w:val="both"/>
      </w:pPr>
      <w:r w:rsidRPr="009B4415">
        <w:rPr>
          <w:b/>
          <w:bCs/>
        </w:rPr>
        <w:t xml:space="preserve">Vanjski članovi </w:t>
      </w:r>
      <w:r w:rsidRPr="009B4415">
        <w:t xml:space="preserve">– fizičke ili pravne osobe koje nemaju potrebu za korištenjem prostora za rad (infrastrukturne potpore), ali imaju pravo sudjelovanja na edukacijama, organizacijsku i savjetodavnu podršku te pristup prostorijama za sastanke i inovativnoj infrastrukturi, a sve sukladno raspoloživosti i prethodnoj najavi i odobrenju od strane upravitelja inkubatora. </w:t>
      </w:r>
    </w:p>
    <w:p w:rsidR="009B4415" w:rsidRDefault="009B4415" w:rsidP="009B4415">
      <w:pPr>
        <w:pStyle w:val="Bezproreda"/>
        <w:jc w:val="both"/>
        <w:rPr>
          <w:b/>
          <w:bCs/>
        </w:rPr>
      </w:pPr>
    </w:p>
    <w:p w:rsidR="009B4415" w:rsidRPr="009B4415" w:rsidRDefault="009B4415" w:rsidP="009B4415">
      <w:pPr>
        <w:pStyle w:val="Bezproreda"/>
        <w:jc w:val="both"/>
        <w:rPr>
          <w:b/>
          <w:bCs/>
        </w:rPr>
      </w:pPr>
      <w:r w:rsidRPr="009B4415">
        <w:rPr>
          <w:b/>
          <w:bCs/>
        </w:rPr>
        <w:t xml:space="preserve">Zajednica stanara (Alumni) – </w:t>
      </w:r>
      <w:r w:rsidRPr="009B4415">
        <w:t>predstavlja bivše stanare poslovnog inkubatora i korisnike poslovnih usluga Krapinsko-zagorske županije. Mogu koristiti usluge poslovne podrške, ali po komercijalnim uvjetima.</w:t>
      </w:r>
      <w:r w:rsidRPr="009B4415">
        <w:rPr>
          <w:b/>
          <w:bCs/>
        </w:rPr>
        <w:t xml:space="preserve"> </w:t>
      </w:r>
    </w:p>
    <w:p w:rsidR="009B4415" w:rsidRPr="009B4415" w:rsidRDefault="009B4415" w:rsidP="009B4415">
      <w:pPr>
        <w:pStyle w:val="Bezproreda"/>
        <w:rPr>
          <w:b/>
          <w:bCs/>
        </w:rPr>
      </w:pPr>
    </w:p>
    <w:p w:rsidR="009B4415" w:rsidRPr="009B4415" w:rsidRDefault="009B4415" w:rsidP="009B4415">
      <w:pPr>
        <w:pStyle w:val="Bezproreda"/>
        <w:rPr>
          <w:b/>
          <w:bCs/>
        </w:rPr>
      </w:pPr>
    </w:p>
    <w:p w:rsidR="009B4415" w:rsidRPr="009B4415" w:rsidRDefault="009B4415" w:rsidP="009B4415">
      <w:pPr>
        <w:pStyle w:val="Bezproreda"/>
        <w:rPr>
          <w:b/>
          <w:bCs/>
        </w:rPr>
      </w:pPr>
    </w:p>
    <w:p w:rsidR="009B4415" w:rsidRPr="009B4415" w:rsidRDefault="009B4415" w:rsidP="009B4415">
      <w:pPr>
        <w:pStyle w:val="Bezproreda"/>
        <w:rPr>
          <w:b/>
          <w:bCs/>
        </w:rPr>
      </w:pPr>
      <w:r w:rsidRPr="009B4415">
        <w:rPr>
          <w:b/>
          <w:bCs/>
        </w:rPr>
        <w:lastRenderedPageBreak/>
        <w:br w:type="page"/>
      </w:r>
    </w:p>
    <w:p w:rsidR="009B4415" w:rsidRPr="009B4415" w:rsidRDefault="009B4415" w:rsidP="009B4415">
      <w:pPr>
        <w:pStyle w:val="Naslov1"/>
      </w:pPr>
      <w:bookmarkStart w:id="4" w:name="_Toc15407947"/>
      <w:r w:rsidRPr="009B4415">
        <w:lastRenderedPageBreak/>
        <w:t>KORISNICI USLUGA I PROGRAMA POSLOVNE PODRŠKE</w:t>
      </w:r>
      <w:bookmarkEnd w:id="4"/>
    </w:p>
    <w:p w:rsidR="009B4415" w:rsidRDefault="009B4415" w:rsidP="009B4415">
      <w:pPr>
        <w:pStyle w:val="Bezproreda"/>
      </w:pPr>
    </w:p>
    <w:p w:rsidR="00D947FE" w:rsidRDefault="009B4415" w:rsidP="009B4415">
      <w:pPr>
        <w:pStyle w:val="Bezproreda"/>
        <w:jc w:val="both"/>
      </w:pPr>
      <w:r w:rsidRPr="009B4415">
        <w:t xml:space="preserve">Korisnici usluga prema ovom Programu su </w:t>
      </w:r>
      <w:r w:rsidR="00D947FE">
        <w:t>:</w:t>
      </w:r>
    </w:p>
    <w:p w:rsidR="00D947FE" w:rsidRDefault="009B4415" w:rsidP="00D947FE">
      <w:pPr>
        <w:pStyle w:val="Bezproreda"/>
        <w:numPr>
          <w:ilvl w:val="0"/>
          <w:numId w:val="24"/>
        </w:numPr>
        <w:jc w:val="both"/>
      </w:pPr>
      <w:r w:rsidRPr="009B4415">
        <w:t>svi poslovni subjekti</w:t>
      </w:r>
      <w:r w:rsidRPr="009B4415">
        <w:rPr>
          <w:b/>
          <w:bCs/>
        </w:rPr>
        <w:t xml:space="preserve"> -</w:t>
      </w:r>
      <w:r w:rsidRPr="009B4415">
        <w:t xml:space="preserve"> mikro, mali i srednji subjekti malog gospodarstva sukladno Zakonu o poticanju razvoja malog gospodarstva, NN </w:t>
      </w:r>
      <w:hyperlink r:id="rId17" w:history="1">
        <w:r w:rsidRPr="009B4415">
          <w:rPr>
            <w:rStyle w:val="Hiperveza"/>
          </w:rPr>
          <w:t>29/02</w:t>
        </w:r>
      </w:hyperlink>
      <w:r w:rsidRPr="009B4415">
        <w:t>, </w:t>
      </w:r>
      <w:hyperlink r:id="rId18" w:history="1">
        <w:r w:rsidRPr="009B4415">
          <w:rPr>
            <w:rStyle w:val="Hiperveza"/>
          </w:rPr>
          <w:t>63/07</w:t>
        </w:r>
      </w:hyperlink>
      <w:r w:rsidRPr="009B4415">
        <w:t>, </w:t>
      </w:r>
      <w:hyperlink r:id="rId19" w:history="1">
        <w:r w:rsidRPr="009B4415">
          <w:rPr>
            <w:rStyle w:val="Hiperveza"/>
          </w:rPr>
          <w:t>53/12</w:t>
        </w:r>
      </w:hyperlink>
      <w:r w:rsidRPr="009B4415">
        <w:t>, </w:t>
      </w:r>
      <w:hyperlink r:id="rId20" w:history="1">
        <w:r w:rsidRPr="009B4415">
          <w:rPr>
            <w:rStyle w:val="Hiperveza"/>
          </w:rPr>
          <w:t>56/13</w:t>
        </w:r>
      </w:hyperlink>
      <w:r w:rsidRPr="009B4415">
        <w:t>, </w:t>
      </w:r>
      <w:hyperlink r:id="rId21" w:history="1">
        <w:r w:rsidRPr="009B4415">
          <w:rPr>
            <w:rStyle w:val="Hiperveza"/>
          </w:rPr>
          <w:t>121/16</w:t>
        </w:r>
      </w:hyperlink>
      <w:r w:rsidRPr="009B4415">
        <w:t>, na snazi od 31.12.2016</w:t>
      </w:r>
      <w:r w:rsidR="00D947FE">
        <w:t>;</w:t>
      </w:r>
    </w:p>
    <w:p w:rsidR="00D947FE" w:rsidRDefault="009B4415" w:rsidP="009B4415">
      <w:pPr>
        <w:pStyle w:val="Bezproreda"/>
        <w:numPr>
          <w:ilvl w:val="0"/>
          <w:numId w:val="24"/>
        </w:numPr>
        <w:jc w:val="both"/>
      </w:pPr>
      <w:r w:rsidRPr="009B4415">
        <w:t>sve fizičke ili pravne osobe koje udovoljavaju postavljenim kriterijima za korištenje usluga ili infrastrukturne potpore Krapinsko-zagorske županije koji su regulirani posebnim pravilnicima i za pružanje savjetodavne podrške ili infrastrukturne potpore (Pravilnik o mentorstvu, Pravilnik o korištenju usluga Poslovno-tehnološkog inkubatora Krapinsko-zagorske županije, Pravilnik o korištenju usluga Poduzetničkog centra Krapinsko-zagorske županije d.o.o.)</w:t>
      </w:r>
      <w:r w:rsidR="00D947FE">
        <w:t>;</w:t>
      </w:r>
    </w:p>
    <w:p w:rsidR="00D947FE" w:rsidRDefault="00D947FE" w:rsidP="009B4415">
      <w:pPr>
        <w:pStyle w:val="Bezproreda"/>
        <w:numPr>
          <w:ilvl w:val="0"/>
          <w:numId w:val="24"/>
        </w:numPr>
        <w:jc w:val="both"/>
      </w:pPr>
      <w:r>
        <w:t>u</w:t>
      </w:r>
      <w:r w:rsidR="009B4415" w:rsidRPr="009B4415">
        <w:t>sluge poslovne podrške mogu koristiti i razvojni timovi koji se bave intenzivnim razvojem novog proizvoda i povezanih usluga, a nalaze se u fazi predinkubacije</w:t>
      </w:r>
      <w:r>
        <w:t>;</w:t>
      </w:r>
    </w:p>
    <w:p w:rsidR="00D947FE" w:rsidRDefault="00D947FE" w:rsidP="009B4415">
      <w:pPr>
        <w:pStyle w:val="Bezproreda"/>
        <w:numPr>
          <w:ilvl w:val="0"/>
          <w:numId w:val="24"/>
        </w:numPr>
        <w:jc w:val="both"/>
      </w:pPr>
      <w:r>
        <w:t>p</w:t>
      </w:r>
      <w:r w:rsidR="009B4415" w:rsidRPr="009B4415">
        <w:t xml:space="preserve">ridruženi članovi </w:t>
      </w:r>
      <w:r>
        <w:t xml:space="preserve">- </w:t>
      </w:r>
      <w:r w:rsidR="009B4415" w:rsidRPr="009B4415">
        <w:t>svi dionici poduzetničkog ekosustava (bez obzira na pravni oblik – udruga, zadruga, zaklada, obrt, d.o.o, j.d.o.o., d.d., komora, ustanova, JLPRS, registrirani na području Krapinsko-zagorske županije) koji aktivno rade na razvoju poslovnih ideja i pružanju potpore daljnjem razvoju poslovnog sektora Krapinsko-zagorske županije. Pridruženi članovi mogu koristiti usluge infrastrukturne podrške po komercijalnim uvjetima te usluge mentorstva i savjetovanja sukladno uvjetima u pravilnicima koji reguliraju korištenje usluga</w:t>
      </w:r>
      <w:r>
        <w:t xml:space="preserve">; </w:t>
      </w:r>
    </w:p>
    <w:p w:rsidR="00D947FE" w:rsidRPr="00D947FE" w:rsidRDefault="00D947FE" w:rsidP="009B4415">
      <w:pPr>
        <w:pStyle w:val="Bezproreda"/>
        <w:numPr>
          <w:ilvl w:val="0"/>
          <w:numId w:val="24"/>
        </w:numPr>
        <w:jc w:val="both"/>
        <w:rPr>
          <w:b/>
          <w:bCs/>
        </w:rPr>
      </w:pPr>
      <w:r>
        <w:t>v</w:t>
      </w:r>
      <w:r w:rsidR="009B4415" w:rsidRPr="009B4415">
        <w:t xml:space="preserve">anjski članovi </w:t>
      </w:r>
      <w:r>
        <w:t xml:space="preserve">- </w:t>
      </w:r>
      <w:r w:rsidR="009B4415" w:rsidRPr="009B4415">
        <w:t>fizičke ili pravne osobe koje nemaju potrebu za korištenjem prostora za rad (infrastrukturne potpore), ali imaju pravo sudjelovanja na edukacijama, organizacijsku i savjetodavnu podršku te pristup prostorijama za sastanke i inovativnoj infrastrukturi, a sve sukladno raspoloživosti i prethodnoj najavi i odobrenju od strane upravitelja inkubatora</w:t>
      </w:r>
      <w:r>
        <w:t xml:space="preserve">; </w:t>
      </w:r>
    </w:p>
    <w:p w:rsidR="00D947FE" w:rsidRPr="00D947FE" w:rsidRDefault="00D947FE" w:rsidP="009B4415">
      <w:pPr>
        <w:pStyle w:val="Bezproreda"/>
        <w:numPr>
          <w:ilvl w:val="0"/>
          <w:numId w:val="24"/>
        </w:numPr>
        <w:jc w:val="both"/>
      </w:pPr>
      <w:r>
        <w:t>z</w:t>
      </w:r>
      <w:r w:rsidR="009B4415" w:rsidRPr="009B4415">
        <w:t>ajednica stanara (Alumni)</w:t>
      </w:r>
      <w:r w:rsidR="009B4415" w:rsidRPr="00D947FE">
        <w:rPr>
          <w:b/>
          <w:bCs/>
        </w:rPr>
        <w:t xml:space="preserve"> </w:t>
      </w:r>
      <w:r w:rsidR="009B4415" w:rsidRPr="009B4415">
        <w:t>predstavlja bivše stanare poslovnog inkubatora i korisnike poslovnih usluga Krapinsko-zagorske županije. Mogu koristiti usluge poslovne podrške, ali po komercijalnim uvjetima.</w:t>
      </w:r>
      <w:r w:rsidR="009B4415" w:rsidRPr="00D947FE">
        <w:rPr>
          <w:b/>
          <w:bCs/>
        </w:rPr>
        <w:t xml:space="preserve"> </w:t>
      </w:r>
    </w:p>
    <w:p w:rsidR="00D947FE" w:rsidRDefault="00D947FE" w:rsidP="00D947FE">
      <w:pPr>
        <w:pStyle w:val="Bezproreda"/>
        <w:jc w:val="both"/>
        <w:rPr>
          <w:b/>
          <w:bCs/>
        </w:rPr>
      </w:pPr>
    </w:p>
    <w:p w:rsidR="009B4415" w:rsidRPr="009B4415" w:rsidRDefault="009B4415" w:rsidP="00D947FE">
      <w:pPr>
        <w:pStyle w:val="Bezproreda"/>
        <w:jc w:val="both"/>
      </w:pPr>
      <w:r w:rsidRPr="009B4415">
        <w:t>Kandidat za pružanje poslovnih usluga prema ovom Programu trebaju zadovoljiti sljedeće uvjete:</w:t>
      </w:r>
    </w:p>
    <w:p w:rsidR="009B4415" w:rsidRPr="009B4415" w:rsidRDefault="009B4415" w:rsidP="009B4415">
      <w:pPr>
        <w:pStyle w:val="Bezproreda"/>
        <w:jc w:val="both"/>
      </w:pPr>
      <w:r w:rsidRPr="009B4415">
        <w:t>- Imati status poduzetnika početnika ili poduzetnika inovatora</w:t>
      </w:r>
    </w:p>
    <w:p w:rsidR="009B4415" w:rsidRPr="009B4415" w:rsidRDefault="009B4415" w:rsidP="009B4415">
      <w:pPr>
        <w:pStyle w:val="Bezproreda"/>
        <w:jc w:val="both"/>
      </w:pPr>
      <w:r w:rsidRPr="009B4415">
        <w:t>- Imati sjedište/prebivalište na području Krapinsko-zagorske županije</w:t>
      </w:r>
    </w:p>
    <w:p w:rsidR="009B4415" w:rsidRPr="009B4415" w:rsidRDefault="009B4415" w:rsidP="009B4415">
      <w:pPr>
        <w:pStyle w:val="Bezproreda"/>
        <w:jc w:val="both"/>
      </w:pPr>
      <w:r w:rsidRPr="009B4415">
        <w:t>- Biti registriran za obavljanje jedne ili više djelatnosti iz sljedećih područja:</w:t>
      </w:r>
    </w:p>
    <w:p w:rsidR="009B4415" w:rsidRPr="009B4415" w:rsidRDefault="009B4415" w:rsidP="009B4415">
      <w:pPr>
        <w:pStyle w:val="Bezproreda"/>
        <w:numPr>
          <w:ilvl w:val="0"/>
          <w:numId w:val="11"/>
        </w:numPr>
        <w:jc w:val="both"/>
      </w:pPr>
      <w:r w:rsidRPr="009B4415">
        <w:t>energetska učinkovitost</w:t>
      </w:r>
    </w:p>
    <w:p w:rsidR="009B4415" w:rsidRPr="009B4415" w:rsidRDefault="009B4415" w:rsidP="009B4415">
      <w:pPr>
        <w:pStyle w:val="Bezproreda"/>
        <w:numPr>
          <w:ilvl w:val="0"/>
          <w:numId w:val="11"/>
        </w:numPr>
        <w:jc w:val="both"/>
      </w:pPr>
      <w:r w:rsidRPr="009B4415">
        <w:t>ICT-a</w:t>
      </w:r>
    </w:p>
    <w:p w:rsidR="009B4415" w:rsidRPr="009B4415" w:rsidRDefault="009B4415" w:rsidP="009B4415">
      <w:pPr>
        <w:pStyle w:val="Bezproreda"/>
        <w:numPr>
          <w:ilvl w:val="0"/>
          <w:numId w:val="11"/>
        </w:numPr>
        <w:jc w:val="both"/>
      </w:pPr>
      <w:r w:rsidRPr="009B4415">
        <w:t>multimedija, digitalna grafika, arhitektura i građevinarstvo, elektrotehnika ili elektroničko poslovanje</w:t>
      </w:r>
    </w:p>
    <w:p w:rsidR="009B4415" w:rsidRPr="009B4415" w:rsidRDefault="009B4415" w:rsidP="009B4415">
      <w:pPr>
        <w:pStyle w:val="Bezproreda"/>
        <w:numPr>
          <w:ilvl w:val="0"/>
          <w:numId w:val="11"/>
        </w:numPr>
        <w:jc w:val="both"/>
      </w:pPr>
      <w:r w:rsidRPr="009B4415">
        <w:t>savjetodavne usluge</w:t>
      </w:r>
    </w:p>
    <w:p w:rsidR="009B4415" w:rsidRPr="009B4415" w:rsidRDefault="009B4415" w:rsidP="009B4415">
      <w:pPr>
        <w:pStyle w:val="Bezproreda"/>
        <w:numPr>
          <w:ilvl w:val="0"/>
          <w:numId w:val="11"/>
        </w:numPr>
        <w:jc w:val="both"/>
      </w:pPr>
      <w:r w:rsidRPr="009B4415">
        <w:t>ostale uslužne djelatnosti vezane uz proizvodnju</w:t>
      </w:r>
    </w:p>
    <w:p w:rsidR="009B4415" w:rsidRPr="009B4415" w:rsidRDefault="009B4415" w:rsidP="009B4415">
      <w:pPr>
        <w:pStyle w:val="Bezproreda"/>
        <w:jc w:val="both"/>
      </w:pPr>
      <w:r w:rsidRPr="009B4415">
        <w:t>- Imati podmirene obveze prema državi</w:t>
      </w:r>
    </w:p>
    <w:p w:rsidR="009B4415" w:rsidRPr="009B4415" w:rsidRDefault="009B4415" w:rsidP="009B4415">
      <w:pPr>
        <w:pStyle w:val="Bezproreda"/>
        <w:jc w:val="both"/>
      </w:pPr>
      <w:r w:rsidRPr="009B4415">
        <w:t>- Imati podmirene obveze prema zaposlenicima</w:t>
      </w:r>
    </w:p>
    <w:p w:rsidR="009B4415" w:rsidRPr="009B4415" w:rsidRDefault="009B4415" w:rsidP="009B4415">
      <w:pPr>
        <w:pStyle w:val="Bezproreda"/>
        <w:jc w:val="both"/>
      </w:pPr>
      <w:r w:rsidRPr="009B4415">
        <w:t>- Ispunjavati propise o potporama male vrijednosti</w:t>
      </w:r>
    </w:p>
    <w:p w:rsidR="009B4415" w:rsidRDefault="009B4415" w:rsidP="009B4415">
      <w:pPr>
        <w:pStyle w:val="Bezproreda"/>
        <w:jc w:val="both"/>
      </w:pPr>
    </w:p>
    <w:p w:rsidR="009B4415" w:rsidRPr="009B4415" w:rsidRDefault="009B4415" w:rsidP="009B4415">
      <w:pPr>
        <w:pStyle w:val="Bezproreda"/>
        <w:jc w:val="both"/>
      </w:pPr>
      <w:r w:rsidRPr="009B4415">
        <w:lastRenderedPageBreak/>
        <w:t>Poduzetnik početnik je poduzetnik koji je u vrijeme podnošenja Zahtjeva upisan u odgovarajući registar (obrtni, sudski registar i dr.) najviše do 3 godine.</w:t>
      </w:r>
    </w:p>
    <w:p w:rsidR="009B4415" w:rsidRPr="009B4415" w:rsidRDefault="009B4415" w:rsidP="009B4415">
      <w:pPr>
        <w:pStyle w:val="Bezproreda"/>
        <w:jc w:val="both"/>
      </w:pPr>
      <w:r w:rsidRPr="009B4415">
        <w:t xml:space="preserve">Poduzetnikom početnikom smatraju se i osobe koje nisu registrirale djelatnost, ali namjeravaju obaviti registraciju u roku od 1 mjesec od primitka Odluke o odobrenju korištenja poslovnih usluga sukladno ovom Programu i posebnim pravilnicima. </w:t>
      </w:r>
    </w:p>
    <w:p w:rsidR="009B4415" w:rsidRDefault="009B4415" w:rsidP="009B4415">
      <w:pPr>
        <w:pStyle w:val="Bezproreda"/>
        <w:jc w:val="both"/>
      </w:pPr>
    </w:p>
    <w:p w:rsidR="009B4415" w:rsidRPr="009B4415" w:rsidRDefault="009B4415" w:rsidP="009B4415">
      <w:pPr>
        <w:pStyle w:val="Bezproreda"/>
        <w:jc w:val="both"/>
      </w:pPr>
      <w:r w:rsidRPr="009B4415">
        <w:t>Inovator je pojedinac ili poslovni subjekt koji ima razvijen proizvod/uslugu/tehnologiju za koju je ishodio zaštitu industrijskog vlasništva (žig, patent, dizajn) u Republici Hrvatskoj i/ili inozemstvu ili nije ishodio zaštitu industrijskog vlasništva, ali je za inovativni proizvod/uslugu/tehnologiju nagrađen na izložbama i sajmovima inovacija.</w:t>
      </w:r>
    </w:p>
    <w:p w:rsidR="009B4415" w:rsidRDefault="009B4415" w:rsidP="009B4415">
      <w:pPr>
        <w:pStyle w:val="Bezproreda"/>
        <w:jc w:val="both"/>
      </w:pPr>
    </w:p>
    <w:p w:rsidR="009B4415" w:rsidRPr="009B4415" w:rsidRDefault="009B4415" w:rsidP="009B4415">
      <w:pPr>
        <w:pStyle w:val="Bezproreda"/>
        <w:jc w:val="both"/>
      </w:pPr>
      <w:r w:rsidRPr="009B4415">
        <w:t>Iznimno, poduzetnici koji žele u prostorima Poslovno</w:t>
      </w:r>
      <w:r w:rsidR="00D947FE">
        <w:t>-tehnološkog</w:t>
      </w:r>
      <w:r w:rsidRPr="009B4415">
        <w:t xml:space="preserve"> inkubatora razvijati projekt iz područja ICT-a, multimedije, digitalne grafike, elektrotehnike, elektroničkog poslovanja, uključujući znanstvene institucije, studente i inovatore, a koji ne ispunjavaju uvjete iz ove točke, mogu se udružiti u razvojni tim te koristiti usluge poslovne podrške prema ovom Programu, a  temeljem odluke Povjerenstva sukladno posebnim pravilnicima koji se izrađuju prema ovom Programu. </w:t>
      </w:r>
    </w:p>
    <w:p w:rsidR="009B4415" w:rsidRPr="009B4415" w:rsidRDefault="009B4415" w:rsidP="009B4415">
      <w:pPr>
        <w:pStyle w:val="Bezproreda"/>
        <w:jc w:val="both"/>
      </w:pPr>
    </w:p>
    <w:p w:rsidR="009B4415" w:rsidRPr="009B4415" w:rsidRDefault="009B4415" w:rsidP="009B4415">
      <w:pPr>
        <w:pStyle w:val="Bezproreda"/>
        <w:jc w:val="both"/>
      </w:pPr>
      <w:r w:rsidRPr="009B4415">
        <w:t>Kako bi potencijalni korisnici mogli koristiti usluge poslovne podrške, moraju zadovoljiti kriterije:</w:t>
      </w:r>
    </w:p>
    <w:p w:rsidR="009B4415" w:rsidRPr="009B4415" w:rsidRDefault="009B4415" w:rsidP="009B4415">
      <w:pPr>
        <w:pStyle w:val="Bezproreda"/>
        <w:numPr>
          <w:ilvl w:val="0"/>
          <w:numId w:val="14"/>
        </w:numPr>
        <w:jc w:val="both"/>
      </w:pPr>
      <w:r w:rsidRPr="009B4415">
        <w:t>administrativne kriterije kojima se procjenjuje status kandidata</w:t>
      </w:r>
    </w:p>
    <w:p w:rsidR="009B4415" w:rsidRPr="009B4415" w:rsidRDefault="009B4415" w:rsidP="009B4415">
      <w:pPr>
        <w:pStyle w:val="Bezproreda"/>
        <w:numPr>
          <w:ilvl w:val="0"/>
          <w:numId w:val="14"/>
        </w:numPr>
        <w:jc w:val="both"/>
      </w:pPr>
      <w:r w:rsidRPr="009B4415">
        <w:t>kriterij kvalitete tima</w:t>
      </w:r>
    </w:p>
    <w:p w:rsidR="009B4415" w:rsidRPr="009B4415" w:rsidRDefault="009B4415" w:rsidP="009B4415">
      <w:pPr>
        <w:pStyle w:val="Bezproreda"/>
        <w:numPr>
          <w:ilvl w:val="0"/>
          <w:numId w:val="14"/>
        </w:numPr>
        <w:jc w:val="both"/>
      </w:pPr>
      <w:r w:rsidRPr="009B4415">
        <w:t>kriterij inovativnosti</w:t>
      </w:r>
    </w:p>
    <w:p w:rsidR="009B4415" w:rsidRPr="009B4415" w:rsidRDefault="009B4415" w:rsidP="009B4415">
      <w:pPr>
        <w:pStyle w:val="Bezproreda"/>
        <w:numPr>
          <w:ilvl w:val="0"/>
          <w:numId w:val="14"/>
        </w:numPr>
        <w:jc w:val="both"/>
      </w:pPr>
      <w:r w:rsidRPr="009B4415">
        <w:t>kriterij tržišnog potencijala.</w:t>
      </w:r>
    </w:p>
    <w:p w:rsidR="009B4415" w:rsidRPr="009B4415" w:rsidRDefault="009B4415" w:rsidP="009B4415">
      <w:pPr>
        <w:pStyle w:val="Bezproreda"/>
        <w:jc w:val="both"/>
      </w:pPr>
    </w:p>
    <w:p w:rsidR="009B4415" w:rsidRPr="009B4415" w:rsidRDefault="009B4415" w:rsidP="009B4415">
      <w:pPr>
        <w:pStyle w:val="Bezproreda"/>
        <w:jc w:val="both"/>
      </w:pPr>
      <w:r w:rsidRPr="009B4415">
        <w:t xml:space="preserve">Ovi kriteriji pobliže se opisuju i jasno razrađuju u Pravilniku o korištenju usluga Poslovno-tehnološkog inkubatora Krapinsko-zagorske županije koji razrađuje i prijavne obrasce za kandidate koji služe kao temelj za procjenu kandidata. </w:t>
      </w:r>
    </w:p>
    <w:p w:rsidR="009B4415" w:rsidRPr="009B4415" w:rsidRDefault="009B4415" w:rsidP="009B4415">
      <w:pPr>
        <w:pStyle w:val="Bezproreda"/>
        <w:jc w:val="both"/>
      </w:pPr>
      <w:r w:rsidRPr="009B4415">
        <w:br w:type="page"/>
      </w:r>
    </w:p>
    <w:p w:rsidR="009B4415" w:rsidRPr="009B4415" w:rsidRDefault="009B4415" w:rsidP="009B4415">
      <w:pPr>
        <w:pStyle w:val="Naslov1"/>
      </w:pPr>
      <w:bookmarkStart w:id="5" w:name="_Toc15407948"/>
      <w:r w:rsidRPr="009B4415">
        <w:lastRenderedPageBreak/>
        <w:t>USLUGE POSLOVNE PODRŠKE</w:t>
      </w:r>
      <w:bookmarkEnd w:id="5"/>
    </w:p>
    <w:p w:rsidR="009B4415" w:rsidRPr="009B4415" w:rsidRDefault="009B4415" w:rsidP="009B4415">
      <w:pPr>
        <w:pStyle w:val="Bezproreda"/>
      </w:pPr>
      <w:r w:rsidRPr="009B4415">
        <w:t>Usluge poslovne podrške obuhvaćaju:</w:t>
      </w:r>
    </w:p>
    <w:p w:rsidR="009B4415" w:rsidRPr="009B4415" w:rsidRDefault="009B4415" w:rsidP="009B4415">
      <w:pPr>
        <w:pStyle w:val="Bezproreda"/>
        <w:numPr>
          <w:ilvl w:val="0"/>
          <w:numId w:val="13"/>
        </w:numPr>
      </w:pPr>
      <w:r w:rsidRPr="009B4415">
        <w:t>Infrastrukturnu potporu</w:t>
      </w:r>
    </w:p>
    <w:p w:rsidR="009B4415" w:rsidRPr="009B4415" w:rsidRDefault="009B4415" w:rsidP="009B4415">
      <w:pPr>
        <w:pStyle w:val="Bezproreda"/>
        <w:numPr>
          <w:ilvl w:val="0"/>
          <w:numId w:val="13"/>
        </w:numPr>
      </w:pPr>
      <w:r w:rsidRPr="009B4415">
        <w:t>Organizacijsku potporu</w:t>
      </w:r>
    </w:p>
    <w:p w:rsidR="009B4415" w:rsidRPr="009B4415" w:rsidRDefault="009B4415" w:rsidP="009B4415">
      <w:pPr>
        <w:pStyle w:val="Bezproreda"/>
        <w:numPr>
          <w:ilvl w:val="0"/>
          <w:numId w:val="13"/>
        </w:numPr>
      </w:pPr>
      <w:r w:rsidRPr="009B4415">
        <w:t>Edukaciju</w:t>
      </w:r>
    </w:p>
    <w:p w:rsidR="009B4415" w:rsidRPr="009B4415" w:rsidRDefault="009B4415" w:rsidP="009B4415">
      <w:pPr>
        <w:pStyle w:val="Bezproreda"/>
        <w:numPr>
          <w:ilvl w:val="0"/>
          <w:numId w:val="13"/>
        </w:numPr>
      </w:pPr>
      <w:r w:rsidRPr="009B4415">
        <w:t>Internalizaciju</w:t>
      </w:r>
    </w:p>
    <w:p w:rsidR="009B4415" w:rsidRPr="009B4415" w:rsidRDefault="009B4415" w:rsidP="009B4415">
      <w:pPr>
        <w:pStyle w:val="Bezproreda"/>
        <w:numPr>
          <w:ilvl w:val="0"/>
          <w:numId w:val="13"/>
        </w:numPr>
      </w:pPr>
      <w:r w:rsidRPr="009B4415">
        <w:t>Mentorstvo</w:t>
      </w:r>
    </w:p>
    <w:p w:rsidR="009B4415" w:rsidRDefault="009B4415" w:rsidP="009B4415">
      <w:pPr>
        <w:pStyle w:val="Bezproreda"/>
      </w:pPr>
    </w:p>
    <w:p w:rsidR="009B4415" w:rsidRPr="009B4415" w:rsidRDefault="009B4415" w:rsidP="009B4415">
      <w:pPr>
        <w:pStyle w:val="Bezproreda"/>
        <w:jc w:val="both"/>
      </w:pPr>
      <w:r w:rsidRPr="009B4415">
        <w:t xml:space="preserve">Ove usluge dostupne su za sve korisnike usluga i programa koji zadovoljavaju zadane kriterije propisane ovim Programom i posebnim pravilnicima. Odluku o odabiru kandidata koji zadovoljavaju zadane uvjete sukladno posebnim pravilnicima koji proizlaze iz ovog Programa donosi posebno osnovano povjerenstvo koje procjenjuje zadovoljavaju li potencijalni poduzetnici kriterije te mogu li postati korisnici usluga sukladno ovom Programu i posebnim pravilnicima. </w:t>
      </w:r>
    </w:p>
    <w:p w:rsidR="009B4415" w:rsidRPr="009B4415" w:rsidRDefault="009B4415" w:rsidP="009B4415">
      <w:pPr>
        <w:pStyle w:val="Bezproreda"/>
      </w:pPr>
    </w:p>
    <w:p w:rsidR="009B4415" w:rsidRPr="009B4415" w:rsidRDefault="009B4415" w:rsidP="009B4415">
      <w:pPr>
        <w:pStyle w:val="Naslov2"/>
      </w:pPr>
      <w:bookmarkStart w:id="6" w:name="_Toc15407949"/>
      <w:r w:rsidRPr="009B4415">
        <w:t>Infrastrukturna potpora</w:t>
      </w:r>
      <w:bookmarkEnd w:id="6"/>
    </w:p>
    <w:p w:rsidR="009B4415" w:rsidRPr="009B4415" w:rsidRDefault="009B4415" w:rsidP="009B4415">
      <w:pPr>
        <w:pStyle w:val="Bezproreda"/>
        <w:jc w:val="both"/>
      </w:pPr>
      <w:r w:rsidRPr="009B4415">
        <w:t xml:space="preserve">Infrastrukturna potpora obuhvaća osiguravanje prostora za rad (proizvodnog i uslužnog) korisnicima ovog Programa u prostorijama Poslovno-tehnološkog inkubatora u Krapini, a pod upravljanjem Krapinsko-zagorske županije. </w:t>
      </w:r>
    </w:p>
    <w:p w:rsidR="009B4415" w:rsidRPr="009B4415" w:rsidRDefault="009B4415" w:rsidP="009B4415">
      <w:pPr>
        <w:pStyle w:val="Bezproreda"/>
        <w:jc w:val="both"/>
      </w:pPr>
      <w:r w:rsidRPr="009B4415">
        <w:t>Potpora se sastoji od:</w:t>
      </w:r>
    </w:p>
    <w:p w:rsidR="009B4415" w:rsidRPr="009B4415" w:rsidRDefault="009B4415" w:rsidP="009B4415">
      <w:pPr>
        <w:pStyle w:val="Bezproreda"/>
        <w:numPr>
          <w:ilvl w:val="0"/>
          <w:numId w:val="12"/>
        </w:numPr>
        <w:jc w:val="both"/>
      </w:pPr>
      <w:r w:rsidRPr="009B4415">
        <w:t>korištenje proizvodnog prostora – ukupno 5 inkubacijskih prostora - prilagođeni tehnički i tehnološki za smještaj proizvodnog pogona sa strojevima – postoji razvod strujne mreže, jaka i slaba struja, temelji odgovaraju postavljenim zahtjevima, industrijski podovi, zasebni kolni ulaz s industrijskim rolo vratima, uredska oprema</w:t>
      </w:r>
    </w:p>
    <w:p w:rsidR="009B4415" w:rsidRPr="009B4415" w:rsidRDefault="009B4415" w:rsidP="009B4415">
      <w:pPr>
        <w:pStyle w:val="Bezproreda"/>
        <w:numPr>
          <w:ilvl w:val="0"/>
          <w:numId w:val="12"/>
        </w:numPr>
        <w:jc w:val="both"/>
      </w:pPr>
      <w:r w:rsidRPr="009B4415">
        <w:t>korištenje inkubacijskog prostora za uslužne djelatnosti / uredski prostor – 8 inkubacijskih prostora - zaseban ulaz, uredska oprema (stol, stolica, ladičar, koš za smeće, vješalica), razvod Internet mreže, telefonija</w:t>
      </w:r>
    </w:p>
    <w:p w:rsidR="009B4415" w:rsidRPr="009B4415" w:rsidRDefault="009B4415" w:rsidP="009B4415">
      <w:pPr>
        <w:pStyle w:val="Bezproreda"/>
        <w:numPr>
          <w:ilvl w:val="0"/>
          <w:numId w:val="12"/>
        </w:numPr>
        <w:jc w:val="both"/>
      </w:pPr>
      <w:r w:rsidRPr="009B4415">
        <w:t xml:space="preserve">korištenje višenamjenske dvorane - opremljena stolicama, stolovima, ormarima, 2 računala, pametna ploča, izgrađena modularno pa ju je moguće koristiti kao jedinstveni </w:t>
      </w:r>
      <w:r>
        <w:t>p</w:t>
      </w:r>
      <w:r w:rsidRPr="009B4415">
        <w:t>rostor ili dvije zasebne dvorane. Kapacitet cijele dvorane je 150 osoba</w:t>
      </w:r>
    </w:p>
    <w:p w:rsidR="009B4415" w:rsidRPr="009B4415" w:rsidRDefault="009B4415" w:rsidP="009B4415">
      <w:pPr>
        <w:pStyle w:val="Bezproreda"/>
        <w:numPr>
          <w:ilvl w:val="0"/>
          <w:numId w:val="12"/>
        </w:numPr>
        <w:jc w:val="both"/>
      </w:pPr>
      <w:r w:rsidRPr="009B4415">
        <w:t>Korištenje inovativnog laboratorija / co- working - opremljen uredskom opremom (stolovi, stolice) i računalnom opremom (računala, programski paketi za razvoj i oblikovanje novih proizvoda), Internet mreža, dostupan stanarima, poduzetnicima, učenicima, studentima, korisnicima virtualnog inkubatora za simulacije rada robota, programiranje i razvijanje novih proizvoda uz pomoć programskih paketa. Također, prostor je organiziran kao co</w:t>
      </w:r>
      <w:r>
        <w:t>-</w:t>
      </w:r>
      <w:r w:rsidRPr="009B4415">
        <w:t>working prostor za sve zainteresirane korisnike.</w:t>
      </w:r>
    </w:p>
    <w:p w:rsidR="009B4415" w:rsidRPr="009B4415" w:rsidRDefault="009B4415" w:rsidP="009B4415">
      <w:pPr>
        <w:pStyle w:val="Bezproreda"/>
        <w:numPr>
          <w:ilvl w:val="0"/>
          <w:numId w:val="12"/>
        </w:numPr>
        <w:jc w:val="both"/>
      </w:pPr>
      <w:r w:rsidRPr="009B4415">
        <w:t>Korištenje Edukacijsko-tehnološkog prostora - prilagođeni tehnički i tehnološki za smještaj centra za robotiku – postoji razvod strujne mreže, jaka i slaba struja, temelji odgovaraju postavljenim zahtjevima, industrijski podovi, zasebni kolni ulaz s industrijskim rolo vratima, uredska oprema</w:t>
      </w:r>
    </w:p>
    <w:p w:rsidR="009B4415" w:rsidRPr="009B4415" w:rsidRDefault="009B4415" w:rsidP="009B4415">
      <w:pPr>
        <w:pStyle w:val="Bezproreda"/>
        <w:numPr>
          <w:ilvl w:val="0"/>
          <w:numId w:val="12"/>
        </w:numPr>
        <w:jc w:val="both"/>
      </w:pPr>
      <w:r w:rsidRPr="009B4415">
        <w:t>Zajednički prostori za odmor i druženje – kuhinja / blagovaona / vanjska terasa</w:t>
      </w:r>
    </w:p>
    <w:p w:rsidR="009B4415" w:rsidRDefault="009B4415" w:rsidP="009B4415">
      <w:pPr>
        <w:pStyle w:val="Bezproreda"/>
        <w:jc w:val="both"/>
      </w:pPr>
    </w:p>
    <w:p w:rsidR="009B4415" w:rsidRPr="009B4415" w:rsidRDefault="009B4415" w:rsidP="009B4415">
      <w:pPr>
        <w:pStyle w:val="Bezproreda"/>
        <w:jc w:val="both"/>
      </w:pPr>
      <w:r w:rsidRPr="009B4415">
        <w:t>Usluge koje se pružaju kroz institucionalnu potporu su:</w:t>
      </w:r>
    </w:p>
    <w:tbl>
      <w:tblPr>
        <w:tblpPr w:leftFromText="180" w:rightFromText="180" w:vertAnchor="text" w:horzAnchor="page" w:tblpX="988" w:tblpY="-72"/>
        <w:tblW w:w="5394"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842"/>
        <w:gridCol w:w="7506"/>
      </w:tblGrid>
      <w:tr w:rsidR="009B4415" w:rsidRPr="009B4415" w:rsidTr="00240950">
        <w:tc>
          <w:tcPr>
            <w:tcW w:w="1373" w:type="pct"/>
            <w:vAlign w:val="center"/>
          </w:tcPr>
          <w:p w:rsidR="009B4415" w:rsidRPr="009B4415" w:rsidRDefault="009B4415" w:rsidP="009B4415">
            <w:pPr>
              <w:pStyle w:val="Bezproreda"/>
              <w:rPr>
                <w:lang w:bidi="hr-HR"/>
              </w:rPr>
            </w:pPr>
            <w:r w:rsidRPr="009B4415">
              <w:rPr>
                <w:lang w:bidi="hr-HR"/>
              </w:rPr>
              <w:lastRenderedPageBreak/>
              <w:t>Najam inkubacijskih prostora za proizvodne djelatnosti za poduzetnike početnike</w:t>
            </w:r>
          </w:p>
        </w:tc>
        <w:tc>
          <w:tcPr>
            <w:tcW w:w="3627" w:type="pct"/>
            <w:vAlign w:val="center"/>
          </w:tcPr>
          <w:p w:rsidR="009B4415" w:rsidRPr="009B4415" w:rsidRDefault="009B4415" w:rsidP="009B4415">
            <w:pPr>
              <w:pStyle w:val="Bezproreda"/>
              <w:rPr>
                <w:lang w:bidi="hr-HR"/>
              </w:rPr>
            </w:pPr>
            <w:r w:rsidRPr="009B4415">
              <w:rPr>
                <w:lang w:bidi="hr-HR"/>
              </w:rPr>
              <w:t>U prizemlju objekta nalazi se ukupno 5 inkubacijskih prostora (418,30 m</w:t>
            </w:r>
            <w:r w:rsidRPr="009B4415">
              <w:rPr>
                <w:vertAlign w:val="superscript"/>
                <w:lang w:bidi="hr-HR"/>
              </w:rPr>
              <w:t>2</w:t>
            </w:r>
            <w:r w:rsidRPr="009B4415">
              <w:rPr>
                <w:lang w:bidi="hr-HR"/>
              </w:rPr>
              <w:t>), modularno prilagođenih potrebama potencijalnih stanara – postoji mogućnost dodatne pregradnje ili uklanjanja pregrada u slučaju potrebe za većom, odnosno manjom površinom prostora. Prostori u prizemlju namijenjeni su prvenstveno za proizvodne djelatnosti te su prilagođeni tehnički i tehnološki za smještaj manjeg proizvodnog pogona sa strojevima (postoji razvod strujne mreže, jaka i slaba struja, temelji dogovaraju postavljenim zahtjevima, predviđeni su industrijski podovi i sl.). Svaki prostor ima zasebni kolni ulaz u obliku industrijskih rolo vrata za potrebe otpreme/dopreme strojeva/opreme/proizvoda, a predviđen je i ulaz za osoblje/radnike/klijente iz same zgrade inkubatora. Cijena najma tih prostora je 30,40 kn/m</w:t>
            </w:r>
            <w:r w:rsidRPr="009B4415">
              <w:rPr>
                <w:vertAlign w:val="superscript"/>
                <w:lang w:bidi="hr-HR"/>
              </w:rPr>
              <w:t>2</w:t>
            </w:r>
            <w:r w:rsidRPr="009B4415">
              <w:rPr>
                <w:lang w:bidi="hr-HR"/>
              </w:rPr>
              <w:t xml:space="preserve"> ( € 4,00). Stanari koji se bave proizvodnom djelatnošću prostore u prizemlju mogu koristiti 5 godina od godine ulaska u prostor pri čemu prve tri godine imaju pravo na subvencionirani trošak najma i to:</w:t>
            </w:r>
          </w:p>
          <w:p w:rsidR="009B4415" w:rsidRPr="009B4415" w:rsidRDefault="009B4415" w:rsidP="009B4415">
            <w:pPr>
              <w:pStyle w:val="Bezproreda"/>
              <w:numPr>
                <w:ilvl w:val="0"/>
                <w:numId w:val="15"/>
              </w:numPr>
              <w:rPr>
                <w:lang w:bidi="hr-HR"/>
              </w:rPr>
            </w:pPr>
            <w:r w:rsidRPr="009B4415">
              <w:rPr>
                <w:lang w:bidi="hr-HR"/>
              </w:rPr>
              <w:t>75% popusta na cijenu u prvoj godini;</w:t>
            </w:r>
          </w:p>
          <w:p w:rsidR="009B4415" w:rsidRPr="009B4415" w:rsidRDefault="009B4415" w:rsidP="009B4415">
            <w:pPr>
              <w:pStyle w:val="Bezproreda"/>
              <w:numPr>
                <w:ilvl w:val="0"/>
                <w:numId w:val="15"/>
              </w:numPr>
              <w:rPr>
                <w:lang w:bidi="hr-HR"/>
              </w:rPr>
            </w:pPr>
            <w:r w:rsidRPr="009B4415">
              <w:rPr>
                <w:lang w:bidi="hr-HR"/>
              </w:rPr>
              <w:t>50% popusta na cijenu u drugoj godini;</w:t>
            </w:r>
          </w:p>
          <w:p w:rsidR="009B4415" w:rsidRPr="009B4415" w:rsidRDefault="009B4415" w:rsidP="009B4415">
            <w:pPr>
              <w:pStyle w:val="Bezproreda"/>
              <w:numPr>
                <w:ilvl w:val="0"/>
                <w:numId w:val="15"/>
              </w:numPr>
              <w:rPr>
                <w:lang w:bidi="hr-HR"/>
              </w:rPr>
            </w:pPr>
            <w:r w:rsidRPr="009B4415">
              <w:rPr>
                <w:lang w:bidi="hr-HR"/>
              </w:rPr>
              <w:t xml:space="preserve">25% popusta na cijenu u trećoj godini; </w:t>
            </w:r>
          </w:p>
          <w:p w:rsidR="009B4415" w:rsidRPr="009B4415" w:rsidRDefault="009B4415" w:rsidP="009B4415">
            <w:pPr>
              <w:pStyle w:val="Bezproreda"/>
              <w:numPr>
                <w:ilvl w:val="0"/>
                <w:numId w:val="15"/>
              </w:numPr>
              <w:rPr>
                <w:lang w:bidi="hr-HR"/>
              </w:rPr>
            </w:pPr>
            <w:r w:rsidRPr="009B4415">
              <w:rPr>
                <w:lang w:bidi="hr-HR"/>
              </w:rPr>
              <w:t xml:space="preserve">trošak najma u četvrtoj i petoj godini podmiruju u punom iznosu tržišne cijene. </w:t>
            </w:r>
          </w:p>
        </w:tc>
      </w:tr>
      <w:tr w:rsidR="009B4415" w:rsidRPr="009B4415" w:rsidTr="00240950">
        <w:tc>
          <w:tcPr>
            <w:tcW w:w="1373" w:type="pct"/>
            <w:vAlign w:val="center"/>
          </w:tcPr>
          <w:p w:rsidR="009B4415" w:rsidRPr="009B4415" w:rsidRDefault="009B4415" w:rsidP="009B4415">
            <w:pPr>
              <w:pStyle w:val="Bezproreda"/>
              <w:rPr>
                <w:lang w:bidi="hr-HR"/>
              </w:rPr>
            </w:pPr>
            <w:r w:rsidRPr="009B4415">
              <w:rPr>
                <w:lang w:bidi="hr-HR"/>
              </w:rPr>
              <w:t>Najam inkubacijskih prostora za uslužne djelatnosti za poduzetnike početnike</w:t>
            </w:r>
          </w:p>
        </w:tc>
        <w:tc>
          <w:tcPr>
            <w:tcW w:w="3627" w:type="pct"/>
          </w:tcPr>
          <w:p w:rsidR="009B4415" w:rsidRPr="009B4415" w:rsidRDefault="009B4415" w:rsidP="009B4415">
            <w:pPr>
              <w:pStyle w:val="Bezproreda"/>
              <w:rPr>
                <w:lang w:bidi="hr-HR"/>
              </w:rPr>
            </w:pPr>
            <w:r w:rsidRPr="009B4415">
              <w:rPr>
                <w:lang w:bidi="hr-HR"/>
              </w:rPr>
              <w:t>Inkubacijski prostori za uslužne djelatnosti nalaze se na prvom katu i ukupne su površine 294,25 m</w:t>
            </w:r>
            <w:r w:rsidRPr="009B4415">
              <w:rPr>
                <w:vertAlign w:val="superscript"/>
                <w:lang w:bidi="hr-HR"/>
              </w:rPr>
              <w:t xml:space="preserve">2  </w:t>
            </w:r>
            <w:r w:rsidRPr="009B4415">
              <w:rPr>
                <w:lang w:bidi="hr-HR"/>
              </w:rPr>
              <w:t>. Podijeljeni su u 8 prostorija. Osmišljeni su prostori različitih površina kako bi se najbolje mogle zadovoljiti potrebe potencijalnih stanara. U slučaju potrebe veće površine, moguće je iznajmiti više ureda. Svaki ured ima zaseban ulaz iz prostora same zgrade.  Inkubacijski prostori na prvom katu namijenjeni su prvenstveno za neproizvodne (uslužne) djelatnosti te je koncept prostora u potpunosti prilagođen za pružanje usluga (razvod Internet mreže, telefonija i sl.). Stanari koji iznajmljuju prostor namijenjen uslužnim/neproizvodnim djelatnostima mogu prostor koristiti 3 godine od godine ulaska u poslovne prostore te ostvaruju pravo na subvencionirani trošak najma i to:</w:t>
            </w:r>
          </w:p>
          <w:p w:rsidR="009B4415" w:rsidRPr="009B4415" w:rsidRDefault="009B4415" w:rsidP="009B4415">
            <w:pPr>
              <w:pStyle w:val="Bezproreda"/>
              <w:numPr>
                <w:ilvl w:val="0"/>
                <w:numId w:val="15"/>
              </w:numPr>
              <w:rPr>
                <w:lang w:bidi="hr-HR"/>
              </w:rPr>
            </w:pPr>
            <w:r w:rsidRPr="009B4415">
              <w:rPr>
                <w:lang w:bidi="hr-HR"/>
              </w:rPr>
              <w:t>75% popusta na cijenu u prvoj godini;</w:t>
            </w:r>
          </w:p>
          <w:p w:rsidR="009B4415" w:rsidRPr="009B4415" w:rsidRDefault="009B4415" w:rsidP="009B4415">
            <w:pPr>
              <w:pStyle w:val="Bezproreda"/>
              <w:numPr>
                <w:ilvl w:val="0"/>
                <w:numId w:val="15"/>
              </w:numPr>
              <w:rPr>
                <w:lang w:bidi="hr-HR"/>
              </w:rPr>
            </w:pPr>
            <w:r w:rsidRPr="009B4415">
              <w:rPr>
                <w:lang w:bidi="hr-HR"/>
              </w:rPr>
              <w:t xml:space="preserve">50% popusta na cijenu u drugoj godini; </w:t>
            </w:r>
          </w:p>
          <w:p w:rsidR="009B4415" w:rsidRPr="009B4415" w:rsidRDefault="009B4415" w:rsidP="009B4415">
            <w:pPr>
              <w:pStyle w:val="Bezproreda"/>
              <w:numPr>
                <w:ilvl w:val="0"/>
                <w:numId w:val="15"/>
              </w:numPr>
              <w:rPr>
                <w:lang w:bidi="hr-HR"/>
              </w:rPr>
            </w:pPr>
            <w:r w:rsidRPr="009B4415">
              <w:rPr>
                <w:lang w:bidi="hr-HR"/>
              </w:rPr>
              <w:t>25% popusta na cijenu u trećoj godini.</w:t>
            </w:r>
          </w:p>
        </w:tc>
      </w:tr>
      <w:tr w:rsidR="009B4415" w:rsidRPr="009B4415" w:rsidTr="00240950">
        <w:tc>
          <w:tcPr>
            <w:tcW w:w="1373" w:type="pct"/>
            <w:vAlign w:val="center"/>
          </w:tcPr>
          <w:p w:rsidR="009B4415" w:rsidRPr="009B4415" w:rsidRDefault="009B4415" w:rsidP="009B4415">
            <w:pPr>
              <w:pStyle w:val="Bezproreda"/>
              <w:rPr>
                <w:lang w:bidi="hr-HR"/>
              </w:rPr>
            </w:pPr>
            <w:r w:rsidRPr="009B4415">
              <w:rPr>
                <w:lang w:bidi="hr-HR"/>
              </w:rPr>
              <w:t>Najam višenamjenske dvorane</w:t>
            </w:r>
          </w:p>
        </w:tc>
        <w:tc>
          <w:tcPr>
            <w:tcW w:w="3627" w:type="pct"/>
          </w:tcPr>
          <w:p w:rsidR="009B4415" w:rsidRPr="009B4415" w:rsidRDefault="009B4415" w:rsidP="009B4415">
            <w:pPr>
              <w:pStyle w:val="Bezproreda"/>
              <w:rPr>
                <w:lang w:bidi="hr-HR"/>
              </w:rPr>
            </w:pPr>
            <w:r w:rsidRPr="009B4415">
              <w:t>Višenamjenska dvorana (površine 168,53 m</w:t>
            </w:r>
            <w:r w:rsidRPr="009B4415">
              <w:rPr>
                <w:vertAlign w:val="superscript"/>
              </w:rPr>
              <w:t>2</w:t>
            </w:r>
            <w:r w:rsidRPr="009B4415">
              <w:t xml:space="preserve">) namijenjena je za korištenje i drugim subjektima osim stanara Poslovno-tehnološkog inkubatora. Dvorana će se iznajmljivati po tržišnoj cijeni od 250 kn/sat. Dvorana je modularna što podrazumijeva da je moguće koristiti cijelu dvoranu kao jedinstveni prostor ili je dvoranu moguće pregraditi u dva zasebna dijela. Jedan dio dvorane bit će složen za održavanje konferencija i prezentacija za 100 osoba, a u drugom dijelu će se postaviti oprema za e-učionicu, manje sastanke, radionice i slično s kapacitetom do 30 osoba. Spajanjem prostora u jednu cjelinu, moguće je smjestiti 150 osoba. Dvorana je  opremljena svom potrebnom prezentacijskom opremom, a pregrade će omogućiti zaštitu od buke i neometan istovremeni rad oba prostora. Obzirom da se u Inkubatoru planira uspostaviti inovativni laboratorij koji će funkcionirati i kao </w:t>
            </w:r>
            <w:r w:rsidRPr="009B4415">
              <w:rPr>
                <w:i/>
              </w:rPr>
              <w:t>coworking</w:t>
            </w:r>
            <w:r w:rsidRPr="009B4415">
              <w:t xml:space="preserve"> prostor, manji dio dvorane, u slučaju potrebe, može se iskoristiti i kao raspoloživ </w:t>
            </w:r>
            <w:r w:rsidRPr="009B4415">
              <w:rPr>
                <w:i/>
              </w:rPr>
              <w:t xml:space="preserve">coworking </w:t>
            </w:r>
            <w:r w:rsidRPr="009B4415">
              <w:t>prostor.</w:t>
            </w:r>
          </w:p>
        </w:tc>
      </w:tr>
      <w:tr w:rsidR="009B4415" w:rsidRPr="009B4415" w:rsidTr="00240950">
        <w:trPr>
          <w:trHeight w:val="2681"/>
        </w:trPr>
        <w:tc>
          <w:tcPr>
            <w:tcW w:w="1373" w:type="pct"/>
            <w:vAlign w:val="center"/>
          </w:tcPr>
          <w:p w:rsidR="009B4415" w:rsidRPr="009B4415" w:rsidRDefault="009B4415" w:rsidP="009B4415">
            <w:pPr>
              <w:pStyle w:val="Bezproreda"/>
              <w:rPr>
                <w:lang w:bidi="hr-HR"/>
              </w:rPr>
            </w:pPr>
            <w:r w:rsidRPr="009B4415">
              <w:rPr>
                <w:lang w:bidi="hr-HR"/>
              </w:rPr>
              <w:lastRenderedPageBreak/>
              <w:t>Najam coworking prostora u inovativnom laboratoriju kroz kupnju unaprijed razvijenih paketa</w:t>
            </w:r>
          </w:p>
        </w:tc>
        <w:tc>
          <w:tcPr>
            <w:tcW w:w="3627" w:type="pct"/>
          </w:tcPr>
          <w:p w:rsidR="009B4415" w:rsidRPr="009B4415" w:rsidRDefault="009B4415" w:rsidP="009B4415">
            <w:pPr>
              <w:pStyle w:val="Bezproreda"/>
              <w:rPr>
                <w:lang w:bidi="hr-HR"/>
              </w:rPr>
            </w:pPr>
            <w:r w:rsidRPr="009B4415">
              <w:rPr>
                <w:lang w:bidi="hr-HR"/>
              </w:rPr>
              <w:t>Coworking prostor je rezervira kroz unaprijed utvrđene pakete:</w:t>
            </w:r>
          </w:p>
          <w:p w:rsidR="009B4415" w:rsidRPr="009B4415" w:rsidRDefault="009B4415" w:rsidP="009B4415">
            <w:pPr>
              <w:pStyle w:val="Bezproreda"/>
              <w:numPr>
                <w:ilvl w:val="0"/>
                <w:numId w:val="16"/>
              </w:numPr>
            </w:pPr>
            <w:r w:rsidRPr="009B4415">
              <w:t>Full time office – 1.500,00 kn/mj</w:t>
            </w:r>
          </w:p>
          <w:p w:rsidR="009B4415" w:rsidRPr="009B4415" w:rsidRDefault="009B4415" w:rsidP="009B4415">
            <w:pPr>
              <w:pStyle w:val="Bezproreda"/>
            </w:pPr>
            <w:r w:rsidRPr="009B4415">
              <w:t>Korištenje prostora za rad, uključuje fiksni stol, paket osnovnih usluga, pristup virtualnom inkubatoru, mentoring 1 hr/mj, popust 30% na događaje, 50% popust na najam prostora, 16 hr/mj besplatno sati dvorane, ormarić za stvari, primanje pošte</w:t>
            </w:r>
          </w:p>
          <w:p w:rsidR="009B4415" w:rsidRPr="009B4415" w:rsidRDefault="009B4415" w:rsidP="009B4415">
            <w:pPr>
              <w:pStyle w:val="Bezproreda"/>
            </w:pPr>
            <w:r w:rsidRPr="009B4415">
              <w:t>Paket osnovnih usluga: Pristup brzom bežičnom internetu, mogućnost korištenja printera uz plaćanje, besplatno korištenje skenera i faksa, besplatno korištenje dvorane za sastanke unutar radnih sati, pristup lokalnoj mreži partnera i suradnika, odsutnost brige oko plaćanja režija.</w:t>
            </w:r>
          </w:p>
          <w:p w:rsidR="009B4415" w:rsidRPr="009B4415" w:rsidRDefault="009B4415" w:rsidP="009B4415">
            <w:pPr>
              <w:pStyle w:val="Bezproreda"/>
              <w:numPr>
                <w:ilvl w:val="0"/>
                <w:numId w:val="16"/>
              </w:numPr>
            </w:pPr>
            <w:r w:rsidRPr="009B4415">
              <w:t>Part time office – 850,00 kn/mj</w:t>
            </w:r>
          </w:p>
          <w:p w:rsidR="009B4415" w:rsidRPr="009B4415" w:rsidRDefault="009B4415" w:rsidP="009B4415">
            <w:pPr>
              <w:pStyle w:val="Bezproreda"/>
            </w:pPr>
            <w:r w:rsidRPr="009B4415">
              <w:t>Korištenje prostora za rad 80 h/mj., paket osnovnih usluga, pristup virtualnom inkubatoru, mentoring 1 hr/mj, popust 25% na događaje, 50% popust na najam prostora, 8 hr/mj besplatno sati dvorane, ormarić za stvari, primanje pošte.</w:t>
            </w:r>
          </w:p>
          <w:p w:rsidR="009B4415" w:rsidRPr="009B4415" w:rsidRDefault="009B4415" w:rsidP="009B4415">
            <w:pPr>
              <w:pStyle w:val="Bezproreda"/>
              <w:numPr>
                <w:ilvl w:val="0"/>
                <w:numId w:val="16"/>
              </w:numPr>
            </w:pPr>
            <w:r w:rsidRPr="009B4415">
              <w:t>Basic office – 450,00 kn/mj</w:t>
            </w:r>
          </w:p>
          <w:p w:rsidR="009B4415" w:rsidRPr="009B4415" w:rsidRDefault="009B4415" w:rsidP="009B4415">
            <w:pPr>
              <w:pStyle w:val="Bezproreda"/>
            </w:pPr>
            <w:r w:rsidRPr="009B4415">
              <w:t>Korištenje prostora za rad 40 h/mj., paket osnovnih usluga, pristup virtualnom inkubatoru, popust 20% na događaje, 40% popust na najam prostora, 4 hr/mj besplatno sati dvorane, ormarić za stvari 30 kn, primanje pošte. Popusti na pakete u slučaju dugoročnih ugovora.</w:t>
            </w:r>
          </w:p>
          <w:p w:rsidR="009B4415" w:rsidRPr="009B4415" w:rsidRDefault="009B4415" w:rsidP="009B4415">
            <w:pPr>
              <w:pStyle w:val="Bezproreda"/>
              <w:numPr>
                <w:ilvl w:val="0"/>
                <w:numId w:val="16"/>
              </w:numPr>
            </w:pPr>
            <w:r w:rsidRPr="009B4415">
              <w:t>Periodic office – 190,00 kn/mj</w:t>
            </w:r>
          </w:p>
          <w:p w:rsidR="009B4415" w:rsidRPr="009B4415" w:rsidRDefault="009B4415" w:rsidP="009B4415">
            <w:pPr>
              <w:pStyle w:val="Bezproreda"/>
            </w:pPr>
            <w:r w:rsidRPr="009B4415">
              <w:t>Korištenje prostora za rad 15 h/mj., paket osnovnih usluga, pristup virtualnom inkubatoru, popust 20% na događaje, 30% popust na najam prostora, primanje pošte. Popusti na pakete u slučaju dugoročnih ugovora.</w:t>
            </w:r>
          </w:p>
          <w:p w:rsidR="009B4415" w:rsidRPr="009B4415" w:rsidRDefault="009B4415" w:rsidP="009B4415">
            <w:pPr>
              <w:pStyle w:val="Bezproreda"/>
              <w:numPr>
                <w:ilvl w:val="0"/>
                <w:numId w:val="16"/>
              </w:numPr>
            </w:pPr>
            <w:r w:rsidRPr="009B4415">
              <w:t>Team office – 2.250,00 kn/mj</w:t>
            </w:r>
          </w:p>
          <w:p w:rsidR="009B4415" w:rsidRPr="009B4415" w:rsidRDefault="009B4415" w:rsidP="009B4415">
            <w:pPr>
              <w:pStyle w:val="Bezproreda"/>
            </w:pPr>
            <w:r w:rsidRPr="009B4415">
              <w:t>Korištenje prostora za rad, paket osnovnih usluga, pristup virtualnom inkubatoru, mentoring 1 hr/mj, popust 25% na događaje, 40% popust na najam prostora, 10 hr/mj besplatno sati dvorane, ormarić za stvari, primanje pošte. Paket team je za max. 3 osobe.</w:t>
            </w:r>
          </w:p>
        </w:tc>
      </w:tr>
      <w:tr w:rsidR="009B4415" w:rsidRPr="009B4415" w:rsidTr="00240950">
        <w:tc>
          <w:tcPr>
            <w:tcW w:w="1373" w:type="pct"/>
            <w:vAlign w:val="center"/>
          </w:tcPr>
          <w:p w:rsidR="009B4415" w:rsidRPr="009B4415" w:rsidRDefault="009B4415" w:rsidP="009B4415">
            <w:pPr>
              <w:pStyle w:val="Bezproreda"/>
              <w:rPr>
                <w:lang w:bidi="hr-HR"/>
              </w:rPr>
            </w:pPr>
            <w:r w:rsidRPr="009B4415">
              <w:rPr>
                <w:lang w:bidi="hr-HR"/>
              </w:rPr>
              <w:t>Najam Edukacijsko-tehnološkog prostora</w:t>
            </w:r>
          </w:p>
        </w:tc>
        <w:tc>
          <w:tcPr>
            <w:tcW w:w="3627" w:type="pct"/>
          </w:tcPr>
          <w:p w:rsidR="009B4415" w:rsidRPr="009B4415" w:rsidRDefault="009B4415" w:rsidP="009B4415">
            <w:pPr>
              <w:pStyle w:val="Bezproreda"/>
            </w:pPr>
            <w:r w:rsidRPr="009B4415">
              <w:t>Ukupna površina edukacijskih prostora u prizemlju i prvom katu iznosi 256,86 m</w:t>
            </w:r>
            <w:r w:rsidRPr="009B4415">
              <w:rPr>
                <w:vertAlign w:val="superscript"/>
              </w:rPr>
              <w:t>2</w:t>
            </w:r>
            <w:r w:rsidRPr="009B4415">
              <w:t xml:space="preserve">. Edukacijski prostori obuhvaćaju u prizemlju prostor edukacijsko-tehnološke namjene te na prvom katu inovativni laboratorij. </w:t>
            </w:r>
          </w:p>
          <w:p w:rsidR="009B4415" w:rsidRPr="009B4415" w:rsidRDefault="009B4415" w:rsidP="009B4415">
            <w:pPr>
              <w:pStyle w:val="Bezproreda"/>
            </w:pPr>
            <w:r w:rsidRPr="009B4415">
              <w:t>Edukacijsko-tehnološki prostor odnosi se na dvije prostorije u prizemlju ukupne površine od 207,4 m</w:t>
            </w:r>
            <w:r w:rsidRPr="009B4415">
              <w:rPr>
                <w:vertAlign w:val="superscript"/>
              </w:rPr>
              <w:t>2</w:t>
            </w:r>
            <w:r w:rsidRPr="009B4415">
              <w:t>. Obzirom na vrlo nizak inovativni potencijal poduzetnika Krapinsko-zagorske županije, edukacijsko-tehnološki prostor, a uz nadopunu usluga unutar inovativnog laboratorija, služit će za stvaranje kreativnog poduzetničkog okruženja koji će osnaživati poduzetnike za uvođenje inovacija u svoje poslovanje pružanjem potrebne infrastrukture. Edukacijsko-tehnološki prostor dat će se u najam operateru koji će ponuditi najbolji kreativni koncept kroz koji će se moći na najsuvremenijim strojevima educirati stanari inkubatora te zaposleni ostalih zainteresiranih poduzetnika u regiji u sferi robotike, numerički upravljanih strojeva, primjeni robota u poslovanju kao alat za podizanje produktivnosti. Osim u sferi cjeloživotnog obrazovanja, ovaj prostor mora se koristiti i za edukaciju učenika/studenata strukovnih škola/fakulteta kako bi se podigla njihova kompetencija i znanje potrebno tržištu rada i gospodarstvu. Trošak najma edukacijsko-tehnološkog prostora iznosi 30,40 kuna/ m</w:t>
            </w:r>
            <w:r w:rsidRPr="009B4415">
              <w:rPr>
                <w:vertAlign w:val="superscript"/>
              </w:rPr>
              <w:t>2</w:t>
            </w:r>
            <w:r w:rsidRPr="009B4415">
              <w:t xml:space="preserve"> te je cijena određena temeljem tržišne cijene sličnog prostora. </w:t>
            </w:r>
          </w:p>
          <w:p w:rsidR="009B4415" w:rsidRPr="009B4415" w:rsidRDefault="009B4415" w:rsidP="009B4415">
            <w:pPr>
              <w:pStyle w:val="Bezproreda"/>
              <w:rPr>
                <w:lang w:bidi="hr-HR"/>
              </w:rPr>
            </w:pPr>
            <w:r w:rsidRPr="009B4415">
              <w:lastRenderedPageBreak/>
              <w:t>Inovativni laboratorij koji je smješten na prvom katu Inkubatora (49,46 m</w:t>
            </w:r>
            <w:r w:rsidRPr="009B4415">
              <w:rPr>
                <w:vertAlign w:val="superscript"/>
              </w:rPr>
              <w:t>2</w:t>
            </w:r>
            <w:r w:rsidRPr="009B4415">
              <w:t xml:space="preserve">) opremit će se potrebnom računalnom opremom koja će biti dostupna stanarima, poduzetnicima, učenicima, studentima, korisnicima virtualnog inkubatora,  a kako bi mogli razvijati nove proizvode pomoću programskih alata kojima je laboratorij opremljen. Korištenje inovativnog laboratorija za potrebe operatera edukacijsko-tehnološkog prostora uračunato je u trošak najma prostora. Ovaj prostor iskoristit će se kao </w:t>
            </w:r>
            <w:r w:rsidRPr="009B4415">
              <w:rPr>
                <w:i/>
              </w:rPr>
              <w:t xml:space="preserve">coworking </w:t>
            </w:r>
            <w:r w:rsidRPr="009B4415">
              <w:t>prostor za ostale zainteresirane dionike i to prema gore opisanim paketima.</w:t>
            </w:r>
          </w:p>
        </w:tc>
      </w:tr>
    </w:tbl>
    <w:p w:rsidR="009B4415" w:rsidRPr="009B4415" w:rsidRDefault="009B4415" w:rsidP="009B4415">
      <w:pPr>
        <w:pStyle w:val="Bezproreda"/>
        <w:rPr>
          <w:b/>
          <w:bCs/>
        </w:rPr>
      </w:pPr>
    </w:p>
    <w:p w:rsidR="009B4415" w:rsidRPr="009B4415" w:rsidRDefault="009B4415" w:rsidP="009B4415">
      <w:pPr>
        <w:pStyle w:val="Naslov2"/>
      </w:pPr>
      <w:bookmarkStart w:id="7" w:name="_Toc15407950"/>
      <w:r w:rsidRPr="009B4415">
        <w:t>Organizacijska potpora</w:t>
      </w:r>
      <w:bookmarkEnd w:id="7"/>
    </w:p>
    <w:p w:rsidR="009B4415" w:rsidRPr="009B4415" w:rsidRDefault="009B4415" w:rsidP="009B4415">
      <w:pPr>
        <w:pStyle w:val="Bezproreda"/>
        <w:jc w:val="both"/>
      </w:pPr>
      <w:r w:rsidRPr="009B4415">
        <w:t>Organizacijska potpora za korisnika usluga obuhvaća:</w:t>
      </w:r>
    </w:p>
    <w:p w:rsidR="009B4415" w:rsidRPr="009B4415" w:rsidRDefault="009B4415" w:rsidP="009B4415">
      <w:pPr>
        <w:pStyle w:val="Bezproreda"/>
        <w:numPr>
          <w:ilvl w:val="0"/>
          <w:numId w:val="17"/>
        </w:numPr>
        <w:jc w:val="both"/>
      </w:pPr>
      <w:r w:rsidRPr="009B4415">
        <w:t xml:space="preserve">Korištenje zajedničkih prostorija: </w:t>
      </w:r>
    </w:p>
    <w:p w:rsidR="009B4415" w:rsidRPr="009B4415" w:rsidRDefault="009B4415" w:rsidP="009B4415">
      <w:pPr>
        <w:pStyle w:val="Bezproreda"/>
        <w:numPr>
          <w:ilvl w:val="1"/>
          <w:numId w:val="17"/>
        </w:numPr>
        <w:jc w:val="both"/>
        <w:rPr>
          <w:b/>
          <w:bCs/>
        </w:rPr>
      </w:pPr>
      <w:r w:rsidRPr="009B4415">
        <w:t>Zajedničke prostorije prvog kata obuhvaćaju višenamjensku dvoranu, prostoriju za fotokopiranje, čajnu kuhinju te sanitarije (209,27 m</w:t>
      </w:r>
      <w:r w:rsidRPr="009B4415">
        <w:rPr>
          <w:vertAlign w:val="superscript"/>
        </w:rPr>
        <w:t>2</w:t>
      </w:r>
      <w:r w:rsidRPr="009B4415">
        <w:t>). Korištenje prostorije za fotokopiranje i fotokopirnog stroja, čajne kuhinje i sanitarija te korištenje višenamjenske dvorane dostupno je bez dodatne naknade za stanare inkubatora. Korištenje fotokopirnog uređaja bit će evidentirano putem ID kartica koje će biti pridružene svakom od stanara. Višenamjenska dvorana stanarima će biti dostupna uz prethodnu rezervaciju na on-line modulu virtualnog inkubatora.</w:t>
      </w:r>
    </w:p>
    <w:p w:rsidR="009B4415" w:rsidRPr="009B4415" w:rsidRDefault="009B4415" w:rsidP="009B4415">
      <w:pPr>
        <w:pStyle w:val="Bezproreda"/>
        <w:numPr>
          <w:ilvl w:val="1"/>
          <w:numId w:val="17"/>
        </w:numPr>
        <w:jc w:val="both"/>
        <w:rPr>
          <w:b/>
          <w:bCs/>
        </w:rPr>
      </w:pPr>
      <w:r w:rsidRPr="009B4415">
        <w:t>U prizemlju se zajedničke prostorije odnose na: sanitarije za žene i muškarce te osobe s invaliditetom, čajnu kuhinju, garderobu za muškarce i žene te tehničku prostoriju (tehnička priprema rada) – ukupno 41,00 m</w:t>
      </w:r>
      <w:r w:rsidRPr="009B4415">
        <w:rPr>
          <w:vertAlign w:val="superscript"/>
        </w:rPr>
        <w:t>2</w:t>
      </w:r>
      <w:r w:rsidRPr="009B4415">
        <w:t>. Korištenje zajedničkih prostorija obuhvaćeno je cijenom najma prostora.</w:t>
      </w:r>
    </w:p>
    <w:p w:rsidR="009B4415" w:rsidRPr="009B4415" w:rsidRDefault="009B4415" w:rsidP="009B4415">
      <w:pPr>
        <w:pStyle w:val="Bezproreda"/>
        <w:numPr>
          <w:ilvl w:val="0"/>
          <w:numId w:val="17"/>
        </w:numPr>
        <w:jc w:val="both"/>
        <w:rPr>
          <w:b/>
          <w:bCs/>
        </w:rPr>
      </w:pPr>
      <w:r w:rsidRPr="009B4415">
        <w:t>Prijem posjetitelja na recepciji</w:t>
      </w:r>
    </w:p>
    <w:p w:rsidR="009B4415" w:rsidRPr="009B4415" w:rsidRDefault="009B4415" w:rsidP="009B4415">
      <w:pPr>
        <w:pStyle w:val="Bezproreda"/>
        <w:numPr>
          <w:ilvl w:val="0"/>
          <w:numId w:val="17"/>
        </w:numPr>
        <w:jc w:val="both"/>
        <w:rPr>
          <w:b/>
          <w:bCs/>
        </w:rPr>
      </w:pPr>
      <w:r w:rsidRPr="009B4415">
        <w:t>Briga o sigurnosti prostor</w:t>
      </w:r>
    </w:p>
    <w:p w:rsidR="009B4415" w:rsidRPr="009B4415" w:rsidRDefault="009B4415" w:rsidP="009B4415">
      <w:pPr>
        <w:pStyle w:val="Bezproreda"/>
        <w:numPr>
          <w:ilvl w:val="0"/>
          <w:numId w:val="17"/>
        </w:numPr>
        <w:jc w:val="both"/>
        <w:rPr>
          <w:b/>
          <w:bCs/>
        </w:rPr>
      </w:pPr>
      <w:r w:rsidRPr="009B4415">
        <w:t>Distribucija pošte</w:t>
      </w:r>
    </w:p>
    <w:p w:rsidR="009B4415" w:rsidRPr="009B4415" w:rsidRDefault="009B4415" w:rsidP="009B4415">
      <w:pPr>
        <w:pStyle w:val="Bezproreda"/>
        <w:numPr>
          <w:ilvl w:val="0"/>
          <w:numId w:val="17"/>
        </w:numPr>
        <w:jc w:val="both"/>
        <w:rPr>
          <w:b/>
          <w:bCs/>
        </w:rPr>
      </w:pPr>
      <w:r w:rsidRPr="009B4415">
        <w:t>Čišćenje zajedničkih poslovnih prostora</w:t>
      </w:r>
    </w:p>
    <w:p w:rsidR="009B4415" w:rsidRPr="009B4415" w:rsidRDefault="009B4415" w:rsidP="009B4415">
      <w:pPr>
        <w:pStyle w:val="Bezproreda"/>
        <w:numPr>
          <w:ilvl w:val="0"/>
          <w:numId w:val="17"/>
        </w:numPr>
        <w:jc w:val="both"/>
        <w:rPr>
          <w:b/>
          <w:bCs/>
        </w:rPr>
      </w:pPr>
      <w:r w:rsidRPr="009B4415">
        <w:t>Pristup internetu</w:t>
      </w:r>
    </w:p>
    <w:p w:rsidR="009B4415" w:rsidRPr="009B4415" w:rsidRDefault="009B4415" w:rsidP="009B4415">
      <w:pPr>
        <w:pStyle w:val="Bezproreda"/>
        <w:numPr>
          <w:ilvl w:val="0"/>
          <w:numId w:val="17"/>
        </w:numPr>
        <w:jc w:val="both"/>
      </w:pPr>
      <w:r w:rsidRPr="009B4415">
        <w:t>Uređaje za fotokopiranje</w:t>
      </w:r>
    </w:p>
    <w:p w:rsidR="009B4415" w:rsidRPr="009B4415" w:rsidRDefault="009B4415" w:rsidP="009B4415">
      <w:pPr>
        <w:pStyle w:val="Bezproreda"/>
        <w:numPr>
          <w:ilvl w:val="0"/>
          <w:numId w:val="17"/>
        </w:numPr>
        <w:jc w:val="both"/>
      </w:pPr>
      <w:r w:rsidRPr="009B4415">
        <w:t>Uređenje okoliša</w:t>
      </w:r>
    </w:p>
    <w:p w:rsidR="009B4415" w:rsidRDefault="009B4415" w:rsidP="009B4415">
      <w:pPr>
        <w:pStyle w:val="Bezproreda"/>
        <w:numPr>
          <w:ilvl w:val="0"/>
          <w:numId w:val="17"/>
        </w:numPr>
        <w:jc w:val="both"/>
      </w:pPr>
      <w:r w:rsidRPr="009B4415">
        <w:t>Briga o kvaliteti opreme i objekta te održavanje opreme</w:t>
      </w:r>
      <w:r>
        <w:t>.</w:t>
      </w:r>
    </w:p>
    <w:p w:rsidR="009B4415" w:rsidRPr="009B4415" w:rsidRDefault="009B4415" w:rsidP="009B4415">
      <w:pPr>
        <w:pStyle w:val="Bezproreda"/>
        <w:ind w:left="720"/>
      </w:pPr>
    </w:p>
    <w:p w:rsidR="009B4415" w:rsidRPr="009B4415" w:rsidRDefault="009B4415" w:rsidP="009B4415">
      <w:pPr>
        <w:pStyle w:val="Naslov2"/>
      </w:pPr>
      <w:bookmarkStart w:id="8" w:name="_Toc15407951"/>
      <w:r w:rsidRPr="009B4415">
        <w:t>Edukacija</w:t>
      </w:r>
      <w:bookmarkEnd w:id="8"/>
    </w:p>
    <w:p w:rsidR="009B4415" w:rsidRPr="009B4415" w:rsidRDefault="009B4415" w:rsidP="009B4415">
      <w:pPr>
        <w:pStyle w:val="Bezproreda"/>
        <w:jc w:val="both"/>
      </w:pPr>
      <w:r w:rsidRPr="009B4415">
        <w:t xml:space="preserve">Usluge edukacije dostupne su svim korisnicima poslovne podrške prema ovom Programu, a  sukladno posebno izrađenim pravilnicima. Edukaciju organizira </w:t>
      </w:r>
      <w:r w:rsidR="00D947FE">
        <w:t>i provodi Krapinsko-z</w:t>
      </w:r>
      <w:r w:rsidRPr="009B4415">
        <w:t>agorsk</w:t>
      </w:r>
      <w:r w:rsidR="00D947FE">
        <w:t>a</w:t>
      </w:r>
      <w:r w:rsidRPr="009B4415">
        <w:t xml:space="preserve"> županij</w:t>
      </w:r>
      <w:r w:rsidR="00D947FE">
        <w:t>a te njezini partneri i</w:t>
      </w:r>
      <w:r w:rsidRPr="009B4415">
        <w:t xml:space="preserve"> ostali pridruženi članovi sukladno ovom Programu, a prema vlastitim mogućnostima i kapacitetima. </w:t>
      </w:r>
    </w:p>
    <w:p w:rsidR="009B4415" w:rsidRPr="009B4415" w:rsidRDefault="009B4415" w:rsidP="009B4415">
      <w:pPr>
        <w:pStyle w:val="Bezproreda"/>
        <w:jc w:val="both"/>
      </w:pPr>
      <w:r w:rsidRPr="009B4415">
        <w:t>Edukacija obuhvaća:</w:t>
      </w:r>
    </w:p>
    <w:p w:rsidR="009B4415" w:rsidRPr="009B4415" w:rsidRDefault="009B4415" w:rsidP="009B4415">
      <w:pPr>
        <w:pStyle w:val="Bezproreda"/>
        <w:numPr>
          <w:ilvl w:val="0"/>
          <w:numId w:val="18"/>
        </w:numPr>
        <w:jc w:val="both"/>
      </w:pPr>
      <w:r w:rsidRPr="009B4415">
        <w:t>poslovno planiranje – kako razumjeti i izraditi vlastiti poslovni plan</w:t>
      </w:r>
    </w:p>
    <w:p w:rsidR="009B4415" w:rsidRPr="009B4415" w:rsidRDefault="009B4415" w:rsidP="009B4415">
      <w:pPr>
        <w:pStyle w:val="Bezproreda"/>
        <w:numPr>
          <w:ilvl w:val="0"/>
          <w:numId w:val="18"/>
        </w:numPr>
        <w:jc w:val="both"/>
      </w:pPr>
      <w:r w:rsidRPr="009B4415">
        <w:t>financijsko upravljanje</w:t>
      </w:r>
    </w:p>
    <w:p w:rsidR="009B4415" w:rsidRPr="009B4415" w:rsidRDefault="009B4415" w:rsidP="009B4415">
      <w:pPr>
        <w:pStyle w:val="Bezproreda"/>
        <w:numPr>
          <w:ilvl w:val="0"/>
          <w:numId w:val="18"/>
        </w:numPr>
        <w:jc w:val="both"/>
      </w:pPr>
      <w:r w:rsidRPr="009B4415">
        <w:t xml:space="preserve">izrada due diligence </w:t>
      </w:r>
    </w:p>
    <w:p w:rsidR="009B4415" w:rsidRPr="009B4415" w:rsidRDefault="009B4415" w:rsidP="009B4415">
      <w:pPr>
        <w:pStyle w:val="Bezproreda"/>
        <w:numPr>
          <w:ilvl w:val="0"/>
          <w:numId w:val="18"/>
        </w:numPr>
        <w:jc w:val="both"/>
      </w:pPr>
      <w:r w:rsidRPr="009B4415">
        <w:t>marketing i promocija</w:t>
      </w:r>
    </w:p>
    <w:p w:rsidR="009B4415" w:rsidRPr="009B4415" w:rsidRDefault="009B4415" w:rsidP="009B4415">
      <w:pPr>
        <w:pStyle w:val="Bezproreda"/>
        <w:numPr>
          <w:ilvl w:val="0"/>
          <w:numId w:val="18"/>
        </w:numPr>
        <w:jc w:val="both"/>
      </w:pPr>
      <w:r w:rsidRPr="009B4415">
        <w:t>predstavljanje vlastite tvrtke dobavljačima, klijentima, investitorima</w:t>
      </w:r>
    </w:p>
    <w:p w:rsidR="009B4415" w:rsidRPr="009B4415" w:rsidRDefault="009B4415" w:rsidP="009B4415">
      <w:pPr>
        <w:pStyle w:val="Bezproreda"/>
        <w:numPr>
          <w:ilvl w:val="0"/>
          <w:numId w:val="18"/>
        </w:numPr>
        <w:jc w:val="both"/>
      </w:pPr>
      <w:r w:rsidRPr="009B4415">
        <w:lastRenderedPageBreak/>
        <w:t>izrada prodajne prezentacije</w:t>
      </w:r>
    </w:p>
    <w:p w:rsidR="009B4415" w:rsidRPr="009B4415" w:rsidRDefault="009B4415" w:rsidP="009B4415">
      <w:pPr>
        <w:pStyle w:val="Bezproreda"/>
        <w:numPr>
          <w:ilvl w:val="0"/>
          <w:numId w:val="18"/>
        </w:numPr>
        <w:jc w:val="both"/>
      </w:pPr>
      <w:r w:rsidRPr="009B4415">
        <w:t>investicijska spremnost – analiza potreba i izbor modela financiranja projekta te priprema za investiciju</w:t>
      </w:r>
    </w:p>
    <w:p w:rsidR="009B4415" w:rsidRPr="009B4415" w:rsidRDefault="009B4415" w:rsidP="009B4415">
      <w:pPr>
        <w:pStyle w:val="Bezproreda"/>
        <w:numPr>
          <w:ilvl w:val="0"/>
          <w:numId w:val="18"/>
        </w:numPr>
        <w:jc w:val="both"/>
      </w:pPr>
      <w:r w:rsidRPr="009B4415">
        <w:t>javni nastup.</w:t>
      </w:r>
    </w:p>
    <w:p w:rsidR="009B4415" w:rsidRDefault="009B4415" w:rsidP="009B4415">
      <w:pPr>
        <w:pStyle w:val="Bezproreda"/>
        <w:jc w:val="both"/>
      </w:pPr>
    </w:p>
    <w:p w:rsidR="009B4415" w:rsidRDefault="009B4415" w:rsidP="009B4415">
      <w:pPr>
        <w:pStyle w:val="Bezproreda"/>
        <w:jc w:val="both"/>
      </w:pPr>
      <w:r w:rsidRPr="009B4415">
        <w:t xml:space="preserve">Edukaciju je moguće vršiti i u drugim područjima ovisno o iskazanim potrebama korisnika poslovne podrške, a sukladno mogućnostima </w:t>
      </w:r>
      <w:r w:rsidR="00D947FE">
        <w:t>uključenih dionika i pridruženih partnera.</w:t>
      </w:r>
    </w:p>
    <w:p w:rsidR="009B4415" w:rsidRPr="009B4415" w:rsidRDefault="009B4415" w:rsidP="009B4415">
      <w:pPr>
        <w:pStyle w:val="Bezproreda"/>
        <w:jc w:val="both"/>
      </w:pPr>
    </w:p>
    <w:p w:rsidR="009B4415" w:rsidRDefault="009B4415" w:rsidP="009B4415">
      <w:pPr>
        <w:pStyle w:val="Naslov2"/>
      </w:pPr>
      <w:bookmarkStart w:id="9" w:name="_Toc15407952"/>
      <w:r w:rsidRPr="009B4415">
        <w:t>Internacionalizacija</w:t>
      </w:r>
      <w:bookmarkEnd w:id="9"/>
    </w:p>
    <w:p w:rsidR="009B4415" w:rsidRPr="009B4415" w:rsidRDefault="009B4415" w:rsidP="009B4415">
      <w:pPr>
        <w:pStyle w:val="Bezproreda"/>
        <w:jc w:val="both"/>
      </w:pPr>
      <w:r w:rsidRPr="009B4415">
        <w:t xml:space="preserve">Usluge internacionalizacije odnose se na jačanje međunarodne konkurentnosti korisnika usluga po ovom Programu olakšavanjem predstavljanja proizvoda/usluga međunarodnoj poslovnoj zajednici u inozemstvu i uvođenja proizvoda na novo, inozemno tržište te povećanja mogućnosti poslovne suradnje s inozemnim partnerima. Usluge internacionalizacije provodi Krapinsko-zagorska županija s pridruženim članovima ovisno o iskazanom interesu korisnika usluga te vlastitim mogućnostima. </w:t>
      </w:r>
    </w:p>
    <w:p w:rsidR="009B4415" w:rsidRPr="009B4415" w:rsidRDefault="009B4415" w:rsidP="009B4415">
      <w:pPr>
        <w:pStyle w:val="Bezproreda"/>
        <w:jc w:val="both"/>
      </w:pPr>
      <w:r w:rsidRPr="009B4415">
        <w:t>Usluge internacionalizacije odnose se na:</w:t>
      </w:r>
    </w:p>
    <w:p w:rsidR="009B4415" w:rsidRPr="009B4415" w:rsidRDefault="009B4415" w:rsidP="009B4415">
      <w:pPr>
        <w:pStyle w:val="Bezproreda"/>
        <w:numPr>
          <w:ilvl w:val="0"/>
          <w:numId w:val="19"/>
        </w:numPr>
        <w:jc w:val="both"/>
      </w:pPr>
      <w:r w:rsidRPr="009B4415">
        <w:t>sudjelovanje na međunarodnim sajmovima</w:t>
      </w:r>
    </w:p>
    <w:p w:rsidR="009B4415" w:rsidRPr="009B4415" w:rsidRDefault="009B4415" w:rsidP="009B4415">
      <w:pPr>
        <w:pStyle w:val="Bezproreda"/>
        <w:numPr>
          <w:ilvl w:val="0"/>
          <w:numId w:val="19"/>
        </w:numPr>
        <w:jc w:val="both"/>
      </w:pPr>
      <w:r w:rsidRPr="009B4415">
        <w:t>sudjelovanje na predstavljanjima i događanjima inozemnim inkubatora/akceleratora.</w:t>
      </w:r>
    </w:p>
    <w:p w:rsidR="009B4415" w:rsidRPr="009B4415" w:rsidRDefault="009B4415" w:rsidP="009B4415">
      <w:pPr>
        <w:pStyle w:val="Bezproreda"/>
        <w:rPr>
          <w:b/>
          <w:bCs/>
        </w:rPr>
      </w:pPr>
    </w:p>
    <w:p w:rsidR="009B4415" w:rsidRPr="009B4415" w:rsidRDefault="009B4415" w:rsidP="009B4415">
      <w:pPr>
        <w:pStyle w:val="Naslov2"/>
      </w:pPr>
      <w:bookmarkStart w:id="10" w:name="_Toc15407953"/>
      <w:r w:rsidRPr="009B4415">
        <w:t>Mentorstvo i savjetovanje</w:t>
      </w:r>
      <w:bookmarkEnd w:id="10"/>
    </w:p>
    <w:p w:rsidR="009B4415" w:rsidRDefault="009B4415" w:rsidP="009B4415">
      <w:pPr>
        <w:pStyle w:val="Bezproreda"/>
        <w:jc w:val="both"/>
      </w:pPr>
      <w:r w:rsidRPr="009B4415">
        <w:t>Mentorstvo i savjetovanje usluga je koja se pruža korisnicima sukladno ovom Programu, a putem uspostavljene mreže mentora i savjetovanjem koje pruža</w:t>
      </w:r>
      <w:r w:rsidR="00D947FE">
        <w:t>ju</w:t>
      </w:r>
      <w:r w:rsidRPr="009B4415">
        <w:t xml:space="preserve"> djelatnici Krapinsko-zagorske županije, </w:t>
      </w:r>
      <w:r w:rsidR="00D947FE">
        <w:t>partnera i pridruženih članova i</w:t>
      </w:r>
      <w:r w:rsidRPr="009B4415">
        <w:t xml:space="preserve"> Alumni zajednic</w:t>
      </w:r>
      <w:r w:rsidR="00D947FE">
        <w:t>a</w:t>
      </w:r>
      <w:r w:rsidRPr="009B4415">
        <w:t xml:space="preserve">. </w:t>
      </w:r>
    </w:p>
    <w:p w:rsidR="009B4415" w:rsidRPr="009B4415" w:rsidRDefault="009B4415" w:rsidP="009B4415">
      <w:pPr>
        <w:pStyle w:val="Bezproreda"/>
        <w:jc w:val="both"/>
      </w:pPr>
    </w:p>
    <w:p w:rsidR="009B4415" w:rsidRPr="009B4415" w:rsidRDefault="009B4415" w:rsidP="009B4415">
      <w:pPr>
        <w:pStyle w:val="Bezproreda"/>
        <w:jc w:val="both"/>
      </w:pPr>
      <w:r w:rsidRPr="009B4415">
        <w:t>Krapinsko-zagorsk</w:t>
      </w:r>
      <w:r w:rsidR="00D947FE">
        <w:t>a</w:t>
      </w:r>
      <w:r w:rsidRPr="009B4415">
        <w:t xml:space="preserve"> županij</w:t>
      </w:r>
      <w:r w:rsidR="00D947FE">
        <w:t>a</w:t>
      </w:r>
      <w:r w:rsidRPr="009B4415">
        <w:t xml:space="preserve"> uspostavlja mrežu mentora te regulira kriterije odabira mentora i mentorstvo korisnika usluga po ovom Programu kroz poseban Pravilnik o mentorstvu.  </w:t>
      </w:r>
    </w:p>
    <w:p w:rsidR="009B4415" w:rsidRPr="009B4415" w:rsidRDefault="009B4415" w:rsidP="009B4415">
      <w:pPr>
        <w:pStyle w:val="Bezproreda"/>
        <w:jc w:val="both"/>
      </w:pPr>
      <w:r w:rsidRPr="009B4415">
        <w:t xml:space="preserve">Mentorstvo i savjetovanje vrši se u područjima: </w:t>
      </w:r>
    </w:p>
    <w:p w:rsidR="009B4415" w:rsidRPr="009B4415" w:rsidRDefault="009B4415" w:rsidP="009B4415">
      <w:pPr>
        <w:pStyle w:val="Bezproreda"/>
        <w:numPr>
          <w:ilvl w:val="0"/>
          <w:numId w:val="20"/>
        </w:numPr>
        <w:jc w:val="both"/>
      </w:pPr>
      <w:r w:rsidRPr="009B4415">
        <w:t xml:space="preserve">poslovno planiranje, </w:t>
      </w:r>
    </w:p>
    <w:p w:rsidR="009B4415" w:rsidRPr="009B4415" w:rsidRDefault="009B4415" w:rsidP="009B4415">
      <w:pPr>
        <w:pStyle w:val="Bezproreda"/>
        <w:numPr>
          <w:ilvl w:val="0"/>
          <w:numId w:val="20"/>
        </w:numPr>
        <w:jc w:val="both"/>
      </w:pPr>
      <w:r w:rsidRPr="009B4415">
        <w:t xml:space="preserve">financijsko planiranje, </w:t>
      </w:r>
    </w:p>
    <w:p w:rsidR="009B4415" w:rsidRPr="009B4415" w:rsidRDefault="009B4415" w:rsidP="009B4415">
      <w:pPr>
        <w:pStyle w:val="Bezproreda"/>
        <w:numPr>
          <w:ilvl w:val="0"/>
          <w:numId w:val="20"/>
        </w:numPr>
        <w:jc w:val="both"/>
      </w:pPr>
      <w:r w:rsidRPr="009B4415">
        <w:t xml:space="preserve">prezentacijske vještine, </w:t>
      </w:r>
    </w:p>
    <w:p w:rsidR="009B4415" w:rsidRPr="009B4415" w:rsidRDefault="009B4415" w:rsidP="009B4415">
      <w:pPr>
        <w:pStyle w:val="Bezproreda"/>
        <w:numPr>
          <w:ilvl w:val="0"/>
          <w:numId w:val="20"/>
        </w:numPr>
        <w:jc w:val="both"/>
      </w:pPr>
      <w:r w:rsidRPr="009B4415">
        <w:t xml:space="preserve">vođenje tima, </w:t>
      </w:r>
    </w:p>
    <w:p w:rsidR="009B4415" w:rsidRPr="009B4415" w:rsidRDefault="009B4415" w:rsidP="009B4415">
      <w:pPr>
        <w:pStyle w:val="Bezproreda"/>
        <w:numPr>
          <w:ilvl w:val="0"/>
          <w:numId w:val="20"/>
        </w:numPr>
        <w:jc w:val="both"/>
      </w:pPr>
      <w:r w:rsidRPr="009B4415">
        <w:t>marketing i promocija, digitalna komunikacija</w:t>
      </w:r>
    </w:p>
    <w:p w:rsidR="009B4415" w:rsidRPr="009B4415" w:rsidRDefault="009B4415" w:rsidP="009B4415">
      <w:pPr>
        <w:pStyle w:val="Bezproreda"/>
        <w:numPr>
          <w:ilvl w:val="0"/>
          <w:numId w:val="20"/>
        </w:numPr>
        <w:jc w:val="both"/>
      </w:pPr>
      <w:r w:rsidRPr="009B4415">
        <w:t>intelektualno vlasništvo</w:t>
      </w:r>
    </w:p>
    <w:p w:rsidR="009B4415" w:rsidRPr="009B4415" w:rsidRDefault="009B4415" w:rsidP="009B4415">
      <w:pPr>
        <w:pStyle w:val="Bezproreda"/>
        <w:numPr>
          <w:ilvl w:val="0"/>
          <w:numId w:val="20"/>
        </w:numPr>
        <w:jc w:val="both"/>
      </w:pPr>
      <w:r w:rsidRPr="009B4415">
        <w:t>komercijalizacija proizvoda</w:t>
      </w:r>
    </w:p>
    <w:p w:rsidR="009B4415" w:rsidRPr="009B4415" w:rsidRDefault="009B4415" w:rsidP="009B4415">
      <w:pPr>
        <w:pStyle w:val="Bezproreda"/>
        <w:numPr>
          <w:ilvl w:val="0"/>
          <w:numId w:val="20"/>
        </w:numPr>
        <w:jc w:val="both"/>
      </w:pPr>
      <w:r w:rsidRPr="009B4415">
        <w:t>upravljanje promjenama</w:t>
      </w:r>
    </w:p>
    <w:p w:rsidR="009B4415" w:rsidRPr="009B4415" w:rsidRDefault="009B4415" w:rsidP="009B4415">
      <w:pPr>
        <w:pStyle w:val="Bezproreda"/>
        <w:numPr>
          <w:ilvl w:val="0"/>
          <w:numId w:val="20"/>
        </w:numPr>
        <w:jc w:val="both"/>
      </w:pPr>
      <w:r w:rsidRPr="009B4415">
        <w:t>ljudski potencijali</w:t>
      </w:r>
    </w:p>
    <w:p w:rsidR="009B4415" w:rsidRPr="009B4415" w:rsidRDefault="009B4415" w:rsidP="009B4415">
      <w:pPr>
        <w:pStyle w:val="Bezproreda"/>
        <w:numPr>
          <w:ilvl w:val="0"/>
          <w:numId w:val="20"/>
        </w:numPr>
        <w:jc w:val="both"/>
      </w:pPr>
      <w:r w:rsidRPr="009B4415">
        <w:t>strategija dokapitalizacije</w:t>
      </w:r>
    </w:p>
    <w:p w:rsidR="009B4415" w:rsidRPr="009B4415" w:rsidRDefault="009B4415" w:rsidP="009B4415">
      <w:pPr>
        <w:pStyle w:val="Bezproreda"/>
        <w:numPr>
          <w:ilvl w:val="0"/>
          <w:numId w:val="20"/>
        </w:numPr>
        <w:jc w:val="both"/>
      </w:pPr>
      <w:r w:rsidRPr="009B4415">
        <w:t>tržišna istraživanja</w:t>
      </w:r>
    </w:p>
    <w:p w:rsidR="009B4415" w:rsidRPr="009B4415" w:rsidRDefault="009B4415" w:rsidP="009B4415">
      <w:pPr>
        <w:pStyle w:val="Bezproreda"/>
        <w:numPr>
          <w:ilvl w:val="0"/>
          <w:numId w:val="20"/>
        </w:numPr>
        <w:jc w:val="both"/>
      </w:pPr>
      <w:r w:rsidRPr="009B4415">
        <w:t xml:space="preserve">pravno savjetovanje. </w:t>
      </w:r>
    </w:p>
    <w:p w:rsidR="009B4415" w:rsidRPr="009B4415" w:rsidRDefault="009B4415" w:rsidP="009B4415">
      <w:pPr>
        <w:pStyle w:val="Bezproreda"/>
        <w:jc w:val="both"/>
      </w:pPr>
    </w:p>
    <w:p w:rsidR="009B4415" w:rsidRPr="009B4415" w:rsidRDefault="009B4415" w:rsidP="009B4415">
      <w:pPr>
        <w:pStyle w:val="Bezproreda"/>
        <w:jc w:val="both"/>
      </w:pPr>
      <w:r w:rsidRPr="009B4415">
        <w:t>Savjetovanje obuhvaća i pružanje usluga putem poslovne mreže Svjetskog investicijskog foruma poslovnih anđela, Ured Hrvatska ustrojenog pri Poduzetničkom centru Krapinsko-zagorske županije. Ove usluge obuhvaćaju:</w:t>
      </w:r>
    </w:p>
    <w:p w:rsidR="009B4415" w:rsidRPr="009B4415" w:rsidRDefault="009B4415" w:rsidP="009B4415">
      <w:pPr>
        <w:pStyle w:val="Bezproreda"/>
        <w:numPr>
          <w:ilvl w:val="0"/>
          <w:numId w:val="22"/>
        </w:numPr>
        <w:jc w:val="both"/>
      </w:pPr>
      <w:r w:rsidRPr="009B4415">
        <w:lastRenderedPageBreak/>
        <w:t xml:space="preserve">priprema poslovne ideje za prezentiranje investitoru, </w:t>
      </w:r>
    </w:p>
    <w:p w:rsidR="009B4415" w:rsidRPr="009B4415" w:rsidRDefault="009B4415" w:rsidP="009B4415">
      <w:pPr>
        <w:pStyle w:val="Bezproreda"/>
        <w:numPr>
          <w:ilvl w:val="0"/>
          <w:numId w:val="22"/>
        </w:numPr>
        <w:jc w:val="both"/>
      </w:pPr>
      <w:r w:rsidRPr="009B4415">
        <w:t xml:space="preserve">umrežavanje s potencijalnim investitorima (poslovnim anđelima, fondovima rizičnog kapitala), </w:t>
      </w:r>
    </w:p>
    <w:p w:rsidR="009B4415" w:rsidRPr="009B4415" w:rsidRDefault="009B4415" w:rsidP="009B4415">
      <w:pPr>
        <w:pStyle w:val="Bezproreda"/>
        <w:numPr>
          <w:ilvl w:val="0"/>
          <w:numId w:val="22"/>
        </w:numPr>
        <w:jc w:val="both"/>
      </w:pPr>
      <w:r w:rsidRPr="009B4415">
        <w:t>priprema investicije za crowdfunding kamapnje i Funderbeam platforme,</w:t>
      </w:r>
    </w:p>
    <w:p w:rsidR="009B4415" w:rsidRPr="009B4415" w:rsidRDefault="009B4415" w:rsidP="009B4415">
      <w:pPr>
        <w:pStyle w:val="Bezproreda"/>
        <w:numPr>
          <w:ilvl w:val="0"/>
          <w:numId w:val="22"/>
        </w:numPr>
        <w:jc w:val="both"/>
      </w:pPr>
      <w:r w:rsidRPr="009B4415">
        <w:t xml:space="preserve">organizacija prodajnih prezentacija korisnika na natjecanjima start-upova. </w:t>
      </w:r>
    </w:p>
    <w:p w:rsidR="009B4415" w:rsidRDefault="009B4415" w:rsidP="009B4415">
      <w:pPr>
        <w:pStyle w:val="Bezproreda"/>
        <w:rPr>
          <w:b/>
          <w:bCs/>
        </w:rPr>
      </w:pPr>
    </w:p>
    <w:p w:rsidR="009B4415" w:rsidRDefault="009B4415" w:rsidP="009B4415">
      <w:pPr>
        <w:pStyle w:val="Bezproreda"/>
        <w:rPr>
          <w:b/>
          <w:bCs/>
        </w:rPr>
      </w:pPr>
    </w:p>
    <w:p w:rsidR="009B4415" w:rsidRPr="009B4415" w:rsidRDefault="009B4415" w:rsidP="009B4415">
      <w:pPr>
        <w:pStyle w:val="Naslov1"/>
      </w:pPr>
      <w:bookmarkStart w:id="11" w:name="_Toc15407954"/>
      <w:r w:rsidRPr="009B4415">
        <w:t>PROGRAMI POSLOVNE PODRŠKE</w:t>
      </w:r>
      <w:bookmarkEnd w:id="11"/>
    </w:p>
    <w:p w:rsidR="009B4415" w:rsidRPr="009B4415" w:rsidRDefault="009B4415" w:rsidP="009B4415">
      <w:pPr>
        <w:pStyle w:val="Bezproreda"/>
        <w:rPr>
          <w:b/>
          <w:bCs/>
        </w:rPr>
      </w:pPr>
    </w:p>
    <w:p w:rsidR="009B4415" w:rsidRPr="009B4415" w:rsidRDefault="009B4415" w:rsidP="009B4415">
      <w:pPr>
        <w:pStyle w:val="Bezproreda"/>
        <w:jc w:val="both"/>
      </w:pPr>
      <w:r w:rsidRPr="009B4415">
        <w:t>Programi poslovne podrške koja se pruža putem ovog Programa namijenjeni su korisnicima usluga koji zadovoljavaju kriterije odabira, a obuhvaćaju</w:t>
      </w:r>
    </w:p>
    <w:p w:rsidR="009B4415" w:rsidRPr="009B4415" w:rsidRDefault="009B4415" w:rsidP="009B4415">
      <w:pPr>
        <w:pStyle w:val="Bezproreda"/>
        <w:numPr>
          <w:ilvl w:val="0"/>
          <w:numId w:val="21"/>
        </w:numPr>
        <w:jc w:val="both"/>
      </w:pPr>
      <w:r w:rsidRPr="009B4415">
        <w:rPr>
          <w:b/>
          <w:bCs/>
        </w:rPr>
        <w:t>Predinkubaciju</w:t>
      </w:r>
    </w:p>
    <w:p w:rsidR="009B4415" w:rsidRPr="009B4415" w:rsidRDefault="009B4415" w:rsidP="009B4415">
      <w:pPr>
        <w:pStyle w:val="Bezproreda"/>
        <w:numPr>
          <w:ilvl w:val="0"/>
          <w:numId w:val="21"/>
        </w:numPr>
        <w:jc w:val="both"/>
      </w:pPr>
      <w:r w:rsidRPr="009B4415">
        <w:rPr>
          <w:b/>
          <w:bCs/>
        </w:rPr>
        <w:t>Inkubaciju</w:t>
      </w:r>
    </w:p>
    <w:p w:rsidR="009B4415" w:rsidRPr="009B4415" w:rsidRDefault="009B4415" w:rsidP="009B4415">
      <w:pPr>
        <w:pStyle w:val="Bezproreda"/>
        <w:numPr>
          <w:ilvl w:val="0"/>
          <w:numId w:val="21"/>
        </w:numPr>
        <w:jc w:val="both"/>
      </w:pPr>
      <w:r w:rsidRPr="009B4415">
        <w:rPr>
          <w:b/>
          <w:bCs/>
        </w:rPr>
        <w:t>Post-inkubaciju</w:t>
      </w:r>
    </w:p>
    <w:p w:rsidR="009B4415" w:rsidRPr="009B4415" w:rsidRDefault="009B4415" w:rsidP="009B4415">
      <w:pPr>
        <w:pStyle w:val="Bezproreda"/>
        <w:numPr>
          <w:ilvl w:val="0"/>
          <w:numId w:val="21"/>
        </w:numPr>
        <w:jc w:val="both"/>
      </w:pPr>
      <w:r w:rsidRPr="009B4415">
        <w:rPr>
          <w:b/>
          <w:bCs/>
        </w:rPr>
        <w:t>Akceleraciju</w:t>
      </w:r>
    </w:p>
    <w:p w:rsidR="009B4415" w:rsidRPr="009B4415" w:rsidRDefault="009B4415" w:rsidP="009B4415">
      <w:pPr>
        <w:pStyle w:val="Bezproreda"/>
        <w:numPr>
          <w:ilvl w:val="0"/>
          <w:numId w:val="21"/>
        </w:numPr>
        <w:jc w:val="both"/>
      </w:pPr>
      <w:r w:rsidRPr="009B4415">
        <w:rPr>
          <w:b/>
          <w:bCs/>
        </w:rPr>
        <w:t>Virtualni inkubator</w:t>
      </w:r>
    </w:p>
    <w:p w:rsidR="009B4415" w:rsidRPr="009B4415" w:rsidRDefault="009B4415" w:rsidP="009B4415">
      <w:pPr>
        <w:pStyle w:val="Bezproreda"/>
        <w:rPr>
          <w:b/>
          <w:bCs/>
        </w:rPr>
      </w:pPr>
    </w:p>
    <w:p w:rsidR="009B4415" w:rsidRDefault="009B4415" w:rsidP="009B4415">
      <w:pPr>
        <w:pStyle w:val="Naslov2"/>
      </w:pPr>
      <w:bookmarkStart w:id="12" w:name="_Toc15407955"/>
      <w:r w:rsidRPr="009B4415">
        <w:t>Predinkubacija</w:t>
      </w:r>
      <w:bookmarkEnd w:id="12"/>
    </w:p>
    <w:p w:rsidR="009B4415" w:rsidRPr="009B4415" w:rsidRDefault="009B4415" w:rsidP="009B4415">
      <w:pPr>
        <w:pStyle w:val="Bezproreda"/>
        <w:rPr>
          <w:b/>
          <w:bCs/>
        </w:rPr>
      </w:pPr>
    </w:p>
    <w:p w:rsidR="00D947FE" w:rsidRDefault="009B4415" w:rsidP="009B4415">
      <w:pPr>
        <w:pStyle w:val="Bezproreda"/>
        <w:jc w:val="both"/>
      </w:pPr>
      <w:r w:rsidRPr="009B4415">
        <w:t xml:space="preserve">Prediknubacija je program kojeg mogu koristiti </w:t>
      </w:r>
    </w:p>
    <w:p w:rsidR="00D947FE" w:rsidRDefault="009B4415" w:rsidP="00D947FE">
      <w:pPr>
        <w:pStyle w:val="Bezproreda"/>
        <w:numPr>
          <w:ilvl w:val="0"/>
          <w:numId w:val="15"/>
        </w:numPr>
        <w:jc w:val="both"/>
      </w:pPr>
      <w:r w:rsidRPr="009B4415">
        <w:t xml:space="preserve">razvojni timovi ili fizičke osobe koje su u fazi razvoja svoje poslovne ideje. </w:t>
      </w:r>
    </w:p>
    <w:p w:rsidR="00D947FE" w:rsidRDefault="00D947FE" w:rsidP="00D947FE">
      <w:pPr>
        <w:pStyle w:val="Bezproreda"/>
        <w:jc w:val="both"/>
      </w:pPr>
    </w:p>
    <w:p w:rsidR="009B4415" w:rsidRPr="009B4415" w:rsidRDefault="009B4415" w:rsidP="00D947FE">
      <w:pPr>
        <w:pStyle w:val="Bezproreda"/>
        <w:jc w:val="both"/>
      </w:pPr>
      <w:r w:rsidRPr="009B4415">
        <w:t>U fazi predi</w:t>
      </w:r>
      <w:r>
        <w:t>nk</w:t>
      </w:r>
      <w:r w:rsidRPr="009B4415">
        <w:t>ubacije pružaju se usluge provjere poduzetničkog koncepta i procjene njegove izvedivosti. Aktivnosti koje se provode tijekom predin</w:t>
      </w:r>
      <w:r>
        <w:t>k</w:t>
      </w:r>
      <w:r w:rsidRPr="009B4415">
        <w:t xml:space="preserve">ubacije su: </w:t>
      </w:r>
    </w:p>
    <w:p w:rsidR="009B4415" w:rsidRPr="009B4415" w:rsidRDefault="009B4415" w:rsidP="009B4415">
      <w:pPr>
        <w:pStyle w:val="Bezproreda"/>
        <w:numPr>
          <w:ilvl w:val="0"/>
          <w:numId w:val="15"/>
        </w:numPr>
        <w:jc w:val="both"/>
      </w:pPr>
      <w:r w:rsidRPr="009B4415">
        <w:t>Oblikovanje komercijalnog potencijala ideje</w:t>
      </w:r>
    </w:p>
    <w:p w:rsidR="009B4415" w:rsidRPr="009B4415" w:rsidRDefault="009B4415" w:rsidP="009B4415">
      <w:pPr>
        <w:pStyle w:val="Bezproreda"/>
        <w:numPr>
          <w:ilvl w:val="0"/>
          <w:numId w:val="15"/>
        </w:numPr>
        <w:jc w:val="both"/>
      </w:pPr>
      <w:r w:rsidRPr="009B4415">
        <w:t>Definiranje ključnih pretpostavki koje moraju biti zadovoljene ka</w:t>
      </w:r>
      <w:r>
        <w:t>ko</w:t>
      </w:r>
      <w:r w:rsidRPr="009B4415">
        <w:t xml:space="preserve"> bi se stvorili preduvjeti za komercijalizaciju</w:t>
      </w:r>
    </w:p>
    <w:p w:rsidR="009B4415" w:rsidRDefault="009B4415" w:rsidP="009B4415">
      <w:pPr>
        <w:pStyle w:val="Bezproreda"/>
        <w:numPr>
          <w:ilvl w:val="0"/>
          <w:numId w:val="15"/>
        </w:numPr>
        <w:jc w:val="both"/>
      </w:pPr>
      <w:r w:rsidRPr="009B4415">
        <w:t>Koji su potrebni resursi za realizaciju ideje.</w:t>
      </w:r>
    </w:p>
    <w:p w:rsidR="00C00D19" w:rsidRPr="009B4415" w:rsidRDefault="00C00D19" w:rsidP="009B4415">
      <w:pPr>
        <w:pStyle w:val="Bezproreda"/>
        <w:numPr>
          <w:ilvl w:val="0"/>
          <w:numId w:val="15"/>
        </w:numPr>
        <w:jc w:val="both"/>
      </w:pPr>
    </w:p>
    <w:p w:rsidR="009B4415" w:rsidRDefault="009B4415" w:rsidP="009B4415">
      <w:pPr>
        <w:pStyle w:val="Bezproreda"/>
        <w:jc w:val="both"/>
      </w:pPr>
      <w:r w:rsidRPr="009B4415">
        <w:t xml:space="preserve">Cilj koji korisnik ove usluge treba ostvariti tijekom procesa predinkubacije je donošenje odluke o razvoju ili odustajanju od poduzetničkog poduhvata te odabir organizacijskog modela razvoja. </w:t>
      </w:r>
    </w:p>
    <w:p w:rsidR="00C00D19" w:rsidRPr="009B4415" w:rsidRDefault="00C00D19" w:rsidP="009B4415">
      <w:pPr>
        <w:pStyle w:val="Bezproreda"/>
        <w:jc w:val="both"/>
      </w:pPr>
    </w:p>
    <w:p w:rsidR="009B4415" w:rsidRDefault="009B4415" w:rsidP="009B4415">
      <w:pPr>
        <w:pStyle w:val="Bezproreda"/>
        <w:jc w:val="both"/>
      </w:pPr>
      <w:r w:rsidRPr="009B4415">
        <w:t xml:space="preserve">Kako bi mogli korisnici bili uključeni u program predinkubacije, prijavljuju se za korištenje usluge putem virtualnog inkubatora te se odluka o zadovoljavanju kriterija odabira vrši od strane povjerenstva, a temeljem Pravilnika o pružanju usluga Poslovno-tehnološkog inkubatora Krapinsko-zagorske županije. </w:t>
      </w:r>
    </w:p>
    <w:p w:rsidR="00C00D19" w:rsidRDefault="00C00D19" w:rsidP="009B4415">
      <w:pPr>
        <w:pStyle w:val="Bezproreda"/>
        <w:jc w:val="both"/>
      </w:pPr>
    </w:p>
    <w:p w:rsidR="00C00D19" w:rsidRDefault="00C00D19" w:rsidP="009B4415">
      <w:pPr>
        <w:pStyle w:val="Bezproreda"/>
        <w:jc w:val="both"/>
      </w:pPr>
      <w:r>
        <w:t xml:space="preserve">Korisnici u sustavu predinkubacije ostvaruju pravo na korištenje potpora za samozapošljavanje Krapinsko-zagorske županije sukladno važećim pravilnicima i dostupnim sredstvima. </w:t>
      </w:r>
    </w:p>
    <w:p w:rsidR="00C00D19" w:rsidRPr="009B4415" w:rsidRDefault="00C00D19" w:rsidP="009B4415">
      <w:pPr>
        <w:pStyle w:val="Bezproreda"/>
        <w:jc w:val="both"/>
      </w:pPr>
    </w:p>
    <w:p w:rsidR="009B4415" w:rsidRPr="009B4415" w:rsidRDefault="009B4415" w:rsidP="009B4415">
      <w:pPr>
        <w:pStyle w:val="Bezproreda"/>
        <w:jc w:val="both"/>
      </w:pPr>
      <w:r w:rsidRPr="009B4415">
        <w:lastRenderedPageBreak/>
        <w:t xml:space="preserve">Korisnici u sustavu predinkubacije koriste jedan od odabranih modela korištenja co-working prostora dok se aktivnosti u sklopu predinkubacije koriste bez naknade. Trajanje predinkubacije ograničeno je najviše do 6 mjeseci. </w:t>
      </w:r>
    </w:p>
    <w:p w:rsidR="009B4415" w:rsidRPr="009B4415" w:rsidRDefault="009B4415" w:rsidP="009B4415">
      <w:pPr>
        <w:pStyle w:val="Bezproreda"/>
        <w:jc w:val="both"/>
      </w:pPr>
    </w:p>
    <w:p w:rsidR="009B4415" w:rsidRPr="009B4415" w:rsidRDefault="009B4415" w:rsidP="009B4415">
      <w:pPr>
        <w:pStyle w:val="Naslov2"/>
      </w:pPr>
      <w:bookmarkStart w:id="13" w:name="_Toc15407956"/>
      <w:r w:rsidRPr="009B4415">
        <w:t>Inkubacija</w:t>
      </w:r>
      <w:bookmarkEnd w:id="13"/>
    </w:p>
    <w:p w:rsidR="009B4415" w:rsidRPr="009B4415" w:rsidRDefault="009B4415" w:rsidP="009B4415">
      <w:pPr>
        <w:pStyle w:val="Bezproreda"/>
        <w:jc w:val="both"/>
      </w:pPr>
      <w:r w:rsidRPr="009B4415">
        <w:t xml:space="preserve">Program inkubacije obuhvaća korištenje usluga Poslovno-tehnološkog inkubatora Krapinsko-zagorske županije kroz infrastrukturnu potporu i organizacijsku potporu. U programu Inkubacije, korisnici podrške putem ovog Programa imaju i puni pristup ostalim uslugama sukladno ovom Programu. </w:t>
      </w:r>
    </w:p>
    <w:p w:rsidR="009B4415" w:rsidRDefault="009B4415" w:rsidP="009B4415">
      <w:pPr>
        <w:pStyle w:val="Bezproreda"/>
        <w:jc w:val="both"/>
      </w:pPr>
      <w:r w:rsidRPr="009B4415">
        <w:t xml:space="preserve">Odabir korisnika programa Inkubacije vrši se putem definiranih kriterija odabira jasno navedenih u Pravilniku o pružanju usluga Poslovno-tehnološkog inkubatora te u prostorima definiranim u području usluga infrastrukturne potpore. </w:t>
      </w:r>
    </w:p>
    <w:p w:rsidR="00D947FE" w:rsidRDefault="00D947FE" w:rsidP="009B4415">
      <w:pPr>
        <w:pStyle w:val="Bezproreda"/>
        <w:jc w:val="both"/>
      </w:pPr>
    </w:p>
    <w:p w:rsidR="00D947FE" w:rsidRDefault="00D947FE" w:rsidP="009B4415">
      <w:pPr>
        <w:pStyle w:val="Bezproreda"/>
        <w:jc w:val="both"/>
      </w:pPr>
      <w:r>
        <w:t xml:space="preserve">Korisnici usluga inkubacije su: </w:t>
      </w:r>
    </w:p>
    <w:p w:rsidR="00D947FE" w:rsidRDefault="00D947FE" w:rsidP="00D947FE">
      <w:pPr>
        <w:pStyle w:val="Bezproreda"/>
        <w:numPr>
          <w:ilvl w:val="0"/>
          <w:numId w:val="24"/>
        </w:numPr>
        <w:jc w:val="both"/>
      </w:pPr>
      <w:r w:rsidRPr="009B4415">
        <w:t>svi poslovni subjekti</w:t>
      </w:r>
      <w:r w:rsidRPr="009B4415">
        <w:rPr>
          <w:b/>
          <w:bCs/>
        </w:rPr>
        <w:t xml:space="preserve"> -</w:t>
      </w:r>
      <w:r w:rsidRPr="009B4415">
        <w:t xml:space="preserve"> mikro, mali i srednji subjekti malog gospodarstva sukladno Zakonu o poticanju razvoja malog gospodarstva, NN </w:t>
      </w:r>
      <w:hyperlink r:id="rId22" w:history="1">
        <w:r w:rsidRPr="009B4415">
          <w:rPr>
            <w:rStyle w:val="Hiperveza"/>
          </w:rPr>
          <w:t>29/02</w:t>
        </w:r>
      </w:hyperlink>
      <w:r w:rsidRPr="009B4415">
        <w:t>, </w:t>
      </w:r>
      <w:hyperlink r:id="rId23" w:history="1">
        <w:r w:rsidRPr="009B4415">
          <w:rPr>
            <w:rStyle w:val="Hiperveza"/>
          </w:rPr>
          <w:t>63/07</w:t>
        </w:r>
      </w:hyperlink>
      <w:r w:rsidRPr="009B4415">
        <w:t>, </w:t>
      </w:r>
      <w:hyperlink r:id="rId24" w:history="1">
        <w:r w:rsidRPr="009B4415">
          <w:rPr>
            <w:rStyle w:val="Hiperveza"/>
          </w:rPr>
          <w:t>53/12</w:t>
        </w:r>
      </w:hyperlink>
      <w:r w:rsidRPr="009B4415">
        <w:t>, </w:t>
      </w:r>
      <w:hyperlink r:id="rId25" w:history="1">
        <w:r w:rsidRPr="009B4415">
          <w:rPr>
            <w:rStyle w:val="Hiperveza"/>
          </w:rPr>
          <w:t>56/13</w:t>
        </w:r>
      </w:hyperlink>
      <w:r w:rsidRPr="009B4415">
        <w:t>, </w:t>
      </w:r>
      <w:hyperlink r:id="rId26" w:history="1">
        <w:r w:rsidRPr="009B4415">
          <w:rPr>
            <w:rStyle w:val="Hiperveza"/>
          </w:rPr>
          <w:t>121/16</w:t>
        </w:r>
      </w:hyperlink>
      <w:r w:rsidRPr="009B4415">
        <w:t>, na snazi od 31.12.2016</w:t>
      </w:r>
      <w:r>
        <w:t>;</w:t>
      </w:r>
    </w:p>
    <w:p w:rsidR="00D947FE" w:rsidRDefault="00D947FE" w:rsidP="00D947FE">
      <w:pPr>
        <w:pStyle w:val="Bezproreda"/>
        <w:numPr>
          <w:ilvl w:val="0"/>
          <w:numId w:val="24"/>
        </w:numPr>
        <w:jc w:val="both"/>
      </w:pPr>
      <w:r w:rsidRPr="009B4415">
        <w:t>sve fizičke ili pravne osobe koje udovoljavaju postavljenim kriterijima za korištenje usluga ili infrastrukturne potpore Krapinsko-zagorske županije koji su regulirani posebnim pravilnicima i za pružanje savjetodavne podrške ili infrastrukturne potpore (Pravilnik o mentorstvu, Pravilnik o korištenju usluga Poslovno-tehnološkog inkubatora Krapinsko-zagorske županije, Pravilnik o korištenju usluga Poduzetničkog centra Krapinsko-zagorske županije d.o.o.)</w:t>
      </w:r>
      <w:r>
        <w:t>;</w:t>
      </w:r>
    </w:p>
    <w:p w:rsidR="00D947FE" w:rsidRPr="00D947FE" w:rsidRDefault="00D947FE" w:rsidP="00D947FE">
      <w:pPr>
        <w:pStyle w:val="Bezproreda"/>
        <w:numPr>
          <w:ilvl w:val="0"/>
          <w:numId w:val="24"/>
        </w:numPr>
        <w:jc w:val="both"/>
        <w:rPr>
          <w:b/>
          <w:bCs/>
        </w:rPr>
      </w:pPr>
      <w:r>
        <w:t>v</w:t>
      </w:r>
      <w:r w:rsidRPr="009B4415">
        <w:t xml:space="preserve">anjski članovi </w:t>
      </w:r>
      <w:r>
        <w:t xml:space="preserve">- </w:t>
      </w:r>
      <w:r w:rsidRPr="009B4415">
        <w:t>fizičke ili pravne osobe koje nemaju potrebu za korištenjem prostora za rad (infrastrukturne potpore), ali imaju pravo sudjelovanja na edukacijama, organizacijsku i savjetodavnu podršku te pristup prostorijama za sastanke i inovativnoj infrastrukturi, a sve sukladno raspoloživosti i prethodnoj najavi i odobrenju od strane upravitelja inkubatora</w:t>
      </w:r>
      <w:r>
        <w:t xml:space="preserve">. </w:t>
      </w:r>
    </w:p>
    <w:p w:rsidR="00D947FE" w:rsidRDefault="00D947FE" w:rsidP="009B4415">
      <w:pPr>
        <w:pStyle w:val="Bezproreda"/>
        <w:jc w:val="both"/>
      </w:pPr>
    </w:p>
    <w:p w:rsidR="009B4415" w:rsidRPr="009B4415" w:rsidRDefault="009B4415" w:rsidP="009B4415">
      <w:pPr>
        <w:pStyle w:val="Bezproreda"/>
        <w:jc w:val="both"/>
      </w:pPr>
      <w:r w:rsidRPr="009B4415">
        <w:t>Ovisno o tome da li korisnik obavlja poslovanje u proizvodnom ili uslužnom sektoru, proces inkubacije može trajati 3 – 5 godina uz definirane infrastrukturne i organizacijske potpore.</w:t>
      </w:r>
    </w:p>
    <w:p w:rsidR="009B4415" w:rsidRDefault="009B4415" w:rsidP="009B4415">
      <w:pPr>
        <w:pStyle w:val="Bezproreda"/>
        <w:rPr>
          <w:b/>
          <w:bCs/>
        </w:rPr>
      </w:pPr>
    </w:p>
    <w:p w:rsidR="009B4415" w:rsidRDefault="009B4415" w:rsidP="009B4415">
      <w:pPr>
        <w:pStyle w:val="Naslov2"/>
      </w:pPr>
      <w:bookmarkStart w:id="14" w:name="_Toc15407957"/>
      <w:r w:rsidRPr="009B4415">
        <w:t>Post-inkubacija</w:t>
      </w:r>
      <w:bookmarkEnd w:id="14"/>
    </w:p>
    <w:p w:rsidR="009B4415" w:rsidRPr="009B4415" w:rsidRDefault="009B4415" w:rsidP="009B4415">
      <w:pPr>
        <w:pStyle w:val="Bezproreda"/>
        <w:jc w:val="both"/>
      </w:pPr>
      <w:r w:rsidRPr="009B4415">
        <w:t>Nakon završetka procesa inkubacije, korisnici mogu koristiti usluge infrastrukturne i organizacijske podrške te savjetovanja, mentoriranja i edukacije u prostorima Poslovno-tehnološkog inkubatora, ali po komercijalnim uvjetima. Post-inkubaciju mogu koristiti i drugi korisnici koji nisu koristili program inkubacije, ali uz zadovoljavanje uvjeta postavljenih Pravilnikom o korištenju usluga Poslovno-tehnološkog inkubatora uz zadovoljavanje dodatnih kriterija:</w:t>
      </w:r>
    </w:p>
    <w:p w:rsidR="009B4415" w:rsidRPr="009B4415" w:rsidRDefault="009B4415" w:rsidP="009B4415">
      <w:pPr>
        <w:pStyle w:val="Bezproreda"/>
        <w:numPr>
          <w:ilvl w:val="0"/>
          <w:numId w:val="23"/>
        </w:numPr>
        <w:jc w:val="both"/>
      </w:pPr>
      <w:r w:rsidRPr="009B4415">
        <w:t>Postoji slobodan prostor koji se može koristiti za post-inkubaciju</w:t>
      </w:r>
    </w:p>
    <w:p w:rsidR="009B4415" w:rsidRPr="009B4415" w:rsidRDefault="009B4415" w:rsidP="009B4415">
      <w:pPr>
        <w:pStyle w:val="Bezproreda"/>
        <w:numPr>
          <w:ilvl w:val="0"/>
          <w:numId w:val="23"/>
        </w:numPr>
        <w:jc w:val="both"/>
      </w:pPr>
      <w:r w:rsidRPr="009B4415">
        <w:t>Korisnik unatrag 3 godine bilježi pozitivne poslovne rezultate koji imaju pozitivan trend</w:t>
      </w:r>
    </w:p>
    <w:p w:rsidR="009B4415" w:rsidRDefault="009B4415" w:rsidP="009B4415">
      <w:pPr>
        <w:pStyle w:val="Bezproreda"/>
        <w:numPr>
          <w:ilvl w:val="0"/>
          <w:numId w:val="23"/>
        </w:numPr>
        <w:jc w:val="both"/>
      </w:pPr>
      <w:r w:rsidRPr="009B4415">
        <w:t>Da je poslovanje korisnika kompatibilno s ostalim korisnicima u procesu inkubacije te da postoji mogućnost suradnje, umrežavanja i razmjene ideja te da je korisnik voljan uključiti se u proces mentorstva.</w:t>
      </w:r>
    </w:p>
    <w:p w:rsidR="009B4415" w:rsidRPr="009B4415" w:rsidRDefault="009B4415" w:rsidP="009B4415">
      <w:pPr>
        <w:pStyle w:val="Bezproreda"/>
        <w:ind w:left="720"/>
      </w:pPr>
    </w:p>
    <w:p w:rsidR="009B4415" w:rsidRDefault="009B4415" w:rsidP="009B4415">
      <w:pPr>
        <w:pStyle w:val="Naslov2"/>
      </w:pPr>
      <w:bookmarkStart w:id="15" w:name="_Toc15407958"/>
      <w:r w:rsidRPr="009B4415">
        <w:lastRenderedPageBreak/>
        <w:t>Akceleracija</w:t>
      </w:r>
      <w:bookmarkEnd w:id="15"/>
      <w:r w:rsidRPr="009B4415">
        <w:t xml:space="preserve"> </w:t>
      </w:r>
    </w:p>
    <w:p w:rsidR="009B4415" w:rsidRDefault="009B4415" w:rsidP="009B4415">
      <w:pPr>
        <w:pStyle w:val="Bezproreda"/>
        <w:jc w:val="both"/>
      </w:pPr>
      <w:r w:rsidRPr="009B4415">
        <w:t xml:space="preserve">Akceleracija je program u trajanju od  6 mjeseci koji je dostupan korisnima usluga po ovom programu, a odnosi se na pružanje financijske, mentorske i financijske pomoći za dodatan razvoj poduzeća i proizvoda. Ovaj proces obuhvaća usluge savjetovanja putem Svjetskog investicijskog foruma poslovnih anđela, Ured Hrvatska te se usmjerava na pronalaženje alternativnih izvora financiranja te povezivanje i umrežavanje s ciljem razvoja poslovanja i proboja na nova tržišta. </w:t>
      </w:r>
    </w:p>
    <w:p w:rsidR="009B4415" w:rsidRPr="009B4415" w:rsidRDefault="009B4415" w:rsidP="009B4415">
      <w:pPr>
        <w:pStyle w:val="Bezproreda"/>
      </w:pPr>
    </w:p>
    <w:p w:rsidR="009B4415" w:rsidRDefault="009B4415" w:rsidP="009B4415">
      <w:pPr>
        <w:pStyle w:val="Naslov2"/>
      </w:pPr>
      <w:bookmarkStart w:id="16" w:name="_Toc15407959"/>
      <w:r w:rsidRPr="009B4415">
        <w:t>Virtualni inkubator</w:t>
      </w:r>
      <w:bookmarkEnd w:id="16"/>
    </w:p>
    <w:p w:rsidR="009B4415" w:rsidRDefault="009B4415" w:rsidP="009B4415">
      <w:pPr>
        <w:pStyle w:val="Bezproreda"/>
        <w:jc w:val="both"/>
      </w:pPr>
      <w:r w:rsidRPr="009B4415">
        <w:t>Virtualni inkubator ima više funkcija. On je izvor poduzetničkog znanja te pruža mogućnost podrške u poslovanju dislociranim poduzetnicima što omogućuje postizanje šireg učinka na poticanje poduzetništva. Osim toga, virtualni inkubator je i „networking“ alat te omogućuje povezivanje različitih poslovnih subjekata i udruživanje u postojećim i novim poduzetničkim pothvatima. Usluge koje se nude putem Virtualnog inkubatora su jednostavna i efikasna komunikacija s djelatnicima inkubatora, ali i s ostalim stanarima virtualnog inkubatora, pristup relevantnim informacijama iz poslovnih i financijskih krugova, praćenje natječaja, iznajmljivanje poslovnih prostora, konferencijskih dvorana po povoljnijim uvjetima te pristup radionicama kroz emitiranje uživo. Virtualni inkubator će omogućavati poduzetnicima umrežavanjem kroz web platformu gdje će moći jedni drugima nuditi usluge i proizvode po povoljnijim cijenama te širiti mrežu klijenata.</w:t>
      </w:r>
    </w:p>
    <w:p w:rsidR="009B4415" w:rsidRPr="009B4415" w:rsidRDefault="009B4415" w:rsidP="009B4415">
      <w:pPr>
        <w:pStyle w:val="Bezproreda"/>
        <w:jc w:val="both"/>
      </w:pPr>
    </w:p>
    <w:p w:rsidR="009B4415" w:rsidRDefault="009B4415" w:rsidP="009B4415">
      <w:pPr>
        <w:pStyle w:val="Bezproreda"/>
        <w:jc w:val="both"/>
      </w:pPr>
      <w:r w:rsidRPr="009B4415">
        <w:t xml:space="preserve">Virtualni inkubator se koristi i kao platforma za internacionalizaciju poslovanja te osiguravanje financiranja za poslovne poduhvate (povezivanje poduzetničkih ideja s potencijalnim investitorima i fondovima rizičnog kapitala). </w:t>
      </w:r>
    </w:p>
    <w:p w:rsidR="009B4415" w:rsidRPr="009B4415" w:rsidRDefault="009B4415" w:rsidP="009B4415">
      <w:pPr>
        <w:pStyle w:val="Bezproreda"/>
        <w:jc w:val="both"/>
      </w:pPr>
    </w:p>
    <w:p w:rsidR="009B4415" w:rsidRPr="009B4415" w:rsidRDefault="009B4415" w:rsidP="009B4415">
      <w:pPr>
        <w:pStyle w:val="Bezproreda"/>
        <w:jc w:val="both"/>
      </w:pPr>
      <w:r w:rsidRPr="009B4415">
        <w:t xml:space="preserve">Registracija korisnika usluga virtualnog inkubatora će biti moguća popunjavanjem registracijskog obrasca kojeg će se potom evaluirati i odlučivati o ulasku poduzetnika u virtualnu poduzetničku zajednicu. Usluga će biti otvorena svim stanarima inkubatora i korisnicima co-working prostora te zainteresiranim vanjskim poduzetnicima. Usluga je bez naknade za korisnike. </w:t>
      </w:r>
    </w:p>
    <w:p w:rsidR="009B4415" w:rsidRPr="009B4415" w:rsidRDefault="009B4415" w:rsidP="009B4415">
      <w:pPr>
        <w:pStyle w:val="Bezproreda"/>
        <w:jc w:val="both"/>
      </w:pPr>
    </w:p>
    <w:p w:rsidR="009B4415" w:rsidRPr="009B4415" w:rsidRDefault="009B4415" w:rsidP="009B4415">
      <w:pPr>
        <w:pStyle w:val="Bezproreda"/>
        <w:jc w:val="both"/>
        <w:rPr>
          <w:b/>
          <w:bCs/>
        </w:rPr>
      </w:pPr>
    </w:p>
    <w:p w:rsidR="009B4415" w:rsidRPr="009B4415" w:rsidRDefault="009B4415" w:rsidP="009B4415">
      <w:pPr>
        <w:pStyle w:val="Bezproreda"/>
      </w:pPr>
    </w:p>
    <w:p w:rsidR="009B4415" w:rsidRPr="009B4415" w:rsidRDefault="009B4415" w:rsidP="009B4415">
      <w:pPr>
        <w:pStyle w:val="Bezproreda"/>
      </w:pPr>
    </w:p>
    <w:p w:rsidR="009B4415" w:rsidRPr="009B4415" w:rsidRDefault="009B4415" w:rsidP="009B4415">
      <w:pPr>
        <w:pStyle w:val="Bezproreda"/>
      </w:pPr>
    </w:p>
    <w:p w:rsidR="009B4415" w:rsidRPr="009B4415" w:rsidRDefault="009B4415" w:rsidP="009B4415">
      <w:pPr>
        <w:pStyle w:val="Bezproreda"/>
      </w:pPr>
    </w:p>
    <w:p w:rsidR="009B4415" w:rsidRPr="009B4415" w:rsidRDefault="009B4415" w:rsidP="009B4415">
      <w:pPr>
        <w:pStyle w:val="Bezproreda"/>
      </w:pPr>
    </w:p>
    <w:p w:rsidR="009B4415" w:rsidRPr="009B4415" w:rsidRDefault="009B4415" w:rsidP="009B4415">
      <w:pPr>
        <w:pStyle w:val="Bezproreda"/>
      </w:pPr>
    </w:p>
    <w:p w:rsidR="00364982" w:rsidRDefault="00364982" w:rsidP="002927E4">
      <w:pPr>
        <w:pStyle w:val="Bezproreda"/>
      </w:pPr>
    </w:p>
    <w:sectPr w:rsidR="00364982" w:rsidSect="008E343E">
      <w:headerReference w:type="default" r:id="rId27"/>
      <w:footerReference w:type="default" r:id="rId28"/>
      <w:headerReference w:type="first" r:id="rId29"/>
      <w:footerReference w:type="first" r:id="rId30"/>
      <w:pgSz w:w="11906" w:h="16838" w:code="9"/>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A0D" w:rsidRDefault="00ED3A0D" w:rsidP="005E79E1">
      <w:pPr>
        <w:spacing w:after="0" w:line="240" w:lineRule="auto"/>
      </w:pPr>
      <w:r>
        <w:separator/>
      </w:r>
    </w:p>
  </w:endnote>
  <w:endnote w:type="continuationSeparator" w:id="0">
    <w:p w:rsidR="00ED3A0D" w:rsidRDefault="00ED3A0D"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ill Sans MT">
    <w:altName w:val="Arial"/>
    <w:charset w:val="EE"/>
    <w:family w:val="swiss"/>
    <w:pitch w:val="variable"/>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2915424"/>
      <w:docPartObj>
        <w:docPartGallery w:val="Page Numbers (Bottom of Page)"/>
        <w:docPartUnique/>
      </w:docPartObj>
    </w:sdtPr>
    <w:sdtEndPr>
      <w:rPr>
        <w:noProof/>
      </w:rPr>
    </w:sdtEndPr>
    <w:sdtContent>
      <w:p w:rsidR="00087030" w:rsidRDefault="00087030" w:rsidP="00087030">
        <w:pPr>
          <w:pStyle w:val="Podnoje"/>
        </w:pPr>
        <w:r>
          <w:rPr>
            <w:lang w:bidi="hr-HR"/>
          </w:rPr>
          <w:fldChar w:fldCharType="begin"/>
        </w:r>
        <w:r>
          <w:rPr>
            <w:lang w:bidi="hr-HR"/>
          </w:rPr>
          <w:instrText xml:space="preserve"> PAGE   \* MERGEFORMAT </w:instrText>
        </w:r>
        <w:r>
          <w:rPr>
            <w:lang w:bidi="hr-HR"/>
          </w:rPr>
          <w:fldChar w:fldCharType="separate"/>
        </w:r>
        <w:r w:rsidR="0053473A">
          <w:rPr>
            <w:noProof/>
            <w:lang w:bidi="hr-HR"/>
          </w:rPr>
          <w:t>3</w:t>
        </w:r>
        <w:r>
          <w:rPr>
            <w:noProof/>
            <w:lang w:bidi="hr-HR"/>
          </w:rPr>
          <w:fldChar w:fldCharType="end"/>
        </w:r>
        <w:r w:rsidRPr="00DC79BB">
          <w:rPr>
            <w:noProof/>
            <w:lang w:eastAsia="hr-HR"/>
          </w:rPr>
          <mc:AlternateContent>
            <mc:Choice Requires="wpg">
              <w:drawing>
                <wp:anchor distT="0" distB="0" distL="114300" distR="114300" simplePos="0" relativeHeight="251663360"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34" name="Grupa 4" title="Dizajn slike u podnožju sa sivim pravokutnicima pod različitim kutovi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Prostoručni oblik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Prostoručni oblik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Prostoručni oblik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Prostoručni oblik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Prostoručni oblik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Prostoručni oblik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Prostoručni oblik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Prostoručni oblik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Prostoručni oblik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6A843C" id="Grupa 4" o:spid="_x0000_s1026" alt="Naslov: Dizajn slike u podnožju sa sivim pravokutnicima pod različitim kutovima"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">
                  <o:lock v:ext="edit" aspectratio="t"/>
                  <v:shape id="Prostoručni oblik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Prostoručni oblik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Prostoručni oblik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Prostoručni oblik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Prostoručni oblik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Prostoručni oblik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Prostoručni oblik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Prostoručni oblik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Prostoručni oblik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0" w:rsidRDefault="00087030">
    <w:pPr>
      <w:pStyle w:val="Podnoje"/>
    </w:pPr>
    <w:r w:rsidRPr="00DC79BB">
      <w:rPr>
        <w:noProof/>
        <w:lang w:eastAsia="hr-HR"/>
      </w:rPr>
      <mc:AlternateContent>
        <mc:Choice Requires="wpg">
          <w:drawing>
            <wp:anchor distT="0" distB="0" distL="114300" distR="114300" simplePos="0" relativeHeight="251665408" behindDoc="0" locked="1" layoutInCell="1" allowOverlap="1" wp14:anchorId="5FC05B00" wp14:editId="71700083">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26" name="Grupa 4" title="Dizajn slike u podnožju sa sivim pravokutnicima pod različitim kutovi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Prostoručni oblik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Prostoručni oblik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Prostoručni oblik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Prostoručni oblik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Prostoručni oblik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Prostoručni oblik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Prostoručni oblik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Prostoručni oblik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Prostoručni oblik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9F195" id="Grupa 4" o:spid="_x0000_s1026" alt="Naslov: Dizajn slike u podnožju sa sivim pravokutnicima pod različitim kutovima"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">
              <o:lock v:ext="edit" aspectratio="t"/>
              <v:shape id="Prostoručni oblik 27"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Prostoručni oblik 28"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Prostoručni oblik 29"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" path="m65,l75,92,,92,65,xe" fillcolor="#d8d8d8 [2732]" strokecolor="#d8d8d8 [2732]" strokeweight="0">
                <v:path arrowok="t" o:connecttype="custom" o:connectlocs="65,0;75,92;0,92;65,0" o:connectangles="0,0,0,0"/>
              </v:shape>
              <v:shape id="Prostoručni oblik 30"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Prostoručni oblik 31"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" path="m1,l12,8,,8,1,xe" fillcolor="#d8d8d8 [2732]" strokecolor="#d8d8d8 [2732]" strokeweight="0">
                <v:path arrowok="t" o:connecttype="custom" o:connectlocs="1,0;12,8;0,8;1,0" o:connectangles="0,0,0,0"/>
              </v:shape>
              <v:shape id="Prostoručni oblik 32"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Prostoručni oblik 33"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Prostoručni oblik 44"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Prostoručni oblik 85"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A0D" w:rsidRDefault="00ED3A0D" w:rsidP="005E79E1">
      <w:pPr>
        <w:spacing w:after="0" w:line="240" w:lineRule="auto"/>
      </w:pPr>
      <w:r>
        <w:separator/>
      </w:r>
    </w:p>
  </w:footnote>
  <w:footnote w:type="continuationSeparator" w:id="0">
    <w:p w:rsidR="00ED3A0D" w:rsidRDefault="00ED3A0D" w:rsidP="005E7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E1" w:rsidRDefault="005E79E1">
    <w:pPr>
      <w:pStyle w:val="Zaglavlje"/>
    </w:pPr>
    <w:r w:rsidRPr="00DC79BB">
      <w:rPr>
        <w:noProof/>
        <w:lang w:eastAsia="hr-HR"/>
      </w:rPr>
      <mc:AlternateContent>
        <mc:Choice Requires="wpg">
          <w:drawing>
            <wp:anchor distT="0" distB="0" distL="114300" distR="114300" simplePos="0" relativeHeight="251659264" behindDoc="0" locked="1" layoutInCell="1" allowOverlap="1" wp14:anchorId="703E586C" wp14:editId="22D31455">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upa 17" title="Dizajn slike u zaglavlju sa sivim pravokutnicima pod različitim kutovi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Prostoručni oblik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Prostoručni oblik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Prostoručni oblik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Prostoručni oblik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Prostoručni oblik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Prostoručni oblik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Prostoručni oblik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Prostoručni oblik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Prostoručni oblik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Prostoručni oblik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C90740" id="Grupa 17" o:spid="_x0000_s1026" alt="Naslov: Dizajn slike u zaglavlju sa sivim pravokutnicima pod različitim kutovima"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">
              <o:lock v:ext="edit" aspectratio="t"/>
              <v:shape id="Prostoručni oblik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Prostoručni oblik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Prostoručni oblik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Prostoručni oblik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Prostoručni oblik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Prostoručni oblik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Prostoručni oblik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Prostoručni oblik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Prostoručni oblik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Prostoručni oblik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030" w:rsidRDefault="00087030">
    <w:pPr>
      <w:pStyle w:val="Zaglavlje"/>
    </w:pPr>
    <w:r w:rsidRPr="00DC79BB">
      <w:rPr>
        <w:noProof/>
        <w:lang w:eastAsia="hr-HR"/>
      </w:rPr>
      <mc:AlternateContent>
        <mc:Choice Requires="wpg">
          <w:drawing>
            <wp:anchor distT="0" distB="0" distL="114300" distR="114300" simplePos="0" relativeHeight="251661312" behindDoc="0" locked="1" layoutInCell="1" allowOverlap="1" wp14:anchorId="74DFCFB6" wp14:editId="4930683C">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 name="Grupa 17" title="Dizajn slike u zaglavlju sa sivim pravokutnicima pod različitim kutovima"/>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Prostoručni oblik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rostoručni oblik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rostoručni oblik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rostoručni oblik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Prostoručni oblik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Prostoručni oblik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Prostoručni oblik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Prostoručni oblik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Prostoručni oblik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Prostoručni oblik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2D9704" id="Grupa 17" o:spid="_x0000_s1026" alt="Naslov: Dizajn slike u zaglavlju sa sivim pravokutnicima pod različitim kutovima"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">
              <o:lock v:ext="edit" aspectratio="t"/>
              <v:shape id="Prostoručni oblik 5"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Prostoručni oblik 1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Prostoručni oblik 1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" path="m8,69r,l8,69r,xm,l80,r1,13l11,68,8,65,,xe" fillcolor="#d8d8d8 [2732]" strokecolor="#d8d8d8 [2732]" strokeweight="0">
                <v:path arrowok="t" o:connecttype="custom" o:connectlocs="8,69;8,69;8,69;8,69;0,0;80,0;81,13;11,68;8,65;0,0" o:connectangles="0,0,0,0,0,0,0,0,0,0"/>
                <o:lock v:ext="edit" verticies="t"/>
              </v:shape>
              <v:shape id="Prostoručni oblik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Prostoručni oblik 2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Prostoručni oblik 2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Prostoručni oblik 2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Prostoručni oblik 2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" path="m,l79,r8,65l87,68r,l,xe" fillcolor="#d8d8d8 [2732]" strokecolor="#d8d8d8 [2732]" strokeweight="0">
                <v:path arrowok="t" o:connecttype="custom" o:connectlocs="0,0;79,0;87,65;87,68;87,68;0,0" o:connectangles="0,0,0,0,0,0"/>
              </v:shape>
              <v:shape id="Prostoručni oblik 2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Prostoručni oblik 2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1EF050"/>
    <w:lvl w:ilvl="0">
      <w:start w:val="1"/>
      <w:numFmt w:val="decimal"/>
      <w:pStyle w:val="Brojevi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Brojevi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Brojevi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Brojevi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Grafikeoznake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Grafikeoznake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Grafikeoznake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Grafikeoznak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D1473F4"/>
    <w:multiLevelType w:val="hybridMultilevel"/>
    <w:tmpl w:val="60867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D4401C6"/>
    <w:multiLevelType w:val="hybridMultilevel"/>
    <w:tmpl w:val="5456B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57754C"/>
    <w:multiLevelType w:val="hybridMultilevel"/>
    <w:tmpl w:val="919A64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8878B1"/>
    <w:multiLevelType w:val="hybridMultilevel"/>
    <w:tmpl w:val="E08870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4484C18"/>
    <w:multiLevelType w:val="hybridMultilevel"/>
    <w:tmpl w:val="89308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1371C7"/>
    <w:multiLevelType w:val="hybridMultilevel"/>
    <w:tmpl w:val="94FE54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B26235A"/>
    <w:multiLevelType w:val="hybridMultilevel"/>
    <w:tmpl w:val="3EC8E12C"/>
    <w:lvl w:ilvl="0" w:tplc="CFD6CA58">
      <w:numFmt w:val="bullet"/>
      <w:lvlText w:val="-"/>
      <w:lvlJc w:val="left"/>
      <w:pPr>
        <w:ind w:left="720" w:hanging="360"/>
      </w:pPr>
      <w:rPr>
        <w:rFonts w:ascii="Calibri" w:eastAsiaTheme="minorHAnsi" w:hAnsi="Calibri" w:cstheme="minorBidi"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14D0DA6A">
      <w:numFmt w:val="bullet"/>
      <w:lvlText w:val="-"/>
      <w:lvlJc w:val="left"/>
      <w:pPr>
        <w:ind w:left="3600" w:hanging="360"/>
      </w:pPr>
      <w:rPr>
        <w:rFonts w:ascii="Arial Narrow" w:eastAsiaTheme="minorHAnsi" w:hAnsi="Arial Narrow" w:cstheme="minorBidi" w:hint="default"/>
      </w:r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BE687E"/>
    <w:multiLevelType w:val="hybridMultilevel"/>
    <w:tmpl w:val="A4FA972E"/>
    <w:lvl w:ilvl="0" w:tplc="00342AAE">
      <w:start w:val="1"/>
      <w:numFmt w:val="decimal"/>
      <w:lvlText w:val="%1."/>
      <w:lvlJc w:val="left"/>
      <w:pPr>
        <w:ind w:left="720" w:hanging="360"/>
      </w:pPr>
      <w:rPr>
        <w:rFonts w:ascii="Arial Narrow" w:eastAsia="Times New Roman" w:hAnsi="Arial Narrow" w:hint="default"/>
        <w:color w:val="000000" w:themeColor="text1"/>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A208BD"/>
    <w:multiLevelType w:val="multilevel"/>
    <w:tmpl w:val="EA28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A69A0"/>
    <w:multiLevelType w:val="hybridMultilevel"/>
    <w:tmpl w:val="43743F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1C50C25"/>
    <w:multiLevelType w:val="hybridMultilevel"/>
    <w:tmpl w:val="D2BAE050"/>
    <w:lvl w:ilvl="0" w:tplc="1B3AC436">
      <w:start w:val="1"/>
      <w:numFmt w:val="decimal"/>
      <w:lvlText w:val="%1."/>
      <w:lvlJc w:val="left"/>
      <w:pPr>
        <w:ind w:left="720" w:hanging="360"/>
      </w:pPr>
      <w:rPr>
        <w:rFonts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ADA4EF4"/>
    <w:multiLevelType w:val="hybridMultilevel"/>
    <w:tmpl w:val="A770FA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012B88"/>
    <w:multiLevelType w:val="hybridMultilevel"/>
    <w:tmpl w:val="C02843BA"/>
    <w:lvl w:ilvl="0" w:tplc="9800BD9E">
      <w:start w:val="1"/>
      <w:numFmt w:val="decimal"/>
      <w:lvlText w:val="%1."/>
      <w:lvlJc w:val="left"/>
      <w:pPr>
        <w:ind w:left="720" w:hanging="360"/>
      </w:pPr>
      <w:rPr>
        <w:rFonts w:hint="default"/>
        <w:b w:val="0"/>
        <w:bCs w:val="0"/>
      </w:rPr>
    </w:lvl>
    <w:lvl w:ilvl="1" w:tplc="8DD841B8">
      <w:start w:val="1"/>
      <w:numFmt w:val="lowerLetter"/>
      <w:lvlText w:val="%2."/>
      <w:lvlJc w:val="left"/>
      <w:pPr>
        <w:ind w:left="1440" w:hanging="360"/>
      </w:pPr>
      <w:rPr>
        <w:b w:val="0"/>
        <w:bCs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645095"/>
    <w:multiLevelType w:val="hybridMultilevel"/>
    <w:tmpl w:val="46E65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2"/>
  </w:num>
  <w:num w:numId="14">
    <w:abstractNumId w:val="21"/>
  </w:num>
  <w:num w:numId="15">
    <w:abstractNumId w:val="16"/>
  </w:num>
  <w:num w:numId="16">
    <w:abstractNumId w:val="17"/>
  </w:num>
  <w:num w:numId="17">
    <w:abstractNumId w:val="22"/>
  </w:num>
  <w:num w:numId="18">
    <w:abstractNumId w:val="13"/>
  </w:num>
  <w:num w:numId="19">
    <w:abstractNumId w:val="14"/>
  </w:num>
  <w:num w:numId="20">
    <w:abstractNumId w:val="23"/>
  </w:num>
  <w:num w:numId="21">
    <w:abstractNumId w:val="15"/>
  </w:num>
  <w:num w:numId="22">
    <w:abstractNumId w:val="11"/>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15"/>
    <w:rsid w:val="00026C8E"/>
    <w:rsid w:val="00065295"/>
    <w:rsid w:val="00087030"/>
    <w:rsid w:val="000F37D7"/>
    <w:rsid w:val="00154DB5"/>
    <w:rsid w:val="001A183F"/>
    <w:rsid w:val="00206BB2"/>
    <w:rsid w:val="00243167"/>
    <w:rsid w:val="00253B9D"/>
    <w:rsid w:val="002927E4"/>
    <w:rsid w:val="00293B83"/>
    <w:rsid w:val="002A4640"/>
    <w:rsid w:val="002B444C"/>
    <w:rsid w:val="00364982"/>
    <w:rsid w:val="0038539E"/>
    <w:rsid w:val="003B35FD"/>
    <w:rsid w:val="004075D7"/>
    <w:rsid w:val="004242EC"/>
    <w:rsid w:val="004416AD"/>
    <w:rsid w:val="00486F63"/>
    <w:rsid w:val="004A7848"/>
    <w:rsid w:val="004E4B02"/>
    <w:rsid w:val="00533974"/>
    <w:rsid w:val="0053473A"/>
    <w:rsid w:val="005C153A"/>
    <w:rsid w:val="005E79E1"/>
    <w:rsid w:val="006A3CE7"/>
    <w:rsid w:val="0070673F"/>
    <w:rsid w:val="00771B3A"/>
    <w:rsid w:val="007C3892"/>
    <w:rsid w:val="008468CC"/>
    <w:rsid w:val="008A188A"/>
    <w:rsid w:val="008E343E"/>
    <w:rsid w:val="008E6413"/>
    <w:rsid w:val="009236F6"/>
    <w:rsid w:val="00945A25"/>
    <w:rsid w:val="009B4415"/>
    <w:rsid w:val="00A13396"/>
    <w:rsid w:val="00A56D1A"/>
    <w:rsid w:val="00AD633E"/>
    <w:rsid w:val="00BC2A58"/>
    <w:rsid w:val="00C00D19"/>
    <w:rsid w:val="00C04FDC"/>
    <w:rsid w:val="00D947FE"/>
    <w:rsid w:val="00E04DEA"/>
    <w:rsid w:val="00E22177"/>
    <w:rsid w:val="00E36000"/>
    <w:rsid w:val="00E62D09"/>
    <w:rsid w:val="00E903DE"/>
    <w:rsid w:val="00ED349C"/>
    <w:rsid w:val="00ED3A0D"/>
    <w:rsid w:val="00F2556B"/>
    <w:rsid w:val="00F31E8E"/>
    <w:rsid w:val="00FA0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3C4BC6-695F-4057-ABFF-83DF076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EA"/>
  </w:style>
  <w:style w:type="paragraph" w:styleId="Naslov1">
    <w:name w:val="heading 1"/>
    <w:basedOn w:val="Normal"/>
    <w:link w:val="Naslov1Ch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Naslov2">
    <w:name w:val="heading 2"/>
    <w:basedOn w:val="Normal"/>
    <w:link w:val="Naslov2Ch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Naslov3">
    <w:name w:val="heading 3"/>
    <w:basedOn w:val="Normal"/>
    <w:link w:val="Naslov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Naslov4">
    <w:name w:val="heading 4"/>
    <w:basedOn w:val="Normal"/>
    <w:next w:val="Normal"/>
    <w:link w:val="Naslov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Naslov5">
    <w:name w:val="heading 5"/>
    <w:basedOn w:val="Normal"/>
    <w:next w:val="Normal"/>
    <w:link w:val="Naslov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Naslov6">
    <w:name w:val="heading 6"/>
    <w:basedOn w:val="Normal"/>
    <w:next w:val="Normal"/>
    <w:link w:val="Naslov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Naslov7">
    <w:name w:val="heading 7"/>
    <w:basedOn w:val="Normal"/>
    <w:next w:val="Normal"/>
    <w:link w:val="Naslov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Naslov8">
    <w:name w:val="heading 8"/>
    <w:basedOn w:val="Normal"/>
    <w:next w:val="Normal"/>
    <w:link w:val="Naslov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slov9">
    <w:name w:val="heading 9"/>
    <w:basedOn w:val="Normal"/>
    <w:next w:val="Normal"/>
    <w:link w:val="Naslov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04DEA"/>
    <w:rPr>
      <w:rFonts w:asciiTheme="majorHAnsi" w:eastAsiaTheme="majorEastAsia" w:hAnsiTheme="majorHAnsi" w:cstheme="majorBidi"/>
      <w:caps/>
      <w:sz w:val="44"/>
      <w:szCs w:val="32"/>
    </w:rPr>
  </w:style>
  <w:style w:type="character" w:customStyle="1" w:styleId="Naslov2Char">
    <w:name w:val="Naslov 2 Char"/>
    <w:basedOn w:val="Zadanifontodlomka"/>
    <w:link w:val="Naslov2"/>
    <w:uiPriority w:val="9"/>
    <w:rsid w:val="00E04DEA"/>
    <w:rPr>
      <w:rFonts w:asciiTheme="majorHAnsi" w:eastAsiaTheme="majorEastAsia" w:hAnsiTheme="majorHAnsi" w:cstheme="majorBidi"/>
      <w:caps/>
      <w:sz w:val="26"/>
      <w:szCs w:val="26"/>
    </w:rPr>
  </w:style>
  <w:style w:type="character" w:customStyle="1" w:styleId="Naslov3Char">
    <w:name w:val="Naslov 3 Char"/>
    <w:basedOn w:val="Zadanifontodlomka"/>
    <w:link w:val="Naslov3"/>
    <w:uiPriority w:val="9"/>
    <w:rsid w:val="00E62D09"/>
    <w:rPr>
      <w:rFonts w:asciiTheme="majorHAnsi" w:eastAsiaTheme="majorEastAsia" w:hAnsiTheme="majorHAnsi" w:cstheme="majorBidi"/>
      <w:caps/>
      <w:sz w:val="18"/>
      <w:szCs w:val="24"/>
    </w:rPr>
  </w:style>
  <w:style w:type="character" w:styleId="Tekstrezerviranogmjesta">
    <w:name w:val="Placeholder Text"/>
    <w:basedOn w:val="Zadanifontodlomka"/>
    <w:uiPriority w:val="99"/>
    <w:semiHidden/>
    <w:rsid w:val="00E62D09"/>
    <w:rPr>
      <w:color w:val="808080"/>
    </w:rPr>
  </w:style>
  <w:style w:type="paragraph" w:styleId="Pozdrav">
    <w:name w:val="Salutation"/>
    <w:basedOn w:val="Normal"/>
    <w:next w:val="Normal"/>
    <w:link w:val="PozdravChar"/>
    <w:uiPriority w:val="10"/>
    <w:qFormat/>
    <w:rsid w:val="002A4640"/>
  </w:style>
  <w:style w:type="character" w:customStyle="1" w:styleId="PozdravChar">
    <w:name w:val="Pozdrav Char"/>
    <w:basedOn w:val="Zadanifontodlomka"/>
    <w:link w:val="Pozdrav"/>
    <w:uiPriority w:val="10"/>
    <w:rsid w:val="002A4640"/>
  </w:style>
  <w:style w:type="paragraph" w:styleId="Zavretak">
    <w:name w:val="Closing"/>
    <w:basedOn w:val="Normal"/>
    <w:next w:val="Potpis"/>
    <w:link w:val="ZavretakChar"/>
    <w:uiPriority w:val="11"/>
    <w:qFormat/>
    <w:rsid w:val="002A4640"/>
    <w:pPr>
      <w:spacing w:before="360"/>
      <w:contextualSpacing/>
    </w:pPr>
  </w:style>
  <w:style w:type="character" w:customStyle="1" w:styleId="ZavretakChar">
    <w:name w:val="Završetak Char"/>
    <w:basedOn w:val="Zadanifontodlomka"/>
    <w:link w:val="Zavretak"/>
    <w:uiPriority w:val="11"/>
    <w:rsid w:val="002A4640"/>
  </w:style>
  <w:style w:type="paragraph" w:styleId="Potpis">
    <w:name w:val="Signature"/>
    <w:basedOn w:val="Normal"/>
    <w:next w:val="Normal"/>
    <w:link w:val="PotpisChar"/>
    <w:uiPriority w:val="12"/>
    <w:qFormat/>
    <w:rsid w:val="00BC2A58"/>
    <w:pPr>
      <w:spacing w:line="240" w:lineRule="auto"/>
    </w:pPr>
  </w:style>
  <w:style w:type="character" w:customStyle="1" w:styleId="PotpisChar">
    <w:name w:val="Potpis Char"/>
    <w:basedOn w:val="Zadanifontodlomka"/>
    <w:link w:val="Potpis"/>
    <w:uiPriority w:val="12"/>
    <w:rsid w:val="00BC2A58"/>
  </w:style>
  <w:style w:type="paragraph" w:styleId="Zaglavlje">
    <w:name w:val="header"/>
    <w:basedOn w:val="Normal"/>
    <w:link w:val="ZaglavljeChar"/>
    <w:uiPriority w:val="99"/>
    <w:unhideWhenUsed/>
    <w:rsid w:val="004416AD"/>
    <w:pPr>
      <w:spacing w:after="0" w:line="240" w:lineRule="auto"/>
      <w:jc w:val="center"/>
    </w:pPr>
  </w:style>
  <w:style w:type="character" w:customStyle="1" w:styleId="ZaglavljeChar">
    <w:name w:val="Zaglavlje Char"/>
    <w:basedOn w:val="Zadanifontodlomka"/>
    <w:link w:val="Zaglavlje"/>
    <w:uiPriority w:val="99"/>
    <w:rsid w:val="004416AD"/>
  </w:style>
  <w:style w:type="paragraph" w:styleId="Podnoje">
    <w:name w:val="footer"/>
    <w:basedOn w:val="Normal"/>
    <w:link w:val="PodnojeChar"/>
    <w:uiPriority w:val="99"/>
    <w:unhideWhenUsed/>
    <w:rsid w:val="004416AD"/>
    <w:pPr>
      <w:spacing w:after="0" w:line="240" w:lineRule="auto"/>
      <w:ind w:right="-331"/>
      <w:jc w:val="right"/>
    </w:pPr>
  </w:style>
  <w:style w:type="character" w:customStyle="1" w:styleId="PodnojeChar">
    <w:name w:val="Podnožje Char"/>
    <w:basedOn w:val="Zadanifontodlomka"/>
    <w:link w:val="Podnoje"/>
    <w:uiPriority w:val="99"/>
    <w:rsid w:val="004416AD"/>
  </w:style>
  <w:style w:type="character" w:customStyle="1" w:styleId="Naslov4Char">
    <w:name w:val="Naslov 4 Char"/>
    <w:basedOn w:val="Zadanifontodlomka"/>
    <w:link w:val="Naslov4"/>
    <w:uiPriority w:val="9"/>
    <w:semiHidden/>
    <w:rsid w:val="0038539E"/>
    <w:rPr>
      <w:rFonts w:asciiTheme="majorHAnsi" w:eastAsiaTheme="majorEastAsia" w:hAnsiTheme="majorHAnsi" w:cstheme="majorBidi"/>
      <w:b/>
      <w:iCs/>
      <w:caps/>
    </w:rPr>
  </w:style>
  <w:style w:type="character" w:customStyle="1" w:styleId="Naslov5Char">
    <w:name w:val="Naslov 5 Char"/>
    <w:basedOn w:val="Zadanifontodlomka"/>
    <w:link w:val="Naslov5"/>
    <w:uiPriority w:val="9"/>
    <w:semiHidden/>
    <w:rsid w:val="0038539E"/>
    <w:rPr>
      <w:rFonts w:asciiTheme="majorHAnsi" w:eastAsiaTheme="majorEastAsia" w:hAnsiTheme="majorHAnsi" w:cstheme="majorBidi"/>
    </w:rPr>
  </w:style>
  <w:style w:type="paragraph" w:styleId="Naslov">
    <w:name w:val="Title"/>
    <w:basedOn w:val="Normal"/>
    <w:next w:val="Normal"/>
    <w:link w:val="Naslov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NaslovChar">
    <w:name w:val="Naslov Char"/>
    <w:basedOn w:val="Zadanifontodlomka"/>
    <w:link w:val="Naslov"/>
    <w:uiPriority w:val="10"/>
    <w:semiHidden/>
    <w:rsid w:val="008A188A"/>
    <w:rPr>
      <w:rFonts w:asciiTheme="majorHAnsi" w:eastAsiaTheme="majorEastAsia" w:hAnsiTheme="majorHAnsi" w:cstheme="majorBidi"/>
      <w:kern w:val="28"/>
      <w:sz w:val="56"/>
      <w:szCs w:val="56"/>
    </w:rPr>
  </w:style>
  <w:style w:type="paragraph" w:styleId="Podnaslov">
    <w:name w:val="Subtitle"/>
    <w:basedOn w:val="Normal"/>
    <w:next w:val="Normal"/>
    <w:link w:val="Podnaslov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PodnaslovChar">
    <w:name w:val="Podnaslov Char"/>
    <w:basedOn w:val="Zadanifontodlomka"/>
    <w:link w:val="Podnaslov"/>
    <w:uiPriority w:val="11"/>
    <w:semiHidden/>
    <w:rsid w:val="008A188A"/>
    <w:rPr>
      <w:rFonts w:eastAsiaTheme="minorEastAsia"/>
      <w:color w:val="5A5A5A" w:themeColor="text1" w:themeTint="A5"/>
      <w:sz w:val="22"/>
      <w:szCs w:val="22"/>
    </w:rPr>
  </w:style>
  <w:style w:type="paragraph" w:styleId="Bezproreda">
    <w:name w:val="No Spacing"/>
    <w:uiPriority w:val="98"/>
    <w:qFormat/>
    <w:rsid w:val="004E4B02"/>
    <w:pPr>
      <w:spacing w:after="0" w:line="240" w:lineRule="auto"/>
    </w:pPr>
  </w:style>
  <w:style w:type="paragraph" w:styleId="Tekstbalonia">
    <w:name w:val="Balloon Text"/>
    <w:basedOn w:val="Normal"/>
    <w:link w:val="TekstbaloniaChar"/>
    <w:uiPriority w:val="99"/>
    <w:semiHidden/>
    <w:unhideWhenUsed/>
    <w:rsid w:val="00945A25"/>
    <w:pPr>
      <w:spacing w:after="0" w:line="240" w:lineRule="auto"/>
    </w:pPr>
    <w:rPr>
      <w:rFonts w:ascii="Segoe UI" w:hAnsi="Segoe UI" w:cs="Segoe UI"/>
      <w:szCs w:val="18"/>
    </w:rPr>
  </w:style>
  <w:style w:type="character" w:customStyle="1" w:styleId="TekstbaloniaChar">
    <w:name w:val="Tekst balončića Char"/>
    <w:basedOn w:val="Zadanifontodlomka"/>
    <w:link w:val="Tekstbalonia"/>
    <w:uiPriority w:val="99"/>
    <w:semiHidden/>
    <w:rsid w:val="00945A25"/>
    <w:rPr>
      <w:rFonts w:ascii="Segoe UI" w:hAnsi="Segoe UI" w:cs="Segoe UI"/>
      <w:szCs w:val="18"/>
    </w:rPr>
  </w:style>
  <w:style w:type="paragraph" w:styleId="Bibliografija">
    <w:name w:val="Bibliography"/>
    <w:basedOn w:val="Normal"/>
    <w:next w:val="Normal"/>
    <w:uiPriority w:val="37"/>
    <w:semiHidden/>
    <w:unhideWhenUsed/>
    <w:rsid w:val="00945A25"/>
  </w:style>
  <w:style w:type="paragraph" w:styleId="Blokteksta">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Tijeloteksta">
    <w:name w:val="Body Text"/>
    <w:basedOn w:val="Normal"/>
    <w:link w:val="TijelotekstaChar"/>
    <w:uiPriority w:val="99"/>
    <w:semiHidden/>
    <w:unhideWhenUsed/>
    <w:rsid w:val="00945A25"/>
  </w:style>
  <w:style w:type="character" w:customStyle="1" w:styleId="TijelotekstaChar">
    <w:name w:val="Tijelo teksta Char"/>
    <w:basedOn w:val="Zadanifontodlomka"/>
    <w:link w:val="Tijeloteksta"/>
    <w:uiPriority w:val="99"/>
    <w:semiHidden/>
    <w:rsid w:val="00945A25"/>
  </w:style>
  <w:style w:type="paragraph" w:styleId="Tijeloteksta2">
    <w:name w:val="Body Text 2"/>
    <w:basedOn w:val="Normal"/>
    <w:link w:val="Tijeloteksta2Char"/>
    <w:uiPriority w:val="99"/>
    <w:semiHidden/>
    <w:unhideWhenUsed/>
    <w:rsid w:val="00945A25"/>
    <w:pPr>
      <w:spacing w:line="480" w:lineRule="auto"/>
    </w:pPr>
  </w:style>
  <w:style w:type="character" w:customStyle="1" w:styleId="Tijeloteksta2Char">
    <w:name w:val="Tijelo teksta 2 Char"/>
    <w:basedOn w:val="Zadanifontodlomka"/>
    <w:link w:val="Tijeloteksta2"/>
    <w:uiPriority w:val="99"/>
    <w:semiHidden/>
    <w:rsid w:val="00945A25"/>
  </w:style>
  <w:style w:type="paragraph" w:styleId="Tijeloteksta3">
    <w:name w:val="Body Text 3"/>
    <w:basedOn w:val="Normal"/>
    <w:link w:val="Tijeloteksta3Char"/>
    <w:uiPriority w:val="99"/>
    <w:semiHidden/>
    <w:unhideWhenUsed/>
    <w:rsid w:val="00945A25"/>
    <w:rPr>
      <w:szCs w:val="16"/>
    </w:rPr>
  </w:style>
  <w:style w:type="character" w:customStyle="1" w:styleId="Tijeloteksta3Char">
    <w:name w:val="Tijelo teksta 3 Char"/>
    <w:basedOn w:val="Zadanifontodlomka"/>
    <w:link w:val="Tijeloteksta3"/>
    <w:uiPriority w:val="99"/>
    <w:semiHidden/>
    <w:rsid w:val="00945A25"/>
    <w:rPr>
      <w:szCs w:val="16"/>
    </w:rPr>
  </w:style>
  <w:style w:type="paragraph" w:styleId="Tijeloteksta-prvauvlaka">
    <w:name w:val="Body Text First Indent"/>
    <w:basedOn w:val="Tijeloteksta"/>
    <w:link w:val="Tijeloteksta-prvauvlakaChar"/>
    <w:uiPriority w:val="99"/>
    <w:semiHidden/>
    <w:unhideWhenUsed/>
    <w:rsid w:val="00945A25"/>
    <w:pPr>
      <w:ind w:firstLine="360"/>
    </w:pPr>
  </w:style>
  <w:style w:type="character" w:customStyle="1" w:styleId="Tijeloteksta-prvauvlakaChar">
    <w:name w:val="Tijelo teksta - prva uvlaka Char"/>
    <w:basedOn w:val="TijelotekstaChar"/>
    <w:link w:val="Tijeloteksta-prvauvlaka"/>
    <w:uiPriority w:val="99"/>
    <w:semiHidden/>
    <w:rsid w:val="00945A25"/>
  </w:style>
  <w:style w:type="paragraph" w:styleId="Uvuenotijeloteksta">
    <w:name w:val="Body Text Indent"/>
    <w:basedOn w:val="Normal"/>
    <w:link w:val="UvuenotijelotekstaChar"/>
    <w:uiPriority w:val="99"/>
    <w:semiHidden/>
    <w:unhideWhenUsed/>
    <w:rsid w:val="00945A25"/>
    <w:pPr>
      <w:ind w:left="360"/>
    </w:pPr>
  </w:style>
  <w:style w:type="character" w:customStyle="1" w:styleId="UvuenotijelotekstaChar">
    <w:name w:val="Uvučeno tijelo teksta Char"/>
    <w:basedOn w:val="Zadanifontodlomka"/>
    <w:link w:val="Uvuenotijeloteksta"/>
    <w:uiPriority w:val="99"/>
    <w:semiHidden/>
    <w:rsid w:val="00945A25"/>
  </w:style>
  <w:style w:type="paragraph" w:styleId="Tijeloteksta-prvauvlaka2">
    <w:name w:val="Body Text First Indent 2"/>
    <w:basedOn w:val="Uvuenotijeloteksta"/>
    <w:link w:val="Tijeloteksta-prvauvlaka2Char"/>
    <w:uiPriority w:val="99"/>
    <w:semiHidden/>
    <w:unhideWhenUsed/>
    <w:rsid w:val="00945A25"/>
    <w:pPr>
      <w:ind w:firstLine="360"/>
    </w:pPr>
  </w:style>
  <w:style w:type="character" w:customStyle="1" w:styleId="Tijeloteksta-prvauvlaka2Char">
    <w:name w:val="Tijelo teksta - prva uvlaka 2 Char"/>
    <w:basedOn w:val="UvuenotijelotekstaChar"/>
    <w:link w:val="Tijeloteksta-prvauvlaka2"/>
    <w:uiPriority w:val="99"/>
    <w:semiHidden/>
    <w:rsid w:val="00945A25"/>
  </w:style>
  <w:style w:type="paragraph" w:styleId="Tijeloteksta-uvlaka2">
    <w:name w:val="Body Text Indent 2"/>
    <w:basedOn w:val="Normal"/>
    <w:link w:val="Tijeloteksta-uvlaka2Char"/>
    <w:uiPriority w:val="99"/>
    <w:semiHidden/>
    <w:unhideWhenUsed/>
    <w:rsid w:val="00945A25"/>
    <w:pPr>
      <w:spacing w:line="480" w:lineRule="auto"/>
      <w:ind w:left="360"/>
    </w:pPr>
  </w:style>
  <w:style w:type="character" w:customStyle="1" w:styleId="Tijeloteksta-uvlaka2Char">
    <w:name w:val="Tijelo teksta - uvlaka 2 Char"/>
    <w:basedOn w:val="Zadanifontodlomka"/>
    <w:link w:val="Tijeloteksta-uvlaka2"/>
    <w:uiPriority w:val="99"/>
    <w:semiHidden/>
    <w:rsid w:val="00945A25"/>
  </w:style>
  <w:style w:type="paragraph" w:styleId="Tijeloteksta-uvlaka3">
    <w:name w:val="Body Text Indent 3"/>
    <w:basedOn w:val="Normal"/>
    <w:link w:val="Tijeloteksta-uvlaka3Char"/>
    <w:uiPriority w:val="99"/>
    <w:semiHidden/>
    <w:unhideWhenUsed/>
    <w:rsid w:val="00945A25"/>
    <w:pPr>
      <w:ind w:left="360"/>
    </w:pPr>
    <w:rPr>
      <w:szCs w:val="16"/>
    </w:rPr>
  </w:style>
  <w:style w:type="character" w:customStyle="1" w:styleId="Tijeloteksta-uvlaka3Char">
    <w:name w:val="Tijelo teksta - uvlaka 3 Char"/>
    <w:basedOn w:val="Zadanifontodlomka"/>
    <w:link w:val="Tijeloteksta-uvlaka3"/>
    <w:uiPriority w:val="99"/>
    <w:semiHidden/>
    <w:rsid w:val="00945A25"/>
    <w:rPr>
      <w:szCs w:val="16"/>
    </w:rPr>
  </w:style>
  <w:style w:type="character" w:styleId="Naslovknjige">
    <w:name w:val="Book Title"/>
    <w:basedOn w:val="Zadanifontodlomka"/>
    <w:uiPriority w:val="33"/>
    <w:semiHidden/>
    <w:unhideWhenUsed/>
    <w:qFormat/>
    <w:rsid w:val="00945A25"/>
    <w:rPr>
      <w:b/>
      <w:bCs/>
      <w:i/>
      <w:iCs/>
      <w:spacing w:val="5"/>
    </w:rPr>
  </w:style>
  <w:style w:type="paragraph" w:styleId="Opisslike">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Obojanareetka">
    <w:name w:val="Colorful Grid"/>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bojanareetka-Isticanje1">
    <w:name w:val="Colorful Grid Accent 1"/>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Obojanoreetka-Isticanje2">
    <w:name w:val="Colorful Grid Accent 2"/>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bojanareetka-Isticanje3">
    <w:name w:val="Colorful Grid Accent 3"/>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bojanareetka-Isticanje4">
    <w:name w:val="Colorful Grid Accent 4"/>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bojanareetka-Isticanje5">
    <w:name w:val="Colorful Grid Accent 5"/>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bojanareetka-Isticanje6">
    <w:name w:val="Colorful Grid Accent 6"/>
    <w:basedOn w:val="Obinatablica"/>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bojanipopis">
    <w:name w:val="Colorful List"/>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bojanipopis-Isticanje1">
    <w:name w:val="Colorful List Accent 1"/>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Obojanopopis-Isticanje2">
    <w:name w:val="Colorful List Accent 2"/>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Obojanipopis-Isticanje3">
    <w:name w:val="Colorful List Accent 3"/>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Obojanipopis-Isticanje4">
    <w:name w:val="Colorful List Accent 4"/>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Obojanipopis-Isticanje5">
    <w:name w:val="Colorful List Accent 5"/>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Obojanipopis-Isticanje6">
    <w:name w:val="Colorful List Accent 6"/>
    <w:basedOn w:val="Obinatablica"/>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Obojanosjenanje">
    <w:name w:val="Colorful Shading"/>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Obojanosjenanje-Isticanje4">
    <w:name w:val="Colorful Shading Accent 4"/>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Referencakomentara">
    <w:name w:val="annotation reference"/>
    <w:basedOn w:val="Zadanifontodlomka"/>
    <w:uiPriority w:val="99"/>
    <w:semiHidden/>
    <w:unhideWhenUsed/>
    <w:rsid w:val="00945A25"/>
    <w:rPr>
      <w:sz w:val="22"/>
      <w:szCs w:val="16"/>
    </w:rPr>
  </w:style>
  <w:style w:type="paragraph" w:styleId="Tekstkomentara">
    <w:name w:val="annotation text"/>
    <w:basedOn w:val="Normal"/>
    <w:link w:val="TekstkomentaraChar"/>
    <w:uiPriority w:val="99"/>
    <w:semiHidden/>
    <w:unhideWhenUsed/>
    <w:rsid w:val="00945A25"/>
    <w:pPr>
      <w:spacing w:line="240" w:lineRule="auto"/>
    </w:pPr>
    <w:rPr>
      <w:szCs w:val="20"/>
    </w:rPr>
  </w:style>
  <w:style w:type="character" w:customStyle="1" w:styleId="TekstkomentaraChar">
    <w:name w:val="Tekst komentara Char"/>
    <w:basedOn w:val="Zadanifontodlomka"/>
    <w:link w:val="Tekstkomentara"/>
    <w:uiPriority w:val="99"/>
    <w:semiHidden/>
    <w:rsid w:val="00945A25"/>
    <w:rPr>
      <w:szCs w:val="20"/>
    </w:rPr>
  </w:style>
  <w:style w:type="paragraph" w:styleId="Predmetkomentara">
    <w:name w:val="annotation subject"/>
    <w:basedOn w:val="Tekstkomentara"/>
    <w:next w:val="Tekstkomentara"/>
    <w:link w:val="PredmetkomentaraChar"/>
    <w:uiPriority w:val="99"/>
    <w:semiHidden/>
    <w:unhideWhenUsed/>
    <w:rsid w:val="00945A25"/>
    <w:rPr>
      <w:b/>
      <w:bCs/>
    </w:rPr>
  </w:style>
  <w:style w:type="character" w:customStyle="1" w:styleId="PredmetkomentaraChar">
    <w:name w:val="Predmet komentara Char"/>
    <w:basedOn w:val="TekstkomentaraChar"/>
    <w:link w:val="Predmetkomentara"/>
    <w:uiPriority w:val="99"/>
    <w:semiHidden/>
    <w:rsid w:val="00945A25"/>
    <w:rPr>
      <w:b/>
      <w:bCs/>
      <w:szCs w:val="20"/>
    </w:rPr>
  </w:style>
  <w:style w:type="table" w:styleId="Tamnipopis">
    <w:name w:val="Dark List"/>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nipopis-Isticanje1">
    <w:name w:val="Dark List Accent 1"/>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Tamnipopis-Isticanje2">
    <w:name w:val="Dark List Accent 2"/>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amnipopis-Isticanje3">
    <w:name w:val="Dark List Accent 3"/>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amnipopis-Isticanje4">
    <w:name w:val="Dark List Accent 4"/>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amnipopis-Isticanje5">
    <w:name w:val="Dark List Accent 5"/>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amnipopis-Isticanje6">
    <w:name w:val="Dark List Accent 6"/>
    <w:basedOn w:val="Obinatablica"/>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Normal"/>
    <w:next w:val="Normal"/>
    <w:link w:val="DatumChar"/>
    <w:uiPriority w:val="99"/>
    <w:semiHidden/>
    <w:unhideWhenUsed/>
    <w:rsid w:val="00945A25"/>
  </w:style>
  <w:style w:type="character" w:customStyle="1" w:styleId="DatumChar">
    <w:name w:val="Datum Char"/>
    <w:basedOn w:val="Zadanifontodlomka"/>
    <w:link w:val="Datum"/>
    <w:uiPriority w:val="99"/>
    <w:semiHidden/>
    <w:rsid w:val="00945A25"/>
  </w:style>
  <w:style w:type="paragraph" w:styleId="Kartadokumenta">
    <w:name w:val="Document Map"/>
    <w:basedOn w:val="Normal"/>
    <w:link w:val="KartadokumentaChar"/>
    <w:uiPriority w:val="99"/>
    <w:semiHidden/>
    <w:unhideWhenUsed/>
    <w:rsid w:val="00945A25"/>
    <w:pPr>
      <w:spacing w:after="0" w:line="240" w:lineRule="auto"/>
    </w:pPr>
    <w:rPr>
      <w:rFonts w:ascii="Segoe UI" w:hAnsi="Segoe UI" w:cs="Segoe UI"/>
      <w:szCs w:val="16"/>
    </w:rPr>
  </w:style>
  <w:style w:type="character" w:customStyle="1" w:styleId="KartadokumentaChar">
    <w:name w:val="Karta dokumenta Char"/>
    <w:basedOn w:val="Zadanifontodlomka"/>
    <w:link w:val="Kartadokumenta"/>
    <w:uiPriority w:val="99"/>
    <w:semiHidden/>
    <w:rsid w:val="00945A25"/>
    <w:rPr>
      <w:rFonts w:ascii="Segoe UI" w:hAnsi="Segoe UI" w:cs="Segoe UI"/>
      <w:szCs w:val="16"/>
    </w:rPr>
  </w:style>
  <w:style w:type="paragraph" w:styleId="Potpise-pote">
    <w:name w:val="E-mail Signature"/>
    <w:basedOn w:val="Normal"/>
    <w:link w:val="Potpise-poteChar"/>
    <w:uiPriority w:val="99"/>
    <w:semiHidden/>
    <w:unhideWhenUsed/>
    <w:rsid w:val="00945A25"/>
    <w:pPr>
      <w:spacing w:after="0" w:line="240" w:lineRule="auto"/>
    </w:pPr>
  </w:style>
  <w:style w:type="character" w:customStyle="1" w:styleId="Potpise-poteChar">
    <w:name w:val="Potpis e-pošte Char"/>
    <w:basedOn w:val="Zadanifontodlomka"/>
    <w:link w:val="Potpise-pote"/>
    <w:uiPriority w:val="99"/>
    <w:semiHidden/>
    <w:rsid w:val="00945A25"/>
  </w:style>
  <w:style w:type="character" w:styleId="Istaknuto">
    <w:name w:val="Emphasis"/>
    <w:basedOn w:val="Zadanifontodlomka"/>
    <w:uiPriority w:val="20"/>
    <w:semiHidden/>
    <w:unhideWhenUsed/>
    <w:qFormat/>
    <w:rsid w:val="00945A25"/>
    <w:rPr>
      <w:i/>
      <w:iCs/>
    </w:rPr>
  </w:style>
  <w:style w:type="character" w:styleId="Referencakrajnjebiljeke">
    <w:name w:val="endnote reference"/>
    <w:basedOn w:val="Zadanifontodlomka"/>
    <w:uiPriority w:val="99"/>
    <w:semiHidden/>
    <w:unhideWhenUsed/>
    <w:rsid w:val="00945A25"/>
    <w:rPr>
      <w:vertAlign w:val="superscript"/>
    </w:rPr>
  </w:style>
  <w:style w:type="paragraph" w:styleId="Tekstkrajnjebiljeke">
    <w:name w:val="endnote text"/>
    <w:basedOn w:val="Normal"/>
    <w:link w:val="TekstkrajnjebiljekeChar"/>
    <w:uiPriority w:val="99"/>
    <w:semiHidden/>
    <w:unhideWhenUsed/>
    <w:rsid w:val="00945A25"/>
    <w:pPr>
      <w:spacing w:after="0" w:line="240" w:lineRule="auto"/>
    </w:pPr>
    <w:rPr>
      <w:szCs w:val="20"/>
    </w:rPr>
  </w:style>
  <w:style w:type="character" w:customStyle="1" w:styleId="TekstkrajnjebiljekeChar">
    <w:name w:val="Tekst krajnje bilješke Char"/>
    <w:basedOn w:val="Zadanifontodlomka"/>
    <w:link w:val="Tekstkrajnjebiljeke"/>
    <w:uiPriority w:val="99"/>
    <w:semiHidden/>
    <w:rsid w:val="00945A25"/>
    <w:rPr>
      <w:szCs w:val="20"/>
    </w:rPr>
  </w:style>
  <w:style w:type="paragraph" w:styleId="Adresaomotnice">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ovratnaomotnica">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SlijeenaHiperveza">
    <w:name w:val="FollowedHyperlink"/>
    <w:basedOn w:val="Zadanifontodlomka"/>
    <w:uiPriority w:val="99"/>
    <w:semiHidden/>
    <w:unhideWhenUsed/>
    <w:rsid w:val="00945A25"/>
    <w:rPr>
      <w:color w:val="954F72" w:themeColor="followedHyperlink"/>
      <w:u w:val="single"/>
    </w:rPr>
  </w:style>
  <w:style w:type="character" w:styleId="Referencafusnote">
    <w:name w:val="footnote reference"/>
    <w:basedOn w:val="Zadanifontodlomka"/>
    <w:uiPriority w:val="99"/>
    <w:semiHidden/>
    <w:unhideWhenUsed/>
    <w:rsid w:val="00945A25"/>
    <w:rPr>
      <w:vertAlign w:val="superscript"/>
    </w:rPr>
  </w:style>
  <w:style w:type="paragraph" w:styleId="Tekstfusnote">
    <w:name w:val="footnote text"/>
    <w:basedOn w:val="Normal"/>
    <w:link w:val="TekstfusnoteChar"/>
    <w:uiPriority w:val="99"/>
    <w:semiHidden/>
    <w:unhideWhenUsed/>
    <w:rsid w:val="00945A25"/>
    <w:pPr>
      <w:spacing w:after="0" w:line="240" w:lineRule="auto"/>
    </w:pPr>
    <w:rPr>
      <w:szCs w:val="20"/>
    </w:rPr>
  </w:style>
  <w:style w:type="character" w:customStyle="1" w:styleId="TekstfusnoteChar">
    <w:name w:val="Tekst fusnote Char"/>
    <w:basedOn w:val="Zadanifontodlomka"/>
    <w:link w:val="Tekstfusnote"/>
    <w:uiPriority w:val="99"/>
    <w:semiHidden/>
    <w:rsid w:val="00945A25"/>
    <w:rPr>
      <w:szCs w:val="20"/>
    </w:rPr>
  </w:style>
  <w:style w:type="table" w:styleId="Svijetlatablicareetke1">
    <w:name w:val="Grid Table 1 Light"/>
    <w:basedOn w:val="Obinatablica"/>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vijetlatablicareetke-isticanje1">
    <w:name w:val="Grid Table 1 Light Accent 1"/>
    <w:basedOn w:val="Obinatablica"/>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Tablicareetke1svijetlo-isticanje2">
    <w:name w:val="Grid Table 1 Light Accent 2"/>
    <w:basedOn w:val="Obinatablica"/>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Svijetlatablicareetke1-isticanje2">
    <w:name w:val="Grid Table 1 Light Accent 3"/>
    <w:basedOn w:val="Obinatablica"/>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Svijetlatablicareetke1-isticanje4">
    <w:name w:val="Grid Table 1 Light Accent 4"/>
    <w:basedOn w:val="Obinatablica"/>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Svijetlatablicareetke1-isticanje5">
    <w:name w:val="Grid Table 1 Light Accent 5"/>
    <w:basedOn w:val="Obinatablica"/>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ijetlatablicareetke1-isticanje6">
    <w:name w:val="Grid Table 1 Light Accent 6"/>
    <w:basedOn w:val="Obinatablica"/>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icareetke2">
    <w:name w:val="Grid Table 2"/>
    <w:basedOn w:val="Obinatablica"/>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2-isticanje1">
    <w:name w:val="Grid Table 2 Accent 1"/>
    <w:basedOn w:val="Obinatablica"/>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icareetke2-isticanje2">
    <w:name w:val="Grid Table 2 Accent 2"/>
    <w:basedOn w:val="Obinatablica"/>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reetke2-isticanje3">
    <w:name w:val="Grid Table 2 Accent 3"/>
    <w:basedOn w:val="Obinatablica"/>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reetke2-isticanje4">
    <w:name w:val="Grid Table 2 Accent 4"/>
    <w:basedOn w:val="Obinatablica"/>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reetke2-isticanje5">
    <w:name w:val="Grid Table 2 Accent 5"/>
    <w:basedOn w:val="Obinatablica"/>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reetke2-isticanje6">
    <w:name w:val="Grid Table 2 Accent 6"/>
    <w:basedOn w:val="Obinatablica"/>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reetke3">
    <w:name w:val="Grid Table 3"/>
    <w:basedOn w:val="Obinatablica"/>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icareetke3-isticanje1">
    <w:name w:val="Grid Table 3 Accent 1"/>
    <w:basedOn w:val="Obinatablica"/>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Tablicareetke3-isticanje2">
    <w:name w:val="Grid Table 3 Accent 2"/>
    <w:basedOn w:val="Obinatablica"/>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icareetke3-isticanje3">
    <w:name w:val="Grid Table 3 Accent 3"/>
    <w:basedOn w:val="Obinatablica"/>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icareetke3-isticanje4">
    <w:name w:val="Grid Table 3 Accent 4"/>
    <w:basedOn w:val="Obinatablica"/>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icareetke3-isticanje5">
    <w:name w:val="Grid Table 3 Accent 5"/>
    <w:basedOn w:val="Obinatablica"/>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icareetke3-isticanje6">
    <w:name w:val="Grid Table 3 Accent 6"/>
    <w:basedOn w:val="Obinatablica"/>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icareetke4">
    <w:name w:val="Grid Table 4"/>
    <w:basedOn w:val="Obinatablica"/>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reetke4-isticanje1">
    <w:name w:val="Grid Table 4 Accent 1"/>
    <w:basedOn w:val="Obinatablica"/>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icareetke4-isticanje2">
    <w:name w:val="Grid Table 4 Accent 2"/>
    <w:basedOn w:val="Obinatablica"/>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reetke4-isticanje3">
    <w:name w:val="Grid Table 4 Accent 3"/>
    <w:basedOn w:val="Obinatablica"/>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reetke4-isticanje4">
    <w:name w:val="Grid Table 4 Accent 4"/>
    <w:basedOn w:val="Obinatablica"/>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reetke4-isticanje5">
    <w:name w:val="Grid Table 4 Accent 5"/>
    <w:basedOn w:val="Obinatablica"/>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reetke4-isticanje6">
    <w:name w:val="Grid Table 4 Accent 6"/>
    <w:basedOn w:val="Obinatablica"/>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licareetke5">
    <w:name w:val="Grid Table 5 Dark"/>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mnatablicareetke5-isticanje1">
    <w:name w:val="Grid Table 5 Dark Accent 1"/>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Tamnatablicareetke5-isticanje2">
    <w:name w:val="Grid Table 5 Dark Accent 2"/>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mnatablicareetke5-isticanje3">
    <w:name w:val="Grid Table 5 Dark Accent 3"/>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mnatablicareetke5-isticanje4">
    <w:name w:val="Grid Table 5 Dark Accent 4"/>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mnatablicareetke5-isticanje5">
    <w:name w:val="Grid Table 5 Dark Accent 5"/>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mnatablicareetke5-isticanje6">
    <w:name w:val="Grid Table 5 Dark Accent 6"/>
    <w:basedOn w:val="Obinatablica"/>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ivopisnatablicareetke6">
    <w:name w:val="Grid Table 6 Colorful"/>
    <w:basedOn w:val="Obinatablica"/>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reetke6-isticanje1">
    <w:name w:val="Grid Table 6 Colorful Accent 1"/>
    <w:basedOn w:val="Obinatablica"/>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ivopisnatablicareetke6-isticanje2">
    <w:name w:val="Grid Table 6 Colorful Accent 2"/>
    <w:basedOn w:val="Obinatablica"/>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ivopisnatablicareetke6-isticanje3">
    <w:name w:val="Grid Table 6 Colorful Accent 3"/>
    <w:basedOn w:val="Obinatablica"/>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ivopisnatablicareetke6-isticanje4">
    <w:name w:val="Grid Table 6 Colorful Accent 4"/>
    <w:basedOn w:val="Obinatablica"/>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ivopisnatablicareetke6-isticanje5">
    <w:name w:val="Grid Table 6 Colorful Accent 5"/>
    <w:basedOn w:val="Obinatablica"/>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ivopisnatablicareetke6-isticanje6">
    <w:name w:val="Grid Table 6 Colorful Accent 6"/>
    <w:basedOn w:val="Obinatablica"/>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reetke7">
    <w:name w:val="Grid Table 7 Colorful"/>
    <w:basedOn w:val="Obinatablica"/>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ivopisnatablicareetke7-isticanje1">
    <w:name w:val="Grid Table 7 Colorful Accent 1"/>
    <w:basedOn w:val="Obinatablica"/>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ivopisnatablicareetke7-isticanje2">
    <w:name w:val="Grid Table 7 Colorful Accent 2"/>
    <w:basedOn w:val="Obinatablica"/>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ivopisnatablicareetke7-isticanje3">
    <w:name w:val="Grid Table 7 Colorful Accent 3"/>
    <w:basedOn w:val="Obinatablica"/>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ivopisnatablicareetke7-isticanje4">
    <w:name w:val="Grid Table 7 Colorful Accent 4"/>
    <w:basedOn w:val="Obinatablica"/>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ivopisnatablicareetke7-isticanje5">
    <w:name w:val="Grid Table 7 Colorful Accent 5"/>
    <w:basedOn w:val="Obinatablica"/>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ivopisnatablica7-isticanje6">
    <w:name w:val="Grid Table 7 Colorful Accent 6"/>
    <w:basedOn w:val="Obinatablica"/>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aslov6Char">
    <w:name w:val="Naslov 6 Char"/>
    <w:basedOn w:val="Zadanifontodlomka"/>
    <w:link w:val="Naslov6"/>
    <w:uiPriority w:val="9"/>
    <w:semiHidden/>
    <w:rsid w:val="00945A25"/>
    <w:rPr>
      <w:rFonts w:asciiTheme="majorHAnsi" w:eastAsiaTheme="majorEastAsia" w:hAnsiTheme="majorHAnsi" w:cstheme="majorBidi"/>
      <w:color w:val="1B5A56" w:themeColor="accent1" w:themeShade="7F"/>
    </w:rPr>
  </w:style>
  <w:style w:type="character" w:customStyle="1" w:styleId="Naslov7Char">
    <w:name w:val="Naslov 7 Char"/>
    <w:basedOn w:val="Zadanifontodlomka"/>
    <w:link w:val="Naslov7"/>
    <w:uiPriority w:val="9"/>
    <w:semiHidden/>
    <w:rsid w:val="00945A25"/>
    <w:rPr>
      <w:rFonts w:asciiTheme="majorHAnsi" w:eastAsiaTheme="majorEastAsia" w:hAnsiTheme="majorHAnsi" w:cstheme="majorBidi"/>
      <w:i/>
      <w:iCs/>
      <w:color w:val="1B5A56" w:themeColor="accent1" w:themeShade="7F"/>
    </w:rPr>
  </w:style>
  <w:style w:type="character" w:customStyle="1" w:styleId="Naslov8Char">
    <w:name w:val="Naslov 8 Char"/>
    <w:basedOn w:val="Zadanifontodlomka"/>
    <w:link w:val="Naslov8"/>
    <w:uiPriority w:val="9"/>
    <w:semiHidden/>
    <w:rsid w:val="00945A25"/>
    <w:rPr>
      <w:rFonts w:asciiTheme="majorHAnsi" w:eastAsiaTheme="majorEastAsia" w:hAnsiTheme="majorHAnsi" w:cstheme="majorBidi"/>
      <w:color w:val="272727" w:themeColor="text1" w:themeTint="D8"/>
      <w:szCs w:val="21"/>
    </w:rPr>
  </w:style>
  <w:style w:type="character" w:customStyle="1" w:styleId="Naslov9Char">
    <w:name w:val="Naslov 9 Char"/>
    <w:basedOn w:val="Zadanifontodlomka"/>
    <w:link w:val="Naslov9"/>
    <w:uiPriority w:val="9"/>
    <w:semiHidden/>
    <w:rsid w:val="00945A25"/>
    <w:rPr>
      <w:rFonts w:asciiTheme="majorHAnsi" w:eastAsiaTheme="majorEastAsia" w:hAnsiTheme="majorHAnsi" w:cstheme="majorBidi"/>
      <w:i/>
      <w:iCs/>
      <w:color w:val="272727" w:themeColor="text1" w:themeTint="D8"/>
      <w:szCs w:val="21"/>
    </w:rPr>
  </w:style>
  <w:style w:type="character" w:styleId="HTML-akronim">
    <w:name w:val="HTML Acronym"/>
    <w:basedOn w:val="Zadanifontodlomka"/>
    <w:uiPriority w:val="99"/>
    <w:semiHidden/>
    <w:unhideWhenUsed/>
    <w:rsid w:val="00945A25"/>
  </w:style>
  <w:style w:type="paragraph" w:styleId="HTML-adresa">
    <w:name w:val="HTML Address"/>
    <w:basedOn w:val="Normal"/>
    <w:link w:val="HTML-adresaChar"/>
    <w:uiPriority w:val="99"/>
    <w:semiHidden/>
    <w:unhideWhenUsed/>
    <w:rsid w:val="00945A25"/>
    <w:pPr>
      <w:spacing w:after="0" w:line="240" w:lineRule="auto"/>
    </w:pPr>
    <w:rPr>
      <w:i/>
      <w:iCs/>
    </w:rPr>
  </w:style>
  <w:style w:type="character" w:customStyle="1" w:styleId="HTML-adresaChar">
    <w:name w:val="HTML-adresa Char"/>
    <w:basedOn w:val="Zadanifontodlomka"/>
    <w:link w:val="HTML-adresa"/>
    <w:uiPriority w:val="99"/>
    <w:semiHidden/>
    <w:rsid w:val="00945A25"/>
    <w:rPr>
      <w:i/>
      <w:iCs/>
    </w:rPr>
  </w:style>
  <w:style w:type="character" w:styleId="HTML-navod">
    <w:name w:val="HTML Cite"/>
    <w:basedOn w:val="Zadanifontodlomka"/>
    <w:uiPriority w:val="99"/>
    <w:semiHidden/>
    <w:unhideWhenUsed/>
    <w:rsid w:val="00945A25"/>
    <w:rPr>
      <w:i/>
      <w:iCs/>
    </w:rPr>
  </w:style>
  <w:style w:type="character" w:styleId="HTML-kod">
    <w:name w:val="HTML Code"/>
    <w:basedOn w:val="Zadanifontodlomka"/>
    <w:uiPriority w:val="99"/>
    <w:semiHidden/>
    <w:unhideWhenUsed/>
    <w:rsid w:val="00945A25"/>
    <w:rPr>
      <w:rFonts w:ascii="Consolas" w:hAnsi="Consolas"/>
      <w:sz w:val="22"/>
      <w:szCs w:val="20"/>
    </w:rPr>
  </w:style>
  <w:style w:type="character" w:styleId="HTML-definicija">
    <w:name w:val="HTML Definition"/>
    <w:basedOn w:val="Zadanifontodlomka"/>
    <w:uiPriority w:val="99"/>
    <w:semiHidden/>
    <w:unhideWhenUsed/>
    <w:rsid w:val="00945A25"/>
    <w:rPr>
      <w:i/>
      <w:iCs/>
    </w:rPr>
  </w:style>
  <w:style w:type="character" w:styleId="HTML-tipkovnica">
    <w:name w:val="HTML Keyboard"/>
    <w:basedOn w:val="Zadanifontodlomka"/>
    <w:uiPriority w:val="99"/>
    <w:semiHidden/>
    <w:unhideWhenUsed/>
    <w:rsid w:val="00945A25"/>
    <w:rPr>
      <w:rFonts w:ascii="Consolas" w:hAnsi="Consolas"/>
      <w:sz w:val="22"/>
      <w:szCs w:val="20"/>
    </w:rPr>
  </w:style>
  <w:style w:type="paragraph" w:styleId="HTMLunaprijedoblikovano">
    <w:name w:val="HTML Preformatted"/>
    <w:basedOn w:val="Normal"/>
    <w:link w:val="HTMLunaprijedoblikovanoChar"/>
    <w:uiPriority w:val="99"/>
    <w:semiHidden/>
    <w:unhideWhenUsed/>
    <w:rsid w:val="00945A25"/>
    <w:pPr>
      <w:spacing w:after="0" w:line="240" w:lineRule="auto"/>
    </w:pPr>
    <w:rPr>
      <w:rFonts w:ascii="Consolas" w:hAnsi="Consolas"/>
      <w:szCs w:val="20"/>
    </w:rPr>
  </w:style>
  <w:style w:type="character" w:customStyle="1" w:styleId="HTMLunaprijedoblikovanoChar">
    <w:name w:val="HTML unaprijed oblikovano Char"/>
    <w:basedOn w:val="Zadanifontodlomka"/>
    <w:link w:val="HTMLunaprijedoblikovano"/>
    <w:uiPriority w:val="99"/>
    <w:semiHidden/>
    <w:rsid w:val="00945A25"/>
    <w:rPr>
      <w:rFonts w:ascii="Consolas" w:hAnsi="Consolas"/>
      <w:szCs w:val="20"/>
    </w:rPr>
  </w:style>
  <w:style w:type="character" w:styleId="HTML-primjer">
    <w:name w:val="HTML Sample"/>
    <w:basedOn w:val="Zadanifontodlomka"/>
    <w:uiPriority w:val="99"/>
    <w:semiHidden/>
    <w:unhideWhenUsed/>
    <w:rsid w:val="00945A25"/>
    <w:rPr>
      <w:rFonts w:ascii="Consolas" w:hAnsi="Consolas"/>
      <w:sz w:val="24"/>
      <w:szCs w:val="24"/>
    </w:rPr>
  </w:style>
  <w:style w:type="character" w:styleId="HTMLpisaistroj">
    <w:name w:val="HTML Typewriter"/>
    <w:basedOn w:val="Zadanifontodlomka"/>
    <w:uiPriority w:val="99"/>
    <w:semiHidden/>
    <w:unhideWhenUsed/>
    <w:rsid w:val="00945A25"/>
    <w:rPr>
      <w:rFonts w:ascii="Consolas" w:hAnsi="Consolas"/>
      <w:sz w:val="22"/>
      <w:szCs w:val="20"/>
    </w:rPr>
  </w:style>
  <w:style w:type="character" w:styleId="HTML-varijabla">
    <w:name w:val="HTML Variable"/>
    <w:basedOn w:val="Zadanifontodlomka"/>
    <w:uiPriority w:val="99"/>
    <w:semiHidden/>
    <w:unhideWhenUsed/>
    <w:rsid w:val="00945A25"/>
    <w:rPr>
      <w:i/>
      <w:iCs/>
    </w:rPr>
  </w:style>
  <w:style w:type="character" w:styleId="Hiperveza">
    <w:name w:val="Hyperlink"/>
    <w:basedOn w:val="Zadanifontodlomka"/>
    <w:uiPriority w:val="99"/>
    <w:unhideWhenUsed/>
    <w:rsid w:val="00945A25"/>
    <w:rPr>
      <w:color w:val="0563C1" w:themeColor="hyperlink"/>
      <w:u w:val="single"/>
    </w:rPr>
  </w:style>
  <w:style w:type="paragraph" w:styleId="Indeks1">
    <w:name w:val="index 1"/>
    <w:basedOn w:val="Normal"/>
    <w:next w:val="Normal"/>
    <w:autoRedefine/>
    <w:uiPriority w:val="99"/>
    <w:semiHidden/>
    <w:unhideWhenUsed/>
    <w:rsid w:val="00945A25"/>
    <w:pPr>
      <w:spacing w:after="0" w:line="240" w:lineRule="auto"/>
      <w:ind w:left="220" w:hanging="220"/>
    </w:pPr>
  </w:style>
  <w:style w:type="paragraph" w:styleId="Indeks2">
    <w:name w:val="index 2"/>
    <w:basedOn w:val="Normal"/>
    <w:next w:val="Normal"/>
    <w:autoRedefine/>
    <w:uiPriority w:val="99"/>
    <w:semiHidden/>
    <w:unhideWhenUsed/>
    <w:rsid w:val="00945A25"/>
    <w:pPr>
      <w:spacing w:after="0" w:line="240" w:lineRule="auto"/>
      <w:ind w:left="440" w:hanging="220"/>
    </w:pPr>
  </w:style>
  <w:style w:type="paragraph" w:styleId="Indeks3">
    <w:name w:val="index 3"/>
    <w:basedOn w:val="Normal"/>
    <w:next w:val="Normal"/>
    <w:autoRedefine/>
    <w:uiPriority w:val="99"/>
    <w:semiHidden/>
    <w:unhideWhenUsed/>
    <w:rsid w:val="00945A25"/>
    <w:pPr>
      <w:spacing w:after="0" w:line="240" w:lineRule="auto"/>
      <w:ind w:left="660" w:hanging="220"/>
    </w:pPr>
  </w:style>
  <w:style w:type="paragraph" w:styleId="Indeks4">
    <w:name w:val="index 4"/>
    <w:basedOn w:val="Normal"/>
    <w:next w:val="Normal"/>
    <w:autoRedefine/>
    <w:uiPriority w:val="99"/>
    <w:semiHidden/>
    <w:unhideWhenUsed/>
    <w:rsid w:val="00945A25"/>
    <w:pPr>
      <w:spacing w:after="0" w:line="240" w:lineRule="auto"/>
      <w:ind w:left="880" w:hanging="220"/>
    </w:pPr>
  </w:style>
  <w:style w:type="paragraph" w:styleId="Indeks5">
    <w:name w:val="index 5"/>
    <w:basedOn w:val="Normal"/>
    <w:next w:val="Normal"/>
    <w:autoRedefine/>
    <w:uiPriority w:val="99"/>
    <w:semiHidden/>
    <w:unhideWhenUsed/>
    <w:rsid w:val="00945A25"/>
    <w:pPr>
      <w:spacing w:after="0" w:line="240" w:lineRule="auto"/>
      <w:ind w:left="1100" w:hanging="220"/>
    </w:pPr>
  </w:style>
  <w:style w:type="paragraph" w:styleId="Indeks6">
    <w:name w:val="index 6"/>
    <w:basedOn w:val="Normal"/>
    <w:next w:val="Normal"/>
    <w:autoRedefine/>
    <w:uiPriority w:val="99"/>
    <w:semiHidden/>
    <w:unhideWhenUsed/>
    <w:rsid w:val="00945A25"/>
    <w:pPr>
      <w:spacing w:after="0" w:line="240" w:lineRule="auto"/>
      <w:ind w:left="1320" w:hanging="220"/>
    </w:pPr>
  </w:style>
  <w:style w:type="paragraph" w:styleId="Indeks7">
    <w:name w:val="index 7"/>
    <w:basedOn w:val="Normal"/>
    <w:next w:val="Normal"/>
    <w:autoRedefine/>
    <w:uiPriority w:val="99"/>
    <w:semiHidden/>
    <w:unhideWhenUsed/>
    <w:rsid w:val="00945A25"/>
    <w:pPr>
      <w:spacing w:after="0" w:line="240" w:lineRule="auto"/>
      <w:ind w:left="1540" w:hanging="220"/>
    </w:pPr>
  </w:style>
  <w:style w:type="paragraph" w:styleId="Indeks8">
    <w:name w:val="index 8"/>
    <w:basedOn w:val="Normal"/>
    <w:next w:val="Normal"/>
    <w:autoRedefine/>
    <w:uiPriority w:val="99"/>
    <w:semiHidden/>
    <w:unhideWhenUsed/>
    <w:rsid w:val="00945A25"/>
    <w:pPr>
      <w:spacing w:after="0" w:line="240" w:lineRule="auto"/>
      <w:ind w:left="1760" w:hanging="220"/>
    </w:pPr>
  </w:style>
  <w:style w:type="paragraph" w:styleId="Indeks9">
    <w:name w:val="index 9"/>
    <w:basedOn w:val="Normal"/>
    <w:next w:val="Normal"/>
    <w:autoRedefine/>
    <w:uiPriority w:val="99"/>
    <w:semiHidden/>
    <w:unhideWhenUsed/>
    <w:rsid w:val="00945A25"/>
    <w:pPr>
      <w:spacing w:after="0" w:line="240" w:lineRule="auto"/>
      <w:ind w:left="1980" w:hanging="220"/>
    </w:pPr>
  </w:style>
  <w:style w:type="paragraph" w:styleId="Naslovindeksa">
    <w:name w:val="index heading"/>
    <w:basedOn w:val="Normal"/>
    <w:next w:val="Indeks1"/>
    <w:uiPriority w:val="99"/>
    <w:semiHidden/>
    <w:unhideWhenUsed/>
    <w:rsid w:val="00945A25"/>
    <w:rPr>
      <w:rFonts w:asciiTheme="majorHAnsi" w:eastAsiaTheme="majorEastAsia" w:hAnsiTheme="majorHAnsi" w:cstheme="majorBidi"/>
      <w:b/>
      <w:bCs/>
    </w:rPr>
  </w:style>
  <w:style w:type="character" w:styleId="Jakoisticanje">
    <w:name w:val="Intense Emphasis"/>
    <w:basedOn w:val="Zadanifontodlomka"/>
    <w:uiPriority w:val="21"/>
    <w:semiHidden/>
    <w:unhideWhenUsed/>
    <w:qFormat/>
    <w:rsid w:val="00945A25"/>
    <w:rPr>
      <w:i/>
      <w:iCs/>
      <w:color w:val="37B6AE" w:themeColor="accent1"/>
    </w:rPr>
  </w:style>
  <w:style w:type="paragraph" w:styleId="Naglaencitat">
    <w:name w:val="Intense Quote"/>
    <w:basedOn w:val="Normal"/>
    <w:next w:val="Normal"/>
    <w:link w:val="NaglaencitatCh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NaglaencitatChar">
    <w:name w:val="Naglašen citat Char"/>
    <w:basedOn w:val="Zadanifontodlomka"/>
    <w:link w:val="Naglaencitat"/>
    <w:uiPriority w:val="30"/>
    <w:semiHidden/>
    <w:rsid w:val="00945A25"/>
    <w:rPr>
      <w:i/>
      <w:iCs/>
      <w:color w:val="37B6AE" w:themeColor="accent1"/>
    </w:rPr>
  </w:style>
  <w:style w:type="character" w:styleId="Istaknutareferenca">
    <w:name w:val="Intense Reference"/>
    <w:basedOn w:val="Zadanifontodlomka"/>
    <w:uiPriority w:val="32"/>
    <w:semiHidden/>
    <w:unhideWhenUsed/>
    <w:qFormat/>
    <w:rsid w:val="00945A25"/>
    <w:rPr>
      <w:b/>
      <w:bCs/>
      <w:smallCaps/>
      <w:color w:val="37B6AE" w:themeColor="accent1"/>
      <w:spacing w:val="5"/>
    </w:rPr>
  </w:style>
  <w:style w:type="table" w:styleId="Svijetlareetka">
    <w:name w:val="Light Grid"/>
    <w:basedOn w:val="Obinatablica"/>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ijetlareetka-Isticanje1">
    <w:name w:val="Light Grid Accent 1"/>
    <w:basedOn w:val="Obinatablica"/>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Svijetlareetka-Isticanje2">
    <w:name w:val="Light Grid Accent 2"/>
    <w:basedOn w:val="Obinatablica"/>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ijetlareetka-Isticanje3">
    <w:name w:val="Light Grid Accent 3"/>
    <w:basedOn w:val="Obinatablica"/>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ijetlareetka-Isticanje4">
    <w:name w:val="Light Grid Accent 4"/>
    <w:basedOn w:val="Obinatablica"/>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ijetlareetka-Isticanje5">
    <w:name w:val="Light Grid Accent 5"/>
    <w:basedOn w:val="Obinatablica"/>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rednjareetka-Isticanje6">
    <w:name w:val="Light Grid Accent 6"/>
    <w:basedOn w:val="Obinatablica"/>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vijetlipopis">
    <w:name w:val="Light List"/>
    <w:basedOn w:val="Obinatablica"/>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ijetlipopis-Isticanje1">
    <w:name w:val="Light List Accent 1"/>
    <w:basedOn w:val="Obinatablica"/>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Svijetlipopis-Isticanje2">
    <w:name w:val="Light List Accent 2"/>
    <w:basedOn w:val="Obinatablica"/>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ijetlipopis-Isticanje3">
    <w:name w:val="Light List Accent 3"/>
    <w:basedOn w:val="Obinatablica"/>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ijetlipopis-Isticanje4">
    <w:name w:val="Light List Accent 4"/>
    <w:basedOn w:val="Obinatablica"/>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5">
    <w:name w:val="Light List Accent 5"/>
    <w:basedOn w:val="Obinatablica"/>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rednjipopis-Isticanje6">
    <w:name w:val="Light List Accent 6"/>
    <w:basedOn w:val="Obinatablica"/>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ijetlosjenanje">
    <w:name w:val="Light Shading"/>
    <w:basedOn w:val="Obinatablica"/>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ijetlosjenanje-Isticanje1">
    <w:name w:val="Light Shading Accent 1"/>
    <w:basedOn w:val="Obinatablica"/>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Svijetlosjenanje-Isticanje2">
    <w:name w:val="Light Shading Accent 2"/>
    <w:basedOn w:val="Obinatablica"/>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3">
    <w:name w:val="Light Shading Accent 3"/>
    <w:basedOn w:val="Obinatablica"/>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ijetlosjenanje-Isticanje4">
    <w:name w:val="Light Shading Accent 4"/>
    <w:basedOn w:val="Obinatablica"/>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osjenanje-Isticanje5">
    <w:name w:val="Light Shading Accent 5"/>
    <w:basedOn w:val="Obinatablica"/>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ijetlosjenanje-Isticanje6">
    <w:name w:val="Light Shading Accent 6"/>
    <w:basedOn w:val="Obinatablica"/>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Brojretka">
    <w:name w:val="line number"/>
    <w:basedOn w:val="Zadanifontodlomka"/>
    <w:uiPriority w:val="99"/>
    <w:semiHidden/>
    <w:unhideWhenUsed/>
    <w:rsid w:val="00945A25"/>
  </w:style>
  <w:style w:type="paragraph" w:styleId="Popis">
    <w:name w:val="List"/>
    <w:basedOn w:val="Normal"/>
    <w:uiPriority w:val="99"/>
    <w:semiHidden/>
    <w:unhideWhenUsed/>
    <w:rsid w:val="00945A25"/>
    <w:pPr>
      <w:ind w:left="360" w:hanging="360"/>
      <w:contextualSpacing/>
    </w:pPr>
  </w:style>
  <w:style w:type="paragraph" w:styleId="Popis2">
    <w:name w:val="List 2"/>
    <w:basedOn w:val="Normal"/>
    <w:uiPriority w:val="99"/>
    <w:semiHidden/>
    <w:unhideWhenUsed/>
    <w:rsid w:val="00945A25"/>
    <w:pPr>
      <w:ind w:left="720" w:hanging="360"/>
      <w:contextualSpacing/>
    </w:pPr>
  </w:style>
  <w:style w:type="paragraph" w:styleId="Popis3">
    <w:name w:val="List 3"/>
    <w:basedOn w:val="Normal"/>
    <w:uiPriority w:val="99"/>
    <w:semiHidden/>
    <w:unhideWhenUsed/>
    <w:rsid w:val="00945A25"/>
    <w:pPr>
      <w:ind w:left="1080" w:hanging="360"/>
      <w:contextualSpacing/>
    </w:pPr>
  </w:style>
  <w:style w:type="paragraph" w:styleId="Popis4">
    <w:name w:val="List 4"/>
    <w:basedOn w:val="Normal"/>
    <w:uiPriority w:val="99"/>
    <w:semiHidden/>
    <w:unhideWhenUsed/>
    <w:rsid w:val="00945A25"/>
    <w:pPr>
      <w:ind w:left="1440" w:hanging="360"/>
      <w:contextualSpacing/>
    </w:pPr>
  </w:style>
  <w:style w:type="paragraph" w:styleId="Popis5">
    <w:name w:val="List 5"/>
    <w:basedOn w:val="Normal"/>
    <w:uiPriority w:val="99"/>
    <w:semiHidden/>
    <w:unhideWhenUsed/>
    <w:rsid w:val="00945A25"/>
    <w:pPr>
      <w:ind w:left="1800" w:hanging="360"/>
      <w:contextualSpacing/>
    </w:pPr>
  </w:style>
  <w:style w:type="paragraph" w:styleId="Grafikeoznake">
    <w:name w:val="List Bullet"/>
    <w:basedOn w:val="Normal"/>
    <w:uiPriority w:val="99"/>
    <w:semiHidden/>
    <w:unhideWhenUsed/>
    <w:rsid w:val="00945A25"/>
    <w:pPr>
      <w:numPr>
        <w:numId w:val="1"/>
      </w:numPr>
      <w:contextualSpacing/>
    </w:pPr>
  </w:style>
  <w:style w:type="paragraph" w:styleId="Grafikeoznake2">
    <w:name w:val="List Bullet 2"/>
    <w:basedOn w:val="Normal"/>
    <w:uiPriority w:val="99"/>
    <w:semiHidden/>
    <w:unhideWhenUsed/>
    <w:rsid w:val="00945A25"/>
    <w:pPr>
      <w:numPr>
        <w:numId w:val="2"/>
      </w:numPr>
      <w:contextualSpacing/>
    </w:pPr>
  </w:style>
  <w:style w:type="paragraph" w:styleId="Grafikeoznake3">
    <w:name w:val="List Bullet 3"/>
    <w:basedOn w:val="Normal"/>
    <w:uiPriority w:val="99"/>
    <w:semiHidden/>
    <w:unhideWhenUsed/>
    <w:rsid w:val="00945A25"/>
    <w:pPr>
      <w:numPr>
        <w:numId w:val="3"/>
      </w:numPr>
      <w:contextualSpacing/>
    </w:pPr>
  </w:style>
  <w:style w:type="paragraph" w:styleId="Grafikeoznake4">
    <w:name w:val="List Bullet 4"/>
    <w:basedOn w:val="Normal"/>
    <w:uiPriority w:val="99"/>
    <w:semiHidden/>
    <w:unhideWhenUsed/>
    <w:rsid w:val="00945A25"/>
    <w:pPr>
      <w:numPr>
        <w:numId w:val="4"/>
      </w:numPr>
      <w:contextualSpacing/>
    </w:pPr>
  </w:style>
  <w:style w:type="paragraph" w:styleId="Grafikeoznake5">
    <w:name w:val="List Bullet 5"/>
    <w:basedOn w:val="Normal"/>
    <w:uiPriority w:val="99"/>
    <w:semiHidden/>
    <w:unhideWhenUsed/>
    <w:rsid w:val="00945A25"/>
    <w:pPr>
      <w:numPr>
        <w:numId w:val="5"/>
      </w:numPr>
      <w:contextualSpacing/>
    </w:pPr>
  </w:style>
  <w:style w:type="paragraph" w:styleId="Nastavakpopisa">
    <w:name w:val="List Continue"/>
    <w:basedOn w:val="Normal"/>
    <w:uiPriority w:val="99"/>
    <w:semiHidden/>
    <w:unhideWhenUsed/>
    <w:rsid w:val="00945A25"/>
    <w:pPr>
      <w:ind w:left="360"/>
      <w:contextualSpacing/>
    </w:pPr>
  </w:style>
  <w:style w:type="paragraph" w:styleId="Nastavakpopisa2">
    <w:name w:val="List Continue 2"/>
    <w:basedOn w:val="Normal"/>
    <w:uiPriority w:val="99"/>
    <w:semiHidden/>
    <w:unhideWhenUsed/>
    <w:rsid w:val="00945A25"/>
    <w:pPr>
      <w:ind w:left="720"/>
      <w:contextualSpacing/>
    </w:pPr>
  </w:style>
  <w:style w:type="paragraph" w:styleId="Nastavakpopisa3">
    <w:name w:val="List Continue 3"/>
    <w:basedOn w:val="Normal"/>
    <w:uiPriority w:val="99"/>
    <w:semiHidden/>
    <w:unhideWhenUsed/>
    <w:rsid w:val="00945A25"/>
    <w:pPr>
      <w:ind w:left="1080"/>
      <w:contextualSpacing/>
    </w:pPr>
  </w:style>
  <w:style w:type="paragraph" w:styleId="Nastavakpopisa4">
    <w:name w:val="List Continue 4"/>
    <w:basedOn w:val="Normal"/>
    <w:uiPriority w:val="99"/>
    <w:semiHidden/>
    <w:unhideWhenUsed/>
    <w:rsid w:val="00945A25"/>
    <w:pPr>
      <w:ind w:left="1440"/>
      <w:contextualSpacing/>
    </w:pPr>
  </w:style>
  <w:style w:type="paragraph" w:styleId="Nastavakpopisa5">
    <w:name w:val="List Continue 5"/>
    <w:basedOn w:val="Normal"/>
    <w:uiPriority w:val="99"/>
    <w:semiHidden/>
    <w:unhideWhenUsed/>
    <w:rsid w:val="00945A25"/>
    <w:pPr>
      <w:ind w:left="1800"/>
      <w:contextualSpacing/>
    </w:pPr>
  </w:style>
  <w:style w:type="paragraph" w:styleId="Brojevi">
    <w:name w:val="List Number"/>
    <w:basedOn w:val="Normal"/>
    <w:uiPriority w:val="99"/>
    <w:semiHidden/>
    <w:unhideWhenUsed/>
    <w:rsid w:val="00945A25"/>
    <w:pPr>
      <w:numPr>
        <w:numId w:val="6"/>
      </w:numPr>
      <w:contextualSpacing/>
    </w:pPr>
  </w:style>
  <w:style w:type="paragraph" w:styleId="Brojevi2">
    <w:name w:val="List Number 2"/>
    <w:basedOn w:val="Normal"/>
    <w:uiPriority w:val="99"/>
    <w:semiHidden/>
    <w:unhideWhenUsed/>
    <w:rsid w:val="00945A25"/>
    <w:pPr>
      <w:numPr>
        <w:numId w:val="7"/>
      </w:numPr>
      <w:contextualSpacing/>
    </w:pPr>
  </w:style>
  <w:style w:type="paragraph" w:styleId="Brojevi3">
    <w:name w:val="List Number 3"/>
    <w:basedOn w:val="Normal"/>
    <w:uiPriority w:val="99"/>
    <w:semiHidden/>
    <w:unhideWhenUsed/>
    <w:rsid w:val="00945A25"/>
    <w:pPr>
      <w:numPr>
        <w:numId w:val="8"/>
      </w:numPr>
      <w:contextualSpacing/>
    </w:pPr>
  </w:style>
  <w:style w:type="paragraph" w:styleId="Brojevi4">
    <w:name w:val="List Number 4"/>
    <w:basedOn w:val="Normal"/>
    <w:uiPriority w:val="99"/>
    <w:semiHidden/>
    <w:unhideWhenUsed/>
    <w:rsid w:val="00945A25"/>
    <w:pPr>
      <w:numPr>
        <w:numId w:val="9"/>
      </w:numPr>
      <w:contextualSpacing/>
    </w:pPr>
  </w:style>
  <w:style w:type="paragraph" w:styleId="Brojevi5">
    <w:name w:val="List Number 5"/>
    <w:basedOn w:val="Normal"/>
    <w:uiPriority w:val="99"/>
    <w:semiHidden/>
    <w:unhideWhenUsed/>
    <w:rsid w:val="00945A25"/>
    <w:pPr>
      <w:numPr>
        <w:numId w:val="10"/>
      </w:numPr>
      <w:contextualSpacing/>
    </w:pPr>
  </w:style>
  <w:style w:type="paragraph" w:styleId="Odlomakpopisa">
    <w:name w:val="List Paragraph"/>
    <w:basedOn w:val="Normal"/>
    <w:uiPriority w:val="34"/>
    <w:semiHidden/>
    <w:unhideWhenUsed/>
    <w:qFormat/>
    <w:rsid w:val="00945A25"/>
    <w:pPr>
      <w:ind w:left="720"/>
      <w:contextualSpacing/>
    </w:pPr>
  </w:style>
  <w:style w:type="table" w:styleId="Svijetlatablicapopisa1">
    <w:name w:val="List Table 1 Light"/>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vijetlatablicapopisa1-isticanje1">
    <w:name w:val="List Table 1 Light Accent 1"/>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Svijetlatablicapopisa1-isticanje2">
    <w:name w:val="List Table 1 Light Accent 2"/>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Svijetlatablicapopisa1-isticanje3">
    <w:name w:val="List Table 1 Light Accent 3"/>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Svijetlatablicapopisa1-isticanje4">
    <w:name w:val="List Table 1 Light Accent 4"/>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Svijetlatablicapopisa1-isticanje5">
    <w:name w:val="List Table 1 Light Accent 5"/>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Svijetlatablicapopisa1-isticanje6">
    <w:name w:val="List Table 1 Light Accent 6"/>
    <w:basedOn w:val="Obinatablica"/>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2">
    <w:name w:val="List Table 2"/>
    <w:basedOn w:val="Obinatablica"/>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2-isticanje1">
    <w:name w:val="List Table 2 Accent 1"/>
    <w:basedOn w:val="Obinatablica"/>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icapopisa2-isticanje2">
    <w:name w:val="List Table 2 Accent 2"/>
    <w:basedOn w:val="Obinatablica"/>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popisa2-isticanje3">
    <w:name w:val="List Table 2 Accent 3"/>
    <w:basedOn w:val="Obinatablica"/>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popisa2-isticanje4">
    <w:name w:val="List Table 2 Accent 4"/>
    <w:basedOn w:val="Obinatablica"/>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popisa2-isticanje5">
    <w:name w:val="List Table 2 Accent 5"/>
    <w:basedOn w:val="Obinatablica"/>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popisa2-isticanje6">
    <w:name w:val="List Table 2 Accent 6"/>
    <w:basedOn w:val="Obinatablica"/>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icapopisa3">
    <w:name w:val="List Table 3"/>
    <w:basedOn w:val="Obinatablica"/>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icapopisa3-isticanje1">
    <w:name w:val="List Table 3 Accent 1"/>
    <w:basedOn w:val="Obinatablica"/>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Tablicapopisa3-isticanje2">
    <w:name w:val="List Table 3 Accent 2"/>
    <w:basedOn w:val="Obinatablica"/>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icapopisa3-isticanje3">
    <w:name w:val="List Table 3 Accent 3"/>
    <w:basedOn w:val="Obinatablica"/>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icapopisa3-isticanje4">
    <w:name w:val="List Table 3 Accent 4"/>
    <w:basedOn w:val="Obinatablica"/>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icapopisa3-isticanje5">
    <w:name w:val="List Table 3 Accent 5"/>
    <w:basedOn w:val="Obinatablica"/>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icapopisa3-isticanje6">
    <w:name w:val="List Table 3 Accent 6"/>
    <w:basedOn w:val="Obinatablica"/>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icapopisa4">
    <w:name w:val="List Table 4"/>
    <w:basedOn w:val="Obinatablica"/>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icapopisa4-isticanje1">
    <w:name w:val="List Table 4 Accent 1"/>
    <w:basedOn w:val="Obinatablica"/>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Tablicapopisa4-isticanje2">
    <w:name w:val="List Table 4 Accent 2"/>
    <w:basedOn w:val="Obinatablica"/>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icapopisa4-isticanje3">
    <w:name w:val="List Table 4 Accent 3"/>
    <w:basedOn w:val="Obinatablica"/>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icapopisa4-isticanje4">
    <w:name w:val="List Table 4 Accent 4"/>
    <w:basedOn w:val="Obinatablica"/>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icapopisa4-isticanje5">
    <w:name w:val="List Table 4 Accent 5"/>
    <w:basedOn w:val="Obinatablica"/>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icapopisa4-isticanje6">
    <w:name w:val="List Table 4 Accent 6"/>
    <w:basedOn w:val="Obinatablica"/>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licapopisa5">
    <w:name w:val="List Table 5 Dark"/>
    <w:basedOn w:val="Obinatablica"/>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1">
    <w:name w:val="List Table 5 Dark Accent 1"/>
    <w:basedOn w:val="Obinatablica"/>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2">
    <w:name w:val="List Table 5 Dark Accent 2"/>
    <w:basedOn w:val="Obinatablica"/>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3">
    <w:name w:val="List Table 5 Dark Accent 3"/>
    <w:basedOn w:val="Obinatablica"/>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4">
    <w:name w:val="List Table 5 Dark Accent 4"/>
    <w:basedOn w:val="Obinatablica"/>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5">
    <w:name w:val="List Table 5 Dark Accent 5"/>
    <w:basedOn w:val="Obinatablica"/>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mnatablicapopisa5-isticanje6">
    <w:name w:val="List Table 5 Dark Accent 6"/>
    <w:basedOn w:val="Obinatablica"/>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ivopisnatablicapopisa6">
    <w:name w:val="List Table 6 Colorful"/>
    <w:basedOn w:val="Obinatablica"/>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ivopisnatablicapopisa6-isticanje1">
    <w:name w:val="List Table 6 Colorful Accent 1"/>
    <w:basedOn w:val="Obinatablica"/>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ivopisnatablicapopisa6-isticanje2">
    <w:name w:val="List Table 6 Colorful Accent 2"/>
    <w:basedOn w:val="Obinatablica"/>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ivopisnatablicapopisa6-isticanje3">
    <w:name w:val="List Table 6 Colorful Accent 3"/>
    <w:basedOn w:val="Obinatablica"/>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ivopisnatablicapopisa6-isticanje4">
    <w:name w:val="List Table 6 Colorful Accent 4"/>
    <w:basedOn w:val="Obinatablica"/>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ivopisnatablicapopisa6-isticanje5">
    <w:name w:val="List Table 6 Colorful Accent 5"/>
    <w:basedOn w:val="Obinatablica"/>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ivopisnatablicapopisa6-isticanje6">
    <w:name w:val="List Table 6 Colorful Accent 6"/>
    <w:basedOn w:val="Obinatablica"/>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ivopisnatablicapopisa7">
    <w:name w:val="List Table 7 Colorful"/>
    <w:basedOn w:val="Obinatablica"/>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1">
    <w:name w:val="List Table 7 Colorful Accent 1"/>
    <w:basedOn w:val="Obinatablica"/>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2">
    <w:name w:val="List Table 7 Colorful Accent 2"/>
    <w:basedOn w:val="Obinatablica"/>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7-isticanje3">
    <w:name w:val="List Table 7 Colorful Accent 3"/>
    <w:basedOn w:val="Obinatablica"/>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4">
    <w:name w:val="List Table 7 Colorful Accent 4"/>
    <w:basedOn w:val="Obinatablica"/>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5">
    <w:name w:val="List Table 7 Colorful Accent 5"/>
    <w:basedOn w:val="Obinatablica"/>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ivopisnatablicapopisa7-isticanje6">
    <w:name w:val="List Table 7 Colorful Accent 6"/>
    <w:basedOn w:val="Obinatablica"/>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onaredbe">
    <w:name w:val="macro"/>
    <w:link w:val="Tekstmakronaredbe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onaredbeChar">
    <w:name w:val="Tekst makronaredbe Char"/>
    <w:basedOn w:val="Zadanifontodlomka"/>
    <w:link w:val="Tekstmakronaredbe"/>
    <w:uiPriority w:val="99"/>
    <w:semiHidden/>
    <w:rsid w:val="00945A25"/>
    <w:rPr>
      <w:rFonts w:ascii="Consolas" w:hAnsi="Consolas"/>
      <w:szCs w:val="20"/>
    </w:rPr>
  </w:style>
  <w:style w:type="table" w:styleId="Srednjareetka1">
    <w:name w:val="Medium Grid 1"/>
    <w:basedOn w:val="Obinatablica"/>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rednjareetka1-Isticanje1">
    <w:name w:val="Medium Grid 1 Accent 1"/>
    <w:basedOn w:val="Obinatablica"/>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Srednjareetka1-Isticanje2">
    <w:name w:val="Medium Grid 1 Accent 2"/>
    <w:basedOn w:val="Obinatablica"/>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rednjareetka1-Isticanje3">
    <w:name w:val="Medium Grid 1 Accent 3"/>
    <w:basedOn w:val="Obinatablica"/>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rednjareetka1-Isticanje4">
    <w:name w:val="Medium Grid 1 Accent 4"/>
    <w:basedOn w:val="Obinatablica"/>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rednjareetka1-Isticanje5">
    <w:name w:val="Medium Grid 1 Accent 5"/>
    <w:basedOn w:val="Obinatablica"/>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rednjareetka1-Isticanje6">
    <w:name w:val="Medium Grid 1 Accent 6"/>
    <w:basedOn w:val="Obinatablica"/>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rednjareetka2">
    <w:name w:val="Medium Grid 2"/>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rednjareetka2-Isticanje1">
    <w:name w:val="Medium Grid 2 Accent 1"/>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Srednjareetka2-Isticanje2">
    <w:name w:val="Medium Grid 2 Accent 2"/>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rednjareetka2-Isticanje3">
    <w:name w:val="Medium Grid 2 Accent 3"/>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rednjareetka2-Isticanje4">
    <w:name w:val="Medium Grid 2 Accent 4"/>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rednjareetka2-Isticanje5">
    <w:name w:val="Medium Grid 2 Accent 5"/>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rednjareetka2-Isticanje6">
    <w:name w:val="Medium Grid 2 Accent 6"/>
    <w:basedOn w:val="Obinatablica"/>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rednjareetka3">
    <w:name w:val="Medium Grid 3"/>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rednjareetka3-Isticanje1">
    <w:name w:val="Medium Grid 3 Accent 1"/>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Srednjareetka3-Isticanje2">
    <w:name w:val="Medium Grid 3 Accent 2"/>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rednjareetka3-Isticanje3">
    <w:name w:val="Medium Grid 3 Accent 3"/>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rednjareetka3-Isticanje4">
    <w:name w:val="Medium Grid 3 Accent 4"/>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rednjareetka3-Isticanje5">
    <w:name w:val="Medium Grid 3 Accent 5"/>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rednjareetka3-Isticanje6">
    <w:name w:val="Medium Grid 3 Accent 6"/>
    <w:basedOn w:val="Obinatablica"/>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Srednjipopis1">
    <w:name w:val="Medium List 1"/>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rednjipopis1-Isticanje1">
    <w:name w:val="Medium List 1 Accent 1"/>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Srednjipopis1-Isticanje2">
    <w:name w:val="Medium List 1 Accent 2"/>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rednjipopis1-Isticanje3">
    <w:name w:val="Medium List 1 Accent 3"/>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rednjipopis1-Isticanje4">
    <w:name w:val="Medium List 1 Accent 4"/>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rednjipopis1-Isticanje5">
    <w:name w:val="Medium List 1 Accent 5"/>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rednjipopis1-Isticanje6">
    <w:name w:val="Medium List 1 Accent 6"/>
    <w:basedOn w:val="Obinatablica"/>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rednjipopis2">
    <w:name w:val="Medium List 2"/>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1">
    <w:name w:val="Medium List 2 Accent 1"/>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2">
    <w:name w:val="Medium List 2 Accent 2"/>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3">
    <w:name w:val="Medium List 2 Accent 3"/>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4">
    <w:name w:val="Medium List 2 Accent 4"/>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5">
    <w:name w:val="Medium List 2 Accent 5"/>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popis2-Isticanje6">
    <w:name w:val="Medium List 2 Accent 6"/>
    <w:basedOn w:val="Obinatablica"/>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esjenanje1">
    <w:name w:val="Medium Shading 1"/>
    <w:basedOn w:val="Obinatablica"/>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rednjesjenanje1-Isticanje1">
    <w:name w:val="Medium Shading 1 Accent 1"/>
    <w:basedOn w:val="Obinatablica"/>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Srednjesjenanje1-Isticanje2">
    <w:name w:val="Medium Shading 1 Accent 2"/>
    <w:basedOn w:val="Obinatablica"/>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rednjesjenanje1-Isticanje3">
    <w:name w:val="Medium Shading 1 Accent 3"/>
    <w:basedOn w:val="Obinatablica"/>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rednjesjenanje1-Isticanje4">
    <w:name w:val="Medium Shading 1 Accent 4"/>
    <w:basedOn w:val="Obinatablica"/>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rednjesjenanje1-Isticanje6">
    <w:name w:val="Medium Shading 1 Accent 6"/>
    <w:basedOn w:val="Obinatablica"/>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2">
    <w:name w:val="Medium Shading 2"/>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1">
    <w:name w:val="Medium Shading 2 Accent 1"/>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2">
    <w:name w:val="Medium Shading 2 Accent 2"/>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3">
    <w:name w:val="Medium Shading 2 Accent 3"/>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4">
    <w:name w:val="Medium Shading 2 Accent 4"/>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5">
    <w:name w:val="Medium Shading 2 Accent 5"/>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rednjesjenanje2-Isticanje6">
    <w:name w:val="Medium Shading 2 Accent 6"/>
    <w:basedOn w:val="Obinatablica"/>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Zaglavljeporuke">
    <w:name w:val="Message Header"/>
    <w:basedOn w:val="Normal"/>
    <w:link w:val="Zaglavljeporuke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ZaglavljeporukeChar">
    <w:name w:val="Zaglavlje poruke Char"/>
    <w:basedOn w:val="Zadanifontodlomka"/>
    <w:link w:val="Zaglavljeporuke"/>
    <w:uiPriority w:val="99"/>
    <w:semiHidden/>
    <w:rsid w:val="00945A25"/>
    <w:rPr>
      <w:rFonts w:asciiTheme="majorHAnsi" w:eastAsiaTheme="majorEastAsia" w:hAnsiTheme="majorHAnsi" w:cstheme="majorBidi"/>
      <w:sz w:val="24"/>
      <w:szCs w:val="24"/>
      <w:shd w:val="pct20" w:color="auto" w:fill="auto"/>
    </w:rPr>
  </w:style>
  <w:style w:type="paragraph" w:styleId="StandardWeb">
    <w:name w:val="Normal (Web)"/>
    <w:basedOn w:val="Normal"/>
    <w:uiPriority w:val="99"/>
    <w:semiHidden/>
    <w:unhideWhenUsed/>
    <w:rsid w:val="00945A25"/>
    <w:rPr>
      <w:rFonts w:ascii="Times New Roman" w:hAnsi="Times New Roman" w:cs="Times New Roman"/>
      <w:sz w:val="24"/>
      <w:szCs w:val="24"/>
    </w:rPr>
  </w:style>
  <w:style w:type="paragraph" w:styleId="Obinouvueno">
    <w:name w:val="Normal Indent"/>
    <w:basedOn w:val="Normal"/>
    <w:uiPriority w:val="99"/>
    <w:semiHidden/>
    <w:unhideWhenUsed/>
    <w:rsid w:val="00945A25"/>
    <w:pPr>
      <w:ind w:left="720"/>
    </w:pPr>
  </w:style>
  <w:style w:type="paragraph" w:styleId="Naslovbiljeke">
    <w:name w:val="Note Heading"/>
    <w:basedOn w:val="Normal"/>
    <w:next w:val="Normal"/>
    <w:link w:val="NaslovbiljekeChar"/>
    <w:uiPriority w:val="99"/>
    <w:semiHidden/>
    <w:unhideWhenUsed/>
    <w:rsid w:val="00945A25"/>
    <w:pPr>
      <w:spacing w:after="0" w:line="240" w:lineRule="auto"/>
    </w:pPr>
  </w:style>
  <w:style w:type="character" w:customStyle="1" w:styleId="NaslovbiljekeChar">
    <w:name w:val="Naslov bilješke Char"/>
    <w:basedOn w:val="Zadanifontodlomka"/>
    <w:link w:val="Naslovbiljeke"/>
    <w:uiPriority w:val="99"/>
    <w:semiHidden/>
    <w:rsid w:val="00945A25"/>
  </w:style>
  <w:style w:type="character" w:styleId="Brojstranice">
    <w:name w:val="page number"/>
    <w:basedOn w:val="Zadanifontodlomka"/>
    <w:uiPriority w:val="99"/>
    <w:semiHidden/>
    <w:unhideWhenUsed/>
    <w:rsid w:val="00945A25"/>
  </w:style>
  <w:style w:type="table" w:styleId="Obinatablica1">
    <w:name w:val="Plain Table 1"/>
    <w:basedOn w:val="Obinatablica"/>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2">
    <w:name w:val="Plain Table 2"/>
    <w:basedOn w:val="Obinatablica"/>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inatablica3">
    <w:name w:val="Plain Table 3"/>
    <w:basedOn w:val="Obinatablica"/>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4">
    <w:name w:val="Plain Table 4"/>
    <w:basedOn w:val="Obinatablica"/>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5">
    <w:name w:val="Plain Table 5"/>
    <w:basedOn w:val="Obinatablica"/>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binitekst">
    <w:name w:val="Plain Text"/>
    <w:basedOn w:val="Normal"/>
    <w:link w:val="ObinitekstChar"/>
    <w:uiPriority w:val="99"/>
    <w:semiHidden/>
    <w:unhideWhenUsed/>
    <w:rsid w:val="00945A25"/>
    <w:pPr>
      <w:spacing w:after="0" w:line="240" w:lineRule="auto"/>
    </w:pPr>
    <w:rPr>
      <w:rFonts w:ascii="Consolas" w:hAnsi="Consolas"/>
      <w:szCs w:val="21"/>
    </w:rPr>
  </w:style>
  <w:style w:type="character" w:customStyle="1" w:styleId="ObinitekstChar">
    <w:name w:val="Obični tekst Char"/>
    <w:basedOn w:val="Zadanifontodlomka"/>
    <w:link w:val="Obinitekst"/>
    <w:uiPriority w:val="99"/>
    <w:semiHidden/>
    <w:rsid w:val="00945A25"/>
    <w:rPr>
      <w:rFonts w:ascii="Consolas" w:hAnsi="Consolas"/>
      <w:szCs w:val="21"/>
    </w:rPr>
  </w:style>
  <w:style w:type="paragraph" w:styleId="Citat">
    <w:name w:val="Quote"/>
    <w:basedOn w:val="Normal"/>
    <w:next w:val="Normal"/>
    <w:link w:val="CitatChar"/>
    <w:uiPriority w:val="29"/>
    <w:semiHidden/>
    <w:unhideWhenUsed/>
    <w:qFormat/>
    <w:rsid w:val="00945A25"/>
    <w:pPr>
      <w:spacing w:before="200" w:after="160"/>
      <w:ind w:left="864" w:right="864"/>
      <w:jc w:val="center"/>
    </w:pPr>
    <w:rPr>
      <w:i/>
      <w:iCs/>
      <w:color w:val="404040" w:themeColor="text1" w:themeTint="BF"/>
    </w:rPr>
  </w:style>
  <w:style w:type="character" w:customStyle="1" w:styleId="CitatChar">
    <w:name w:val="Citat Char"/>
    <w:basedOn w:val="Zadanifontodlomka"/>
    <w:link w:val="Citat"/>
    <w:uiPriority w:val="29"/>
    <w:semiHidden/>
    <w:rsid w:val="00945A25"/>
    <w:rPr>
      <w:i/>
      <w:iCs/>
      <w:color w:val="404040" w:themeColor="text1" w:themeTint="BF"/>
    </w:rPr>
  </w:style>
  <w:style w:type="character" w:styleId="Naglaeno">
    <w:name w:val="Strong"/>
    <w:basedOn w:val="Zadanifontodlomka"/>
    <w:uiPriority w:val="22"/>
    <w:semiHidden/>
    <w:unhideWhenUsed/>
    <w:qFormat/>
    <w:rsid w:val="00945A25"/>
    <w:rPr>
      <w:b/>
      <w:bCs/>
    </w:rPr>
  </w:style>
  <w:style w:type="character" w:styleId="Neupadljivoisticanje">
    <w:name w:val="Subtle Emphasis"/>
    <w:basedOn w:val="Zadanifontodlomka"/>
    <w:uiPriority w:val="19"/>
    <w:semiHidden/>
    <w:unhideWhenUsed/>
    <w:qFormat/>
    <w:rsid w:val="00945A25"/>
    <w:rPr>
      <w:i/>
      <w:iCs/>
      <w:color w:val="404040" w:themeColor="text1" w:themeTint="BF"/>
    </w:rPr>
  </w:style>
  <w:style w:type="character" w:styleId="Neupadljivareferenca">
    <w:name w:val="Subtle Reference"/>
    <w:basedOn w:val="Zadanifontodlomka"/>
    <w:uiPriority w:val="31"/>
    <w:semiHidden/>
    <w:unhideWhenUsed/>
    <w:qFormat/>
    <w:rsid w:val="00945A25"/>
    <w:rPr>
      <w:smallCaps/>
      <w:color w:val="5A5A5A" w:themeColor="text1" w:themeTint="A5"/>
    </w:rPr>
  </w:style>
  <w:style w:type="table" w:styleId="Tablicas3Defektima1">
    <w:name w:val="Table 3D effects 1"/>
    <w:basedOn w:val="Obinatablica"/>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
    <w:name w:val="Table Grid"/>
    <w:basedOn w:val="Obinatablica"/>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1">
    <w:name w:val="Table Grid 1"/>
    <w:basedOn w:val="Obinatablica"/>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vijetlareetkatablice">
    <w:name w:val="Grid Table Light"/>
    <w:basedOn w:val="Obinatablica"/>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opisnatablica1">
    <w:name w:val="Table List 1"/>
    <w:basedOn w:val="Obinatablica"/>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icaizvora">
    <w:name w:val="table of authorities"/>
    <w:basedOn w:val="Normal"/>
    <w:next w:val="Normal"/>
    <w:uiPriority w:val="99"/>
    <w:semiHidden/>
    <w:unhideWhenUsed/>
    <w:rsid w:val="00945A25"/>
    <w:pPr>
      <w:spacing w:after="0"/>
      <w:ind w:left="220" w:hanging="220"/>
    </w:pPr>
  </w:style>
  <w:style w:type="paragraph" w:styleId="Tablicaslika">
    <w:name w:val="table of figures"/>
    <w:basedOn w:val="Normal"/>
    <w:next w:val="Normal"/>
    <w:uiPriority w:val="99"/>
    <w:semiHidden/>
    <w:unhideWhenUsed/>
    <w:rsid w:val="00945A25"/>
    <w:pPr>
      <w:spacing w:after="0"/>
    </w:pPr>
  </w:style>
  <w:style w:type="table" w:styleId="Profesionalnatablica">
    <w:name w:val="Table Professional"/>
    <w:basedOn w:val="Obinatablica"/>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tabliceizvora">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Sadraj1">
    <w:name w:val="toc 1"/>
    <w:basedOn w:val="Normal"/>
    <w:next w:val="Normal"/>
    <w:autoRedefine/>
    <w:uiPriority w:val="39"/>
    <w:unhideWhenUsed/>
    <w:rsid w:val="00945A25"/>
    <w:pPr>
      <w:spacing w:after="100"/>
    </w:pPr>
  </w:style>
  <w:style w:type="paragraph" w:styleId="Sadraj2">
    <w:name w:val="toc 2"/>
    <w:basedOn w:val="Normal"/>
    <w:next w:val="Normal"/>
    <w:autoRedefine/>
    <w:uiPriority w:val="39"/>
    <w:unhideWhenUsed/>
    <w:rsid w:val="00945A25"/>
    <w:pPr>
      <w:spacing w:after="100"/>
      <w:ind w:left="220"/>
    </w:pPr>
  </w:style>
  <w:style w:type="paragraph" w:styleId="Sadraj3">
    <w:name w:val="toc 3"/>
    <w:basedOn w:val="Normal"/>
    <w:next w:val="Normal"/>
    <w:autoRedefine/>
    <w:uiPriority w:val="39"/>
    <w:semiHidden/>
    <w:unhideWhenUsed/>
    <w:rsid w:val="00945A25"/>
    <w:pPr>
      <w:spacing w:after="100"/>
      <w:ind w:left="440"/>
    </w:pPr>
  </w:style>
  <w:style w:type="paragraph" w:styleId="Sadraj4">
    <w:name w:val="toc 4"/>
    <w:basedOn w:val="Normal"/>
    <w:next w:val="Normal"/>
    <w:autoRedefine/>
    <w:uiPriority w:val="39"/>
    <w:semiHidden/>
    <w:unhideWhenUsed/>
    <w:rsid w:val="00945A25"/>
    <w:pPr>
      <w:spacing w:after="100"/>
      <w:ind w:left="660"/>
    </w:pPr>
  </w:style>
  <w:style w:type="paragraph" w:styleId="Sadraj5">
    <w:name w:val="toc 5"/>
    <w:basedOn w:val="Normal"/>
    <w:next w:val="Normal"/>
    <w:autoRedefine/>
    <w:uiPriority w:val="39"/>
    <w:semiHidden/>
    <w:unhideWhenUsed/>
    <w:rsid w:val="00945A25"/>
    <w:pPr>
      <w:spacing w:after="100"/>
      <w:ind w:left="880"/>
    </w:pPr>
  </w:style>
  <w:style w:type="paragraph" w:styleId="Sadraj6">
    <w:name w:val="toc 6"/>
    <w:basedOn w:val="Normal"/>
    <w:next w:val="Normal"/>
    <w:autoRedefine/>
    <w:uiPriority w:val="39"/>
    <w:semiHidden/>
    <w:unhideWhenUsed/>
    <w:rsid w:val="00945A25"/>
    <w:pPr>
      <w:spacing w:after="100"/>
      <w:ind w:left="1100"/>
    </w:pPr>
  </w:style>
  <w:style w:type="paragraph" w:styleId="Sadraj7">
    <w:name w:val="toc 7"/>
    <w:basedOn w:val="Normal"/>
    <w:next w:val="Normal"/>
    <w:autoRedefine/>
    <w:uiPriority w:val="39"/>
    <w:semiHidden/>
    <w:unhideWhenUsed/>
    <w:rsid w:val="00945A25"/>
    <w:pPr>
      <w:spacing w:after="100"/>
      <w:ind w:left="1320"/>
    </w:pPr>
  </w:style>
  <w:style w:type="paragraph" w:styleId="Sadraj8">
    <w:name w:val="toc 8"/>
    <w:basedOn w:val="Normal"/>
    <w:next w:val="Normal"/>
    <w:autoRedefine/>
    <w:uiPriority w:val="39"/>
    <w:semiHidden/>
    <w:unhideWhenUsed/>
    <w:rsid w:val="00945A25"/>
    <w:pPr>
      <w:spacing w:after="100"/>
      <w:ind w:left="1540"/>
    </w:pPr>
  </w:style>
  <w:style w:type="paragraph" w:styleId="Sadraj9">
    <w:name w:val="toc 9"/>
    <w:basedOn w:val="Normal"/>
    <w:next w:val="Normal"/>
    <w:autoRedefine/>
    <w:uiPriority w:val="39"/>
    <w:semiHidden/>
    <w:unhideWhenUsed/>
    <w:rsid w:val="00945A25"/>
    <w:pPr>
      <w:spacing w:after="100"/>
      <w:ind w:left="1760"/>
    </w:pPr>
  </w:style>
  <w:style w:type="paragraph" w:styleId="TOCNaslov">
    <w:name w:val="TOC Heading"/>
    <w:basedOn w:val="Naslov1"/>
    <w:next w:val="Normal"/>
    <w:uiPriority w:val="39"/>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fika">
    <w:name w:val="Grafika"/>
    <w:basedOn w:val="Normal"/>
    <w:next w:val="Naslov3"/>
    <w:link w:val="Znakgrafike"/>
    <w:uiPriority w:val="10"/>
    <w:qFormat/>
    <w:rsid w:val="00A13396"/>
    <w:pPr>
      <w:spacing w:before="320" w:after="80"/>
      <w:contextualSpacing/>
      <w:jc w:val="center"/>
    </w:pPr>
  </w:style>
  <w:style w:type="character" w:customStyle="1" w:styleId="Znakgrafike">
    <w:name w:val="Znak grafike"/>
    <w:basedOn w:val="Zadanifontodlomka"/>
    <w:link w:val="Grafika"/>
    <w:uiPriority w:val="10"/>
    <w:rsid w:val="00A13396"/>
  </w:style>
  <w:style w:type="character" w:customStyle="1" w:styleId="UnresolvedMention">
    <w:name w:val="Unresolved Mention"/>
    <w:basedOn w:val="Zadanifontodlomka"/>
    <w:uiPriority w:val="99"/>
    <w:semiHidden/>
    <w:unhideWhenUsed/>
    <w:rsid w:val="009B4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on.hr/cms.htm?id=383" TargetMode="External"/><Relationship Id="rId18" Type="http://schemas.openxmlformats.org/officeDocument/2006/relationships/hyperlink" Target="http://www.zakon.hr/cms.htm?id=383" TargetMode="External"/><Relationship Id="rId26" Type="http://schemas.openxmlformats.org/officeDocument/2006/relationships/hyperlink" Target="http://www.zakon.hr/cms.htm?id=17725" TargetMode="External"/><Relationship Id="rId3" Type="http://schemas.openxmlformats.org/officeDocument/2006/relationships/customXml" Target="../customXml/item3.xml"/><Relationship Id="rId21" Type="http://schemas.openxmlformats.org/officeDocument/2006/relationships/hyperlink" Target="http://www.zakon.hr/cms.htm?id=17725" TargetMode="External"/><Relationship Id="rId7" Type="http://schemas.openxmlformats.org/officeDocument/2006/relationships/settings" Target="settings.xml"/><Relationship Id="rId12" Type="http://schemas.openxmlformats.org/officeDocument/2006/relationships/hyperlink" Target="http://www.zakon.hr/cms.htm?id=382" TargetMode="External"/><Relationship Id="rId17" Type="http://schemas.openxmlformats.org/officeDocument/2006/relationships/hyperlink" Target="http://www.zakon.hr/cms.htm?id=382" TargetMode="External"/><Relationship Id="rId25" Type="http://schemas.openxmlformats.org/officeDocument/2006/relationships/hyperlink" Target="http://www.zakon.hr/cms.htm?id=385" TargetMode="External"/><Relationship Id="rId2" Type="http://schemas.openxmlformats.org/officeDocument/2006/relationships/customXml" Target="../customXml/item2.xml"/><Relationship Id="rId16" Type="http://schemas.openxmlformats.org/officeDocument/2006/relationships/hyperlink" Target="http://www.zakon.hr/cms.htm?id=17725" TargetMode="External"/><Relationship Id="rId20" Type="http://schemas.openxmlformats.org/officeDocument/2006/relationships/hyperlink" Target="http://www.zakon.hr/cms.htm?id=38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gured.hr/cadial/searchdoc.php?action=search&amp;lang=hr&amp;query=%22Zakon-plus-o-plus-unapre%C4%91enju-plus-poduzetni%C4%8Dke-plus-infrastrukture-plus-%28NN-plus-093%2F2013%29%22&amp;searchTitle=on&amp;resultdetails=basic&amp;annotate=on&amp;bid=49qusGYuJVIhcprt76B6ag%3d%3d" TargetMode="External"/><Relationship Id="rId24" Type="http://schemas.openxmlformats.org/officeDocument/2006/relationships/hyperlink" Target="http://www.zakon.hr/cms.htm?id=38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akon.hr/cms.htm?id=385" TargetMode="External"/><Relationship Id="rId23" Type="http://schemas.openxmlformats.org/officeDocument/2006/relationships/hyperlink" Target="http://www.zakon.hr/cms.htm?id=38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akon.hr/cms.htm?id=384"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on.hr/cms.htm?id=384" TargetMode="External"/><Relationship Id="rId22" Type="http://schemas.openxmlformats.org/officeDocument/2006/relationships/hyperlink" Target="http://www.zakon.hr/cms.htm?id=382" TargetMode="Externa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AppData\Roaming\Microsoft\Templates\Kreativno%20popratno%20pismo,%20dizajn%20MOO.dotx" TargetMode="External"/></Relationship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6DA0-E10B-4DB5-9DC6-993660D69B02}">
  <ds:schemaRefs>
    <ds:schemaRef ds:uri="http://schemas.microsoft.com/sharepoint/v3/contenttype/forms"/>
  </ds:schemaRefs>
</ds:datastoreItem>
</file>

<file path=customXml/itemProps2.xml><?xml version="1.0" encoding="utf-8"?>
<ds:datastoreItem xmlns:ds="http://schemas.openxmlformats.org/officeDocument/2006/customXml" ds:itemID="{3516EC13-3EBA-42D0-9330-2C5B685D947B}">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BB01EF26-A326-4923-A154-F533A24E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123DF-E44A-4FB3-AAC1-10506FFE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Kreativno popratno pismo, dizajn MOO.dotx</Template>
  <TotalTime>0</TotalTime>
  <Pages>1</Pages>
  <Words>5174</Words>
  <Characters>29497</Characters>
  <Application>Microsoft Office Word</Application>
  <DocSecurity>0</DocSecurity>
  <Lines>245</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Matuša</dc:creator>
  <cp:keywords/>
  <dc:description/>
  <cp:lastModifiedBy>Ivanka Berislavić</cp:lastModifiedBy>
  <cp:revision>3</cp:revision>
  <cp:lastPrinted>2019-08-09T06:40:00Z</cp:lastPrinted>
  <dcterms:created xsi:type="dcterms:W3CDTF">2019-08-29T08:20:00Z</dcterms:created>
  <dcterms:modified xsi:type="dcterms:W3CDTF">2019-08-29T08:20:00Z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