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5" w:rsidRPr="008D5768" w:rsidRDefault="00B26D05" w:rsidP="00B26D05">
      <w:pPr>
        <w:rPr>
          <w:b/>
          <w:lang w:val="hr-HR"/>
        </w:rPr>
      </w:pPr>
      <w:r w:rsidRPr="008D5768"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68">
        <w:rPr>
          <w:b/>
          <w:lang w:val="hr-HR"/>
        </w:rPr>
        <w:t xml:space="preserve">  R E P U B L I K A    H R V A T S K A</w:t>
      </w:r>
    </w:p>
    <w:p w:rsidR="00B26D05" w:rsidRPr="008D5768" w:rsidRDefault="00B26D05" w:rsidP="00B26D05">
      <w:pPr>
        <w:rPr>
          <w:b/>
          <w:lang w:val="hr-HR"/>
        </w:rPr>
      </w:pPr>
      <w:r w:rsidRPr="008D5768">
        <w:rPr>
          <w:b/>
          <w:lang w:val="hr-HR"/>
        </w:rPr>
        <w:t>KRAPINSKO-ZAGORSKA ŽUPANIJA</w:t>
      </w:r>
    </w:p>
    <w:p w:rsidR="00B26D05" w:rsidRPr="008D5768" w:rsidRDefault="00B26D05" w:rsidP="00B26D05">
      <w:pPr>
        <w:rPr>
          <w:b/>
          <w:lang w:val="hr-HR"/>
        </w:rPr>
      </w:pPr>
      <w:r w:rsidRPr="008D5768">
        <w:rPr>
          <w:b/>
          <w:lang w:val="hr-HR"/>
        </w:rPr>
        <w:t xml:space="preserve">  Upravni odjel za prostorno uređenje, </w:t>
      </w:r>
    </w:p>
    <w:p w:rsidR="00B26D05" w:rsidRPr="008D5768" w:rsidRDefault="00B26D05" w:rsidP="00B26D05">
      <w:pPr>
        <w:rPr>
          <w:b/>
          <w:lang w:val="hr-HR"/>
        </w:rPr>
      </w:pPr>
      <w:r w:rsidRPr="008D5768">
        <w:rPr>
          <w:b/>
          <w:lang w:val="hr-HR"/>
        </w:rPr>
        <w:t xml:space="preserve">            gradnju i zaštitu okoliša</w:t>
      </w:r>
    </w:p>
    <w:p w:rsidR="00B26D05" w:rsidRPr="008D5768" w:rsidRDefault="00B26D05" w:rsidP="00B26D05">
      <w:pPr>
        <w:rPr>
          <w:lang w:val="hr-HR"/>
        </w:rPr>
      </w:pPr>
    </w:p>
    <w:p w:rsidR="00B26D05" w:rsidRPr="008D5768" w:rsidRDefault="00B26D05" w:rsidP="00B26D05">
      <w:pPr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KLASA: UP/I-351-01/19-01/</w:t>
      </w:r>
      <w:r w:rsidR="00A67A90" w:rsidRPr="008D5768">
        <w:rPr>
          <w:sz w:val="24"/>
          <w:szCs w:val="24"/>
          <w:lang w:val="hr-HR"/>
        </w:rPr>
        <w:t>33</w:t>
      </w:r>
    </w:p>
    <w:p w:rsidR="00B26D05" w:rsidRPr="008D5768" w:rsidRDefault="00A67A90" w:rsidP="00B26D05">
      <w:pPr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URBROJ: 2140/01-08-20</w:t>
      </w:r>
      <w:r w:rsidR="00B26D05" w:rsidRPr="008D5768">
        <w:rPr>
          <w:sz w:val="24"/>
          <w:szCs w:val="24"/>
          <w:lang w:val="hr-HR"/>
        </w:rPr>
        <w:t>-</w:t>
      </w:r>
      <w:r w:rsidRPr="008D5768">
        <w:rPr>
          <w:sz w:val="24"/>
          <w:szCs w:val="24"/>
          <w:lang w:val="hr-HR"/>
        </w:rPr>
        <w:t>5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Krapina, </w:t>
      </w:r>
      <w:r w:rsidR="00A67A90" w:rsidRPr="008D5768">
        <w:rPr>
          <w:sz w:val="24"/>
          <w:szCs w:val="24"/>
          <w:lang w:val="hr-HR"/>
        </w:rPr>
        <w:t>14. siječnja 2020</w:t>
      </w:r>
      <w:r w:rsidRPr="008D5768">
        <w:rPr>
          <w:sz w:val="24"/>
          <w:szCs w:val="24"/>
          <w:lang w:val="hr-HR"/>
        </w:rPr>
        <w:t xml:space="preserve">. </w:t>
      </w:r>
    </w:p>
    <w:p w:rsidR="00B26D05" w:rsidRPr="008D5768" w:rsidRDefault="00B26D05" w:rsidP="00B26D05">
      <w:pPr>
        <w:pStyle w:val="Default"/>
        <w:rPr>
          <w:rFonts w:ascii="Times New Roman" w:hAnsi="Times New Roman" w:cs="Times New Roman"/>
          <w:color w:val="auto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</w:t>
      </w:r>
      <w:r w:rsidR="00A67A90" w:rsidRPr="008D5768">
        <w:rPr>
          <w:sz w:val="24"/>
          <w:szCs w:val="24"/>
          <w:lang w:val="hr-HR"/>
        </w:rPr>
        <w:t>društva Zrcalo-inženjering  d.o.o. za projektiranje i inženjering u građevinarstvu iz Zaprešića</w:t>
      </w:r>
      <w:r w:rsidRPr="008D5768">
        <w:rPr>
          <w:sz w:val="24"/>
          <w:szCs w:val="24"/>
          <w:lang w:val="hr-HR"/>
        </w:rPr>
        <w:t xml:space="preserve">, za Prethodnu ocjenu prihvatljivosti za ekološku mrežu za zahvat </w:t>
      </w:r>
      <w:r w:rsidR="00A67A90" w:rsidRPr="008D5768">
        <w:rPr>
          <w:sz w:val="24"/>
          <w:szCs w:val="24"/>
          <w:lang w:val="hr-HR"/>
        </w:rPr>
        <w:t>izgradnje višestambene zgrade u Stubičkim Toplicama na k.č. 2410, 2411 dio i 2412 k.o. Donja Stubica</w:t>
      </w:r>
      <w:r w:rsidRPr="008D5768">
        <w:rPr>
          <w:sz w:val="24"/>
          <w:szCs w:val="24"/>
          <w:lang w:val="hr-HR"/>
        </w:rPr>
        <w:t>, nakon provedenog postupka, donosi</w:t>
      </w:r>
    </w:p>
    <w:p w:rsidR="00B26D05" w:rsidRPr="008D5768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Pr="008D5768" w:rsidRDefault="00B26D05" w:rsidP="00B26D05">
      <w:pPr>
        <w:jc w:val="center"/>
        <w:rPr>
          <w:b/>
          <w:sz w:val="24"/>
          <w:szCs w:val="24"/>
          <w:lang w:val="hr-HR"/>
        </w:rPr>
      </w:pPr>
      <w:r w:rsidRPr="008D5768">
        <w:rPr>
          <w:b/>
          <w:sz w:val="24"/>
          <w:szCs w:val="24"/>
          <w:lang w:val="hr-HR"/>
        </w:rPr>
        <w:t>R J E Š E N J E</w:t>
      </w:r>
    </w:p>
    <w:p w:rsidR="00B26D05" w:rsidRPr="008D5768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Pr="008D5768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Planirani zahvat </w:t>
      </w:r>
      <w:r w:rsidR="00060C68" w:rsidRPr="008D5768">
        <w:rPr>
          <w:sz w:val="24"/>
          <w:szCs w:val="24"/>
          <w:lang w:val="hr-HR"/>
        </w:rPr>
        <w:t>„Izgradnja</w:t>
      </w:r>
      <w:r w:rsidRPr="008D5768">
        <w:rPr>
          <w:sz w:val="24"/>
          <w:szCs w:val="24"/>
          <w:lang w:val="hr-HR"/>
        </w:rPr>
        <w:t xml:space="preserve"> </w:t>
      </w:r>
      <w:r w:rsidR="00060C68" w:rsidRPr="008D5768">
        <w:rPr>
          <w:sz w:val="24"/>
          <w:szCs w:val="24"/>
          <w:lang w:val="hr-HR"/>
        </w:rPr>
        <w:t>višestambene zgrade u Stubičkim Toplicama na k.č. 2410, 2411 dio i 2412 k.o. Donja Stubica</w:t>
      </w:r>
      <w:r w:rsidR="00E45444" w:rsidRPr="008D5768">
        <w:rPr>
          <w:sz w:val="24"/>
          <w:szCs w:val="24"/>
          <w:lang w:val="hr-HR"/>
        </w:rPr>
        <w:t>, Općina Stubičke Toplice“</w:t>
      </w:r>
      <w:r w:rsidRPr="008D5768">
        <w:rPr>
          <w:sz w:val="24"/>
          <w:szCs w:val="24"/>
          <w:lang w:val="hr-HR"/>
        </w:rPr>
        <w:t xml:space="preserve">, nositelja zahvata </w:t>
      </w:r>
      <w:r w:rsidR="00060C68" w:rsidRPr="008D5768">
        <w:rPr>
          <w:sz w:val="24"/>
          <w:szCs w:val="24"/>
          <w:lang w:val="hr-HR"/>
        </w:rPr>
        <w:t>Juraj Juras, Jadranka Juras, Martina Juras</w:t>
      </w:r>
      <w:r w:rsidR="00E56E48" w:rsidRPr="008D5768">
        <w:rPr>
          <w:sz w:val="24"/>
          <w:szCs w:val="24"/>
          <w:lang w:val="hr-HR"/>
        </w:rPr>
        <w:t xml:space="preserve"> </w:t>
      </w:r>
      <w:r w:rsidR="00060C68" w:rsidRPr="008D5768">
        <w:rPr>
          <w:sz w:val="24"/>
          <w:szCs w:val="24"/>
          <w:lang w:val="hr-HR"/>
        </w:rPr>
        <w:t>i Vjeran Juras</w:t>
      </w:r>
      <w:r w:rsidR="00E56E48" w:rsidRPr="008D5768">
        <w:rPr>
          <w:sz w:val="24"/>
          <w:szCs w:val="24"/>
          <w:lang w:val="hr-HR"/>
        </w:rPr>
        <w:t>,</w:t>
      </w:r>
      <w:r w:rsidRPr="008D5768">
        <w:rPr>
          <w:sz w:val="24"/>
          <w:szCs w:val="24"/>
          <w:lang w:val="hr-HR"/>
        </w:rPr>
        <w:t xml:space="preserve"> prihvatljiv je za ekološku mrežu.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Ovo Rješenje objavljuje se na internetskim stranicama Krapinsko-zagorske županije.</w:t>
      </w:r>
    </w:p>
    <w:p w:rsidR="00B26D05" w:rsidRPr="008D5768" w:rsidRDefault="00B26D05" w:rsidP="00B26D05">
      <w:pPr>
        <w:pStyle w:val="Odlomakpopisa"/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Ovo Rješenje izdaje se na rok od četiri godine. 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jc w:val="center"/>
        <w:rPr>
          <w:b/>
          <w:i/>
          <w:sz w:val="24"/>
          <w:szCs w:val="24"/>
          <w:lang w:val="hr-HR"/>
        </w:rPr>
      </w:pPr>
      <w:r w:rsidRPr="008D5768">
        <w:rPr>
          <w:b/>
          <w:i/>
          <w:sz w:val="24"/>
          <w:szCs w:val="24"/>
          <w:lang w:val="hr-HR"/>
        </w:rPr>
        <w:t>O b r a z l o ž e n j e</w:t>
      </w:r>
    </w:p>
    <w:p w:rsidR="00B26D05" w:rsidRPr="008D5768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Upravni odjel za prostorno uređenje, gradnju i zaštitu okoliša Krapinsko-zagorske županije (u daljem tekstu: Upravni odjel) zaprimio je </w:t>
      </w:r>
      <w:r w:rsidR="00060C68" w:rsidRPr="008D5768">
        <w:rPr>
          <w:sz w:val="24"/>
          <w:szCs w:val="24"/>
          <w:lang w:val="hr-HR"/>
        </w:rPr>
        <w:t xml:space="preserve">18.11.2019. godine </w:t>
      </w:r>
      <w:r w:rsidRPr="008D5768">
        <w:rPr>
          <w:sz w:val="24"/>
          <w:szCs w:val="24"/>
          <w:lang w:val="hr-HR"/>
        </w:rPr>
        <w:t xml:space="preserve">zahtjev </w:t>
      </w:r>
      <w:r w:rsidR="00060C68" w:rsidRPr="008D5768">
        <w:rPr>
          <w:sz w:val="24"/>
          <w:szCs w:val="24"/>
          <w:lang w:val="hr-HR"/>
        </w:rPr>
        <w:t>društva Zrcalo-inženjering d.o.o. za projektiranje i inženjering u građevinarstvu, Braće Radića</w:t>
      </w:r>
      <w:r w:rsidR="00E45444" w:rsidRPr="008D5768">
        <w:rPr>
          <w:sz w:val="24"/>
          <w:szCs w:val="24"/>
          <w:lang w:val="hr-HR"/>
        </w:rPr>
        <w:t xml:space="preserve"> </w:t>
      </w:r>
      <w:r w:rsidR="00060C68" w:rsidRPr="008D5768">
        <w:rPr>
          <w:sz w:val="24"/>
          <w:szCs w:val="24"/>
          <w:lang w:val="hr-HR"/>
        </w:rPr>
        <w:t>10,</w:t>
      </w:r>
      <w:r w:rsidR="00E45444" w:rsidRPr="008D5768">
        <w:rPr>
          <w:sz w:val="24"/>
          <w:szCs w:val="24"/>
          <w:lang w:val="hr-HR"/>
        </w:rPr>
        <w:t xml:space="preserve"> </w:t>
      </w:r>
      <w:r w:rsidR="00060C68" w:rsidRPr="008D5768">
        <w:rPr>
          <w:sz w:val="24"/>
          <w:szCs w:val="24"/>
          <w:lang w:val="hr-HR"/>
        </w:rPr>
        <w:t>Ivanec Bistranski, Zaprešić</w:t>
      </w:r>
      <w:r w:rsidRPr="008D5768">
        <w:rPr>
          <w:sz w:val="24"/>
          <w:szCs w:val="24"/>
          <w:lang w:val="hr-HR"/>
        </w:rPr>
        <w:t xml:space="preserve">, za provedbu postupka Prethodne ocjene prihvatljivosti za ekološku mrežu za zahvat </w:t>
      </w:r>
      <w:r w:rsidR="00060C68" w:rsidRPr="008D5768">
        <w:rPr>
          <w:sz w:val="24"/>
          <w:szCs w:val="24"/>
          <w:lang w:val="hr-HR"/>
        </w:rPr>
        <w:t>izgradnje višestambene zgrade u Stubičkim Toplicama na k.č. 2410, 2411 dio i 2412 k.o. Donja Stubica</w:t>
      </w:r>
      <w:r w:rsidRPr="008D5768">
        <w:rPr>
          <w:sz w:val="24"/>
          <w:szCs w:val="24"/>
          <w:lang w:val="hr-HR"/>
        </w:rPr>
        <w:t>. Nositelj</w:t>
      </w:r>
      <w:r w:rsidR="00060C68" w:rsidRPr="008D5768">
        <w:rPr>
          <w:sz w:val="24"/>
          <w:szCs w:val="24"/>
          <w:lang w:val="hr-HR"/>
        </w:rPr>
        <w:t>i</w:t>
      </w:r>
      <w:r w:rsidRPr="008D5768">
        <w:rPr>
          <w:sz w:val="24"/>
          <w:szCs w:val="24"/>
          <w:lang w:val="hr-HR"/>
        </w:rPr>
        <w:t xml:space="preserve"> zahvata </w:t>
      </w:r>
      <w:r w:rsidR="00060C68" w:rsidRPr="008D5768">
        <w:rPr>
          <w:sz w:val="24"/>
          <w:szCs w:val="24"/>
          <w:lang w:val="hr-HR"/>
        </w:rPr>
        <w:t>su</w:t>
      </w:r>
      <w:r w:rsidRPr="008D5768">
        <w:rPr>
          <w:sz w:val="24"/>
          <w:szCs w:val="24"/>
          <w:lang w:val="hr-HR"/>
        </w:rPr>
        <w:t xml:space="preserve"> </w:t>
      </w:r>
      <w:r w:rsidR="00060C68" w:rsidRPr="008D5768">
        <w:rPr>
          <w:sz w:val="24"/>
          <w:szCs w:val="24"/>
          <w:lang w:val="hr-HR"/>
        </w:rPr>
        <w:t>Juraj Juras, Jadranka Juras, Martina Juras i Vjeran Juras</w:t>
      </w:r>
      <w:r w:rsidR="00E45444" w:rsidRPr="008D5768">
        <w:rPr>
          <w:sz w:val="24"/>
          <w:szCs w:val="24"/>
          <w:lang w:val="hr-HR"/>
        </w:rPr>
        <w:t xml:space="preserve">. </w:t>
      </w: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U zahtjevu su sukladno odredbama članka 30. stavka 2. Zakona o zaštiti prirode navedeni svi podaci o nositelju zahvata </w:t>
      </w:r>
      <w:r w:rsidR="00E45444" w:rsidRPr="008D5768">
        <w:rPr>
          <w:sz w:val="24"/>
          <w:szCs w:val="24"/>
          <w:lang w:val="hr-HR"/>
        </w:rPr>
        <w:t>te je priloženo Idejno rješenje - prikaz zahvata u prostoru (Zrcalo-inženjering d.o.o. za projektiranje i inženjering u građevinarstvu, Zaprešić, listopad 2019.)</w:t>
      </w:r>
      <w:r w:rsidRPr="008D5768">
        <w:rPr>
          <w:sz w:val="24"/>
          <w:szCs w:val="24"/>
          <w:lang w:val="hr-HR"/>
        </w:rPr>
        <w:t>.</w:t>
      </w: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</w:p>
    <w:p w:rsidR="00B26D05" w:rsidRPr="008D5768" w:rsidRDefault="00B26D05" w:rsidP="00E45444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Upravni odjel je </w:t>
      </w:r>
      <w:r w:rsidR="00E45444" w:rsidRPr="008D5768">
        <w:rPr>
          <w:sz w:val="24"/>
          <w:szCs w:val="24"/>
          <w:lang w:val="hr-HR"/>
        </w:rPr>
        <w:t>19.11.</w:t>
      </w:r>
      <w:r w:rsidRPr="008D5768">
        <w:rPr>
          <w:sz w:val="24"/>
          <w:szCs w:val="24"/>
          <w:lang w:val="hr-HR"/>
        </w:rPr>
        <w:t>2019. godine temeljem članka 30. stavka 3. Zakona o zaštiti prirode, od Ministarstva zaštite okoliša i energetike (u daljnjem tekstu: Ministarstvo) zatražio mišljenje o mogućnosti značajnih negativnih utjecaja zahvata na ciljeve očuvanja i cjelovitost područja ekološke mreže (KLASA: UP/I-351-01/19-01/</w:t>
      </w:r>
      <w:r w:rsidR="00E45444" w:rsidRPr="008D5768">
        <w:rPr>
          <w:sz w:val="24"/>
          <w:szCs w:val="24"/>
          <w:lang w:val="hr-HR"/>
        </w:rPr>
        <w:t>33</w:t>
      </w:r>
      <w:r w:rsidRPr="008D5768">
        <w:rPr>
          <w:sz w:val="24"/>
          <w:szCs w:val="24"/>
          <w:lang w:val="hr-HR"/>
        </w:rPr>
        <w:t xml:space="preserve">, URBROJ: 2140/01-08/1-19-2). </w:t>
      </w:r>
      <w:r w:rsidR="00E45444" w:rsidRPr="008D5768">
        <w:rPr>
          <w:sz w:val="24"/>
          <w:szCs w:val="24"/>
          <w:lang w:val="hr-HR"/>
        </w:rPr>
        <w:t xml:space="preserve">Mišljenje </w:t>
      </w:r>
      <w:r w:rsidRPr="008D5768">
        <w:rPr>
          <w:sz w:val="24"/>
          <w:szCs w:val="24"/>
          <w:lang w:val="hr-HR"/>
        </w:rPr>
        <w:t>Ministarstva (KLASA: 612-07/19-</w:t>
      </w:r>
      <w:r w:rsidR="00E45444" w:rsidRPr="008D5768">
        <w:rPr>
          <w:sz w:val="24"/>
          <w:szCs w:val="24"/>
          <w:lang w:val="hr-HR"/>
        </w:rPr>
        <w:t>38</w:t>
      </w:r>
      <w:r w:rsidRPr="008D5768">
        <w:rPr>
          <w:sz w:val="24"/>
          <w:szCs w:val="24"/>
          <w:lang w:val="hr-HR"/>
        </w:rPr>
        <w:t>/</w:t>
      </w:r>
      <w:r w:rsidR="00E45444" w:rsidRPr="008D5768">
        <w:rPr>
          <w:sz w:val="24"/>
          <w:szCs w:val="24"/>
          <w:lang w:val="hr-HR"/>
        </w:rPr>
        <w:t>530</w:t>
      </w:r>
      <w:r w:rsidRPr="008D5768">
        <w:rPr>
          <w:sz w:val="24"/>
          <w:szCs w:val="24"/>
          <w:lang w:val="hr-HR"/>
        </w:rPr>
        <w:t xml:space="preserve">, URBROJ: </w:t>
      </w:r>
      <w:r w:rsidR="00E45444" w:rsidRPr="008D5768">
        <w:rPr>
          <w:sz w:val="24"/>
          <w:szCs w:val="24"/>
          <w:lang w:val="hr-HR"/>
        </w:rPr>
        <w:t>517-20-2</w:t>
      </w:r>
      <w:r w:rsidRPr="008D5768">
        <w:rPr>
          <w:sz w:val="24"/>
          <w:szCs w:val="24"/>
          <w:lang w:val="hr-HR"/>
        </w:rPr>
        <w:t xml:space="preserve"> od </w:t>
      </w:r>
      <w:r w:rsidR="00E45444" w:rsidRPr="008D5768">
        <w:rPr>
          <w:sz w:val="24"/>
          <w:szCs w:val="24"/>
          <w:lang w:val="hr-HR"/>
        </w:rPr>
        <w:t>09.01.2020</w:t>
      </w:r>
      <w:r w:rsidRPr="008D5768">
        <w:rPr>
          <w:sz w:val="24"/>
          <w:szCs w:val="24"/>
          <w:lang w:val="hr-HR"/>
        </w:rPr>
        <w:t>.) je dostavljeno</w:t>
      </w:r>
      <w:r w:rsidR="002611F6" w:rsidRPr="008D5768">
        <w:rPr>
          <w:sz w:val="24"/>
          <w:szCs w:val="24"/>
          <w:lang w:val="hr-HR"/>
        </w:rPr>
        <w:t xml:space="preserve">, a u njemu se navodi da </w:t>
      </w:r>
      <w:r w:rsidRPr="008D5768">
        <w:rPr>
          <w:sz w:val="24"/>
          <w:szCs w:val="24"/>
          <w:lang w:val="hr-HR"/>
        </w:rPr>
        <w:t>se Prethodnom ocjenom zahvata može isključiti mogućnost značajnih negativnih utjecaja na cjelovitost i ciljeve očuvanja područja ekološke mreže i da nije potrebno provesti Glavnu ocjenu zahvata.</w:t>
      </w: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lastRenderedPageBreak/>
        <w:t>U provedbi postupka Upravni odjel je razmotrio predmetni zahtjev, priloženu dokumentaciju, podatke o ekološkoj mreži (područja ekološke mreže, ciljne vrste i stanišne tipove) i mišljenje Ministarstva te utvrdio sljedeće.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2611F6" w:rsidRPr="008D5768" w:rsidRDefault="002611F6" w:rsidP="002611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hr-HR" w:eastAsia="en-US"/>
        </w:rPr>
      </w:pPr>
      <w:r w:rsidRPr="008D5768">
        <w:rPr>
          <w:sz w:val="24"/>
          <w:szCs w:val="24"/>
          <w:lang w:val="hr-HR"/>
        </w:rPr>
        <w:t>Z</w:t>
      </w:r>
      <w:r w:rsidR="00B26D05" w:rsidRPr="008D5768">
        <w:rPr>
          <w:sz w:val="24"/>
          <w:szCs w:val="24"/>
          <w:lang w:val="hr-HR"/>
        </w:rPr>
        <w:t xml:space="preserve">ahvatom </w:t>
      </w:r>
      <w:r w:rsidRPr="008D5768">
        <w:rPr>
          <w:sz w:val="24"/>
          <w:szCs w:val="24"/>
          <w:lang w:val="hr-HR"/>
        </w:rPr>
        <w:t xml:space="preserve">je planirana izgradnja </w:t>
      </w:r>
      <w:r w:rsidRPr="008D5768">
        <w:rPr>
          <w:rFonts w:eastAsiaTheme="minorHAnsi"/>
          <w:sz w:val="24"/>
          <w:szCs w:val="24"/>
          <w:lang w:val="hr-HR" w:eastAsia="en-US"/>
        </w:rPr>
        <w:t xml:space="preserve">nove stambene zgrade na k.č.br. 2410, 2411 dio, 2412 k.o. Donja Stubica na adresi: Ulica Brezina, Stubičke Toplice za stalno stanovanje. Zgrada će imati ukupno imati 12 stambenih jedinica te će se graditi </w:t>
      </w:r>
      <w:r w:rsidR="009E50F9" w:rsidRPr="008D5768">
        <w:rPr>
          <w:rFonts w:eastAsiaTheme="minorHAnsi"/>
          <w:sz w:val="24"/>
          <w:szCs w:val="24"/>
          <w:lang w:val="hr-HR" w:eastAsia="en-US"/>
        </w:rPr>
        <w:t xml:space="preserve">u </w:t>
      </w:r>
      <w:r w:rsidRPr="008D5768">
        <w:rPr>
          <w:rFonts w:eastAsiaTheme="minorHAnsi"/>
          <w:sz w:val="24"/>
          <w:szCs w:val="24"/>
          <w:lang w:val="hr-HR" w:eastAsia="en-US"/>
        </w:rPr>
        <w:t>dvije faze. Zgrada je koncipirana kao dva kubusa (istočni i zapadni) međusobno povezana zajedničkim ulaznim trijemom. Svaki kubus je etažnosti prizemlje i dva kata, natkriven jednostrešnim krovom. U svakom je predviđeno uređenje 6  stambenih jedinica – dvije po etaži. Površina novoformirane građevne čestice biti će</w:t>
      </w:r>
      <w:r w:rsidR="009E50F9" w:rsidRPr="008D5768">
        <w:rPr>
          <w:rFonts w:eastAsiaTheme="minorHAnsi"/>
          <w:sz w:val="24"/>
          <w:szCs w:val="24"/>
          <w:lang w:val="hr-HR" w:eastAsia="en-US"/>
        </w:rPr>
        <w:t xml:space="preserve"> 1.299,00 </w:t>
      </w:r>
      <w:r w:rsidRPr="008D5768">
        <w:rPr>
          <w:rFonts w:eastAsiaTheme="minorHAnsi"/>
          <w:sz w:val="24"/>
          <w:szCs w:val="24"/>
          <w:lang w:val="hr-HR" w:eastAsia="en-US"/>
        </w:rPr>
        <w:t>m</w:t>
      </w:r>
      <w:r w:rsidRPr="008D5768">
        <w:rPr>
          <w:rFonts w:eastAsiaTheme="minorHAnsi"/>
          <w:sz w:val="24"/>
          <w:szCs w:val="24"/>
          <w:vertAlign w:val="superscript"/>
          <w:lang w:val="hr-HR" w:eastAsia="en-US"/>
        </w:rPr>
        <w:t>2</w:t>
      </w:r>
      <w:r w:rsidRPr="008D5768">
        <w:rPr>
          <w:rFonts w:eastAsiaTheme="minorHAnsi"/>
          <w:sz w:val="24"/>
          <w:szCs w:val="24"/>
          <w:lang w:val="hr-HR" w:eastAsia="en-US"/>
        </w:rPr>
        <w:t>. Tlocrtna površina zgrade na čestici iznosi 340,08 m</w:t>
      </w:r>
      <w:r w:rsidRPr="008D5768">
        <w:rPr>
          <w:rFonts w:eastAsiaTheme="minorHAnsi"/>
          <w:sz w:val="24"/>
          <w:szCs w:val="24"/>
          <w:vertAlign w:val="superscript"/>
          <w:lang w:val="hr-HR" w:eastAsia="en-US"/>
        </w:rPr>
        <w:t>2</w:t>
      </w:r>
      <w:r w:rsidRPr="008D5768">
        <w:rPr>
          <w:rFonts w:eastAsiaTheme="minorHAnsi"/>
          <w:sz w:val="24"/>
          <w:szCs w:val="24"/>
          <w:lang w:val="hr-HR" w:eastAsia="en-US"/>
        </w:rPr>
        <w:t xml:space="preserve">. Prilaz na parcelu biti će ostvaren s javne prometnice. Parkiranje osobnih vozila biti će omogućeno na 18 parkirnih mjesta na građevnoj čestici. </w:t>
      </w:r>
      <w:r w:rsidR="007D6D0D" w:rsidRPr="008D5768">
        <w:rPr>
          <w:rFonts w:eastAsiaTheme="minorHAnsi"/>
          <w:sz w:val="24"/>
          <w:szCs w:val="24"/>
          <w:lang w:val="hr-HR" w:eastAsia="en-US"/>
        </w:rPr>
        <w:t>Na prirodnim površinama neizgrađenog dijela čestice predviđa se sadnja ukrasnog raslinja i cvijeća, kao i sijanje trave koja se održava niskog kosidbom.</w:t>
      </w:r>
    </w:p>
    <w:p w:rsidR="00B26D05" w:rsidRPr="008D5768" w:rsidRDefault="00B26D05" w:rsidP="00B26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6D05" w:rsidRPr="008D5768" w:rsidRDefault="00B26D05" w:rsidP="00B26D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D5768">
        <w:rPr>
          <w:rFonts w:ascii="Times New Roman" w:hAnsi="Times New Roman" w:cs="Times New Roman"/>
        </w:rPr>
        <w:t>Prema Uredbi o ekološkoj mreži</w:t>
      </w:r>
      <w:r w:rsidR="007D6D0D" w:rsidRPr="008D5768">
        <w:rPr>
          <w:rFonts w:ascii="Times New Roman" w:hAnsi="Times New Roman" w:cs="Times New Roman"/>
        </w:rPr>
        <w:t xml:space="preserve"> i nadležnostima javnih ustanova za upravljanje područjima ekološke mreže </w:t>
      </w:r>
      <w:r w:rsidRPr="008D5768">
        <w:rPr>
          <w:rFonts w:ascii="Times New Roman" w:hAnsi="Times New Roman" w:cs="Times New Roman"/>
        </w:rPr>
        <w:t xml:space="preserve">(„Narodne novine“ broj </w:t>
      </w:r>
      <w:r w:rsidR="007D6D0D" w:rsidRPr="008D5768">
        <w:rPr>
          <w:rFonts w:ascii="Times New Roman" w:hAnsi="Times New Roman" w:cs="Times New Roman"/>
        </w:rPr>
        <w:t>80/19</w:t>
      </w:r>
      <w:r w:rsidRPr="008D5768">
        <w:rPr>
          <w:rFonts w:ascii="Times New Roman" w:hAnsi="Times New Roman" w:cs="Times New Roman"/>
        </w:rPr>
        <w:t xml:space="preserve">) planirani zahvat se nalazi unutar područja ekološke mreže, </w:t>
      </w:r>
      <w:r w:rsidR="007D6D0D" w:rsidRPr="008D5768">
        <w:rPr>
          <w:rFonts w:ascii="Times New Roman" w:hAnsi="Times New Roman" w:cs="Times New Roman"/>
          <w:color w:val="auto"/>
        </w:rPr>
        <w:t>P</w:t>
      </w:r>
      <w:r w:rsidRPr="008D5768">
        <w:rPr>
          <w:rFonts w:ascii="Times New Roman" w:hAnsi="Times New Roman" w:cs="Times New Roman"/>
          <w:color w:val="auto"/>
        </w:rPr>
        <w:t>odručja očuvanja značajnog za vrste i stanišne tipove (POVS) HR 2000</w:t>
      </w:r>
      <w:r w:rsidR="00F853CC" w:rsidRPr="008D5768">
        <w:rPr>
          <w:rFonts w:ascii="Times New Roman" w:hAnsi="Times New Roman" w:cs="Times New Roman"/>
          <w:color w:val="auto"/>
        </w:rPr>
        <w:t>583</w:t>
      </w:r>
      <w:r w:rsidRPr="008D5768">
        <w:rPr>
          <w:rFonts w:ascii="Times New Roman" w:hAnsi="Times New Roman" w:cs="Times New Roman"/>
          <w:color w:val="auto"/>
        </w:rPr>
        <w:t xml:space="preserve"> </w:t>
      </w:r>
      <w:r w:rsidR="00F853CC" w:rsidRPr="008D5768">
        <w:rPr>
          <w:rFonts w:ascii="Times New Roman" w:hAnsi="Times New Roman" w:cs="Times New Roman"/>
          <w:color w:val="auto"/>
        </w:rPr>
        <w:t>Medvednica</w:t>
      </w:r>
      <w:r w:rsidRPr="008D5768">
        <w:rPr>
          <w:rFonts w:ascii="Times New Roman" w:hAnsi="Times New Roman" w:cs="Times New Roman"/>
          <w:color w:val="auto"/>
        </w:rPr>
        <w:t>.</w:t>
      </w:r>
    </w:p>
    <w:p w:rsidR="00B26D05" w:rsidRPr="008D5768" w:rsidRDefault="00B26D05" w:rsidP="00B26D05">
      <w:pPr>
        <w:ind w:firstLine="708"/>
        <w:jc w:val="both"/>
        <w:rPr>
          <w:color w:val="FF0000"/>
          <w:sz w:val="24"/>
          <w:szCs w:val="24"/>
          <w:lang w:val="hr-HR"/>
        </w:rPr>
      </w:pPr>
    </w:p>
    <w:p w:rsidR="007D6D0D" w:rsidRPr="008D5768" w:rsidRDefault="007D6D0D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Prema Karti prirodnih i poluprirodnih ne-šumskih kopnenih i slatkovodnih staništa Republike Hrvatske lokacija zahvata obuhvaća mozaike stanišnih tipova J./I.2.1. (Izgrađena i industrijska staništa/Mozaici kultiviranih površina) te rubnim dijelom mozaike stanišnih tipova C.2.3.2.1./I.2.1./I.1.8. (Srednjoeuropske livade rane pahovke/Mozaici kultiviranih površina/Zapuštene poljoprivredne površine). Stanišni tipovi ne pripadaju ciljnim stanišnim tipovima POVS</w:t>
      </w:r>
      <w:r w:rsidR="00B909F8" w:rsidRPr="008D5768">
        <w:rPr>
          <w:sz w:val="24"/>
          <w:szCs w:val="24"/>
          <w:lang w:val="hr-HR"/>
        </w:rPr>
        <w:t xml:space="preserve"> </w:t>
      </w:r>
      <w:r w:rsidRPr="008D5768">
        <w:rPr>
          <w:sz w:val="24"/>
          <w:szCs w:val="24"/>
          <w:lang w:val="hr-HR"/>
        </w:rPr>
        <w:t xml:space="preserve"> HR 2000583 Medvednica</w:t>
      </w:r>
      <w:r w:rsidR="00B909F8" w:rsidRPr="008D5768">
        <w:rPr>
          <w:sz w:val="24"/>
          <w:szCs w:val="24"/>
          <w:lang w:val="hr-HR"/>
        </w:rPr>
        <w:t>. Zahvat se nalazi na potencijalnom području rasprostranjenosti ciljnih vrsta ovog područja ekološke mreže, ali uzimajući u obzir relativ</w:t>
      </w:r>
      <w:r w:rsidR="009E50F9" w:rsidRPr="008D5768">
        <w:rPr>
          <w:sz w:val="24"/>
          <w:szCs w:val="24"/>
          <w:lang w:val="hr-HR"/>
        </w:rPr>
        <w:t>n</w:t>
      </w:r>
      <w:r w:rsidR="00B909F8" w:rsidRPr="008D5768">
        <w:rPr>
          <w:sz w:val="24"/>
          <w:szCs w:val="24"/>
          <w:lang w:val="hr-HR"/>
        </w:rPr>
        <w:t>o malu površinu zahvata i široku zastupljenost odgovarajućih prirodnih staništa za ciljne vrste, može se isključiti mogućnost značajnog negativnog utjecaja na ciljeve očuvanja i cjelovitost ekološke mreže.</w:t>
      </w:r>
    </w:p>
    <w:p w:rsidR="00B909F8" w:rsidRPr="008D5768" w:rsidRDefault="00B909F8" w:rsidP="00B26D05">
      <w:pPr>
        <w:ind w:firstLine="708"/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b/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Slijedom provedenog postupka Prethodne ocjene prihvatljivosti zahvata za ekološku mrežu, </w:t>
      </w:r>
      <w:r w:rsidR="00B909F8" w:rsidRPr="008D5768">
        <w:rPr>
          <w:sz w:val="24"/>
          <w:szCs w:val="24"/>
          <w:lang w:val="hr-HR"/>
        </w:rPr>
        <w:t xml:space="preserve">uzevši u obzir činjenicu da se radi o izgradnji višestambene zgrade unutar antropogeno utjecanog područja, </w:t>
      </w:r>
      <w:r w:rsidRPr="008D5768">
        <w:rPr>
          <w:sz w:val="24"/>
          <w:szCs w:val="24"/>
          <w:lang w:val="hr-HR"/>
        </w:rPr>
        <w:t>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26D05" w:rsidRPr="008D5768" w:rsidRDefault="00B26D05" w:rsidP="00B26D05">
      <w:pPr>
        <w:jc w:val="both"/>
        <w:rPr>
          <w:b/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U skladu s odredbama članka 44. stavka 1. i 2. Zakona o zaštiti prirode ovo Rješenje dostavlja se Ministarstvu zaštite okoliša i energetike i inspekciji zaštite prirode, a prema članku 44. stavku 3. istoga Zakona ovo Rješenje se objavljuje na internetskih stranicama Krapinsko-zagorske županije.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shd w:val="clear" w:color="auto" w:fill="FFFFFF"/>
          <w:lang w:val="hr-HR"/>
        </w:rPr>
      </w:pPr>
      <w:r w:rsidRPr="008D5768">
        <w:rPr>
          <w:sz w:val="24"/>
          <w:szCs w:val="24"/>
          <w:shd w:val="clear" w:color="auto" w:fill="FFFFFF"/>
          <w:lang w:val="hr-HR"/>
        </w:rPr>
        <w:t>Podnositelj zahtjeva oslobođen je plaćanja upravne pristojbe prema čl. 9. Zakona o upravnim pristojba</w:t>
      </w:r>
      <w:r w:rsidR="006E71DA" w:rsidRPr="008D5768">
        <w:rPr>
          <w:sz w:val="24"/>
          <w:szCs w:val="24"/>
          <w:shd w:val="clear" w:color="auto" w:fill="FFFFFF"/>
          <w:lang w:val="hr-HR"/>
        </w:rPr>
        <w:t>ma (“Narodne novine” broj 115/</w:t>
      </w:r>
      <w:r w:rsidRPr="008D5768">
        <w:rPr>
          <w:sz w:val="24"/>
          <w:szCs w:val="24"/>
          <w:shd w:val="clear" w:color="auto" w:fill="FFFFFF"/>
          <w:lang w:val="hr-HR"/>
        </w:rPr>
        <w:t>16).</w:t>
      </w: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jc w:val="both"/>
        <w:rPr>
          <w:sz w:val="24"/>
          <w:szCs w:val="24"/>
          <w:lang w:val="hr-HR"/>
        </w:rPr>
      </w:pPr>
    </w:p>
    <w:p w:rsidR="009E50F9" w:rsidRPr="008D5768" w:rsidRDefault="009E50F9" w:rsidP="00B26D05">
      <w:pPr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UPUTA O PRAVNOM LIJEKU:</w:t>
      </w:r>
    </w:p>
    <w:p w:rsidR="00B26D05" w:rsidRPr="008D5768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Protiv ovog Rješenja može se izjaviti žalba Ministarstvu zaštite okoliša i energetike, Zagreb, Radnička cesta 80, u roku od 15 dana od dana primitka Rješenja.</w:t>
      </w:r>
    </w:p>
    <w:p w:rsidR="00B26D05" w:rsidRPr="008D5768" w:rsidRDefault="00B26D05" w:rsidP="00B26D05">
      <w:pPr>
        <w:ind w:firstLine="709"/>
        <w:jc w:val="both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</w:t>
      </w:r>
      <w:r w:rsidR="008D5768">
        <w:rPr>
          <w:sz w:val="24"/>
          <w:szCs w:val="24"/>
          <w:lang w:val="hr-HR"/>
        </w:rPr>
        <w:t>i</w:t>
      </w:r>
      <w:r w:rsidRPr="008D5768">
        <w:rPr>
          <w:sz w:val="24"/>
          <w:szCs w:val="24"/>
          <w:lang w:val="hr-HR"/>
        </w:rPr>
        <w:t>st</w:t>
      </w:r>
      <w:r w:rsidR="008D5768">
        <w:rPr>
          <w:sz w:val="24"/>
          <w:szCs w:val="24"/>
          <w:lang w:val="hr-HR"/>
        </w:rPr>
        <w:t>r</w:t>
      </w:r>
      <w:bookmarkStart w:id="0" w:name="_GoBack"/>
      <w:bookmarkEnd w:id="0"/>
      <w:r w:rsidRPr="008D5768">
        <w:rPr>
          <w:sz w:val="24"/>
          <w:szCs w:val="24"/>
          <w:lang w:val="hr-HR"/>
        </w:rPr>
        <w:t>ojbi.</w:t>
      </w:r>
    </w:p>
    <w:p w:rsidR="00B26D05" w:rsidRPr="008D5768" w:rsidRDefault="00B26D05" w:rsidP="00B26D05">
      <w:pPr>
        <w:ind w:firstLine="709"/>
        <w:jc w:val="both"/>
        <w:rPr>
          <w:sz w:val="24"/>
          <w:szCs w:val="24"/>
          <w:lang w:val="hr-HR"/>
        </w:rPr>
      </w:pPr>
    </w:p>
    <w:p w:rsidR="00B26D05" w:rsidRPr="008D5768" w:rsidRDefault="00B26D05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26D05" w:rsidRPr="008D5768" w:rsidRDefault="00B26D05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b/>
          <w:sz w:val="24"/>
          <w:szCs w:val="24"/>
        </w:rPr>
        <w:t>PROČELNIK</w:t>
      </w:r>
    </w:p>
    <w:p w:rsidR="00B26D05" w:rsidRPr="008D5768" w:rsidRDefault="00B26D05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>mr.sc.Stjepan Bručić, dipl.ing.građ</w:t>
      </w:r>
      <w:r w:rsidR="00D2366D" w:rsidRPr="008D5768">
        <w:rPr>
          <w:rFonts w:ascii="Times New Roman" w:hAnsi="Times New Roman"/>
          <w:sz w:val="24"/>
          <w:szCs w:val="24"/>
        </w:rPr>
        <w:t>.</w:t>
      </w:r>
    </w:p>
    <w:p w:rsidR="00D2366D" w:rsidRPr="008D5768" w:rsidRDefault="00D2366D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:rsidR="00B26D05" w:rsidRPr="008D5768" w:rsidRDefault="00B26D05" w:rsidP="00B26D05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ab/>
      </w:r>
    </w:p>
    <w:p w:rsidR="00B26D05" w:rsidRPr="008D5768" w:rsidRDefault="00B26D05" w:rsidP="00E76F73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>DOSTAVITI:</w:t>
      </w:r>
    </w:p>
    <w:p w:rsidR="00307282" w:rsidRPr="008D5768" w:rsidRDefault="00B909F8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>Zrcalo-inženjering d.o.o., Braće Radića 10, Ivanec Bistranski, 10 290 Zaprešić</w:t>
      </w:r>
    </w:p>
    <w:p w:rsidR="00B26D05" w:rsidRPr="008D5768" w:rsidRDefault="00B26D05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>Ministarstvo zaštite okoliša i energetike, Zagreb, Radnička cesta 80</w:t>
      </w:r>
    </w:p>
    <w:p w:rsidR="00B26D05" w:rsidRPr="008D5768" w:rsidRDefault="00B26D05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8D5768">
        <w:rPr>
          <w:rFonts w:ascii="Times New Roman" w:hAnsi="Times New Roman"/>
          <w:sz w:val="24"/>
          <w:szCs w:val="24"/>
        </w:rPr>
        <w:t>Državni inspektorat, Inspe</w:t>
      </w:r>
      <w:r w:rsidRPr="008D5768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kcija zaštite prirode, </w:t>
      </w:r>
      <w:r w:rsidRPr="008D5768">
        <w:rPr>
          <w:rFonts w:ascii="Times New Roman" w:hAnsi="Times New Roman"/>
          <w:sz w:val="24"/>
          <w:szCs w:val="24"/>
          <w:shd w:val="clear" w:color="auto" w:fill="FFFFFF"/>
        </w:rPr>
        <w:t>Šubićeva 29, Zagreb</w:t>
      </w:r>
    </w:p>
    <w:p w:rsidR="00B26D05" w:rsidRPr="008D5768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Evidencija, ovdje</w:t>
      </w:r>
    </w:p>
    <w:p w:rsidR="00B26D05" w:rsidRPr="008D5768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8D5768">
        <w:rPr>
          <w:sz w:val="24"/>
          <w:szCs w:val="24"/>
          <w:lang w:val="hr-HR"/>
        </w:rPr>
        <w:t>Pismohrana, ovdje</w:t>
      </w:r>
    </w:p>
    <w:sectPr w:rsidR="00B26D05" w:rsidRPr="008D5768" w:rsidSect="001106B9">
      <w:footerReference w:type="default" r:id="rId8"/>
      <w:pgSz w:w="11906" w:h="16838"/>
      <w:pgMar w:top="1077" w:right="119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EA" w:rsidRDefault="000E3FEA" w:rsidP="009E50F9">
      <w:r>
        <w:separator/>
      </w:r>
    </w:p>
  </w:endnote>
  <w:endnote w:type="continuationSeparator" w:id="0">
    <w:p w:rsidR="000E3FEA" w:rsidRDefault="000E3FEA" w:rsidP="009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488534"/>
      <w:docPartObj>
        <w:docPartGallery w:val="Page Numbers (Bottom of Page)"/>
        <w:docPartUnique/>
      </w:docPartObj>
    </w:sdtPr>
    <w:sdtEndPr/>
    <w:sdtContent>
      <w:p w:rsidR="009E50F9" w:rsidRDefault="00C229A9">
        <w:pPr>
          <w:pStyle w:val="Podnoje"/>
          <w:jc w:val="right"/>
        </w:pPr>
        <w:r>
          <w:fldChar w:fldCharType="begin"/>
        </w:r>
        <w:r w:rsidR="009E50F9">
          <w:instrText>PAGE   \* MERGEFORMAT</w:instrText>
        </w:r>
        <w:r>
          <w:fldChar w:fldCharType="separate"/>
        </w:r>
        <w:r w:rsidR="008D5768" w:rsidRPr="008D5768">
          <w:rPr>
            <w:noProof/>
            <w:lang w:val="hr-HR"/>
          </w:rPr>
          <w:t>2</w:t>
        </w:r>
        <w:r>
          <w:fldChar w:fldCharType="end"/>
        </w:r>
      </w:p>
    </w:sdtContent>
  </w:sdt>
  <w:p w:rsidR="009E50F9" w:rsidRDefault="009E50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EA" w:rsidRDefault="000E3FEA" w:rsidP="009E50F9">
      <w:r>
        <w:separator/>
      </w:r>
    </w:p>
  </w:footnote>
  <w:footnote w:type="continuationSeparator" w:id="0">
    <w:p w:rsidR="000E3FEA" w:rsidRDefault="000E3FEA" w:rsidP="009E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A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5984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1D"/>
    <w:rsid w:val="00060C68"/>
    <w:rsid w:val="000E3FEA"/>
    <w:rsid w:val="000F0E0D"/>
    <w:rsid w:val="001106B9"/>
    <w:rsid w:val="00195176"/>
    <w:rsid w:val="0025618A"/>
    <w:rsid w:val="002611F6"/>
    <w:rsid w:val="00303946"/>
    <w:rsid w:val="00307282"/>
    <w:rsid w:val="0042731D"/>
    <w:rsid w:val="004D510B"/>
    <w:rsid w:val="005B27EC"/>
    <w:rsid w:val="006C08BC"/>
    <w:rsid w:val="006E71DA"/>
    <w:rsid w:val="007D6D0D"/>
    <w:rsid w:val="008D5768"/>
    <w:rsid w:val="00966D83"/>
    <w:rsid w:val="009C68DE"/>
    <w:rsid w:val="009E50F9"/>
    <w:rsid w:val="00A67A90"/>
    <w:rsid w:val="00B013F6"/>
    <w:rsid w:val="00B26B81"/>
    <w:rsid w:val="00B26D05"/>
    <w:rsid w:val="00B909F8"/>
    <w:rsid w:val="00C229A9"/>
    <w:rsid w:val="00D2366D"/>
    <w:rsid w:val="00D43D6B"/>
    <w:rsid w:val="00E45444"/>
    <w:rsid w:val="00E56E48"/>
    <w:rsid w:val="00E57A06"/>
    <w:rsid w:val="00E76F73"/>
    <w:rsid w:val="00ED24F8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295C-5940-473B-8239-BFAE959E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0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26D05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D05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B26D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6D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26D0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Zoran Gumbas</cp:lastModifiedBy>
  <cp:revision>7</cp:revision>
  <cp:lastPrinted>2020-01-13T13:32:00Z</cp:lastPrinted>
  <dcterms:created xsi:type="dcterms:W3CDTF">2020-01-13T12:16:00Z</dcterms:created>
  <dcterms:modified xsi:type="dcterms:W3CDTF">2020-01-20T11:25:00Z</dcterms:modified>
</cp:coreProperties>
</file>