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6F77A3FD" Type="http://schemas.openxmlformats.org/officeDocument/2006/relationships/officeDocument" Target="/word/document.xml" /><Relationship Id="coreR6F77A3FD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r>
        <w:t xml:space="preserve">                           </w:t>
      </w:r>
      <w:r>
        <w:drawing>
          <wp:inline xmlns:wp="http://schemas.openxmlformats.org/drawingml/2006/wordprocessingDrawing">
            <wp:extent cx="381000" cy="476250"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47625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t xml:space="preserve">          </w:t>
      </w:r>
    </w:p>
    <w:p/>
    <w:p>
      <w:pPr>
        <w:rPr>
          <w:rStyle w:val="C3"/>
          <w:b w:val="1"/>
        </w:rPr>
      </w:pPr>
      <w:r>
        <w:t xml:space="preserve">           </w:t>
      </w:r>
      <w:r>
        <w:rPr>
          <w:rStyle w:val="C3"/>
          <w:b w:val="1"/>
        </w:rPr>
        <w:t>REPUBLIKA HRVATSKA</w:t>
      </w:r>
    </w:p>
    <w:p>
      <w:r>
        <w:rPr>
          <w:rStyle w:val="C3"/>
          <w:b w:val="1"/>
        </w:rPr>
        <w:t>KRAPINSKO-ZAGORSKA ŽUPANIJA</w:t>
      </w:r>
      <w:r>
        <w:t xml:space="preserve">      </w:t>
      </w:r>
    </w:p>
    <w:p>
      <w:pPr>
        <w:rPr>
          <w:rStyle w:val="C3"/>
          <w:b w:val="1"/>
        </w:rPr>
      </w:pPr>
      <w:r>
        <w:rPr>
          <w:rStyle w:val="C3"/>
          <w:b w:val="1"/>
        </w:rPr>
        <w:t xml:space="preserve">                        Ž U P A N </w:t>
      </w:r>
      <w:r>
        <w:rPr>
          <w:rStyle w:val="C3"/>
          <w:b w:val="1"/>
        </w:rPr>
        <w:t xml:space="preserve">       </w:t>
      </w:r>
    </w:p>
    <w:p>
      <w:r>
        <w:t xml:space="preserve"> </w:t>
      </w:r>
    </w:p>
    <w:p>
      <w:r>
        <w:t>KLASA: 007-02/19-01/103</w:t>
      </w:r>
    </w:p>
    <w:p>
      <w:r>
        <w:t>URBROJ: 2140/01-02-19-3</w:t>
      </w:r>
    </w:p>
    <w:p>
      <w:r>
        <w:t>Krapina, 12. ožujka 2019.</w:t>
      </w:r>
    </w:p>
    <w:p>
      <w:pPr>
        <w:tabs>
          <w:tab w:val="left" w:pos="1712" w:leader="none"/>
        </w:tabs>
      </w:pPr>
      <w:r>
        <w:tab/>
      </w:r>
    </w:p>
    <w:p>
      <w:pPr>
        <w:tabs>
          <w:tab w:val="left" w:pos="1712" w:leader="none"/>
        </w:tabs>
        <w:jc w:val="both"/>
      </w:pPr>
      <w:r>
        <w:t>Temeljem članka 32. Statuta Krapinsko-zagorske županije (Službeni glasnik Krapinsko-zagorske županije, broj: 13/01., 5/06., 14/09., 11/13., 26/13. – pročišćeni tekst i 13/18), župan objavljuje</w:t>
      </w:r>
    </w:p>
    <w:p>
      <w:pPr>
        <w:jc w:val="center"/>
        <w:rPr>
          <w:rStyle w:val="C3"/>
          <w:b w:val="1"/>
        </w:rPr>
      </w:pPr>
      <w:r>
        <w:rPr>
          <w:rStyle w:val="C3"/>
          <w:b w:val="1"/>
        </w:rPr>
        <w:t xml:space="preserve">JAVNI POZIV </w:t>
      </w:r>
    </w:p>
    <w:p>
      <w:pPr>
        <w:jc w:val="center"/>
        <w:rPr>
          <w:rStyle w:val="C3"/>
          <w:b w:val="1"/>
        </w:rPr>
      </w:pPr>
      <w:r>
        <w:rPr>
          <w:rStyle w:val="C3"/>
          <w:b w:val="1"/>
        </w:rPr>
        <w:t>ZA DODJELU DVO</w:t>
      </w:r>
      <w:r>
        <w:rPr>
          <w:rStyle w:val="C3"/>
          <w:b w:val="1"/>
        </w:rPr>
        <w:t>GODIŠNJE FINANCIJSKE POTPORE ZA PROGRAM</w:t>
      </w:r>
      <w:r>
        <w:rPr>
          <w:rStyle w:val="C3"/>
          <w:b w:val="1"/>
        </w:rPr>
        <w:t xml:space="preserve"> </w:t>
      </w:r>
      <w:r>
        <w:rPr>
          <w:rStyle w:val="C3"/>
          <w:b w:val="1"/>
        </w:rPr>
        <w:t>PODRŠKE ŽENAMA ŽRTVAMA NASIL</w:t>
      </w:r>
      <w:r>
        <w:rPr>
          <w:rStyle w:val="C3"/>
          <w:b w:val="1"/>
        </w:rPr>
        <w:t>JA U OBITELJI</w:t>
      </w:r>
    </w:p>
    <w:p>
      <w:pPr>
        <w:rPr>
          <w:rStyle w:val="C3"/>
        </w:rPr>
      </w:pPr>
    </w:p>
    <w:p>
      <w:pPr>
        <w:jc w:val="both"/>
      </w:pPr>
      <w:r>
        <w:t xml:space="preserve">(1) Krapinsko-zagorska županija poziva udruge da se u skladu s ovim Javnim pozivom  prijave za dodjelu financijske potpore za provedbu programa podrške ženama žrtvama nasilja u obitelji putem ovog Javnog poziva za prijavu dvogodišnjih programa udruga koje pružaju podršku ženama žrtvama nasilja u obitelji na području Krapinsko-zagorske županije (dalje u tekstu: Javni poziv). </w:t>
      </w:r>
    </w:p>
    <w:p>
      <w:pPr>
        <w:jc w:val="both"/>
      </w:pPr>
    </w:p>
    <w:p>
      <w:pPr>
        <w:jc w:val="both"/>
      </w:pPr>
      <w:r>
        <w:t>(2) Sukladno ovom Javnom pozivu, udruge mogu prijaviti program u prioritetnim područjima „zdravstvena i socijalna zaštita“ i „ljudska prava, demokratizacija i razvoj civilnog društva“.</w:t>
      </w:r>
    </w:p>
    <w:p>
      <w:pPr>
        <w:jc w:val="both"/>
      </w:pPr>
    </w:p>
    <w:p>
      <w:pPr>
        <w:jc w:val="both"/>
      </w:pPr>
      <w:r>
        <w:t xml:space="preserve">(3) Udruge mogu prijaviti program koji doprinosi osnaživanju organizacija civilnog društva u pružanju usluga ženama žrtvama nasilja u zajednici za sljedeće aktivnosti: </w:t>
      </w:r>
    </w:p>
    <w:p>
      <w:pPr>
        <w:numPr>
          <w:ilvl w:val="0"/>
          <w:numId w:val="5"/>
        </w:numPr>
        <w:jc w:val="both"/>
      </w:pPr>
      <w:r>
        <w:t>psihosocijalna podrška žrtvama nasilja u obitelji</w:t>
      </w:r>
    </w:p>
    <w:p>
      <w:pPr>
        <w:numPr>
          <w:ilvl w:val="0"/>
          <w:numId w:val="5"/>
        </w:numPr>
        <w:jc w:val="both"/>
      </w:pPr>
      <w:r>
        <w:t>organiziranje rada SOS telefona za žene žrtve nasilja u obitelji</w:t>
      </w:r>
    </w:p>
    <w:p>
      <w:pPr>
        <w:numPr>
          <w:ilvl w:val="0"/>
          <w:numId w:val="5"/>
        </w:numPr>
        <w:jc w:val="both"/>
      </w:pPr>
      <w:r>
        <w:t>pružanje besplatne pravne pomoći (ukoliko je udruga za to ovlaštena od strane Ministarstva pravosuđa)</w:t>
      </w:r>
    </w:p>
    <w:p>
      <w:pPr>
        <w:numPr>
          <w:ilvl w:val="0"/>
          <w:numId w:val="5"/>
        </w:numPr>
        <w:jc w:val="both"/>
      </w:pPr>
      <w:r>
        <w:t>edukativno-promotivne aktivnosti</w:t>
      </w:r>
    </w:p>
    <w:p>
      <w:pPr>
        <w:numPr>
          <w:ilvl w:val="0"/>
          <w:numId w:val="5"/>
        </w:numPr>
        <w:jc w:val="both"/>
      </w:pPr>
      <w:r>
        <w:t>individualni i grupni rad s korisnicima</w:t>
      </w:r>
    </w:p>
    <w:p>
      <w:pPr>
        <w:numPr>
          <w:ilvl w:val="0"/>
          <w:numId w:val="5"/>
        </w:numPr>
        <w:jc w:val="both"/>
      </w:pPr>
      <w:r>
        <w:t>organiziranje edukacija, seminara, predavanja, tribina, radionica i slično radi informiranja korisnica te informiranja i usmjeravanja u postojeće stručne službe/usluge/aktivnosti u zajednici</w:t>
      </w:r>
    </w:p>
    <w:p>
      <w:pPr>
        <w:numPr>
          <w:ilvl w:val="0"/>
          <w:numId w:val="5"/>
        </w:numPr>
        <w:jc w:val="both"/>
      </w:pPr>
      <w:r>
        <w:t>usluge supervizije, evaluacije i slično</w:t>
      </w:r>
    </w:p>
    <w:p>
      <w:pPr>
        <w:numPr>
          <w:ilvl w:val="0"/>
          <w:numId w:val="5"/>
        </w:numPr>
        <w:jc w:val="both"/>
      </w:pPr>
      <w:r>
        <w:t>organiziranje provedbe supervizijske podrške za zainteresirane stručnjake svih savjetovališta</w:t>
      </w:r>
    </w:p>
    <w:p>
      <w:pPr>
        <w:numPr>
          <w:ilvl w:val="0"/>
          <w:numId w:val="5"/>
        </w:numPr>
        <w:jc w:val="both"/>
      </w:pPr>
      <w:r>
        <w:t>javno zagovaranje i sudjelovanje u kreiranju javnih politika</w:t>
      </w:r>
    </w:p>
    <w:p>
      <w:pPr>
        <w:numPr>
          <w:ilvl w:val="0"/>
          <w:numId w:val="5"/>
        </w:numPr>
        <w:jc w:val="both"/>
      </w:pPr>
      <w:r>
        <w:t>poticanje međusektorske suradnje u prioritetnom području.</w:t>
      </w:r>
    </w:p>
    <w:p>
      <w:pPr>
        <w:ind w:left="720"/>
        <w:jc w:val="both"/>
      </w:pPr>
    </w:p>
    <w:p>
      <w:pPr>
        <w:jc w:val="both"/>
      </w:pPr>
      <w:r>
        <w:t>(4) Ukupna planirana vrijednost Javnog poziva je 75.000,00 kn za 2019. godinu, odnosno sveukupno 150.000,00 kn za 24 mjeseca provedbe programa.</w:t>
      </w:r>
    </w:p>
    <w:p>
      <w:pPr>
        <w:jc w:val="both"/>
      </w:pPr>
    </w:p>
    <w:p>
      <w:pPr>
        <w:jc w:val="both"/>
      </w:pPr>
      <w:r>
        <w:t>Najmanji iznos financijskih sredstava koji se može prijaviti i ugovoriti po pojedinom programu nije definiran. Javnim pozivom dodjeljuje se samo 1 (jedna) potpora, u najvećem iznosu od 75.000 kn za godinu provedbe.</w:t>
      </w:r>
    </w:p>
    <w:p>
      <w:pPr>
        <w:jc w:val="both"/>
      </w:pPr>
    </w:p>
    <w:p>
      <w:pPr>
        <w:jc w:val="both"/>
      </w:pPr>
      <w:r>
        <w:t>(5) Rok za podnošenje prijedloga programa započinje 12. ožujka 2019. godine, a završava 11. travnja 2019. godine.</w:t>
      </w:r>
    </w:p>
    <w:p>
      <w:pPr>
        <w:jc w:val="both"/>
      </w:pPr>
    </w:p>
    <w:p>
      <w:pPr>
        <w:jc w:val="both"/>
      </w:pPr>
      <w:r>
        <w:t xml:space="preserve">(6) Udruga može prijaviti i ugovoriti samo 1 (jedan) program u okviru ovog Javnog poziva, na razdoblje od  24 mjeseca. </w:t>
      </w:r>
    </w:p>
    <w:p>
      <w:pPr>
        <w:jc w:val="both"/>
      </w:pPr>
    </w:p>
    <w:p>
      <w:pPr>
        <w:jc w:val="both"/>
      </w:pPr>
      <w:r>
        <w:t>Prijavu programa na Javni poziv može podnijeti samo udruga koja je upisana u Registar udruga i djeluje najmanje tri godine u području u kojem prijavljuje program (zaključno s danom objave ovog Javnog poziva), koja je upisana u Registar neprofitnih organizacija i transparentno vodi financijsko poslovanje, koja je uskladila statut s odredbama Zakona o udrugama, ispunila ugovorene obveze preuzete temeljem prijašnjih ugovora o dodjeli sredstava prema davateljima financijskih sredstava iz javnih izvora, ispunjava obveze plaćanja doprinosa te drugih davanja prema državnom proračunu i proračunima jedinica lokalne samouprave, udruga u kojoj kod osobe ovlaštene za zastupanje i voditelja programa nema zapreke glede kažnjavanja i kod koje nema zapreke glede kažnjavanja udruge.</w:t>
      </w:r>
    </w:p>
    <w:p>
      <w:pPr>
        <w:jc w:val="both"/>
      </w:pPr>
    </w:p>
    <w:p>
      <w:pPr>
        <w:jc w:val="both"/>
      </w:pPr>
      <w:r>
        <w:t xml:space="preserve">(7) Kako se može ostvariti prednost u financiranju programa i tko nema pravo prijave na Javni poziv detaljno je opisano u Uputama za prijavitelje. </w:t>
      </w:r>
    </w:p>
    <w:p>
      <w:pPr>
        <w:jc w:val="both"/>
      </w:pPr>
    </w:p>
    <w:p>
      <w:pPr>
        <w:jc w:val="both"/>
      </w:pPr>
      <w:r>
        <w:t>(8) Prijedlozi programa dostavljaju se isključivo na propisanim obrascima, koji su zajedno s Uputama za prijavitelje, dostupni na mrežnim stranicama Krapinsko-zagorske županije (www.kzz.hr).</w:t>
      </w:r>
    </w:p>
    <w:p>
      <w:pPr>
        <w:jc w:val="both"/>
      </w:pPr>
    </w:p>
    <w:p>
      <w:pPr>
        <w:jc w:val="both"/>
      </w:pPr>
      <w:r>
        <w:t>Dokumentaciju za Javni poziv treba poslati u papirnatom i elektroničkom obliku na mediju za pohranu podataka.</w:t>
      </w:r>
    </w:p>
    <w:p>
      <w:pPr>
        <w:jc w:val="both"/>
      </w:pPr>
    </w:p>
    <w:p>
      <w:pPr>
        <w:jc w:val="both"/>
      </w:pPr>
      <w:r>
        <w:t>Prijava se šalje putem pošte, kurirske službe ili osobnom predajom u pisarnicu Krapinsko-zagorske županije na sljedeću adresu:</w:t>
      </w:r>
    </w:p>
    <w:p>
      <w:pPr>
        <w:jc w:val="both"/>
      </w:pPr>
    </w:p>
    <w:p>
      <w:pPr>
        <w:jc w:val="center"/>
      </w:pPr>
      <w:r>
        <w:t>Krapinsko – zagorska županija</w:t>
      </w:r>
    </w:p>
    <w:p>
      <w:pPr>
        <w:jc w:val="center"/>
      </w:pPr>
      <w:r>
        <w:t>Upravni odjel za zdravstvo, socijalnu skrb, udruge i mlade</w:t>
      </w:r>
    </w:p>
    <w:p>
      <w:pPr>
        <w:jc w:val="center"/>
      </w:pPr>
      <w:r>
        <w:t>Magistratska 1</w:t>
      </w:r>
    </w:p>
    <w:p>
      <w:pPr>
        <w:jc w:val="center"/>
      </w:pPr>
      <w:r>
        <w:t>49000 Krapina</w:t>
      </w:r>
    </w:p>
    <w:p>
      <w:pPr>
        <w:jc w:val="both"/>
      </w:pPr>
    </w:p>
    <w:p>
      <w:pPr>
        <w:jc w:val="both"/>
      </w:pPr>
      <w:r>
        <w:t>Postupak zaprimanja, otvaranja i pregleda dostavljenih prijava, procjene prijava, dostava dodatne dokumentacije, ugovaranje, donošenje odluke o dodjeli financijskih sredstava, podnošenje prigovora, postupanje s dokumentacijom detaljno su opisani u Uputama za prijavitelje.</w:t>
      </w:r>
    </w:p>
    <w:p>
      <w:pPr>
        <w:jc w:val="both"/>
      </w:pPr>
    </w:p>
    <w:p>
      <w:pPr>
        <w:jc w:val="both"/>
      </w:pPr>
      <w:r>
        <w:t>Razmatrat će se samo programi koji su pravodobno prijavljeni, te koji u cijelosti zadovoljavaju uvjete Javnog poziva.</w:t>
      </w:r>
    </w:p>
    <w:p>
      <w:pPr>
        <w:jc w:val="both"/>
      </w:pPr>
    </w:p>
    <w:p>
      <w:pPr>
        <w:jc w:val="both"/>
        <w:rPr>
          <w:rStyle w:val="C3"/>
        </w:rPr>
      </w:pPr>
      <w:r>
        <w:t xml:space="preserve">(9) Sva pitanja vezana uz ovaj Javni  poziv mogu se postaviti isključivo elektroničkim putem, na mrežnim stranicama Krapinsko-zagorske županije</w:t>
      </w:r>
      <w:r>
        <w:rPr>
          <w:rStyle w:val="C3"/>
          <w:color w:val="000000"/>
        </w:rPr>
        <w:t xml:space="preserve"> http://www.kzz.hr/poziv-dvogodisnja-potpora-zene-zrtve-nasilja.</w:t>
      </w:r>
    </w:p>
    <w:p>
      <w:pPr>
        <w:jc w:val="both"/>
        <w:rPr>
          <w:rStyle w:val="C3"/>
        </w:rPr>
      </w:pPr>
    </w:p>
    <w:p>
      <w:pPr>
        <w:jc w:val="both"/>
        <w:rPr>
          <w:rStyle w:val="C3"/>
        </w:rPr>
      </w:pPr>
    </w:p>
    <w:p>
      <w:pPr>
        <w:jc w:val="both"/>
        <w:rPr>
          <w:rStyle w:val="C3"/>
          <w:b w:val="1"/>
        </w:rPr>
      </w:pPr>
      <w:r>
        <w:rPr>
          <w:rStyle w:val="C3"/>
          <w:b w:val="1"/>
        </w:rPr>
        <w:t xml:space="preserve">                                                                                                                        </w:t>
      </w:r>
      <w:r>
        <w:rPr>
          <w:rStyle w:val="C3"/>
          <w:b w:val="1"/>
        </w:rPr>
        <w:t>Ž U P A N</w:t>
      </w:r>
    </w:p>
    <w:p>
      <w:pPr>
        <w:jc w:val="both"/>
      </w:pPr>
      <w:r>
        <w:t xml:space="preserve">                                                                                                                       Željko Kolar</w:t>
      </w:r>
    </w:p>
    <w:sectPr>
      <w:type w:val="nextPage"/>
      <w:pgSz w:w="11906" w:h="16838" w:code="0"/>
      <w:pgMar w:left="1417" w:right="1417" w:top="1417" w:bottom="1417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2E367842"/>
    <w:multiLevelType w:val="hybridMultilevel"/>
    <w:lvl w:ilvl="0" w:tplc="2B502B6C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  <w:b w:val="0"/>
        <w:i w:val="0"/>
        <w:sz w:val="16"/>
      </w:rPr>
    </w:lvl>
    <w:lvl w:ilvl="1" w:tplc="720C02E1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F0B9A6C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2D122EB7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35BEECC7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1DC5A23E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9561399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39D10B50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3F65C65D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">
    <w:nsid w:val="34FA281C"/>
    <w:multiLevelType w:val="multilevel"/>
    <w:lvl w:ilvl="0">
      <w:start w:val="1"/>
      <w:numFmt w:val="upperRoman"/>
      <w:suff w:val="tab"/>
      <w:lvlText w:val="%1."/>
      <w:lvlJc w:val="left"/>
      <w:pPr>
        <w:ind w:hanging="720" w:left="1080"/>
        <w:tabs>
          <w:tab w:val="left" w:pos="1080" w:leader="none"/>
        </w:tabs>
      </w:pPr>
      <w:rPr>
        <w:b w:val="1"/>
      </w:rPr>
    </w:lvl>
    <w:lvl w:ilvl="1">
      <w:start w:val="1"/>
      <w:numFmt w:val="lowerLetter"/>
      <w:suff w:val="tab"/>
      <w:lvlText w:val="%2)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2">
    <w:nsid w:val="472508B9"/>
    <w:multiLevelType w:val="multilevel"/>
    <w:lvl w:ilvl="0">
      <w:start w:val="1"/>
      <w:numFmt w:val="decimal"/>
      <w:suff w:val="tab"/>
      <w:lvlText w:val="%1."/>
      <w:lvlJc w:val="left"/>
      <w:pPr>
        <w:ind w:hanging="360" w:left="840"/>
        <w:tabs>
          <w:tab w:val="left" w:pos="84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560"/>
        <w:tabs>
          <w:tab w:val="left" w:pos="156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280"/>
        <w:tabs>
          <w:tab w:val="left" w:pos="228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000"/>
        <w:tabs>
          <w:tab w:val="left" w:pos="300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720"/>
        <w:tabs>
          <w:tab w:val="left" w:pos="372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440"/>
        <w:tabs>
          <w:tab w:val="left" w:pos="444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160"/>
        <w:tabs>
          <w:tab w:val="left" w:pos="516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880"/>
        <w:tabs>
          <w:tab w:val="left" w:pos="588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600"/>
        <w:tabs>
          <w:tab w:val="left" w:pos="6600" w:leader="none"/>
        </w:tabs>
      </w:pPr>
      <w:rPr/>
    </w:lvl>
  </w:abstractNum>
  <w:abstractNum w:abstractNumId="3">
    <w:nsid w:val="504373C6"/>
    <w:multiLevelType w:val="hybridMultilevel"/>
    <w:lvl w:ilvl="0" w:tplc="5FCE913E">
      <w:start w:val="0"/>
      <w:numFmt w:val="bullet"/>
      <w:suff w:val="tab"/>
      <w:lvlText w:val="-"/>
      <w:lvlJc w:val="left"/>
      <w:pPr>
        <w:ind w:hanging="360" w:left="720"/>
      </w:pPr>
      <w:rPr>
        <w:rFonts w:ascii="Times New Roman" w:hAnsi="Times New Roman"/>
      </w:rPr>
    </w:lvl>
    <w:lvl w:ilvl="1" w:tplc="7561B8D5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6AA01DD2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782F2376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3344FAB9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4319761F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2DE9376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3CBBB728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4671AACC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4">
    <w:nsid w:val="54645365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5">
    <w:nsid w:val="5E3B3D4A"/>
    <w:multiLevelType w:val="multilevel"/>
    <w:lvl w:ilvl="0">
      <w:start w:val="1"/>
      <w:numFmt w:val="decimal"/>
      <w:suff w:val="tab"/>
      <w:lvlText w:val="%1."/>
      <w:lvlJc w:val="left"/>
      <w:pPr>
        <w:ind w:hanging="360" w:left="780"/>
        <w:tabs>
          <w:tab w:val="left" w:pos="78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500"/>
        <w:tabs>
          <w:tab w:val="left" w:pos="150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220"/>
        <w:tabs>
          <w:tab w:val="left" w:pos="222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940"/>
        <w:tabs>
          <w:tab w:val="left" w:pos="294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60"/>
        <w:tabs>
          <w:tab w:val="left" w:pos="366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80"/>
        <w:tabs>
          <w:tab w:val="left" w:pos="438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100"/>
        <w:tabs>
          <w:tab w:val="left" w:pos="510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820"/>
        <w:tabs>
          <w:tab w:val="left" w:pos="582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540"/>
        <w:tabs>
          <w:tab w:val="left" w:pos="6540" w:leader="none"/>
        </w:tabs>
      </w:pPr>
      <w:rPr/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4"/>
    </w:rPr>
  </w:style>
  <w:style w:type="paragraph" w:styleId="P1">
    <w:name w:val="Tekst balončića"/>
    <w:basedOn w:val="P0"/>
    <w:next w:val="P1"/>
    <w:link w:val="C5"/>
    <w:pPr/>
    <w:rPr>
      <w:rFonts w:ascii="Segoe UI" w:hAnsi="Segoe UI"/>
      <w:sz w:val="18"/>
    </w:rPr>
  </w:style>
  <w:style w:type="paragraph" w:styleId="P2">
    <w:name w:val="Tekst komentara"/>
    <w:basedOn w:val="P0"/>
    <w:next w:val="P2"/>
    <w:link w:val="C8"/>
    <w:pPr/>
    <w:rPr>
      <w:sz w:val="20"/>
    </w:rPr>
  </w:style>
  <w:style w:type="paragraph" w:styleId="P3">
    <w:name w:val="Predmet komentara"/>
    <w:basedOn w:val="P2"/>
    <w:next w:val="P2"/>
    <w:link w:val="C7"/>
    <w:pPr/>
    <w:rPr>
      <w:b w:val="1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Zadani font odlomka"/>
    <w:rPr/>
  </w:style>
  <w:style w:type="character" w:styleId="C4">
    <w:name w:val="Hiperveza"/>
    <w:rPr>
      <w:color w:val="0000FF"/>
      <w:u w:val="single"/>
    </w:rPr>
  </w:style>
  <w:style w:type="character" w:styleId="C5">
    <w:name w:val="Tekst balončića Char"/>
    <w:link w:val="P1"/>
    <w:rPr>
      <w:rFonts w:ascii="Segoe UI" w:hAnsi="Segoe UI"/>
      <w:sz w:val="18"/>
    </w:rPr>
  </w:style>
  <w:style w:type="character" w:styleId="C6">
    <w:name w:val="Referenca komentara"/>
    <w:rPr>
      <w:sz w:val="16"/>
    </w:rPr>
  </w:style>
  <w:style w:type="character" w:styleId="C7">
    <w:name w:val="Predmet komentara Char"/>
    <w:link w:val="P3"/>
    <w:rPr>
      <w:b w:val="1"/>
    </w:rPr>
  </w:style>
  <w:style w:type="character" w:styleId="C8">
    <w:name w:val="Tekst komentara Char"/>
    <w:basedOn w:val="C3"/>
    <w:link w:val="P2"/>
    <w:rPr>
      <w:sz w:val="20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Obična tablic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jpg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ksenijac</dc:creator>
  <dcterms:created xsi:type="dcterms:W3CDTF">2019-03-11T08:40:00Z</dcterms:created>
  <cp:lastModifiedBy>Zvonko Tušek</cp:lastModifiedBy>
  <cp:lastPrinted>2016-02-11T08:30:00Z</cp:lastPrinted>
  <dcterms:modified xsi:type="dcterms:W3CDTF">2019-03-12T11:27:12Z</dcterms:modified>
  <cp:revision>7</cp:revision>
  <dc:title>                        </dc:title>
</cp:coreProperties>
</file>