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98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1440"/>
        <w:gridCol w:w="900"/>
        <w:gridCol w:w="1080"/>
        <w:gridCol w:w="900"/>
        <w:gridCol w:w="900"/>
      </w:tblGrid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Default="00886E1F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Program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Default="00886E1F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Šifra</w:t>
            </w:r>
            <w:r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programa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Default="00886E1F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Trajanje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Default="00886E1F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Razrednih odjela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Default="00886E1F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Oznaka za odjel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Default="00886E1F">
            <w:pPr>
              <w:jc w:val="center"/>
              <w:rPr>
                <w:rFonts w:ascii="Minion Pro" w:hAnsi="Minion Pro"/>
                <w:color w:val="231F20"/>
                <w:sz w:val="20"/>
                <w:szCs w:val="20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Županija: Krapinsko-zagorska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63,00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1395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Škola: Centar za odgoj i obrazovanje </w:t>
            </w:r>
            <w:proofErr w:type="spellStart"/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Zajezda</w:t>
            </w:r>
            <w:proofErr w:type="spellEnd"/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(02-168-002)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Pomoćni krojač – TES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228393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Pomoćni kuhar i slastičar – TES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078193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Pomoćni vrtlar – TES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088393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Škola: Gimnazija Antuna Gustava Matoša, Zabok (02-097-503)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98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Jezična gimnazija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320304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Opća gimnazija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320104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48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Prirodoslovno-matematička gimnazija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320204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26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Škola: Glazbena škola Pregrada (02-123-502)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15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Glazbenik – program srednje škole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X290004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15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Škola: Škola za umjetnost, dizajn, grafiku i odjeću Zabok (02-097-502)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112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Glazbenik – program srednje škole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X290004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16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Grafički urednik-dizajner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210604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22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Likovna umjetnost i dizajn do izbora zanimanja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300100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26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Medijski tehničar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211124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Web dizajner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211224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Škola: Srednja škola </w:t>
            </w:r>
            <w:proofErr w:type="spellStart"/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Bedekovčina</w:t>
            </w:r>
            <w:proofErr w:type="spellEnd"/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(02-167-501)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226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Agrotehničar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330624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22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Arhitektonski tehničar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131204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12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Cvjećar IG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081403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0,3333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8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Fizioterapeutski tehničar/fizioterapeutska tehničarka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240704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22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Građevinski tehničar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131104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12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Instalater grijanja i klimatizacije – JMO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013653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11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Keramičar-oblagač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133633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0,4167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Medicinska sestra opće njege/medicinski tehničar opće njege 5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241004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28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Mehaničar poljoprivredne mehanizacije IG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011803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0,2727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6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Monter suhe gradnje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133833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0,4545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Plinoinstalater</w:t>
            </w:r>
            <w:proofErr w:type="spellEnd"/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– JMO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013753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11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Poljoprivredni gospodarstvenik IG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081603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6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Pomoćni proizvođač keramike 2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135501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Rukovatelj </w:t>
            </w:r>
            <w:proofErr w:type="spellStart"/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samohodnim</w:t>
            </w:r>
            <w:proofErr w:type="spellEnd"/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građevinskim strojevima IG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132103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0,7273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16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Soboslikar ličilac dekorater DO </w:t>
            </w:r>
            <w:proofErr w:type="spellStart"/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DO</w:t>
            </w:r>
            <w:proofErr w:type="spellEnd"/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440353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f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12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Staklar DON DO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441163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f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8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Tesar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133233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0,2727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6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Zidar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133133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0,2727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6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Škola: Srednja škola </w:t>
            </w:r>
            <w:proofErr w:type="spellStart"/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Konjšćina</w:t>
            </w:r>
            <w:proofErr w:type="spellEnd"/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Konjščina</w:t>
            </w:r>
            <w:proofErr w:type="spellEnd"/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(02-177-501)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114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Autoelektričar – JMO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042253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12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Automehaničar – JMO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014253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0,5455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12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Elektroinstalater – JMO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042153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12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Komercijalist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060304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22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Strojobravar – JMO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013553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0,4545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Tehničar za električne strojeve s primijenjenim računalstvom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041104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26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Vozač motornog vozila IG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141103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Škola: Srednja škola Krapina (02-040-501)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12,00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272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Automehatroničar</w:t>
            </w:r>
            <w:proofErr w:type="spellEnd"/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– JMO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331153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0,5833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14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Bravar – JMO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014153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0,4167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CNC operater/CNC operaterka IG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012703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56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Elektroinstalater – JMO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042153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0,5833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14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Elektromehaničar – JMO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042353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0,4167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Frizer – JMO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250353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Hotelijersko-turistički tehničar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070104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Jezična gimnazija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320304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Komercijalist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060304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Opća gimnazija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320104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Prirodoslovno-matematička gimnazija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320204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Prodavač – JMO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061153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Tehničar za </w:t>
            </w:r>
            <w:proofErr w:type="spellStart"/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mehatroniku</w:t>
            </w:r>
            <w:proofErr w:type="spellEnd"/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041524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Tehničar za računalstvo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041624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Škola: Srednja škola </w:t>
            </w:r>
            <w:proofErr w:type="spellStart"/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Oroslavje</w:t>
            </w:r>
            <w:proofErr w:type="spellEnd"/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(02-183-501)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124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CNC operater/CNC operaterka IG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012703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28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Frizer – JMO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250353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0,6154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16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Kozmetičar – JMO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250153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0,3333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8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Opća gimnazija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320104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Stolar – JMO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121113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0,3846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Strojarski računalni tehničar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015324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26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Strojobravar – JMO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013553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0,3333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8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Vodoinstalater – JMO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013853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0,3333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8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Škola: Srednja škola Pregrada (02-123-501)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6,00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120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Dentalni</w:t>
            </w:r>
            <w:proofErr w:type="spellEnd"/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tehničar/</w:t>
            </w:r>
            <w:proofErr w:type="spellStart"/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Dentalna</w:t>
            </w:r>
            <w:proofErr w:type="spellEnd"/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tehničarka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241104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Fizioterapeutski tehničar/fizioterapeutska tehničarka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240704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Kuhar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071233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Medicinska sestra opće njege/medicinski tehničar opće njege 5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241004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Prirodoslovna gimnazija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320804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Slastičar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092533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Škola: Srednja škola Zabok (02-097-501)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188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Ekonomist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060724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48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Hotelijersko-turistički tehničar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070104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Komercijalist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060304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Konobar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071333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12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Kuhar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071233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36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Prodavač IG 3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060923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Turističko-hotelijerski komercijalist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070204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Škola: Srednja škola Zlatar (02-189-501)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bold"/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96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Opća gimnazija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320104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24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Tehničar za logistiku i špediciju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160504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Tehničar za računalstvo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041624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</w:t>
            </w:r>
          </w:p>
        </w:tc>
      </w:tr>
      <w:tr w:rsidR="00886E1F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 w:rsidP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Upravni referent 4 g.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060404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86E1F" w:rsidRPr="00886E1F" w:rsidRDefault="00886E1F">
            <w:pPr>
              <w:jc w:val="center"/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</w:pPr>
            <w:r w:rsidRPr="00886E1F">
              <w:rPr>
                <w:rFonts w:ascii="Minion Pro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</w:t>
            </w:r>
          </w:p>
        </w:tc>
      </w:tr>
    </w:tbl>
    <w:p w:rsidR="00E82994" w:rsidRDefault="00E82994"/>
    <w:sectPr w:rsidR="00E8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1F"/>
    <w:rsid w:val="00026034"/>
    <w:rsid w:val="005105C4"/>
    <w:rsid w:val="00886E1F"/>
    <w:rsid w:val="00B03908"/>
    <w:rsid w:val="00E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BF1B9-1F7D-463C-B43F-CF193D6E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bold">
    <w:name w:val="bold"/>
    <w:basedOn w:val="Zadanifontodlomka"/>
    <w:rsid w:val="0088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</vt:lpstr>
    </vt:vector>
  </TitlesOfParts>
  <Company>RH-TDU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Jadranka Cesarec</dc:creator>
  <cp:keywords/>
  <dc:description/>
  <cp:lastModifiedBy>Zoran Gumbas</cp:lastModifiedBy>
  <cp:revision>2</cp:revision>
  <cp:lastPrinted>2022-05-23T07:30:00Z</cp:lastPrinted>
  <dcterms:created xsi:type="dcterms:W3CDTF">2022-05-24T06:43:00Z</dcterms:created>
  <dcterms:modified xsi:type="dcterms:W3CDTF">2022-05-24T06:43:00Z</dcterms:modified>
</cp:coreProperties>
</file>