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E2" w:rsidRPr="005654DC" w:rsidRDefault="00EF11E2" w:rsidP="00EF11E2">
      <w:pPr>
        <w:pStyle w:val="Bezproreda"/>
        <w:ind w:firstLine="1276"/>
        <w:rPr>
          <w:b/>
        </w:rPr>
      </w:pPr>
      <w:r w:rsidRPr="005654DC">
        <w:rPr>
          <w:b/>
        </w:rPr>
        <w:tab/>
        <w:t xml:space="preserve"> </w:t>
      </w:r>
      <w:r w:rsidR="00A54EA4" w:rsidRPr="00EF11E2">
        <w:rPr>
          <w:b/>
          <w:noProof/>
          <w:lang w:val="hr-HR" w:eastAsia="hr-HR"/>
        </w:rPr>
        <w:drawing>
          <wp:inline distT="0" distB="0" distL="0" distR="0">
            <wp:extent cx="523240" cy="666115"/>
            <wp:effectExtent l="0" t="0" r="0" b="635"/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E2" w:rsidRPr="000603AB" w:rsidRDefault="00EF11E2" w:rsidP="000F2A3A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603AB"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 w:rsidRPr="000603AB"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:rsidR="003B03C0" w:rsidRPr="00D73A21" w:rsidRDefault="000F2A3A" w:rsidP="000F2A3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3B03C0" w:rsidRPr="00D73A21">
        <w:rPr>
          <w:rFonts w:ascii="Times New Roman" w:hAnsi="Times New Roman"/>
          <w:b/>
          <w:sz w:val="24"/>
          <w:szCs w:val="24"/>
        </w:rPr>
        <w:t>ŽUPAN</w:t>
      </w:r>
    </w:p>
    <w:p w:rsidR="003B03C0" w:rsidRPr="00D73A21" w:rsidRDefault="00A511A8" w:rsidP="000F2A3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3A21">
        <w:rPr>
          <w:rFonts w:ascii="Times New Roman" w:hAnsi="Times New Roman"/>
          <w:sz w:val="24"/>
          <w:szCs w:val="24"/>
        </w:rPr>
        <w:t xml:space="preserve">KLASA: </w:t>
      </w:r>
      <w:r w:rsidR="00AC4160" w:rsidRPr="00D73A21">
        <w:rPr>
          <w:rFonts w:ascii="Times New Roman" w:hAnsi="Times New Roman"/>
          <w:sz w:val="24"/>
          <w:szCs w:val="24"/>
        </w:rPr>
        <w:t>320-01/1</w:t>
      </w:r>
      <w:r w:rsidR="00D72CBE">
        <w:rPr>
          <w:rFonts w:ascii="Times New Roman" w:hAnsi="Times New Roman"/>
          <w:sz w:val="24"/>
          <w:szCs w:val="24"/>
        </w:rPr>
        <w:t>9</w:t>
      </w:r>
      <w:r w:rsidR="00AC4160" w:rsidRPr="00D73A21">
        <w:rPr>
          <w:rFonts w:ascii="Times New Roman" w:hAnsi="Times New Roman"/>
          <w:sz w:val="24"/>
          <w:szCs w:val="24"/>
        </w:rPr>
        <w:t>-01/</w:t>
      </w:r>
      <w:r w:rsidR="00D72CBE">
        <w:rPr>
          <w:rFonts w:ascii="Times New Roman" w:hAnsi="Times New Roman"/>
          <w:sz w:val="24"/>
          <w:szCs w:val="24"/>
        </w:rPr>
        <w:t>18</w:t>
      </w:r>
    </w:p>
    <w:p w:rsidR="003B03C0" w:rsidRPr="00D73A21" w:rsidRDefault="00B33F30" w:rsidP="000F2A3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3A21">
        <w:rPr>
          <w:rFonts w:ascii="Times New Roman" w:hAnsi="Times New Roman"/>
          <w:sz w:val="24"/>
          <w:szCs w:val="24"/>
        </w:rPr>
        <w:t>URBROJ:</w:t>
      </w:r>
      <w:r w:rsidR="00AC4160" w:rsidRPr="00D73A21">
        <w:rPr>
          <w:rFonts w:ascii="Times New Roman" w:hAnsi="Times New Roman"/>
          <w:sz w:val="24"/>
          <w:szCs w:val="24"/>
        </w:rPr>
        <w:t>2140/01-02-1</w:t>
      </w:r>
      <w:r w:rsidR="00D72CBE">
        <w:rPr>
          <w:rFonts w:ascii="Times New Roman" w:hAnsi="Times New Roman"/>
          <w:sz w:val="24"/>
          <w:szCs w:val="24"/>
        </w:rPr>
        <w:t>9</w:t>
      </w:r>
      <w:r w:rsidR="00AC4160" w:rsidRPr="00D73A21">
        <w:rPr>
          <w:rFonts w:ascii="Times New Roman" w:hAnsi="Times New Roman"/>
          <w:sz w:val="24"/>
          <w:szCs w:val="24"/>
        </w:rPr>
        <w:t>-</w:t>
      </w:r>
      <w:r w:rsidR="007C49AF">
        <w:rPr>
          <w:rFonts w:ascii="Times New Roman" w:hAnsi="Times New Roman"/>
          <w:sz w:val="24"/>
          <w:szCs w:val="24"/>
        </w:rPr>
        <w:t>2</w:t>
      </w:r>
    </w:p>
    <w:p w:rsidR="003B03C0" w:rsidRPr="00D73A21" w:rsidRDefault="00B33F30" w:rsidP="000F2A3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3A21">
        <w:rPr>
          <w:rFonts w:ascii="Times New Roman" w:hAnsi="Times New Roman"/>
          <w:sz w:val="24"/>
          <w:szCs w:val="24"/>
        </w:rPr>
        <w:t>Krapina</w:t>
      </w:r>
      <w:r w:rsidRPr="00C10280">
        <w:rPr>
          <w:rFonts w:ascii="Times New Roman" w:hAnsi="Times New Roman"/>
          <w:sz w:val="24"/>
          <w:szCs w:val="24"/>
        </w:rPr>
        <w:t>,</w:t>
      </w:r>
      <w:r w:rsidR="00AF621B" w:rsidRPr="009812F1">
        <w:rPr>
          <w:rFonts w:ascii="Times New Roman" w:hAnsi="Times New Roman"/>
          <w:sz w:val="24"/>
          <w:szCs w:val="24"/>
        </w:rPr>
        <w:t xml:space="preserve"> </w:t>
      </w:r>
      <w:r w:rsidR="000D4D59">
        <w:rPr>
          <w:rFonts w:ascii="Times New Roman" w:hAnsi="Times New Roman"/>
          <w:sz w:val="24"/>
          <w:szCs w:val="24"/>
        </w:rPr>
        <w:t>04</w:t>
      </w:r>
      <w:r w:rsidR="00C10280">
        <w:rPr>
          <w:rFonts w:ascii="Times New Roman" w:hAnsi="Times New Roman"/>
          <w:sz w:val="24"/>
          <w:szCs w:val="24"/>
        </w:rPr>
        <w:t xml:space="preserve">. ožujka  </w:t>
      </w:r>
      <w:r w:rsidR="00AF621B" w:rsidRPr="009812F1">
        <w:rPr>
          <w:rFonts w:ascii="Times New Roman" w:hAnsi="Times New Roman"/>
          <w:sz w:val="24"/>
          <w:szCs w:val="24"/>
        </w:rPr>
        <w:t>201</w:t>
      </w:r>
      <w:r w:rsidR="00D72CBE">
        <w:rPr>
          <w:rFonts w:ascii="Times New Roman" w:hAnsi="Times New Roman"/>
          <w:sz w:val="24"/>
          <w:szCs w:val="24"/>
        </w:rPr>
        <w:t>9</w:t>
      </w:r>
      <w:r w:rsidR="008E25BE" w:rsidRPr="009812F1">
        <w:rPr>
          <w:rFonts w:ascii="Times New Roman" w:hAnsi="Times New Roman"/>
          <w:sz w:val="24"/>
          <w:szCs w:val="24"/>
        </w:rPr>
        <w:t>.</w:t>
      </w:r>
    </w:p>
    <w:p w:rsidR="0032240F" w:rsidRPr="00D73A21" w:rsidRDefault="0032240F" w:rsidP="000F2A3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B03C0" w:rsidRPr="00F43340" w:rsidRDefault="003B03C0" w:rsidP="000F2A3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43340">
        <w:rPr>
          <w:rFonts w:ascii="Times New Roman" w:hAnsi="Times New Roman"/>
          <w:sz w:val="24"/>
          <w:szCs w:val="24"/>
          <w:lang w:val="hr-HR"/>
        </w:rPr>
        <w:t xml:space="preserve">Na temelju članka </w:t>
      </w:r>
      <w:r w:rsidR="00D72CBE" w:rsidRPr="00F43340">
        <w:rPr>
          <w:rFonts w:ascii="Times New Roman" w:hAnsi="Times New Roman"/>
          <w:sz w:val="24"/>
          <w:szCs w:val="24"/>
          <w:lang w:val="hr-HR"/>
        </w:rPr>
        <w:t>21</w:t>
      </w:r>
      <w:r w:rsidRPr="00F43340">
        <w:rPr>
          <w:rFonts w:ascii="Times New Roman" w:hAnsi="Times New Roman"/>
          <w:sz w:val="24"/>
          <w:szCs w:val="24"/>
          <w:lang w:val="hr-HR"/>
        </w:rPr>
        <w:t>., stavka 1. Pravilnika</w:t>
      </w:r>
      <w:r w:rsidR="00A7208D" w:rsidRPr="00F43340">
        <w:rPr>
          <w:rFonts w:ascii="Times New Roman" w:hAnsi="Times New Roman"/>
          <w:sz w:val="24"/>
          <w:szCs w:val="24"/>
          <w:lang w:val="hr-HR"/>
        </w:rPr>
        <w:t xml:space="preserve"> I. za</w:t>
      </w:r>
      <w:r w:rsidR="00E25C62" w:rsidRPr="00F43340">
        <w:rPr>
          <w:rFonts w:ascii="Times New Roman" w:hAnsi="Times New Roman"/>
          <w:sz w:val="24"/>
          <w:szCs w:val="24"/>
          <w:lang w:val="hr-HR"/>
        </w:rPr>
        <w:t xml:space="preserve"> provedbu mjera razvoja </w:t>
      </w:r>
      <w:r w:rsidR="00641ADE" w:rsidRPr="00F43340">
        <w:rPr>
          <w:rFonts w:ascii="Times New Roman" w:hAnsi="Times New Roman"/>
          <w:sz w:val="24"/>
          <w:szCs w:val="24"/>
          <w:lang w:val="hr-HR"/>
        </w:rPr>
        <w:t>poljoprivredne</w:t>
      </w:r>
      <w:r w:rsidR="00E25C62" w:rsidRPr="00F43340">
        <w:rPr>
          <w:rFonts w:ascii="Times New Roman" w:hAnsi="Times New Roman"/>
          <w:sz w:val="24"/>
          <w:szCs w:val="24"/>
          <w:lang w:val="hr-HR"/>
        </w:rPr>
        <w:t xml:space="preserve"> proizvodnje Krapinsko-zagorske županije za 201</w:t>
      </w:r>
      <w:r w:rsidR="00D72CBE" w:rsidRPr="00F43340">
        <w:rPr>
          <w:rFonts w:ascii="Times New Roman" w:hAnsi="Times New Roman"/>
          <w:sz w:val="24"/>
          <w:szCs w:val="24"/>
          <w:lang w:val="hr-HR"/>
        </w:rPr>
        <w:t>9</w:t>
      </w:r>
      <w:r w:rsidR="00E25C62" w:rsidRPr="00F43340">
        <w:rPr>
          <w:rFonts w:ascii="Times New Roman" w:hAnsi="Times New Roman"/>
          <w:sz w:val="24"/>
          <w:szCs w:val="24"/>
          <w:lang w:val="hr-HR"/>
        </w:rPr>
        <w:t>. godinu</w:t>
      </w:r>
      <w:r w:rsidR="009F1DFA" w:rsidRPr="00F43340">
        <w:rPr>
          <w:rFonts w:ascii="Times New Roman" w:hAnsi="Times New Roman"/>
          <w:sz w:val="24"/>
          <w:szCs w:val="24"/>
          <w:lang w:val="hr-HR"/>
        </w:rPr>
        <w:t xml:space="preserve"> (“Službeni glasnik Krapinsko-zagorske župani</w:t>
      </w:r>
      <w:r w:rsidR="00261EC4" w:rsidRPr="00F43340">
        <w:rPr>
          <w:rFonts w:ascii="Times New Roman" w:hAnsi="Times New Roman"/>
          <w:sz w:val="24"/>
          <w:szCs w:val="24"/>
          <w:lang w:val="hr-HR"/>
        </w:rPr>
        <w:t xml:space="preserve">je”, </w:t>
      </w:r>
      <w:r w:rsidR="00D72CBE" w:rsidRPr="00F43340">
        <w:rPr>
          <w:rFonts w:ascii="Times New Roman" w:hAnsi="Times New Roman"/>
          <w:sz w:val="24"/>
          <w:szCs w:val="24"/>
          <w:lang w:val="hr-HR"/>
        </w:rPr>
        <w:t>4</w:t>
      </w:r>
      <w:r w:rsidR="00261EC4" w:rsidRPr="00F43340">
        <w:rPr>
          <w:rFonts w:ascii="Times New Roman" w:hAnsi="Times New Roman"/>
          <w:sz w:val="24"/>
          <w:szCs w:val="24"/>
          <w:lang w:val="hr-HR"/>
        </w:rPr>
        <w:t>/1</w:t>
      </w:r>
      <w:r w:rsidR="00D72CBE" w:rsidRPr="00F43340">
        <w:rPr>
          <w:rFonts w:ascii="Times New Roman" w:hAnsi="Times New Roman"/>
          <w:sz w:val="24"/>
          <w:szCs w:val="24"/>
          <w:lang w:val="hr-HR"/>
        </w:rPr>
        <w:t>9</w:t>
      </w:r>
      <w:r w:rsidR="009F1DFA" w:rsidRPr="00F43340">
        <w:rPr>
          <w:rFonts w:ascii="Times New Roman" w:hAnsi="Times New Roman"/>
          <w:sz w:val="24"/>
          <w:szCs w:val="24"/>
          <w:lang w:val="hr-HR"/>
        </w:rPr>
        <w:t>)</w:t>
      </w:r>
      <w:r w:rsidRPr="00F43340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F43340" w:rsidRPr="00F43340">
        <w:rPr>
          <w:rFonts w:ascii="Times New Roman" w:hAnsi="Times New Roman" w:cs="Times New Roman"/>
          <w:sz w:val="24"/>
          <w:szCs w:val="24"/>
          <w:lang w:val="hr-HR"/>
        </w:rPr>
        <w:t>te članka 32. Statuta Krapinsko-zagorske županije („Službeni glasnik Krapinsko-zagorske županije“ br.</w:t>
      </w:r>
      <w:r w:rsidR="000F2A3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43340" w:rsidRPr="00F43340">
        <w:rPr>
          <w:rFonts w:ascii="Times New Roman" w:hAnsi="Times New Roman" w:cs="Times New Roman"/>
          <w:sz w:val="24"/>
          <w:szCs w:val="24"/>
          <w:lang w:val="hr-HR"/>
        </w:rPr>
        <w:t xml:space="preserve">31/01., 5/06., 14/09., 11/13., 26/13. i 13/18.) </w:t>
      </w:r>
      <w:r w:rsidRPr="00F43340">
        <w:rPr>
          <w:rFonts w:ascii="Times New Roman" w:hAnsi="Times New Roman"/>
          <w:sz w:val="24"/>
          <w:szCs w:val="24"/>
          <w:lang w:val="hr-HR"/>
        </w:rPr>
        <w:t>župan Krapinsko-zagorske županije raspisuje</w:t>
      </w:r>
    </w:p>
    <w:p w:rsidR="003B03C0" w:rsidRPr="00D73A21" w:rsidRDefault="00A7208D" w:rsidP="000F2A3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73A21">
        <w:rPr>
          <w:rFonts w:ascii="Times New Roman" w:hAnsi="Times New Roman"/>
          <w:b/>
          <w:sz w:val="24"/>
          <w:szCs w:val="24"/>
        </w:rPr>
        <w:t>NATJEČAJ</w:t>
      </w:r>
    </w:p>
    <w:p w:rsidR="003B03C0" w:rsidRPr="00D73A21" w:rsidRDefault="00B33F30" w:rsidP="000F2A3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73A21">
        <w:rPr>
          <w:rFonts w:ascii="Times New Roman" w:hAnsi="Times New Roman"/>
          <w:b/>
          <w:sz w:val="24"/>
          <w:szCs w:val="24"/>
        </w:rPr>
        <w:t xml:space="preserve">za </w:t>
      </w:r>
      <w:r w:rsidR="002631B5" w:rsidRPr="00D73A21">
        <w:rPr>
          <w:rFonts w:ascii="Times New Roman" w:hAnsi="Times New Roman"/>
          <w:b/>
          <w:sz w:val="24"/>
          <w:szCs w:val="24"/>
        </w:rPr>
        <w:t xml:space="preserve">potporu za </w:t>
      </w:r>
      <w:r w:rsidRPr="00D73A21">
        <w:rPr>
          <w:rFonts w:ascii="Times New Roman" w:hAnsi="Times New Roman"/>
          <w:b/>
          <w:sz w:val="24"/>
          <w:szCs w:val="24"/>
        </w:rPr>
        <w:t>povećanje poljoprivredne proizvodnje</w:t>
      </w:r>
      <w:r w:rsidR="00925660">
        <w:rPr>
          <w:rFonts w:ascii="Times New Roman" w:hAnsi="Times New Roman"/>
          <w:b/>
          <w:sz w:val="24"/>
          <w:szCs w:val="24"/>
        </w:rPr>
        <w:t xml:space="preserve"> na području </w:t>
      </w:r>
      <w:r w:rsidR="00475C4C" w:rsidRPr="00D73A21">
        <w:rPr>
          <w:rFonts w:ascii="Times New Roman" w:hAnsi="Times New Roman"/>
          <w:b/>
          <w:sz w:val="24"/>
          <w:szCs w:val="24"/>
        </w:rPr>
        <w:t>Krapinsko-zagorske županije</w:t>
      </w:r>
      <w:r w:rsidR="00E61444" w:rsidRPr="00D73A21">
        <w:rPr>
          <w:rFonts w:ascii="Times New Roman" w:hAnsi="Times New Roman"/>
          <w:b/>
          <w:sz w:val="24"/>
          <w:szCs w:val="24"/>
        </w:rPr>
        <w:t xml:space="preserve"> u 201</w:t>
      </w:r>
      <w:r w:rsidR="00F43340">
        <w:rPr>
          <w:rFonts w:ascii="Times New Roman" w:hAnsi="Times New Roman"/>
          <w:b/>
          <w:sz w:val="24"/>
          <w:szCs w:val="24"/>
        </w:rPr>
        <w:t>9</w:t>
      </w:r>
      <w:r w:rsidR="00E61444" w:rsidRPr="00D73A21">
        <w:rPr>
          <w:rFonts w:ascii="Times New Roman" w:hAnsi="Times New Roman"/>
          <w:b/>
          <w:sz w:val="24"/>
          <w:szCs w:val="24"/>
        </w:rPr>
        <w:t>. godini</w:t>
      </w:r>
    </w:p>
    <w:p w:rsidR="003B03C0" w:rsidRPr="00D73A21" w:rsidRDefault="003B03C0" w:rsidP="000F2A3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A21">
        <w:rPr>
          <w:rFonts w:ascii="Times New Roman" w:hAnsi="Times New Roman"/>
          <w:b/>
          <w:sz w:val="24"/>
          <w:szCs w:val="24"/>
          <w:u w:val="single"/>
        </w:rPr>
        <w:t xml:space="preserve">Predmet </w:t>
      </w:r>
      <w:r w:rsidR="00A7208D" w:rsidRPr="00D73A21">
        <w:rPr>
          <w:rFonts w:ascii="Times New Roman" w:hAnsi="Times New Roman"/>
          <w:b/>
          <w:sz w:val="24"/>
          <w:szCs w:val="24"/>
          <w:u w:val="single"/>
        </w:rPr>
        <w:t>Natječaja</w:t>
      </w:r>
      <w:r w:rsidRPr="00D73A21">
        <w:rPr>
          <w:rFonts w:ascii="Times New Roman" w:hAnsi="Times New Roman"/>
          <w:b/>
          <w:sz w:val="24"/>
          <w:szCs w:val="24"/>
          <w:u w:val="single"/>
        </w:rPr>
        <w:t xml:space="preserve"> je</w:t>
      </w:r>
      <w:r w:rsidRPr="00D73A21">
        <w:rPr>
          <w:rFonts w:ascii="Times New Roman" w:hAnsi="Times New Roman"/>
          <w:sz w:val="24"/>
          <w:szCs w:val="24"/>
        </w:rPr>
        <w:t xml:space="preserve"> podnošenje </w:t>
      </w:r>
      <w:r w:rsidR="00A7208D" w:rsidRPr="00D73A21">
        <w:rPr>
          <w:rFonts w:ascii="Times New Roman" w:hAnsi="Times New Roman"/>
          <w:sz w:val="24"/>
          <w:szCs w:val="24"/>
        </w:rPr>
        <w:t>Z</w:t>
      </w:r>
      <w:r w:rsidR="00A511A8" w:rsidRPr="00D73A21">
        <w:rPr>
          <w:rFonts w:ascii="Times New Roman" w:hAnsi="Times New Roman"/>
          <w:sz w:val="24"/>
          <w:szCs w:val="24"/>
        </w:rPr>
        <w:t xml:space="preserve">ahtjeva za potporu za povećanje </w:t>
      </w:r>
      <w:r w:rsidR="00E25C62" w:rsidRPr="00D73A21">
        <w:rPr>
          <w:rFonts w:ascii="Times New Roman" w:hAnsi="Times New Roman"/>
          <w:sz w:val="24"/>
          <w:szCs w:val="24"/>
        </w:rPr>
        <w:t xml:space="preserve">kapaciteta </w:t>
      </w:r>
      <w:r w:rsidR="00A511A8" w:rsidRPr="00D73A21">
        <w:rPr>
          <w:rFonts w:ascii="Times New Roman" w:hAnsi="Times New Roman"/>
          <w:sz w:val="24"/>
          <w:szCs w:val="24"/>
        </w:rPr>
        <w:t>poljoprivredne proizvodnje na poljoprivrednim gospodarstvima u Krapinsko-zagorskoj županiji</w:t>
      </w:r>
      <w:r w:rsidR="00F43340">
        <w:rPr>
          <w:rFonts w:ascii="Times New Roman" w:hAnsi="Times New Roman"/>
          <w:sz w:val="24"/>
          <w:szCs w:val="24"/>
        </w:rPr>
        <w:t xml:space="preserve"> s ciljem povećanja</w:t>
      </w:r>
      <w:r w:rsidR="0098726D">
        <w:rPr>
          <w:rFonts w:ascii="Times New Roman" w:hAnsi="Times New Roman"/>
          <w:sz w:val="24"/>
          <w:szCs w:val="24"/>
        </w:rPr>
        <w:t xml:space="preserve"> njihove</w:t>
      </w:r>
      <w:r w:rsidR="00370EB9" w:rsidRPr="00D73A21">
        <w:rPr>
          <w:rFonts w:ascii="Times New Roman" w:hAnsi="Times New Roman"/>
          <w:sz w:val="24"/>
          <w:szCs w:val="24"/>
        </w:rPr>
        <w:t xml:space="preserve"> konkurentnosti na tržištu poljoprivrednih proizvoda</w:t>
      </w:r>
      <w:r w:rsidR="00A7208D" w:rsidRPr="00D73A21">
        <w:rPr>
          <w:rFonts w:ascii="Times New Roman" w:hAnsi="Times New Roman"/>
          <w:sz w:val="24"/>
          <w:szCs w:val="24"/>
        </w:rPr>
        <w:t xml:space="preserve"> temeljem</w:t>
      </w:r>
      <w:r w:rsidRPr="00D73A21">
        <w:rPr>
          <w:rFonts w:ascii="Times New Roman" w:hAnsi="Times New Roman"/>
          <w:sz w:val="24"/>
          <w:szCs w:val="24"/>
        </w:rPr>
        <w:t xml:space="preserve"> Pravilnika </w:t>
      </w:r>
      <w:r w:rsidR="00A511A8" w:rsidRPr="00D73A21">
        <w:rPr>
          <w:rFonts w:ascii="Times New Roman" w:hAnsi="Times New Roman"/>
          <w:sz w:val="24"/>
          <w:szCs w:val="24"/>
        </w:rPr>
        <w:t>I.</w:t>
      </w:r>
      <w:r w:rsidR="009A1834" w:rsidRPr="00D73A21">
        <w:rPr>
          <w:rFonts w:ascii="Times New Roman" w:hAnsi="Times New Roman"/>
          <w:sz w:val="24"/>
          <w:szCs w:val="24"/>
        </w:rPr>
        <w:t xml:space="preserve"> za provedbu </w:t>
      </w:r>
      <w:r w:rsidR="00E25C62" w:rsidRPr="00D73A21">
        <w:rPr>
          <w:rFonts w:ascii="Times New Roman" w:hAnsi="Times New Roman"/>
          <w:sz w:val="24"/>
          <w:szCs w:val="24"/>
        </w:rPr>
        <w:t xml:space="preserve">mjera </w:t>
      </w:r>
      <w:r w:rsidR="008E25BE" w:rsidRPr="00D73A21">
        <w:rPr>
          <w:rFonts w:ascii="Times New Roman" w:hAnsi="Times New Roman"/>
          <w:sz w:val="24"/>
          <w:szCs w:val="24"/>
        </w:rPr>
        <w:t>razvoja poljoprivredne</w:t>
      </w:r>
      <w:r w:rsidR="00E25C62" w:rsidRPr="00D73A21">
        <w:rPr>
          <w:rFonts w:ascii="Times New Roman" w:hAnsi="Times New Roman"/>
          <w:sz w:val="24"/>
          <w:szCs w:val="24"/>
        </w:rPr>
        <w:t xml:space="preserve"> proizvodnje Krapinsko-zagorske županije za 201</w:t>
      </w:r>
      <w:r w:rsidR="00F43340">
        <w:rPr>
          <w:rFonts w:ascii="Times New Roman" w:hAnsi="Times New Roman"/>
          <w:sz w:val="24"/>
          <w:szCs w:val="24"/>
        </w:rPr>
        <w:t>9</w:t>
      </w:r>
      <w:r w:rsidR="00E25C62" w:rsidRPr="00D73A21">
        <w:rPr>
          <w:rFonts w:ascii="Times New Roman" w:hAnsi="Times New Roman"/>
          <w:sz w:val="24"/>
          <w:szCs w:val="24"/>
        </w:rPr>
        <w:t>. godinu (“Službeni glasnik Krapinsko-zagorske županije</w:t>
      </w:r>
      <w:r w:rsidR="00CB1A24" w:rsidRPr="00D73A21">
        <w:rPr>
          <w:rFonts w:ascii="Times New Roman" w:hAnsi="Times New Roman"/>
          <w:sz w:val="24"/>
          <w:szCs w:val="24"/>
        </w:rPr>
        <w:t xml:space="preserve">“, </w:t>
      </w:r>
      <w:r w:rsidR="00F43340">
        <w:rPr>
          <w:rFonts w:ascii="Times New Roman" w:hAnsi="Times New Roman"/>
          <w:sz w:val="24"/>
          <w:szCs w:val="24"/>
        </w:rPr>
        <w:t>4</w:t>
      </w:r>
      <w:r w:rsidR="00CB1A24" w:rsidRPr="00D73A21">
        <w:rPr>
          <w:rFonts w:ascii="Times New Roman" w:hAnsi="Times New Roman"/>
          <w:sz w:val="24"/>
          <w:szCs w:val="24"/>
        </w:rPr>
        <w:t>/1</w:t>
      </w:r>
      <w:r w:rsidR="00F43340">
        <w:rPr>
          <w:rFonts w:ascii="Times New Roman" w:hAnsi="Times New Roman"/>
          <w:sz w:val="24"/>
          <w:szCs w:val="24"/>
        </w:rPr>
        <w:t>9</w:t>
      </w:r>
      <w:r w:rsidR="00641ADE" w:rsidRPr="00D73A21">
        <w:rPr>
          <w:rFonts w:ascii="Times New Roman" w:hAnsi="Times New Roman"/>
          <w:sz w:val="24"/>
          <w:szCs w:val="24"/>
        </w:rPr>
        <w:t>)</w:t>
      </w:r>
      <w:r w:rsidR="00E25C62" w:rsidRPr="00D73A21">
        <w:rPr>
          <w:rFonts w:ascii="Times New Roman" w:hAnsi="Times New Roman"/>
          <w:sz w:val="24"/>
          <w:szCs w:val="24"/>
        </w:rPr>
        <w:t xml:space="preserve"> </w:t>
      </w:r>
      <w:r w:rsidRPr="00D73A21">
        <w:rPr>
          <w:rFonts w:ascii="Times New Roman" w:hAnsi="Times New Roman"/>
          <w:sz w:val="24"/>
          <w:szCs w:val="24"/>
        </w:rPr>
        <w:t xml:space="preserve"> koji je </w:t>
      </w:r>
      <w:r w:rsidR="00E25C62" w:rsidRPr="00D73A21">
        <w:rPr>
          <w:rFonts w:ascii="Times New Roman" w:hAnsi="Times New Roman"/>
          <w:sz w:val="24"/>
          <w:szCs w:val="24"/>
        </w:rPr>
        <w:t>usklađen s Uredbom Komisije (EU) br.</w:t>
      </w:r>
      <w:r w:rsidR="00F43340">
        <w:rPr>
          <w:rFonts w:ascii="Times New Roman" w:hAnsi="Times New Roman"/>
          <w:sz w:val="24"/>
          <w:szCs w:val="24"/>
        </w:rPr>
        <w:t xml:space="preserve"> </w:t>
      </w:r>
      <w:r w:rsidRPr="00D73A21">
        <w:rPr>
          <w:rFonts w:ascii="Times New Roman" w:hAnsi="Times New Roman"/>
          <w:sz w:val="24"/>
          <w:szCs w:val="24"/>
        </w:rPr>
        <w:t>1408/2013 od 18. prosinca 2013. godine o primjeni članaka 107. i 108. Ugovora o funkcioniranju Europske unije na potpore de minimis u poljoprivrednom sektoru (SL L 352/9, 24.12.2013.).</w:t>
      </w:r>
    </w:p>
    <w:p w:rsidR="00B407C0" w:rsidRPr="00D73A21" w:rsidRDefault="00CF106A" w:rsidP="000F2A3A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A21">
        <w:rPr>
          <w:rFonts w:ascii="Times New Roman" w:hAnsi="Times New Roman"/>
          <w:b/>
          <w:sz w:val="24"/>
          <w:szCs w:val="24"/>
          <w:u w:val="single"/>
        </w:rPr>
        <w:t>Prihvatljivi korisnici</w:t>
      </w:r>
      <w:r w:rsidR="00432B84" w:rsidRPr="00D73A21">
        <w:rPr>
          <w:rFonts w:ascii="Times New Roman" w:hAnsi="Times New Roman"/>
          <w:b/>
          <w:sz w:val="24"/>
          <w:szCs w:val="24"/>
          <w:u w:val="single"/>
        </w:rPr>
        <w:t xml:space="preserve"> su</w:t>
      </w:r>
      <w:r w:rsidR="00432B84" w:rsidRPr="00D73A21">
        <w:rPr>
          <w:rFonts w:ascii="Times New Roman" w:hAnsi="Times New Roman"/>
          <w:sz w:val="24"/>
          <w:szCs w:val="24"/>
        </w:rPr>
        <w:t xml:space="preserve"> </w:t>
      </w:r>
      <w:r w:rsidR="00370EB9" w:rsidRPr="00D73A21">
        <w:rPr>
          <w:rFonts w:ascii="Times New Roman" w:hAnsi="Times New Roman"/>
          <w:sz w:val="24"/>
          <w:szCs w:val="24"/>
        </w:rPr>
        <w:t>poljoprivredna gospodarstava upisana u Upisn</w:t>
      </w:r>
      <w:r w:rsidR="00641ADE" w:rsidRPr="00D73A21">
        <w:rPr>
          <w:rFonts w:ascii="Times New Roman" w:hAnsi="Times New Roman"/>
          <w:sz w:val="24"/>
          <w:szCs w:val="24"/>
        </w:rPr>
        <w:t>i</w:t>
      </w:r>
      <w:r w:rsidR="00080F57" w:rsidRPr="00D73A21">
        <w:rPr>
          <w:rFonts w:ascii="Times New Roman" w:hAnsi="Times New Roman"/>
          <w:sz w:val="24"/>
          <w:szCs w:val="24"/>
        </w:rPr>
        <w:t>k poljoprivrednih gospodarstava</w:t>
      </w:r>
      <w:r w:rsidR="00B407C0" w:rsidRPr="00D73A21">
        <w:rPr>
          <w:rFonts w:ascii="Times New Roman" w:hAnsi="Times New Roman"/>
          <w:sz w:val="24"/>
          <w:szCs w:val="24"/>
        </w:rPr>
        <w:t>.</w:t>
      </w:r>
      <w:r w:rsidR="00080F57" w:rsidRPr="00D73A21">
        <w:rPr>
          <w:rFonts w:ascii="Times New Roman" w:hAnsi="Times New Roman"/>
          <w:sz w:val="24"/>
          <w:szCs w:val="24"/>
        </w:rPr>
        <w:t xml:space="preserve"> </w:t>
      </w:r>
    </w:p>
    <w:p w:rsidR="0032240F" w:rsidRPr="00D73A21" w:rsidRDefault="00080F57" w:rsidP="000F2A3A">
      <w:pPr>
        <w:pStyle w:val="Odlomakpopisa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73A21">
        <w:rPr>
          <w:rFonts w:ascii="Times New Roman" w:hAnsi="Times New Roman"/>
          <w:sz w:val="24"/>
          <w:szCs w:val="24"/>
        </w:rPr>
        <w:t>Korisnik se mora baviti primarnom proizvodnjom poljoprivrednih proizvoda.</w:t>
      </w:r>
    </w:p>
    <w:p w:rsidR="00C73257" w:rsidRPr="00D73A21" w:rsidRDefault="00E105D1" w:rsidP="000F2A3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73A21">
        <w:rPr>
          <w:rFonts w:ascii="Times New Roman" w:hAnsi="Times New Roman"/>
          <w:b/>
          <w:sz w:val="24"/>
          <w:szCs w:val="24"/>
          <w:u w:val="single"/>
        </w:rPr>
        <w:t>Uvjeti prihvatljivo</w:t>
      </w:r>
      <w:r w:rsidR="00C73257" w:rsidRPr="00D73A21">
        <w:rPr>
          <w:rFonts w:ascii="Times New Roman" w:hAnsi="Times New Roman"/>
          <w:b/>
          <w:sz w:val="24"/>
          <w:szCs w:val="24"/>
          <w:u w:val="single"/>
        </w:rPr>
        <w:t>sti:</w:t>
      </w:r>
    </w:p>
    <w:p w:rsidR="00C73257" w:rsidRPr="00D73A21" w:rsidRDefault="00B407C0" w:rsidP="000F2A3A">
      <w:pPr>
        <w:pStyle w:val="Bezproreda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D73A21">
        <w:rPr>
          <w:rFonts w:ascii="Times New Roman" w:hAnsi="Times New Roman" w:cs="Times New Roman"/>
          <w:sz w:val="24"/>
          <w:szCs w:val="24"/>
          <w:lang w:val="hr-HR"/>
        </w:rPr>
        <w:t>Poljoprivredno gospodarstvo mora biti upisano u Upisnik poljoprivrednih gospodarstava Agencije za plaćanja u poljoprivredi, ribarstvu i ruralnom razvoju u Regionalnom uredu</w:t>
      </w:r>
      <w:r w:rsidR="00C73257" w:rsidRPr="00D73A21">
        <w:rPr>
          <w:rFonts w:ascii="Times New Roman" w:hAnsi="Times New Roman" w:cs="Times New Roman"/>
          <w:sz w:val="24"/>
          <w:szCs w:val="24"/>
          <w:lang w:val="hr-HR"/>
        </w:rPr>
        <w:t xml:space="preserve"> u Krapinsko-zagorskoj županiji,</w:t>
      </w:r>
    </w:p>
    <w:p w:rsidR="00080F57" w:rsidRPr="00D73A21" w:rsidRDefault="00080F57" w:rsidP="000F2A3A">
      <w:pPr>
        <w:pStyle w:val="Bezprored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D73A21">
        <w:rPr>
          <w:rFonts w:ascii="Times New Roman" w:hAnsi="Times New Roman" w:cs="Times New Roman"/>
          <w:sz w:val="24"/>
          <w:szCs w:val="24"/>
          <w:lang w:val="hr-HR"/>
        </w:rPr>
        <w:t>Korisnik treba biti upisan u Upisnik poljoprivr</w:t>
      </w:r>
      <w:r w:rsidR="000F2A3A">
        <w:rPr>
          <w:rFonts w:ascii="Times New Roman" w:hAnsi="Times New Roman" w:cs="Times New Roman"/>
          <w:sz w:val="24"/>
          <w:szCs w:val="24"/>
          <w:lang w:val="hr-HR"/>
        </w:rPr>
        <w:t xml:space="preserve">ednih gospodarstva kao nositelj </w:t>
      </w:r>
      <w:r w:rsidRPr="00D73A21">
        <w:rPr>
          <w:rFonts w:ascii="Times New Roman" w:hAnsi="Times New Roman" w:cs="Times New Roman"/>
          <w:sz w:val="24"/>
          <w:szCs w:val="24"/>
          <w:lang w:val="hr-HR"/>
        </w:rPr>
        <w:t>poljoprivrednog gospodarstva,</w:t>
      </w:r>
    </w:p>
    <w:p w:rsidR="00080F57" w:rsidRPr="00D73A21" w:rsidRDefault="00080F57" w:rsidP="000F2A3A">
      <w:pPr>
        <w:pStyle w:val="Bezprored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73A21">
        <w:rPr>
          <w:rFonts w:ascii="Times New Roman" w:hAnsi="Times New Roman" w:cs="Times New Roman"/>
          <w:sz w:val="24"/>
          <w:szCs w:val="24"/>
          <w:lang w:val="hr-HR"/>
        </w:rPr>
        <w:t xml:space="preserve">Ulaganje se mora odnositi na primarnu proizvodnju poljoprivrednih proizvoda </w:t>
      </w:r>
      <w:r w:rsidR="006A73B0" w:rsidRPr="00D73A21">
        <w:rPr>
          <w:rFonts w:ascii="Times New Roman" w:hAnsi="Times New Roman" w:cs="Times New Roman"/>
          <w:sz w:val="24"/>
          <w:szCs w:val="24"/>
          <w:lang w:val="hr-HR"/>
        </w:rPr>
        <w:t xml:space="preserve">iz Priloga I. Pravilnika, </w:t>
      </w:r>
    </w:p>
    <w:p w:rsidR="006A73B0" w:rsidRPr="00D73A21" w:rsidRDefault="005B7B82" w:rsidP="000F2A3A">
      <w:pPr>
        <w:pStyle w:val="Bezprored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Korisnik mora</w:t>
      </w:r>
      <w:r w:rsidR="006A73B0" w:rsidRPr="00D73A21">
        <w:rPr>
          <w:rFonts w:ascii="Times New Roman" w:hAnsi="Times New Roman" w:cs="Times New Roman"/>
          <w:sz w:val="24"/>
          <w:szCs w:val="24"/>
          <w:lang w:val="hr-HR"/>
        </w:rPr>
        <w:t xml:space="preserve"> po kupnji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izvršiti</w:t>
      </w:r>
      <w:r w:rsidR="006A73B0" w:rsidRPr="00D73A21">
        <w:rPr>
          <w:rFonts w:ascii="Times New Roman" w:hAnsi="Times New Roman" w:cs="Times New Roman"/>
          <w:sz w:val="24"/>
          <w:szCs w:val="24"/>
          <w:lang w:val="hr-HR"/>
        </w:rPr>
        <w:t xml:space="preserve"> upis </w:t>
      </w:r>
      <w:r w:rsidR="008E25BE" w:rsidRPr="00D73A21">
        <w:rPr>
          <w:rFonts w:ascii="Times New Roman" w:hAnsi="Times New Roman" w:cs="Times New Roman"/>
          <w:sz w:val="24"/>
          <w:szCs w:val="24"/>
          <w:lang w:val="hr-HR"/>
        </w:rPr>
        <w:t>rasplodnih domaćih</w:t>
      </w:r>
      <w:r w:rsidR="006A73B0" w:rsidRPr="00D73A21">
        <w:rPr>
          <w:rFonts w:ascii="Times New Roman" w:hAnsi="Times New Roman" w:cs="Times New Roman"/>
          <w:sz w:val="24"/>
          <w:szCs w:val="24"/>
          <w:lang w:val="hr-HR"/>
        </w:rPr>
        <w:t xml:space="preserve"> životinja</w:t>
      </w:r>
      <w:r w:rsidR="008E25BE" w:rsidRPr="00D73A21">
        <w:rPr>
          <w:rFonts w:ascii="Times New Roman" w:hAnsi="Times New Roman" w:cs="Times New Roman"/>
          <w:sz w:val="24"/>
          <w:szCs w:val="24"/>
          <w:lang w:val="hr-HR"/>
        </w:rPr>
        <w:t xml:space="preserve"> i matičnih jata peradi</w:t>
      </w:r>
      <w:r w:rsidR="006A73B0" w:rsidRPr="00D73A21">
        <w:rPr>
          <w:rFonts w:ascii="Times New Roman" w:hAnsi="Times New Roman" w:cs="Times New Roman"/>
          <w:sz w:val="24"/>
          <w:szCs w:val="24"/>
          <w:lang w:val="hr-HR"/>
        </w:rPr>
        <w:t xml:space="preserve"> u JRDŽ te upis poljopriv</w:t>
      </w:r>
      <w:r w:rsidR="007C4129" w:rsidRPr="00D73A21">
        <w:rPr>
          <w:rFonts w:ascii="Times New Roman" w:hAnsi="Times New Roman" w:cs="Times New Roman"/>
          <w:sz w:val="24"/>
          <w:szCs w:val="24"/>
          <w:lang w:val="hr-HR"/>
        </w:rPr>
        <w:t>rednog zemljišta u ARKOD sustav,</w:t>
      </w:r>
      <w:r w:rsidR="006A73B0" w:rsidRPr="00D73A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6A73B0" w:rsidRPr="00D73A21" w:rsidRDefault="006A73B0" w:rsidP="000F2A3A">
      <w:pPr>
        <w:pStyle w:val="Bezprored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73A21">
        <w:rPr>
          <w:rFonts w:ascii="Times New Roman" w:hAnsi="Times New Roman" w:cs="Times New Roman"/>
          <w:sz w:val="24"/>
          <w:szCs w:val="24"/>
          <w:lang w:val="hr-HR"/>
        </w:rPr>
        <w:t xml:space="preserve">Prihvatljive su aktivnosti koje su nastale </w:t>
      </w:r>
      <w:r w:rsidR="007C4129" w:rsidRPr="00D73A21">
        <w:rPr>
          <w:rFonts w:ascii="Times New Roman" w:hAnsi="Times New Roman" w:cs="Times New Roman"/>
          <w:sz w:val="24"/>
          <w:szCs w:val="24"/>
          <w:lang w:val="hr-HR"/>
        </w:rPr>
        <w:t>nakon 01. siječnja 201</w:t>
      </w:r>
      <w:r w:rsidR="005B7B82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7C4129" w:rsidRPr="00D73A21">
        <w:rPr>
          <w:rFonts w:ascii="Times New Roman" w:hAnsi="Times New Roman" w:cs="Times New Roman"/>
          <w:sz w:val="24"/>
          <w:szCs w:val="24"/>
          <w:lang w:val="hr-HR"/>
        </w:rPr>
        <w:t>. godine,</w:t>
      </w:r>
    </w:p>
    <w:p w:rsidR="008E25BE" w:rsidRDefault="006A73B0" w:rsidP="000F2A3A">
      <w:pPr>
        <w:pStyle w:val="Bezprored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73A21">
        <w:rPr>
          <w:rFonts w:ascii="Times New Roman" w:hAnsi="Times New Roman" w:cs="Times New Roman"/>
          <w:sz w:val="24"/>
          <w:szCs w:val="24"/>
          <w:lang w:val="hr-HR"/>
        </w:rPr>
        <w:lastRenderedPageBreak/>
        <w:t>Korisnik mora imati podmirene odnosno regulirane financijske obveze prema državnom proračunu Republike Hrvatske</w:t>
      </w:r>
      <w:r w:rsidR="008E25BE" w:rsidRPr="00D73A21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D36BA5" w:rsidRPr="00D36BA5" w:rsidRDefault="00D36BA5" w:rsidP="000F2A3A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6BA5">
        <w:rPr>
          <w:rFonts w:ascii="Times New Roman" w:hAnsi="Times New Roman"/>
          <w:sz w:val="24"/>
          <w:szCs w:val="24"/>
        </w:rPr>
        <w:t>Korisnik mora imati izvršene obveze</w:t>
      </w:r>
      <w:r>
        <w:rPr>
          <w:rFonts w:ascii="Times New Roman" w:hAnsi="Times New Roman"/>
          <w:sz w:val="24"/>
          <w:szCs w:val="24"/>
        </w:rPr>
        <w:t xml:space="preserve"> temeljem </w:t>
      </w:r>
      <w:r w:rsidRPr="00D36BA5">
        <w:rPr>
          <w:rFonts w:ascii="Times New Roman" w:hAnsi="Times New Roman"/>
          <w:sz w:val="24"/>
          <w:szCs w:val="24"/>
        </w:rPr>
        <w:t>Ugovora sklopljenih s Krapinsko-zagorskom županijom u okviru provođenja Pravilnika I. za provedbu mjera razvoja poljoprivredne proizvodnje Krapinsko-zagorske županije u 2018. godini („Službeni glasnik Krapinsko-zagorske županije“ broj 1/18) i Pravilnika II. za provedbu mjera razvoja poljoprivredne proizvodnje Krapinsko-zagorske županije u 2018. godini („Službeni glasnik Krapinsko-zagorske županije“ broj 1/18).</w:t>
      </w:r>
    </w:p>
    <w:p w:rsidR="005B7B82" w:rsidRPr="00D36BA5" w:rsidRDefault="005B7B82" w:rsidP="000F2A3A">
      <w:pPr>
        <w:pStyle w:val="Bezprored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F106A" w:rsidRDefault="00CF106A" w:rsidP="000F2A3A">
      <w:pPr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D73A21">
        <w:rPr>
          <w:rFonts w:ascii="Times New Roman" w:hAnsi="Times New Roman"/>
          <w:b/>
          <w:sz w:val="24"/>
          <w:szCs w:val="24"/>
          <w:u w:val="single"/>
        </w:rPr>
        <w:t>Prihvatljive aktivnosti</w:t>
      </w:r>
      <w:r w:rsidR="00432B84" w:rsidRPr="00D73A21">
        <w:rPr>
          <w:rFonts w:ascii="Times New Roman" w:hAnsi="Times New Roman"/>
          <w:b/>
          <w:sz w:val="24"/>
          <w:szCs w:val="24"/>
          <w:u w:val="single"/>
        </w:rPr>
        <w:t xml:space="preserve"> su</w:t>
      </w:r>
      <w:r w:rsidR="00432B84" w:rsidRPr="00D73A21">
        <w:rPr>
          <w:rFonts w:ascii="Times New Roman" w:hAnsi="Times New Roman"/>
          <w:sz w:val="24"/>
          <w:szCs w:val="24"/>
          <w:u w:val="single"/>
        </w:rPr>
        <w:t>:</w:t>
      </w:r>
    </w:p>
    <w:p w:rsidR="009A1D36" w:rsidRPr="009A1D36" w:rsidRDefault="009A1D36" w:rsidP="000F2A3A">
      <w:pPr>
        <w:numPr>
          <w:ilvl w:val="0"/>
          <w:numId w:val="19"/>
        </w:num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9A1D36">
        <w:rPr>
          <w:rFonts w:ascii="Times New Roman" w:hAnsi="Times New Roman"/>
          <w:sz w:val="24"/>
          <w:szCs w:val="24"/>
        </w:rPr>
        <w:t xml:space="preserve">kupnju rasplodnih domaćih životinja i/ili matičnih jata peradi, sjemena i sadnog materijala višegodišnjeg bilja,   </w:t>
      </w:r>
    </w:p>
    <w:p w:rsidR="009A1D36" w:rsidRPr="009A1D36" w:rsidRDefault="009A1D36" w:rsidP="000F2A3A">
      <w:pPr>
        <w:numPr>
          <w:ilvl w:val="0"/>
          <w:numId w:val="19"/>
        </w:num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9A1D36">
        <w:rPr>
          <w:rFonts w:ascii="Times New Roman" w:hAnsi="Times New Roman"/>
          <w:sz w:val="24"/>
          <w:szCs w:val="24"/>
        </w:rPr>
        <w:t>građenje i/ili opremanje zatvorenih/zaštićenih prostora za uzgoj voća, povrća, cvijeća i gljiva,</w:t>
      </w:r>
    </w:p>
    <w:p w:rsidR="009A1D36" w:rsidRPr="009A1D36" w:rsidRDefault="009A1D36" w:rsidP="000F2A3A">
      <w:pPr>
        <w:numPr>
          <w:ilvl w:val="0"/>
          <w:numId w:val="19"/>
        </w:num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9A1D36">
        <w:rPr>
          <w:rFonts w:ascii="Times New Roman" w:hAnsi="Times New Roman"/>
          <w:sz w:val="24"/>
          <w:szCs w:val="24"/>
        </w:rPr>
        <w:t>kupnju ili zakup poljoprivrednog zemljišta,</w:t>
      </w:r>
    </w:p>
    <w:p w:rsidR="009A1D36" w:rsidRPr="009A1D36" w:rsidRDefault="009A1D36" w:rsidP="000F2A3A">
      <w:pPr>
        <w:numPr>
          <w:ilvl w:val="0"/>
          <w:numId w:val="19"/>
        </w:num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9A1D36">
        <w:rPr>
          <w:rFonts w:ascii="Times New Roman" w:hAnsi="Times New Roman"/>
          <w:sz w:val="24"/>
          <w:szCs w:val="24"/>
        </w:rPr>
        <w:t>podizanje novih i/ili restrukturiranje postojećih višegodišnjih nasada,</w:t>
      </w:r>
    </w:p>
    <w:p w:rsidR="009A1D36" w:rsidRPr="009A1D36" w:rsidRDefault="009A1D36" w:rsidP="000F2A3A">
      <w:pPr>
        <w:numPr>
          <w:ilvl w:val="0"/>
          <w:numId w:val="19"/>
        </w:num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9A1D36">
        <w:rPr>
          <w:rFonts w:ascii="Times New Roman" w:hAnsi="Times New Roman"/>
          <w:color w:val="000000"/>
          <w:sz w:val="24"/>
          <w:szCs w:val="24"/>
        </w:rPr>
        <w:t>bušenje bunara za navodnjavanje i kupnja opreme za navodnjavanje višegodišnjih nasada,</w:t>
      </w:r>
    </w:p>
    <w:p w:rsidR="009A1D36" w:rsidRPr="009A1D36" w:rsidRDefault="009A1D36" w:rsidP="000F2A3A">
      <w:pPr>
        <w:numPr>
          <w:ilvl w:val="0"/>
          <w:numId w:val="19"/>
        </w:num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9A1D36">
        <w:rPr>
          <w:rFonts w:ascii="Times New Roman" w:hAnsi="Times New Roman"/>
          <w:sz w:val="24"/>
          <w:szCs w:val="24"/>
        </w:rPr>
        <w:t>stjecanje potrebnih stručnih znanja i sposobnosti za obavljanje poljoprivredne proizvodnje i prerade proizvoda iz Priloga I.</w:t>
      </w:r>
    </w:p>
    <w:p w:rsidR="009A1D36" w:rsidRPr="009A1D36" w:rsidRDefault="009A1D36" w:rsidP="000F2A3A">
      <w:pPr>
        <w:tabs>
          <w:tab w:val="left" w:pos="567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A1D36">
        <w:rPr>
          <w:rFonts w:ascii="Times New Roman" w:hAnsi="Times New Roman"/>
          <w:sz w:val="24"/>
          <w:szCs w:val="24"/>
        </w:rPr>
        <w:t xml:space="preserve">Za aktivnost iz točke c) iz stavka 1. ovog članka Ugovor o </w:t>
      </w:r>
      <w:r w:rsidR="000F2A3A">
        <w:rPr>
          <w:rFonts w:ascii="Times New Roman" w:hAnsi="Times New Roman"/>
          <w:sz w:val="24"/>
          <w:szCs w:val="24"/>
        </w:rPr>
        <w:t>zakupu poljoprivrednog zemljišta</w:t>
      </w:r>
      <w:r w:rsidRPr="009A1D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9A1D36">
        <w:rPr>
          <w:rFonts w:ascii="Times New Roman" w:hAnsi="Times New Roman"/>
          <w:sz w:val="24"/>
          <w:szCs w:val="24"/>
        </w:rPr>
        <w:t xml:space="preserve">mora biti sklopljen na rok od najmanje 5 godina, a za aktivnost kupnje poljoprivrednog zemljišta korisnik mora imati u svom vlasništvu i obrađivati isto u poljoprivredne svrhe najmanje 5 godina. </w:t>
      </w:r>
    </w:p>
    <w:p w:rsidR="009A1D36" w:rsidRDefault="009A1D36" w:rsidP="000F2A3A">
      <w:pPr>
        <w:tabs>
          <w:tab w:val="left" w:pos="567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A1D36">
        <w:rPr>
          <w:rFonts w:ascii="Times New Roman" w:hAnsi="Times New Roman"/>
          <w:sz w:val="24"/>
          <w:szCs w:val="24"/>
        </w:rPr>
        <w:t xml:space="preserve">Aktivnost iz točke f), iz stavka 1. ovoga članka ne može se prikazati u Zahtjevu za potporu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9A1D36">
        <w:rPr>
          <w:rFonts w:ascii="Times New Roman" w:hAnsi="Times New Roman"/>
          <w:sz w:val="24"/>
          <w:szCs w:val="24"/>
        </w:rPr>
        <w:t>kao jedina aktivnost.</w:t>
      </w:r>
    </w:p>
    <w:p w:rsidR="00A42919" w:rsidRPr="009A1D36" w:rsidRDefault="00A42919" w:rsidP="000F2A3A">
      <w:pPr>
        <w:tabs>
          <w:tab w:val="left" w:pos="567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Aktivnost kupnje sjemena i sadnog materijala ne odnosi se na jednogodišnje bilje i sjeme. </w:t>
      </w:r>
    </w:p>
    <w:p w:rsidR="009A1D36" w:rsidRPr="009A1D36" w:rsidRDefault="009A1D36" w:rsidP="000F2A3A">
      <w:pPr>
        <w:tabs>
          <w:tab w:val="left" w:pos="567"/>
        </w:tabs>
        <w:spacing w:line="276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9A1D36">
        <w:rPr>
          <w:rFonts w:ascii="Times New Roman" w:hAnsi="Times New Roman"/>
          <w:sz w:val="24"/>
          <w:szCs w:val="24"/>
        </w:rPr>
        <w:t>Porez na dodanu vrijednost (PDV) nije prihvatljiv za financiranje kod korisnika koji je porezni obveznik upisan u registar obveznika PDV-a te ima pravo na odbitak PDV-a.</w:t>
      </w:r>
    </w:p>
    <w:p w:rsidR="00D36BA5" w:rsidRPr="00D73A21" w:rsidRDefault="00D36BA5" w:rsidP="000F2A3A">
      <w:pPr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:rsidR="00964D63" w:rsidRPr="00D73A21" w:rsidRDefault="005A21E5" w:rsidP="000F2A3A">
      <w:pPr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73A21">
        <w:rPr>
          <w:rFonts w:ascii="Times New Roman" w:hAnsi="Times New Roman"/>
          <w:b/>
          <w:sz w:val="24"/>
          <w:szCs w:val="24"/>
          <w:u w:val="single"/>
        </w:rPr>
        <w:t xml:space="preserve">Iznos </w:t>
      </w:r>
      <w:r w:rsidR="00CF106A" w:rsidRPr="00D73A21">
        <w:rPr>
          <w:rFonts w:ascii="Times New Roman" w:hAnsi="Times New Roman"/>
          <w:b/>
          <w:sz w:val="24"/>
          <w:szCs w:val="24"/>
          <w:u w:val="single"/>
        </w:rPr>
        <w:t>i udio potpore</w:t>
      </w:r>
    </w:p>
    <w:p w:rsidR="00CF106A" w:rsidRPr="00D73A21" w:rsidRDefault="000F2A3A" w:rsidP="000F2A3A">
      <w:p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514AF" w:rsidRPr="00D73A21">
        <w:rPr>
          <w:rFonts w:ascii="Times New Roman" w:hAnsi="Times New Roman"/>
          <w:sz w:val="24"/>
          <w:szCs w:val="24"/>
        </w:rPr>
        <w:t xml:space="preserve">Visina </w:t>
      </w:r>
      <w:r w:rsidR="0032240F" w:rsidRPr="00D73A21">
        <w:rPr>
          <w:rFonts w:ascii="Times New Roman" w:hAnsi="Times New Roman"/>
          <w:sz w:val="24"/>
          <w:szCs w:val="24"/>
        </w:rPr>
        <w:t>potpore po korisniku iznosi do 5</w:t>
      </w:r>
      <w:r w:rsidR="00C514AF" w:rsidRPr="00D73A21">
        <w:rPr>
          <w:rFonts w:ascii="Times New Roman" w:hAnsi="Times New Roman"/>
          <w:sz w:val="24"/>
          <w:szCs w:val="24"/>
        </w:rPr>
        <w:t>0</w:t>
      </w:r>
      <w:r w:rsidR="009A1D36">
        <w:rPr>
          <w:rFonts w:ascii="Times New Roman" w:hAnsi="Times New Roman"/>
          <w:sz w:val="24"/>
          <w:szCs w:val="24"/>
        </w:rPr>
        <w:t xml:space="preserve">.000,00 kuna, a maksimalno do 60% od ukupno </w:t>
      </w:r>
      <w:r w:rsidR="00C514AF" w:rsidRPr="00D73A21">
        <w:rPr>
          <w:rFonts w:ascii="Times New Roman" w:hAnsi="Times New Roman"/>
          <w:sz w:val="24"/>
          <w:szCs w:val="24"/>
        </w:rPr>
        <w:t>prihvatljivih aktivnosti.</w:t>
      </w:r>
    </w:p>
    <w:p w:rsidR="00D73A21" w:rsidRPr="00D73A21" w:rsidRDefault="003861F3" w:rsidP="000F2A3A">
      <w:pPr>
        <w:spacing w:after="240" w:line="276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D73A21">
        <w:rPr>
          <w:rFonts w:ascii="Times New Roman" w:hAnsi="Times New Roman"/>
          <w:sz w:val="24"/>
          <w:szCs w:val="24"/>
        </w:rPr>
        <w:t>Vrijednost ulaganja za koje se traži potpora mora iznositi minimalno 15.000,00 kuna.</w:t>
      </w:r>
    </w:p>
    <w:p w:rsidR="008E25BE" w:rsidRPr="00D73A21" w:rsidRDefault="008E25BE" w:rsidP="000F2A3A">
      <w:pPr>
        <w:spacing w:after="240" w:line="276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7C49AF">
        <w:rPr>
          <w:rFonts w:ascii="Times New Roman" w:hAnsi="Times New Roman"/>
          <w:sz w:val="24"/>
          <w:szCs w:val="24"/>
        </w:rPr>
        <w:t>Isplata dodijeljene potpore temeljem Odluke o dodjeli sredstava biti će isplaćena na način da se 50% dodijeljene potpore isplati u roku od 30 dana od potpisivanja Ugovora s korisnikom, a ostatak potpore biti će isplaćen nakon d</w:t>
      </w:r>
      <w:r w:rsidR="009A1D36">
        <w:rPr>
          <w:rFonts w:ascii="Times New Roman" w:hAnsi="Times New Roman"/>
          <w:sz w:val="24"/>
          <w:szCs w:val="24"/>
        </w:rPr>
        <w:t xml:space="preserve">ostave i prihvaćanja Izvješća s </w:t>
      </w:r>
      <w:r w:rsidRPr="007C49AF">
        <w:rPr>
          <w:rFonts w:ascii="Times New Roman" w:hAnsi="Times New Roman"/>
          <w:sz w:val="24"/>
          <w:szCs w:val="24"/>
        </w:rPr>
        <w:t>popratnom dokumentacijom od strane davatelja potpore.</w:t>
      </w:r>
    </w:p>
    <w:p w:rsidR="008E25BE" w:rsidRPr="00D73A21" w:rsidRDefault="008E25BE" w:rsidP="000F2A3A">
      <w:pPr>
        <w:spacing w:line="276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3861F3" w:rsidRPr="00D73A21" w:rsidRDefault="003861F3" w:rsidP="000F2A3A">
      <w:pPr>
        <w:spacing w:line="276" w:lineRule="auto"/>
        <w:ind w:left="284"/>
        <w:contextualSpacing/>
        <w:jc w:val="both"/>
        <w:rPr>
          <w:rFonts w:ascii="Times New Roman" w:hAnsi="Times New Roman"/>
        </w:rPr>
      </w:pPr>
    </w:p>
    <w:p w:rsidR="00CF106A" w:rsidRPr="00D73A21" w:rsidRDefault="00CF106A" w:rsidP="000F2A3A">
      <w:pPr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D73A21">
        <w:rPr>
          <w:rFonts w:ascii="Times New Roman" w:hAnsi="Times New Roman"/>
          <w:b/>
          <w:sz w:val="24"/>
          <w:szCs w:val="24"/>
          <w:u w:val="single"/>
        </w:rPr>
        <w:lastRenderedPageBreak/>
        <w:t>Način i uvjeti podnošenja Zahtjeva za potporu</w:t>
      </w:r>
    </w:p>
    <w:p w:rsidR="00FD7F3A" w:rsidRDefault="00B06D31" w:rsidP="000F2A3A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Zahtjevi za potporu </w:t>
      </w:r>
      <w:r w:rsidR="00FD7F3A" w:rsidRPr="00D73A21">
        <w:rPr>
          <w:rFonts w:ascii="Times New Roman" w:hAnsi="Times New Roman"/>
          <w:sz w:val="24"/>
          <w:szCs w:val="24"/>
        </w:rPr>
        <w:t>podnose se na popun</w:t>
      </w:r>
      <w:r w:rsidR="00964D63" w:rsidRPr="00D73A21">
        <w:rPr>
          <w:rFonts w:ascii="Times New Roman" w:hAnsi="Times New Roman"/>
          <w:sz w:val="24"/>
          <w:szCs w:val="24"/>
        </w:rPr>
        <w:t>jenim službenim obrascima s</w:t>
      </w:r>
      <w:r w:rsidR="00FD7F3A" w:rsidRPr="00D73A21">
        <w:rPr>
          <w:rFonts w:ascii="Times New Roman" w:hAnsi="Times New Roman"/>
          <w:sz w:val="24"/>
          <w:szCs w:val="24"/>
        </w:rPr>
        <w:t xml:space="preserve"> utvrđenom obveznom dokumentacijom koja se prilaže uz Zahtjev za potporu.</w:t>
      </w:r>
      <w:r w:rsidR="00BE4BD8" w:rsidRPr="00D73A21">
        <w:rPr>
          <w:rFonts w:ascii="Times New Roman" w:hAnsi="Times New Roman"/>
          <w:sz w:val="24"/>
          <w:szCs w:val="24"/>
        </w:rPr>
        <w:t xml:space="preserve"> </w:t>
      </w:r>
      <w:r w:rsidR="00FD7F3A" w:rsidRPr="00D73A21">
        <w:rPr>
          <w:rFonts w:ascii="Times New Roman" w:hAnsi="Times New Roman"/>
          <w:sz w:val="24"/>
          <w:szCs w:val="24"/>
        </w:rPr>
        <w:t>Obrasci s popisom obvezne dokumentacije u prilogu mogu se preuzeti u Upravnom odjelu za gospodarstvo, poljoprivredu, promet</w:t>
      </w:r>
      <w:r w:rsidR="00BA4C7A" w:rsidRPr="00D73A21">
        <w:rPr>
          <w:rFonts w:ascii="Times New Roman" w:hAnsi="Times New Roman"/>
          <w:sz w:val="24"/>
          <w:szCs w:val="24"/>
        </w:rPr>
        <w:t xml:space="preserve"> i komunalnu infrastrukturu</w:t>
      </w:r>
      <w:r w:rsidR="000A181A" w:rsidRPr="00D73A21">
        <w:rPr>
          <w:rFonts w:ascii="Times New Roman" w:hAnsi="Times New Roman"/>
          <w:sz w:val="24"/>
          <w:szCs w:val="24"/>
        </w:rPr>
        <w:t>,</w:t>
      </w:r>
      <w:r w:rsidR="00FD7F3A" w:rsidRPr="00D73A21">
        <w:rPr>
          <w:rFonts w:ascii="Times New Roman" w:hAnsi="Times New Roman"/>
          <w:sz w:val="24"/>
          <w:szCs w:val="24"/>
        </w:rPr>
        <w:t xml:space="preserve"> Magistratska 1, 49000 Krapina ili na web stranici: http://www.kzz.hr (Natječaji i javni pozivi).</w:t>
      </w:r>
      <w:r w:rsidR="00BE4BD8" w:rsidRPr="00D73A21">
        <w:rPr>
          <w:rFonts w:ascii="Times New Roman" w:hAnsi="Times New Roman"/>
          <w:sz w:val="24"/>
          <w:szCs w:val="24"/>
        </w:rPr>
        <w:t xml:space="preserve"> </w:t>
      </w:r>
      <w:r w:rsidR="00FD7F3A" w:rsidRPr="00D73A21">
        <w:rPr>
          <w:rFonts w:ascii="Times New Roman" w:hAnsi="Times New Roman"/>
          <w:sz w:val="24"/>
          <w:szCs w:val="24"/>
        </w:rPr>
        <w:t>Obrasci za prijavu na Natječaj ne smiju se ni na koji način mijenjati.</w:t>
      </w:r>
    </w:p>
    <w:p w:rsidR="00B90104" w:rsidRPr="00B06D31" w:rsidRDefault="008324B7" w:rsidP="00B06D31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Zahtjev za potporu s</w:t>
      </w:r>
      <w:r w:rsidR="00FD7F3A" w:rsidRPr="00D73A21">
        <w:rPr>
          <w:rFonts w:ascii="Times New Roman" w:hAnsi="Times New Roman"/>
          <w:sz w:val="24"/>
          <w:szCs w:val="24"/>
        </w:rPr>
        <w:t xml:space="preserve"> obveznom dokumentacijom </w:t>
      </w:r>
      <w:r w:rsidR="00647164">
        <w:rPr>
          <w:rFonts w:ascii="Times New Roman" w:hAnsi="Times New Roman"/>
          <w:sz w:val="24"/>
          <w:szCs w:val="24"/>
        </w:rPr>
        <w:t>treba biti dostavljen</w:t>
      </w:r>
      <w:r w:rsidR="00FD7F3A" w:rsidRPr="00D73A21">
        <w:rPr>
          <w:rFonts w:ascii="Times New Roman" w:hAnsi="Times New Roman"/>
          <w:sz w:val="24"/>
          <w:szCs w:val="24"/>
        </w:rPr>
        <w:t xml:space="preserve"> </w:t>
      </w:r>
      <w:r w:rsidR="006B2DDC">
        <w:rPr>
          <w:rFonts w:ascii="Times New Roman" w:hAnsi="Times New Roman"/>
          <w:sz w:val="24"/>
          <w:szCs w:val="24"/>
        </w:rPr>
        <w:t xml:space="preserve">isključivo putem pošte i to </w:t>
      </w:r>
      <w:r w:rsidR="00647164">
        <w:rPr>
          <w:rFonts w:ascii="Times New Roman" w:hAnsi="Times New Roman"/>
          <w:sz w:val="24"/>
          <w:szCs w:val="24"/>
        </w:rPr>
        <w:t xml:space="preserve">preporučeno </w:t>
      </w:r>
      <w:r w:rsidR="00164EE5" w:rsidRPr="00D73A21">
        <w:rPr>
          <w:rFonts w:ascii="Times New Roman" w:hAnsi="Times New Roman"/>
          <w:sz w:val="24"/>
          <w:szCs w:val="24"/>
        </w:rPr>
        <w:t>u zatvorenoj omotnici na čijoj poleđini treba obavezno ispisati ime i prezime i adresu pošiljatelja, te istu dostaviti na adresu:</w:t>
      </w:r>
    </w:p>
    <w:p w:rsidR="00A53306" w:rsidRDefault="00A53306" w:rsidP="00B06D31">
      <w:pPr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164EE5" w:rsidRPr="00D73A21" w:rsidRDefault="00164EE5" w:rsidP="000F2A3A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73A21">
        <w:rPr>
          <w:rFonts w:ascii="Times New Roman" w:hAnsi="Times New Roman"/>
          <w:b/>
          <w:sz w:val="24"/>
          <w:szCs w:val="24"/>
        </w:rPr>
        <w:t>KRAPINSKO-ZAGORSKA ŽUPANIJA,</w:t>
      </w:r>
    </w:p>
    <w:p w:rsidR="00164EE5" w:rsidRPr="00D73A21" w:rsidRDefault="00164EE5" w:rsidP="000F2A3A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73A21">
        <w:rPr>
          <w:rFonts w:ascii="Times New Roman" w:hAnsi="Times New Roman"/>
          <w:b/>
          <w:sz w:val="24"/>
          <w:szCs w:val="24"/>
        </w:rPr>
        <w:t>Upravni odjel za gospodarstvo, poljoprivredu, promet</w:t>
      </w:r>
      <w:r w:rsidR="00BA4C7A" w:rsidRPr="00D73A21">
        <w:rPr>
          <w:rFonts w:ascii="Times New Roman" w:hAnsi="Times New Roman"/>
          <w:b/>
          <w:sz w:val="24"/>
          <w:szCs w:val="24"/>
        </w:rPr>
        <w:t xml:space="preserve"> i</w:t>
      </w:r>
      <w:r w:rsidRPr="00D73A21">
        <w:rPr>
          <w:rFonts w:ascii="Times New Roman" w:hAnsi="Times New Roman"/>
          <w:b/>
          <w:sz w:val="24"/>
          <w:szCs w:val="24"/>
        </w:rPr>
        <w:t xml:space="preserve"> komunalnu infrastrukturu, Magistratska 1, 49 000 Krapina</w:t>
      </w:r>
    </w:p>
    <w:p w:rsidR="00164EE5" w:rsidRPr="00D73A21" w:rsidRDefault="00164EE5" w:rsidP="000F2A3A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73A21">
        <w:rPr>
          <w:rFonts w:ascii="Times New Roman" w:hAnsi="Times New Roman"/>
          <w:b/>
          <w:sz w:val="24"/>
          <w:szCs w:val="24"/>
        </w:rPr>
        <w:t xml:space="preserve">s naznakom za </w:t>
      </w:r>
      <w:r w:rsidR="00E64174" w:rsidRPr="00D73A21">
        <w:rPr>
          <w:rFonts w:ascii="Times New Roman" w:hAnsi="Times New Roman"/>
          <w:b/>
          <w:sz w:val="24"/>
          <w:szCs w:val="24"/>
        </w:rPr>
        <w:t>Natječaj</w:t>
      </w:r>
    </w:p>
    <w:p w:rsidR="00164EE5" w:rsidRPr="00D73A21" w:rsidRDefault="00B06D31" w:rsidP="00B06D3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p</w:t>
      </w:r>
      <w:r w:rsidR="00164EE5" w:rsidRPr="00D73A21">
        <w:rPr>
          <w:rFonts w:ascii="Times New Roman" w:hAnsi="Times New Roman"/>
          <w:b/>
          <w:sz w:val="24"/>
          <w:szCs w:val="24"/>
        </w:rPr>
        <w:t xml:space="preserve">otporu </w:t>
      </w:r>
      <w:r w:rsidR="0010510B" w:rsidRPr="00D73A21">
        <w:rPr>
          <w:rFonts w:ascii="Times New Roman" w:hAnsi="Times New Roman"/>
          <w:b/>
          <w:sz w:val="24"/>
          <w:szCs w:val="24"/>
        </w:rPr>
        <w:t>za povećanje poljoprivredne proizvodnje</w:t>
      </w:r>
      <w:r w:rsidR="00DB3202" w:rsidRPr="00D73A21">
        <w:rPr>
          <w:rFonts w:ascii="Times New Roman" w:hAnsi="Times New Roman"/>
          <w:b/>
          <w:sz w:val="24"/>
          <w:szCs w:val="24"/>
        </w:rPr>
        <w:t xml:space="preserve"> na području Krapinsko-zagorske županije u 201</w:t>
      </w:r>
      <w:r>
        <w:rPr>
          <w:rFonts w:ascii="Times New Roman" w:hAnsi="Times New Roman"/>
          <w:b/>
          <w:sz w:val="24"/>
          <w:szCs w:val="24"/>
        </w:rPr>
        <w:t>9</w:t>
      </w:r>
      <w:r w:rsidR="00DB3202" w:rsidRPr="00D73A21">
        <w:rPr>
          <w:rFonts w:ascii="Times New Roman" w:hAnsi="Times New Roman"/>
          <w:b/>
          <w:sz w:val="24"/>
          <w:szCs w:val="24"/>
        </w:rPr>
        <w:t>. godini</w:t>
      </w:r>
    </w:p>
    <w:p w:rsidR="00FD7F3A" w:rsidRPr="00D73A21" w:rsidRDefault="00164EE5" w:rsidP="000F2A3A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73A21">
        <w:rPr>
          <w:rFonts w:ascii="Times New Roman" w:hAnsi="Times New Roman"/>
          <w:b/>
          <w:sz w:val="24"/>
          <w:szCs w:val="24"/>
        </w:rPr>
        <w:t>-NE OTVARATI-</w:t>
      </w:r>
    </w:p>
    <w:p w:rsidR="007024CE" w:rsidRPr="00D73A21" w:rsidRDefault="00E64174" w:rsidP="00B06D3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A21">
        <w:rPr>
          <w:rFonts w:ascii="Times New Roman" w:hAnsi="Times New Roman"/>
          <w:sz w:val="24"/>
          <w:szCs w:val="24"/>
        </w:rPr>
        <w:t>Detaljne upute o postupku obrade Zahtjeva za potporu i donošenju Odluke nalaze se u Pravilniku.</w:t>
      </w:r>
    </w:p>
    <w:p w:rsidR="0010510B" w:rsidRDefault="00CF106A" w:rsidP="000F2A3A">
      <w:pPr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73A21">
        <w:rPr>
          <w:rFonts w:ascii="Times New Roman" w:hAnsi="Times New Roman"/>
          <w:b/>
          <w:sz w:val="24"/>
          <w:szCs w:val="24"/>
          <w:u w:val="single"/>
        </w:rPr>
        <w:t>Rok za podnošenje Zahtjeva za potporu</w:t>
      </w:r>
      <w:r w:rsidR="00E64174" w:rsidRPr="00D73A2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208EC" w:rsidRPr="00D73A21">
        <w:rPr>
          <w:rFonts w:ascii="Times New Roman" w:hAnsi="Times New Roman"/>
          <w:sz w:val="24"/>
          <w:szCs w:val="24"/>
        </w:rPr>
        <w:t xml:space="preserve">teče od dana objave natječaja i traje </w:t>
      </w:r>
      <w:r w:rsidR="003208EC" w:rsidRPr="009812F1">
        <w:rPr>
          <w:rFonts w:ascii="Times New Roman" w:hAnsi="Times New Roman"/>
          <w:sz w:val="24"/>
          <w:szCs w:val="24"/>
        </w:rPr>
        <w:t xml:space="preserve">do </w:t>
      </w:r>
      <w:r w:rsidR="000D4D59">
        <w:rPr>
          <w:rFonts w:ascii="Times New Roman" w:hAnsi="Times New Roman"/>
          <w:sz w:val="24"/>
          <w:szCs w:val="24"/>
        </w:rPr>
        <w:t>03</w:t>
      </w:r>
      <w:r w:rsidR="001F30D4">
        <w:rPr>
          <w:rFonts w:ascii="Times New Roman" w:hAnsi="Times New Roman"/>
          <w:sz w:val="24"/>
          <w:szCs w:val="24"/>
        </w:rPr>
        <w:t xml:space="preserve">. travnja </w:t>
      </w:r>
      <w:r w:rsidR="00B06D31">
        <w:rPr>
          <w:rFonts w:ascii="Times New Roman" w:hAnsi="Times New Roman"/>
          <w:sz w:val="24"/>
          <w:szCs w:val="24"/>
        </w:rPr>
        <w:t>2019</w:t>
      </w:r>
      <w:r w:rsidR="003208EC" w:rsidRPr="009812F1">
        <w:rPr>
          <w:rFonts w:ascii="Times New Roman" w:hAnsi="Times New Roman"/>
          <w:sz w:val="24"/>
          <w:szCs w:val="24"/>
        </w:rPr>
        <w:t>. godine.</w:t>
      </w:r>
    </w:p>
    <w:p w:rsidR="001F30D4" w:rsidRDefault="008F2F2B" w:rsidP="001F30D4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Zadnji </w:t>
      </w:r>
      <w:r w:rsidR="000D4D59">
        <w:rPr>
          <w:rFonts w:ascii="Times New Roman" w:hAnsi="Times New Roman"/>
          <w:sz w:val="24"/>
          <w:szCs w:val="24"/>
        </w:rPr>
        <w:t>dan za podnošenje Zahtjeva je 03</w:t>
      </w:r>
      <w:r>
        <w:rPr>
          <w:rFonts w:ascii="Times New Roman" w:hAnsi="Times New Roman"/>
          <w:sz w:val="24"/>
          <w:szCs w:val="24"/>
        </w:rPr>
        <w:t>. travnja 2019</w:t>
      </w:r>
      <w:r w:rsidR="001F30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godine. </w:t>
      </w:r>
    </w:p>
    <w:p w:rsidR="00A633A1" w:rsidRPr="001F30D4" w:rsidRDefault="00A633A1" w:rsidP="001F30D4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50409" w:rsidRPr="00D73A21" w:rsidRDefault="00E64174" w:rsidP="000F2A3A">
      <w:pPr>
        <w:spacing w:line="276" w:lineRule="auto"/>
        <w:ind w:left="7788"/>
        <w:jc w:val="center"/>
        <w:rPr>
          <w:rFonts w:ascii="Times New Roman" w:hAnsi="Times New Roman"/>
          <w:b/>
          <w:sz w:val="24"/>
          <w:szCs w:val="24"/>
        </w:rPr>
      </w:pPr>
      <w:r w:rsidRPr="00D73A21">
        <w:rPr>
          <w:rFonts w:ascii="Times New Roman" w:hAnsi="Times New Roman"/>
          <w:b/>
          <w:sz w:val="24"/>
          <w:szCs w:val="24"/>
        </w:rPr>
        <w:t>ŽUPAN</w:t>
      </w:r>
    </w:p>
    <w:p w:rsidR="008E0D6B" w:rsidRPr="00D73A21" w:rsidRDefault="00E64174" w:rsidP="000F2A3A">
      <w:pPr>
        <w:spacing w:line="276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D73A21">
        <w:rPr>
          <w:rFonts w:ascii="Times New Roman" w:hAnsi="Times New Roman"/>
          <w:sz w:val="24"/>
          <w:szCs w:val="24"/>
        </w:rPr>
        <w:t>Željko Kolar</w:t>
      </w:r>
    </w:p>
    <w:p w:rsidR="00595930" w:rsidRPr="004D1CCC" w:rsidRDefault="00595930" w:rsidP="004D1CCC">
      <w:pPr>
        <w:tabs>
          <w:tab w:val="left" w:pos="2339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95930" w:rsidRPr="004D1CCC" w:rsidSect="0032240F">
      <w:pgSz w:w="12240" w:h="15840"/>
      <w:pgMar w:top="1417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6587E"/>
    <w:multiLevelType w:val="hybridMultilevel"/>
    <w:tmpl w:val="05249F1E"/>
    <w:lvl w:ilvl="0" w:tplc="EC287A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B266E3"/>
    <w:multiLevelType w:val="hybridMultilevel"/>
    <w:tmpl w:val="8BA6F784"/>
    <w:lvl w:ilvl="0" w:tplc="2C089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3F4785C"/>
    <w:multiLevelType w:val="hybridMultilevel"/>
    <w:tmpl w:val="20D863E6"/>
    <w:lvl w:ilvl="0" w:tplc="A81A7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6016A"/>
    <w:multiLevelType w:val="hybridMultilevel"/>
    <w:tmpl w:val="B38A31DC"/>
    <w:lvl w:ilvl="0" w:tplc="3480615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317F0"/>
    <w:multiLevelType w:val="hybridMultilevel"/>
    <w:tmpl w:val="BF8A9DAE"/>
    <w:lvl w:ilvl="0" w:tplc="882CA090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391625"/>
    <w:multiLevelType w:val="hybridMultilevel"/>
    <w:tmpl w:val="9A705960"/>
    <w:lvl w:ilvl="0" w:tplc="0E2C09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14DAE"/>
    <w:multiLevelType w:val="hybridMultilevel"/>
    <w:tmpl w:val="F5B6DA12"/>
    <w:lvl w:ilvl="0" w:tplc="99CEF6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3A7067"/>
    <w:multiLevelType w:val="hybridMultilevel"/>
    <w:tmpl w:val="EDDEF80E"/>
    <w:lvl w:ilvl="0" w:tplc="BA46B4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36635"/>
    <w:multiLevelType w:val="hybridMultilevel"/>
    <w:tmpl w:val="11CE7B96"/>
    <w:lvl w:ilvl="0" w:tplc="46D844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52066"/>
    <w:multiLevelType w:val="hybridMultilevel"/>
    <w:tmpl w:val="097061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A6C3C"/>
    <w:multiLevelType w:val="hybridMultilevel"/>
    <w:tmpl w:val="121AAC10"/>
    <w:lvl w:ilvl="0" w:tplc="A81A77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643BF"/>
    <w:multiLevelType w:val="hybridMultilevel"/>
    <w:tmpl w:val="5A68B7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F67D2"/>
    <w:multiLevelType w:val="hybridMultilevel"/>
    <w:tmpl w:val="007034F6"/>
    <w:lvl w:ilvl="0" w:tplc="A81A77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E37E2A"/>
    <w:multiLevelType w:val="hybridMultilevel"/>
    <w:tmpl w:val="8CE82364"/>
    <w:lvl w:ilvl="0" w:tplc="2BC44FE6">
      <w:start w:val="1"/>
      <w:numFmt w:val="lowerRoman"/>
      <w:lvlText w:val="%1)"/>
      <w:lvlJc w:val="left"/>
      <w:pPr>
        <w:ind w:left="1776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BC6202C"/>
    <w:multiLevelType w:val="hybridMultilevel"/>
    <w:tmpl w:val="6568D7D8"/>
    <w:lvl w:ilvl="0" w:tplc="041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ED92E5A"/>
    <w:multiLevelType w:val="hybridMultilevel"/>
    <w:tmpl w:val="F55C6CDA"/>
    <w:lvl w:ilvl="0" w:tplc="E162F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4"/>
  </w:num>
  <w:num w:numId="5">
    <w:abstractNumId w:val="15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7"/>
  </w:num>
  <w:num w:numId="9">
    <w:abstractNumId w:val="9"/>
  </w:num>
  <w:num w:numId="10">
    <w:abstractNumId w:val="5"/>
  </w:num>
  <w:num w:numId="11">
    <w:abstractNumId w:val="2"/>
  </w:num>
  <w:num w:numId="12">
    <w:abstractNumId w:val="7"/>
  </w:num>
  <w:num w:numId="13">
    <w:abstractNumId w:val="10"/>
  </w:num>
  <w:num w:numId="14">
    <w:abstractNumId w:val="3"/>
  </w:num>
  <w:num w:numId="15">
    <w:abstractNumId w:val="11"/>
  </w:num>
  <w:num w:numId="16">
    <w:abstractNumId w:val="8"/>
  </w:num>
  <w:num w:numId="17">
    <w:abstractNumId w:val="12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5F"/>
    <w:rsid w:val="00036725"/>
    <w:rsid w:val="00050409"/>
    <w:rsid w:val="00080F57"/>
    <w:rsid w:val="000A181A"/>
    <w:rsid w:val="000D4D59"/>
    <w:rsid w:val="000E0D38"/>
    <w:rsid w:val="000F172F"/>
    <w:rsid w:val="000F2A3A"/>
    <w:rsid w:val="0010510B"/>
    <w:rsid w:val="00164EE5"/>
    <w:rsid w:val="00186796"/>
    <w:rsid w:val="00186B87"/>
    <w:rsid w:val="001A2E81"/>
    <w:rsid w:val="001F30D4"/>
    <w:rsid w:val="00207C9A"/>
    <w:rsid w:val="0022673B"/>
    <w:rsid w:val="00261EC4"/>
    <w:rsid w:val="002631B5"/>
    <w:rsid w:val="00270599"/>
    <w:rsid w:val="00284353"/>
    <w:rsid w:val="002C650B"/>
    <w:rsid w:val="003208EC"/>
    <w:rsid w:val="0032240F"/>
    <w:rsid w:val="00323893"/>
    <w:rsid w:val="00334712"/>
    <w:rsid w:val="00370EB9"/>
    <w:rsid w:val="003861F3"/>
    <w:rsid w:val="003B03C0"/>
    <w:rsid w:val="003C093C"/>
    <w:rsid w:val="003F7A20"/>
    <w:rsid w:val="00405E58"/>
    <w:rsid w:val="004077A0"/>
    <w:rsid w:val="00432B84"/>
    <w:rsid w:val="004543EC"/>
    <w:rsid w:val="00475C4C"/>
    <w:rsid w:val="004B1338"/>
    <w:rsid w:val="004C77F1"/>
    <w:rsid w:val="004D1CCC"/>
    <w:rsid w:val="004F619B"/>
    <w:rsid w:val="00591FF8"/>
    <w:rsid w:val="00595930"/>
    <w:rsid w:val="005A21E5"/>
    <w:rsid w:val="005B704B"/>
    <w:rsid w:val="005B7B82"/>
    <w:rsid w:val="005C53B9"/>
    <w:rsid w:val="005D622C"/>
    <w:rsid w:val="00602384"/>
    <w:rsid w:val="00630F74"/>
    <w:rsid w:val="006357C6"/>
    <w:rsid w:val="00641ADE"/>
    <w:rsid w:val="00647164"/>
    <w:rsid w:val="006A73B0"/>
    <w:rsid w:val="006B2DDC"/>
    <w:rsid w:val="006F1311"/>
    <w:rsid w:val="007020C6"/>
    <w:rsid w:val="007024CE"/>
    <w:rsid w:val="00730E99"/>
    <w:rsid w:val="007C4129"/>
    <w:rsid w:val="007C49AF"/>
    <w:rsid w:val="007C55E2"/>
    <w:rsid w:val="008324B7"/>
    <w:rsid w:val="008466B2"/>
    <w:rsid w:val="00853CFA"/>
    <w:rsid w:val="008E0D6B"/>
    <w:rsid w:val="008E25BE"/>
    <w:rsid w:val="008E6951"/>
    <w:rsid w:val="008F2F2B"/>
    <w:rsid w:val="008F5728"/>
    <w:rsid w:val="00916C59"/>
    <w:rsid w:val="00925660"/>
    <w:rsid w:val="00956E71"/>
    <w:rsid w:val="00964D63"/>
    <w:rsid w:val="009812F1"/>
    <w:rsid w:val="00985972"/>
    <w:rsid w:val="0098726D"/>
    <w:rsid w:val="009A1834"/>
    <w:rsid w:val="009A1D36"/>
    <w:rsid w:val="009D1797"/>
    <w:rsid w:val="009F1DFA"/>
    <w:rsid w:val="00A10C70"/>
    <w:rsid w:val="00A42919"/>
    <w:rsid w:val="00A511A8"/>
    <w:rsid w:val="00A53306"/>
    <w:rsid w:val="00A54EA4"/>
    <w:rsid w:val="00A633A1"/>
    <w:rsid w:val="00A7208D"/>
    <w:rsid w:val="00AC4160"/>
    <w:rsid w:val="00AD27C5"/>
    <w:rsid w:val="00AF1E5F"/>
    <w:rsid w:val="00AF621B"/>
    <w:rsid w:val="00B06D31"/>
    <w:rsid w:val="00B33F30"/>
    <w:rsid w:val="00B407C0"/>
    <w:rsid w:val="00B90104"/>
    <w:rsid w:val="00BA4C7A"/>
    <w:rsid w:val="00BB1691"/>
    <w:rsid w:val="00BE4BD8"/>
    <w:rsid w:val="00C10280"/>
    <w:rsid w:val="00C348CC"/>
    <w:rsid w:val="00C514AF"/>
    <w:rsid w:val="00C73257"/>
    <w:rsid w:val="00C90C10"/>
    <w:rsid w:val="00CB1A24"/>
    <w:rsid w:val="00CF106A"/>
    <w:rsid w:val="00CF7B76"/>
    <w:rsid w:val="00D36BA5"/>
    <w:rsid w:val="00D72CBE"/>
    <w:rsid w:val="00D73A21"/>
    <w:rsid w:val="00DB3202"/>
    <w:rsid w:val="00DB4B23"/>
    <w:rsid w:val="00DB6F5F"/>
    <w:rsid w:val="00DD09B2"/>
    <w:rsid w:val="00DE6D4A"/>
    <w:rsid w:val="00DF7B43"/>
    <w:rsid w:val="00E105D1"/>
    <w:rsid w:val="00E25C62"/>
    <w:rsid w:val="00E61444"/>
    <w:rsid w:val="00E64174"/>
    <w:rsid w:val="00E97A2F"/>
    <w:rsid w:val="00EC5885"/>
    <w:rsid w:val="00EF11E2"/>
    <w:rsid w:val="00F43340"/>
    <w:rsid w:val="00F826DA"/>
    <w:rsid w:val="00FD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552DA-F5B4-493F-B2AB-C169F2DA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2B84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595930"/>
    <w:rPr>
      <w:rFonts w:cs="Calibri"/>
      <w:lang w:val="en-US" w:eastAsia="en-US"/>
    </w:rPr>
  </w:style>
  <w:style w:type="character" w:customStyle="1" w:styleId="BezproredaChar">
    <w:name w:val="Bez proreda Char"/>
    <w:link w:val="Bezproreda"/>
    <w:uiPriority w:val="1"/>
    <w:locked/>
    <w:rsid w:val="00595930"/>
    <w:rPr>
      <w:rFonts w:cs="Calibri"/>
      <w:lang w:val="en-US" w:eastAsia="en-US" w:bidi="ar-SA"/>
    </w:rPr>
  </w:style>
  <w:style w:type="character" w:styleId="Referencakomentara">
    <w:name w:val="annotation reference"/>
    <w:uiPriority w:val="99"/>
    <w:semiHidden/>
    <w:unhideWhenUsed/>
    <w:rsid w:val="00405E5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05E58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uiPriority w:val="99"/>
    <w:semiHidden/>
    <w:rsid w:val="00405E58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05E58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405E58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5E5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405E5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16FCF-736B-4C51-8678-BF6A5416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dc:description/>
  <cp:lastModifiedBy>Zoran Gumbas</cp:lastModifiedBy>
  <cp:revision>17</cp:revision>
  <cp:lastPrinted>2019-02-28T08:03:00Z</cp:lastPrinted>
  <dcterms:created xsi:type="dcterms:W3CDTF">2019-02-20T11:32:00Z</dcterms:created>
  <dcterms:modified xsi:type="dcterms:W3CDTF">2019-03-01T10:58:00Z</dcterms:modified>
</cp:coreProperties>
</file>