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342E07" w:rsidRDefault="0042599E" w:rsidP="005139A5">
      <w:pPr>
        <w:rPr>
          <w:rFonts w:ascii="Arial" w:hAnsi="Arial" w:cs="Arial"/>
          <w:noProof w:val="0"/>
          <w:sz w:val="22"/>
          <w:szCs w:val="22"/>
        </w:rPr>
      </w:pPr>
      <w:r w:rsidRPr="00342E07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EB489F" w:rsidRPr="00342E07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41350"/>
            <wp:effectExtent l="0" t="0" r="0" b="635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342E07" w:rsidRDefault="00E83E44" w:rsidP="005139A5">
      <w:pPr>
        <w:rPr>
          <w:rFonts w:ascii="Arial" w:hAnsi="Arial" w:cs="Arial"/>
          <w:b/>
          <w:noProof w:val="0"/>
          <w:sz w:val="22"/>
          <w:szCs w:val="22"/>
        </w:rPr>
      </w:pPr>
    </w:p>
    <w:p w:rsidR="00476034" w:rsidRPr="008A15CF" w:rsidRDefault="0042599E" w:rsidP="005139A5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476034" w:rsidRPr="008A15CF" w:rsidRDefault="0042599E" w:rsidP="005139A5">
      <w:pPr>
        <w:tabs>
          <w:tab w:val="left" w:pos="1134"/>
        </w:tabs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0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476034" w:rsidRPr="008A15CF" w:rsidRDefault="0042599E" w:rsidP="005139A5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476034" w:rsidRPr="008A15CF" w:rsidRDefault="0042599E" w:rsidP="005139A5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Zlatar</w:t>
      </w:r>
      <w:bookmarkEnd w:id="0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476034" w:rsidRPr="008A15CF" w:rsidRDefault="0042599E" w:rsidP="005139A5">
      <w:pPr>
        <w:tabs>
          <w:tab w:val="left" w:pos="1134"/>
        </w:tabs>
        <w:spacing w:before="120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1" w:name="klasa"/>
      <w:r w:rsidRPr="008A15CF">
        <w:rPr>
          <w:rFonts w:ascii="Arial" w:hAnsi="Arial" w:cs="Arial"/>
          <w:sz w:val="22"/>
          <w:szCs w:val="22"/>
        </w:rPr>
        <w:t>UP/I-361-03/18-01/000050</w:t>
      </w:r>
      <w:bookmarkEnd w:id="1"/>
    </w:p>
    <w:p w:rsidR="00476034" w:rsidRPr="008A15CF" w:rsidRDefault="0042599E" w:rsidP="005139A5">
      <w:pPr>
        <w:tabs>
          <w:tab w:val="left" w:pos="1134"/>
        </w:tabs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2" w:name="ur_broj"/>
      <w:r w:rsidRPr="008A15CF">
        <w:rPr>
          <w:rFonts w:ascii="Arial" w:hAnsi="Arial" w:cs="Arial"/>
          <w:sz w:val="22"/>
          <w:szCs w:val="22"/>
        </w:rPr>
        <w:t>2140/01-08/6-18-0006</w:t>
      </w:r>
      <w:bookmarkEnd w:id="2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476034" w:rsidRPr="008A15CF" w:rsidRDefault="0042599E" w:rsidP="005139A5">
      <w:pPr>
        <w:tabs>
          <w:tab w:val="left" w:pos="1134"/>
        </w:tabs>
        <w:ind w:right="3683"/>
        <w:rPr>
          <w:rFonts w:ascii="Arial" w:hAnsi="Arial" w:cs="Arial"/>
          <w:sz w:val="22"/>
          <w:szCs w:val="22"/>
        </w:rPr>
      </w:pPr>
      <w:bookmarkStart w:id="3" w:name="opci_jed_lokal_samoup_1"/>
      <w:r w:rsidRPr="008A15CF">
        <w:rPr>
          <w:rFonts w:ascii="Arial" w:hAnsi="Arial" w:cs="Arial"/>
          <w:sz w:val="22"/>
          <w:szCs w:val="22"/>
        </w:rPr>
        <w:t>Zlatar</w:t>
      </w:r>
      <w:bookmarkEnd w:id="3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4" w:name="modify_date"/>
      <w:r w:rsidRPr="008A15CF">
        <w:rPr>
          <w:rFonts w:ascii="Arial" w:hAnsi="Arial" w:cs="Arial"/>
          <w:sz w:val="22"/>
          <w:szCs w:val="22"/>
        </w:rPr>
        <w:t>08.06.2018</w:t>
      </w:r>
      <w:bookmarkEnd w:id="4"/>
      <w:r w:rsidRPr="008A15CF">
        <w:rPr>
          <w:rFonts w:ascii="Arial" w:hAnsi="Arial" w:cs="Arial"/>
          <w:sz w:val="22"/>
          <w:szCs w:val="22"/>
        </w:rPr>
        <w:t>.</w:t>
      </w:r>
    </w:p>
    <w:p w:rsidR="00C343A3" w:rsidRDefault="00E83E44" w:rsidP="005139A5">
      <w:pPr>
        <w:rPr>
          <w:rFonts w:ascii="Arial" w:hAnsi="Arial" w:cs="Arial"/>
          <w:sz w:val="22"/>
          <w:szCs w:val="22"/>
        </w:rPr>
      </w:pPr>
    </w:p>
    <w:p w:rsidR="00C343A3" w:rsidRDefault="0042599E" w:rsidP="005139A5">
      <w:pPr>
        <w:keepNext/>
        <w:keepLines/>
        <w:numPr>
          <w:ilvl w:val="0"/>
          <w:numId w:val="2"/>
        </w:numPr>
        <w:tabs>
          <w:tab w:val="left" w:pos="4678"/>
        </w:tabs>
        <w:spacing w:after="240"/>
        <w:ind w:left="4678"/>
        <w:rPr>
          <w:rFonts w:ascii="Arial" w:hAnsi="Arial" w:cs="Arial"/>
          <w:noProof w:val="0"/>
          <w:sz w:val="22"/>
          <w:szCs w:val="22"/>
        </w:rPr>
      </w:pPr>
      <w:bookmarkStart w:id="5" w:name="podnositelj_potpis_nl_sz"/>
      <w:r w:rsidRPr="000D6683">
        <w:rPr>
          <w:rFonts w:ascii="Arial" w:hAnsi="Arial" w:cs="Arial"/>
          <w:color w:val="000000"/>
          <w:sz w:val="22"/>
          <w:szCs w:val="22"/>
        </w:rPr>
        <w:t xml:space="preserve">ŽUPANIJSKA UPRAVA ZA CESTE KRAPINSKO-ZAGORSKE ŽUPANIJE , HR-49218 Pregrada, Janka Leskovara 40/1 zastupan po </w:t>
      </w:r>
      <w:r w:rsidRPr="00DA1050">
        <w:rPr>
          <w:rFonts w:ascii="Arial" w:hAnsi="Arial" w:cs="Arial"/>
          <w:color w:val="000000"/>
          <w:sz w:val="20"/>
          <w:szCs w:val="22"/>
        </w:rPr>
        <w:t xml:space="preserve">AKING d.o.o. Zagreb, Hrgovići 93 </w:t>
      </w:r>
      <w:r w:rsidRPr="000D6683">
        <w:rPr>
          <w:rFonts w:ascii="Arial" w:hAnsi="Arial" w:cs="Arial"/>
          <w:color w:val="000000"/>
          <w:sz w:val="22"/>
          <w:szCs w:val="22"/>
        </w:rPr>
        <w:t>a</w:t>
      </w:r>
      <w:bookmarkEnd w:id="5"/>
    </w:p>
    <w:p w:rsidR="00FE3696" w:rsidRPr="00947537" w:rsidRDefault="0042599E" w:rsidP="005139A5">
      <w:pPr>
        <w:tabs>
          <w:tab w:val="left" w:pos="1134"/>
        </w:tabs>
        <w:spacing w:before="240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6" w:name="stranke_radni_dok_potpis"/>
      <w:bookmarkEnd w:id="6"/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  <w:t xml:space="preserve">Poziv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  <w:bookmarkStart w:id="7" w:name="_GoBack"/>
      <w:bookmarkEnd w:id="7"/>
    </w:p>
    <w:p w:rsidR="00FE3696" w:rsidRPr="000D6683" w:rsidRDefault="0042599E" w:rsidP="005139A5">
      <w:pPr>
        <w:tabs>
          <w:tab w:val="left" w:pos="1134"/>
        </w:tabs>
        <w:ind w:left="1134" w:right="2268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D824E6" w:rsidRPr="00913DC5" w:rsidRDefault="00E83E44" w:rsidP="005139A5">
      <w:pPr>
        <w:tabs>
          <w:tab w:val="left" w:pos="851"/>
        </w:tabs>
        <w:ind w:right="-2"/>
        <w:jc w:val="center"/>
        <w:rPr>
          <w:rFonts w:ascii="Arial" w:hAnsi="Arial" w:cs="Arial"/>
          <w:noProof w:val="0"/>
          <w:color w:val="000000"/>
          <w:sz w:val="22"/>
          <w:szCs w:val="22"/>
        </w:rPr>
      </w:pPr>
    </w:p>
    <w:p w:rsidR="00476034" w:rsidRPr="008A15CF" w:rsidRDefault="0042599E" w:rsidP="005139A5">
      <w:pPr>
        <w:numPr>
          <w:ilvl w:val="0"/>
          <w:numId w:val="3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8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8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476034" w:rsidRPr="008A15CF" w:rsidRDefault="0042599E" w:rsidP="005139A5">
      <w:pPr>
        <w:numPr>
          <w:ilvl w:val="0"/>
          <w:numId w:val="4"/>
        </w:numPr>
        <w:tabs>
          <w:tab w:val="left" w:pos="993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bookmarkStart w:id="9" w:name="zahvat_namjena_gd_aku"/>
      <w:r w:rsidRPr="008A15CF">
        <w:rPr>
          <w:rFonts w:ascii="Arial" w:hAnsi="Arial" w:cs="Arial"/>
          <w:sz w:val="22"/>
          <w:szCs w:val="22"/>
        </w:rPr>
        <w:t>rekonstrukciju građevine  infrastrukturne namjene, prometnog sustava cestovnog prometa - županijske ceste broj 2128 u naselju Buntaki, prometne površine i komunalna infrastruktura, 2. skupine</w:t>
      </w:r>
      <w:bookmarkEnd w:id="9"/>
      <w:r>
        <w:rPr>
          <w:rFonts w:ascii="Arial" w:hAnsi="Arial" w:cs="Arial"/>
          <w:sz w:val="22"/>
          <w:szCs w:val="22"/>
        </w:rPr>
        <w:t>,</w:t>
      </w:r>
    </w:p>
    <w:p w:rsidR="00476034" w:rsidRPr="008A15CF" w:rsidRDefault="0042599E" w:rsidP="005139A5">
      <w:pPr>
        <w:tabs>
          <w:tab w:val="left" w:pos="426"/>
        </w:tabs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10" w:name="cestica"/>
      <w:bookmarkEnd w:id="10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1" w:name="lokacija"/>
      <w:r w:rsidRPr="008A15CF">
        <w:rPr>
          <w:rFonts w:ascii="Arial" w:hAnsi="Arial" w:cs="Arial"/>
          <w:sz w:val="22"/>
          <w:szCs w:val="22"/>
        </w:rPr>
        <w:t>3056/3, 1311, 1313, 1310, 1312/2, 1308/3, 1309/3, 1308/2, 1309/1, 1308/1, 1303, 3081, 3080, 1306, 1307/1, 9999/49, 1117, 1116/2, 1122/6, 1115, 1110/2, 1113/1, 1113/2, 989, 988/1, 1107/2, 991/20 i 991/19 k.o. Purga (naselje Buntaki),</w:t>
      </w:r>
      <w:bookmarkEnd w:id="11"/>
      <w:r>
        <w:rPr>
          <w:rFonts w:ascii="Arial" w:hAnsi="Arial" w:cs="Arial"/>
          <w:color w:val="000000"/>
          <w:sz w:val="22"/>
          <w:szCs w:val="22"/>
        </w:rPr>
        <w:t>.</w:t>
      </w:r>
    </w:p>
    <w:p w:rsidR="005564AE" w:rsidRPr="00913DC5" w:rsidRDefault="0042599E" w:rsidP="005139A5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2" w:name="termin_rad_dok"/>
      <w:r w:rsidRPr="00913DC5">
        <w:rPr>
          <w:rFonts w:ascii="Arial" w:hAnsi="Arial" w:cs="Arial"/>
          <w:color w:val="000000"/>
          <w:sz w:val="22"/>
          <w:szCs w:val="22"/>
        </w:rPr>
        <w:t>15.06.2018 u 09:00</w:t>
      </w:r>
      <w:bookmarkEnd w:id="12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3" w:name="mjesto_rad_dok"/>
      <w:r w:rsidRPr="00913DC5">
        <w:rPr>
          <w:rFonts w:ascii="Arial" w:hAnsi="Arial" w:cs="Arial"/>
          <w:color w:val="000000"/>
          <w:sz w:val="22"/>
          <w:szCs w:val="22"/>
        </w:rPr>
        <w:t>Zlatar, Park hrvatske mladeži 2, 62/II kat</w:t>
      </w:r>
      <w:bookmarkEnd w:id="13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913DC5" w:rsidRDefault="0042599E" w:rsidP="005139A5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noProof w:val="0"/>
          <w:color w:val="00000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BA4EC5" w:rsidRPr="00913DC5" w:rsidRDefault="0042599E" w:rsidP="005139A5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Stranka koja se odazove pozivu nadležnoga upravnoga tijela za uvid, dužna je dokazati da ima svojstvo stranke. Stranci koja se nije odazvala pozivu na </w:t>
      </w:r>
      <w:r w:rsidRPr="00A4496B">
        <w:rPr>
          <w:rFonts w:ascii="Arial" w:hAnsi="Arial" w:cs="Arial"/>
          <w:noProof w:val="0"/>
          <w:color w:val="000000"/>
          <w:sz w:val="22"/>
          <w:szCs w:val="22"/>
        </w:rPr>
        <w:t xml:space="preserve">uvid, </w:t>
      </w:r>
      <w:bookmarkStart w:id="14" w:name="title_1"/>
      <w:r w:rsidRPr="00A4496B">
        <w:rPr>
          <w:rFonts w:ascii="Arial" w:hAnsi="Arial" w:cs="Arial"/>
          <w:noProof w:val="0"/>
          <w:color w:val="000000"/>
          <w:sz w:val="22"/>
          <w:szCs w:val="22"/>
        </w:rPr>
        <w:t>građevinska dozvola</w:t>
      </w:r>
      <w:bookmarkEnd w:id="14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 u trajanju od 8 dana.</w:t>
      </w:r>
    </w:p>
    <w:p w:rsidR="00952C5C" w:rsidRPr="00913DC5" w:rsidRDefault="0042599E" w:rsidP="005139A5">
      <w:pPr>
        <w:keepNext/>
        <w:keepLines/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bookmarkStart w:id="15" w:name="title"/>
      <w:r w:rsidRPr="00913DC5">
        <w:rPr>
          <w:rFonts w:ascii="Arial" w:hAnsi="Arial" w:cs="Arial"/>
          <w:noProof w:val="0"/>
          <w:color w:val="000000"/>
          <w:sz w:val="22"/>
          <w:szCs w:val="22"/>
        </w:rPr>
        <w:t>Građevinska dozvola</w:t>
      </w:r>
      <w:bookmarkEnd w:id="15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 može se izdati i ako se stranka ne odazove ovom pozivu.</w:t>
      </w:r>
    </w:p>
    <w:p w:rsidR="003E00BA" w:rsidRDefault="00E83E44" w:rsidP="005139A5">
      <w:pPr>
        <w:keepNext/>
        <w:keepLines/>
        <w:tabs>
          <w:tab w:val="left" w:pos="851"/>
        </w:tabs>
        <w:ind w:right="-2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</w:p>
    <w:p w:rsidR="00244B21" w:rsidRPr="008A15CF" w:rsidRDefault="0042599E" w:rsidP="005139A5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6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6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244B21" w:rsidRPr="008A15CF" w:rsidRDefault="0042599E" w:rsidP="005139A5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7" w:name="opci_osoba_vod_post"/>
      <w:r w:rsidRPr="008A15CF">
        <w:rPr>
          <w:rFonts w:ascii="Arial" w:hAnsi="Arial" w:cs="Arial"/>
          <w:color w:val="000000"/>
          <w:sz w:val="22"/>
        </w:rPr>
        <w:t>Milena Tkalčević, ing.građ.</w:t>
      </w:r>
      <w:bookmarkEnd w:id="17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C343A3" w:rsidRDefault="00E83E44" w:rsidP="005139A5">
      <w:pPr>
        <w:tabs>
          <w:tab w:val="left" w:pos="851"/>
        </w:tabs>
        <w:rPr>
          <w:rFonts w:ascii="Arial" w:hAnsi="Arial" w:cs="Arial"/>
          <w:noProof w:val="0"/>
          <w:color w:val="000000"/>
          <w:sz w:val="22"/>
          <w:szCs w:val="22"/>
        </w:rPr>
      </w:pPr>
    </w:p>
    <w:p w:rsidR="0013096F" w:rsidRPr="00913DC5" w:rsidRDefault="00E83E44" w:rsidP="005139A5">
      <w:pPr>
        <w:tabs>
          <w:tab w:val="left" w:pos="851"/>
        </w:tabs>
        <w:rPr>
          <w:rFonts w:ascii="Arial" w:hAnsi="Arial" w:cs="Arial"/>
          <w:noProof w:val="0"/>
          <w:color w:val="000000"/>
          <w:sz w:val="22"/>
          <w:szCs w:val="22"/>
        </w:rPr>
      </w:pPr>
    </w:p>
    <w:p w:rsidR="009176B1" w:rsidRPr="00913DC5" w:rsidRDefault="0042599E" w:rsidP="005139A5">
      <w:pPr>
        <w:tabs>
          <w:tab w:val="left" w:pos="851"/>
        </w:tabs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noProof w:val="0"/>
          <w:color w:val="000000"/>
          <w:sz w:val="22"/>
          <w:szCs w:val="22"/>
        </w:rPr>
        <w:t>DOSTAVITI:</w:t>
      </w:r>
    </w:p>
    <w:p w:rsidR="009176B1" w:rsidRPr="00913DC5" w:rsidRDefault="00E83E44" w:rsidP="005139A5">
      <w:pPr>
        <w:tabs>
          <w:tab w:val="left" w:pos="851"/>
        </w:tabs>
        <w:rPr>
          <w:rFonts w:ascii="Arial" w:hAnsi="Arial" w:cs="Arial"/>
          <w:noProof w:val="0"/>
          <w:color w:val="000000"/>
          <w:sz w:val="22"/>
          <w:szCs w:val="22"/>
        </w:rPr>
      </w:pPr>
    </w:p>
    <w:p w:rsidR="00244B21" w:rsidRDefault="0042599E" w:rsidP="005139A5">
      <w:pPr>
        <w:numPr>
          <w:ilvl w:val="0"/>
          <w:numId w:val="1"/>
        </w:numPr>
        <w:tabs>
          <w:tab w:val="left" w:pos="851"/>
        </w:tabs>
        <w:rPr>
          <w:rFonts w:ascii="Arial" w:hAnsi="Arial" w:cs="Arial"/>
          <w:noProof w:val="0"/>
          <w:color w:val="000000"/>
          <w:sz w:val="22"/>
          <w:szCs w:val="22"/>
        </w:rPr>
      </w:pPr>
      <w:r>
        <w:rPr>
          <w:rFonts w:ascii="Arial" w:hAnsi="Arial" w:cs="Arial"/>
          <w:noProof w:val="0"/>
          <w:color w:val="000000"/>
          <w:sz w:val="22"/>
          <w:szCs w:val="22"/>
        </w:rPr>
        <w:t>Naslovu,</w:t>
      </w:r>
    </w:p>
    <w:p w:rsidR="000805A9" w:rsidRPr="009176B1" w:rsidRDefault="0042599E" w:rsidP="005139A5">
      <w:pPr>
        <w:numPr>
          <w:ilvl w:val="0"/>
          <w:numId w:val="1"/>
        </w:numPr>
        <w:tabs>
          <w:tab w:val="left" w:pos="851"/>
        </w:tabs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noProof w:val="0"/>
          <w:color w:val="000000"/>
          <w:sz w:val="22"/>
          <w:szCs w:val="22"/>
        </w:rPr>
        <w:t>U spis, ovdje.</w:t>
      </w:r>
    </w:p>
    <w:sectPr w:rsidR="000805A9" w:rsidRPr="009176B1" w:rsidSect="002C6488">
      <w:footerReference w:type="default" r:id="rId12"/>
      <w:pgSz w:w="11906" w:h="16838" w:code="9"/>
      <w:pgMar w:top="851" w:right="1134" w:bottom="1985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44" w:rsidRDefault="00E83E44">
      <w:r>
        <w:separator/>
      </w:r>
    </w:p>
  </w:endnote>
  <w:endnote w:type="continuationSeparator" w:id="0">
    <w:p w:rsidR="00E83E44" w:rsidRDefault="00E8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34" w:rsidRDefault="0042599E" w:rsidP="0047603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8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8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9" w:name="broj_zahtjeva_podnozje"/>
    <w:r>
      <w:rPr>
        <w:rFonts w:ascii="Arial" w:hAnsi="Arial" w:cs="Arial"/>
        <w:caps/>
        <w:color w:val="000000"/>
        <w:sz w:val="18"/>
        <w:szCs w:val="18"/>
      </w:rPr>
      <w:t>P20180312-260431-Z01</w:t>
    </w:r>
    <w:bookmarkEnd w:id="19"/>
  </w:p>
  <w:p w:rsidR="00476034" w:rsidRDefault="0042599E" w:rsidP="0047603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20" w:name="podnositelj_podnozje"/>
    <w:r>
      <w:rPr>
        <w:rFonts w:ascii="Arial" w:hAnsi="Arial" w:cs="Arial"/>
        <w:color w:val="000000"/>
        <w:sz w:val="18"/>
        <w:szCs w:val="18"/>
      </w:rPr>
      <w:t>ŽUPANIJSKA UPRAVA ZA CESTE KRAPINSKO-ZAGORSKE ŽUPANIJE , HR-49218 Pregrada, Janka Leskovara 40/1, OIB 43706413013</w:t>
    </w:r>
    <w:bookmarkEnd w:id="20"/>
  </w:p>
  <w:p w:rsidR="00C7454C" w:rsidRPr="00476034" w:rsidRDefault="0042599E" w:rsidP="00476034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21" w:name="klasa_podnozje"/>
    <w:r>
      <w:rPr>
        <w:rFonts w:ascii="Arial" w:hAnsi="Arial" w:cs="Arial"/>
        <w:color w:val="000000"/>
        <w:sz w:val="18"/>
        <w:szCs w:val="18"/>
      </w:rPr>
      <w:t>UP/I-361-03/18-01/000050</w:t>
    </w:r>
    <w:bookmarkEnd w:id="21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2" w:name="ur_broj_podnozje"/>
    <w:r>
      <w:rPr>
        <w:rFonts w:ascii="Arial" w:hAnsi="Arial" w:cs="Arial"/>
        <w:color w:val="000000"/>
        <w:sz w:val="18"/>
        <w:szCs w:val="18"/>
      </w:rPr>
      <w:t>2140/01-08/6-18-0006</w:t>
    </w:r>
    <w:bookmarkEnd w:id="22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A1050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A1050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44" w:rsidRDefault="00E83E44">
      <w:r>
        <w:separator/>
      </w:r>
    </w:p>
  </w:footnote>
  <w:footnote w:type="continuationSeparator" w:id="0">
    <w:p w:rsidR="00E83E44" w:rsidRDefault="00E8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56928C34"/>
    <w:lvl w:ilvl="0" w:tplc="76004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7E29FA" w:tentative="1">
      <w:start w:val="1"/>
      <w:numFmt w:val="lowerLetter"/>
      <w:lvlText w:val="%2."/>
      <w:lvlJc w:val="left"/>
      <w:pPr>
        <w:ind w:left="1440" w:hanging="360"/>
      </w:pPr>
    </w:lvl>
    <w:lvl w:ilvl="2" w:tplc="AAB46BD0" w:tentative="1">
      <w:start w:val="1"/>
      <w:numFmt w:val="lowerRoman"/>
      <w:lvlText w:val="%3."/>
      <w:lvlJc w:val="right"/>
      <w:pPr>
        <w:ind w:left="2160" w:hanging="180"/>
      </w:pPr>
    </w:lvl>
    <w:lvl w:ilvl="3" w:tplc="AA74997C" w:tentative="1">
      <w:start w:val="1"/>
      <w:numFmt w:val="decimal"/>
      <w:lvlText w:val="%4."/>
      <w:lvlJc w:val="left"/>
      <w:pPr>
        <w:ind w:left="2880" w:hanging="360"/>
      </w:pPr>
    </w:lvl>
    <w:lvl w:ilvl="4" w:tplc="8F24D132" w:tentative="1">
      <w:start w:val="1"/>
      <w:numFmt w:val="lowerLetter"/>
      <w:lvlText w:val="%5."/>
      <w:lvlJc w:val="left"/>
      <w:pPr>
        <w:ind w:left="3600" w:hanging="360"/>
      </w:pPr>
    </w:lvl>
    <w:lvl w:ilvl="5" w:tplc="F710AAE8" w:tentative="1">
      <w:start w:val="1"/>
      <w:numFmt w:val="lowerRoman"/>
      <w:lvlText w:val="%6."/>
      <w:lvlJc w:val="right"/>
      <w:pPr>
        <w:ind w:left="4320" w:hanging="180"/>
      </w:pPr>
    </w:lvl>
    <w:lvl w:ilvl="6" w:tplc="2CFC27DA" w:tentative="1">
      <w:start w:val="1"/>
      <w:numFmt w:val="decimal"/>
      <w:lvlText w:val="%7."/>
      <w:lvlJc w:val="left"/>
      <w:pPr>
        <w:ind w:left="5040" w:hanging="360"/>
      </w:pPr>
    </w:lvl>
    <w:lvl w:ilvl="7" w:tplc="562C3896" w:tentative="1">
      <w:start w:val="1"/>
      <w:numFmt w:val="lowerLetter"/>
      <w:lvlText w:val="%8."/>
      <w:lvlJc w:val="left"/>
      <w:pPr>
        <w:ind w:left="5760" w:hanging="360"/>
      </w:pPr>
    </w:lvl>
    <w:lvl w:ilvl="8" w:tplc="36A01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 w:tplc="7A9409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5484A7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5A89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C002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984B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C21A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4407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C48F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C86C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A3FFD"/>
    <w:multiLevelType w:val="hybridMultilevel"/>
    <w:tmpl w:val="07941030"/>
    <w:lvl w:ilvl="0" w:tplc="CFB01E6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CB650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9285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96C8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5475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B5E82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BE97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4249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E079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5C6675"/>
    <w:multiLevelType w:val="hybridMultilevel"/>
    <w:tmpl w:val="17AEAC04"/>
    <w:lvl w:ilvl="0" w:tplc="1B726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ABFDE" w:tentative="1">
      <w:start w:val="1"/>
      <w:numFmt w:val="lowerLetter"/>
      <w:lvlText w:val="%2."/>
      <w:lvlJc w:val="left"/>
      <w:pPr>
        <w:ind w:left="1440" w:hanging="360"/>
      </w:pPr>
    </w:lvl>
    <w:lvl w:ilvl="2" w:tplc="34DC6DFE" w:tentative="1">
      <w:start w:val="1"/>
      <w:numFmt w:val="lowerRoman"/>
      <w:lvlText w:val="%3."/>
      <w:lvlJc w:val="right"/>
      <w:pPr>
        <w:ind w:left="2160" w:hanging="180"/>
      </w:pPr>
    </w:lvl>
    <w:lvl w:ilvl="3" w:tplc="44BAFCC2" w:tentative="1">
      <w:start w:val="1"/>
      <w:numFmt w:val="decimal"/>
      <w:lvlText w:val="%4."/>
      <w:lvlJc w:val="left"/>
      <w:pPr>
        <w:ind w:left="2880" w:hanging="360"/>
      </w:pPr>
    </w:lvl>
    <w:lvl w:ilvl="4" w:tplc="47C025DE" w:tentative="1">
      <w:start w:val="1"/>
      <w:numFmt w:val="lowerLetter"/>
      <w:lvlText w:val="%5."/>
      <w:lvlJc w:val="left"/>
      <w:pPr>
        <w:ind w:left="3600" w:hanging="360"/>
      </w:pPr>
    </w:lvl>
    <w:lvl w:ilvl="5" w:tplc="36C8E922" w:tentative="1">
      <w:start w:val="1"/>
      <w:numFmt w:val="lowerRoman"/>
      <w:lvlText w:val="%6."/>
      <w:lvlJc w:val="right"/>
      <w:pPr>
        <w:ind w:left="4320" w:hanging="180"/>
      </w:pPr>
    </w:lvl>
    <w:lvl w:ilvl="6" w:tplc="4AF2887C" w:tentative="1">
      <w:start w:val="1"/>
      <w:numFmt w:val="decimal"/>
      <w:lvlText w:val="%7."/>
      <w:lvlJc w:val="left"/>
      <w:pPr>
        <w:ind w:left="5040" w:hanging="360"/>
      </w:pPr>
    </w:lvl>
    <w:lvl w:ilvl="7" w:tplc="5E902B8C" w:tentative="1">
      <w:start w:val="1"/>
      <w:numFmt w:val="lowerLetter"/>
      <w:lvlText w:val="%8."/>
      <w:lvlJc w:val="left"/>
      <w:pPr>
        <w:ind w:left="5760" w:hanging="360"/>
      </w:pPr>
    </w:lvl>
    <w:lvl w:ilvl="8" w:tplc="20A268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42599E"/>
    <w:rsid w:val="005139A5"/>
    <w:rsid w:val="00DA1050"/>
    <w:rsid w:val="00E83E44"/>
    <w:rsid w:val="00EB489F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8347-6ED8-489D-9F46-0353C79B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4EC5"/>
    <w:pPr>
      <w:ind w:left="708"/>
    </w:pPr>
  </w:style>
  <w:style w:type="character" w:customStyle="1" w:styleId="PodnojeChar">
    <w:name w:val="Podnožje Char"/>
    <w:link w:val="Podnoje"/>
    <w:rsid w:val="00476034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D896-6F8C-4480-96B6-36DB3D94B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91783-9D21-44CE-8EFA-24F5CBA3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Milena</cp:lastModifiedBy>
  <cp:revision>3</cp:revision>
  <cp:lastPrinted>2010-05-04T13:16:00Z</cp:lastPrinted>
  <dcterms:created xsi:type="dcterms:W3CDTF">2018-06-08T06:07:00Z</dcterms:created>
  <dcterms:modified xsi:type="dcterms:W3CDTF">2018-06-08T06:10:00Z</dcterms:modified>
</cp:coreProperties>
</file>