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8B" w:rsidRDefault="0083508B" w:rsidP="00AC6F1B">
      <w:pPr>
        <w:spacing w:after="0" w:line="240" w:lineRule="auto"/>
        <w:rPr>
          <w:rFonts w:cstheme="minorHAnsi"/>
          <w:b/>
          <w:bCs/>
        </w:rPr>
      </w:pPr>
    </w:p>
    <w:p w:rsidR="00E35E4A" w:rsidRPr="00F3171A" w:rsidRDefault="00F548E9" w:rsidP="004D39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hr-HR"/>
        </w:rPr>
        <w:t xml:space="preserve">                         </w:t>
      </w:r>
      <w:r w:rsidRPr="00F3171A">
        <w:rPr>
          <w:rFonts w:cstheme="minorHAnsi"/>
          <w:b/>
          <w:bCs/>
          <w:noProof/>
          <w:sz w:val="24"/>
          <w:szCs w:val="24"/>
          <w:lang w:eastAsia="hr-HR"/>
        </w:rPr>
        <w:drawing>
          <wp:inline distT="0" distB="0" distL="0" distR="0" wp14:anchorId="5866EB59" wp14:editId="7F5F99E2">
            <wp:extent cx="523875" cy="657225"/>
            <wp:effectExtent l="0" t="0" r="9525" b="9525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71A" w:rsidRPr="00F3171A">
        <w:rPr>
          <w:rFonts w:cstheme="minorHAnsi"/>
          <w:b/>
          <w:bCs/>
          <w:sz w:val="24"/>
          <w:szCs w:val="24"/>
        </w:rPr>
        <w:br/>
        <w:t>KRAPINSKO-ZAGORSKA ŽUPANIJA</w:t>
      </w:r>
      <w:r w:rsidR="004D3977">
        <w:rPr>
          <w:rFonts w:cstheme="minorHAnsi"/>
          <w:b/>
          <w:bCs/>
          <w:sz w:val="24"/>
          <w:szCs w:val="24"/>
        </w:rPr>
        <w:br/>
        <w:t xml:space="preserve">                          </w:t>
      </w:r>
      <w:r w:rsidR="00F3171A" w:rsidRPr="00F3171A">
        <w:rPr>
          <w:rFonts w:cstheme="minorHAnsi"/>
          <w:b/>
          <w:bCs/>
          <w:sz w:val="24"/>
          <w:szCs w:val="24"/>
        </w:rPr>
        <w:t>ŽUPAN</w:t>
      </w:r>
    </w:p>
    <w:p w:rsidR="00E35E4A" w:rsidRPr="00B04EF6" w:rsidRDefault="00E35E4A" w:rsidP="00B04EF6">
      <w:pPr>
        <w:spacing w:after="0" w:line="240" w:lineRule="auto"/>
        <w:jc w:val="both"/>
        <w:rPr>
          <w:rFonts w:eastAsia="Times New Roman" w:cs="Times New Roman"/>
        </w:rPr>
      </w:pPr>
      <w:r w:rsidRPr="00B04EF6">
        <w:rPr>
          <w:rFonts w:eastAsia="Times New Roman" w:cs="Times New Roman"/>
          <w:b/>
        </w:rPr>
        <w:t>KLASA:</w:t>
      </w:r>
      <w:r w:rsidR="002E666E" w:rsidRPr="00B04EF6">
        <w:rPr>
          <w:rFonts w:eastAsia="Times New Roman" w:cs="Times New Roman"/>
        </w:rPr>
        <w:t xml:space="preserve"> 306-01/18</w:t>
      </w:r>
      <w:r w:rsidRPr="00B04EF6">
        <w:rPr>
          <w:rFonts w:eastAsia="Times New Roman" w:cs="Times New Roman"/>
        </w:rPr>
        <w:t>-01/01</w:t>
      </w:r>
    </w:p>
    <w:p w:rsidR="00E35E4A" w:rsidRPr="00E35E4A" w:rsidRDefault="00E35E4A" w:rsidP="00B04EF6">
      <w:pPr>
        <w:spacing w:after="0" w:line="240" w:lineRule="auto"/>
        <w:jc w:val="both"/>
        <w:rPr>
          <w:rFonts w:eastAsia="Times New Roman" w:cs="Times New Roman"/>
        </w:rPr>
      </w:pPr>
      <w:r w:rsidRPr="00B04EF6">
        <w:rPr>
          <w:rFonts w:eastAsia="Times New Roman" w:cs="Times New Roman"/>
          <w:b/>
        </w:rPr>
        <w:t xml:space="preserve">URBROJ: </w:t>
      </w:r>
      <w:r w:rsidR="00B04EF6">
        <w:rPr>
          <w:rFonts w:eastAsia="Times New Roman" w:cs="Times New Roman"/>
        </w:rPr>
        <w:t>2140/01-02-19</w:t>
      </w:r>
      <w:r w:rsidRPr="00B04EF6">
        <w:rPr>
          <w:rFonts w:eastAsia="Times New Roman" w:cs="Times New Roman"/>
        </w:rPr>
        <w:t>-</w:t>
      </w:r>
      <w:r w:rsidR="001621E1" w:rsidRPr="00B04EF6">
        <w:rPr>
          <w:rFonts w:eastAsia="Times New Roman" w:cs="Times New Roman"/>
        </w:rPr>
        <w:t>1</w:t>
      </w:r>
      <w:r w:rsidR="00181337">
        <w:rPr>
          <w:rFonts w:eastAsia="Times New Roman" w:cs="Times New Roman"/>
        </w:rPr>
        <w:t>6</w:t>
      </w:r>
    </w:p>
    <w:p w:rsidR="00E35E4A" w:rsidRPr="00E35E4A" w:rsidRDefault="00FE245F" w:rsidP="00B04EF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Krapina, 24</w:t>
      </w:r>
      <w:r w:rsidR="00800552">
        <w:rPr>
          <w:rFonts w:eastAsia="Times New Roman" w:cs="Times New Roman"/>
        </w:rPr>
        <w:t>. travanj</w:t>
      </w:r>
      <w:r w:rsidR="00F3171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2019</w:t>
      </w:r>
      <w:r w:rsidR="000932BA">
        <w:rPr>
          <w:rFonts w:eastAsia="Times New Roman" w:cs="Times New Roman"/>
        </w:rPr>
        <w:t>.</w:t>
      </w:r>
    </w:p>
    <w:p w:rsidR="00E35E4A" w:rsidRDefault="00E35E4A" w:rsidP="00B04EF6">
      <w:pPr>
        <w:pStyle w:val="Default"/>
        <w:jc w:val="both"/>
        <w:rPr>
          <w:rFonts w:ascii="Calibri" w:hAnsi="Calibri" w:cs="Times New Roman"/>
        </w:rPr>
      </w:pPr>
    </w:p>
    <w:p w:rsidR="00D3170F" w:rsidRPr="00CE568B" w:rsidRDefault="00D3170F" w:rsidP="00B04EF6">
      <w:pPr>
        <w:pStyle w:val="Default"/>
        <w:jc w:val="both"/>
        <w:rPr>
          <w:rFonts w:ascii="Calibri" w:hAnsi="Calibri" w:cs="Times New Roman"/>
          <w:b/>
        </w:rPr>
      </w:pPr>
      <w:r w:rsidRPr="00050163">
        <w:rPr>
          <w:rFonts w:ascii="Calibri" w:hAnsi="Calibri" w:cs="Times New Roman"/>
        </w:rPr>
        <w:t xml:space="preserve">Na </w:t>
      </w:r>
      <w:r w:rsidR="00491BC6" w:rsidRPr="00050163">
        <w:rPr>
          <w:rFonts w:ascii="Calibri" w:hAnsi="Calibri" w:cs="Times New Roman"/>
        </w:rPr>
        <w:t>temelju članka 32</w:t>
      </w:r>
      <w:r w:rsidRPr="00050163">
        <w:rPr>
          <w:rFonts w:ascii="Calibri" w:hAnsi="Calibri" w:cs="Times New Roman"/>
        </w:rPr>
        <w:t xml:space="preserve">. Statuta Krapinsko-zagorske županije </w:t>
      </w:r>
      <w:r w:rsidR="00050163" w:rsidRPr="00050163">
        <w:rPr>
          <w:rFonts w:ascii="Calibri" w:hAnsi="Calibri" w:cs="Times New Roman"/>
        </w:rPr>
        <w:t>(„Službeni glasnik</w:t>
      </w:r>
      <w:r w:rsidR="00050163">
        <w:rPr>
          <w:rFonts w:ascii="Calibri" w:hAnsi="Calibri" w:cs="Times New Roman"/>
        </w:rPr>
        <w:t xml:space="preserve"> Krapinsko- zagorske županije“, broj</w:t>
      </w:r>
      <w:r w:rsidR="00050163" w:rsidRPr="00050163">
        <w:rPr>
          <w:rFonts w:ascii="Calibri" w:hAnsi="Calibri" w:cs="Times New Roman"/>
        </w:rPr>
        <w:t xml:space="preserve"> 13/01, 5/06, 14/09 i 11/13, 26/13- pročišćeni tekst</w:t>
      </w:r>
      <w:r w:rsidR="00800552">
        <w:rPr>
          <w:rFonts w:ascii="Calibri" w:hAnsi="Calibri" w:cs="Times New Roman"/>
        </w:rPr>
        <w:t xml:space="preserve"> i 13/18</w:t>
      </w:r>
      <w:r w:rsidR="00787CE3">
        <w:rPr>
          <w:rFonts w:ascii="Calibri" w:hAnsi="Calibri" w:cs="Times New Roman"/>
        </w:rPr>
        <w:t>)</w:t>
      </w:r>
      <w:r w:rsidRPr="00050163">
        <w:rPr>
          <w:rFonts w:ascii="Calibri" w:hAnsi="Calibri" w:cs="Times New Roman"/>
        </w:rPr>
        <w:t>, župan Kra</w:t>
      </w:r>
      <w:r w:rsidR="00050163">
        <w:rPr>
          <w:rFonts w:ascii="Calibri" w:hAnsi="Calibri" w:cs="Times New Roman"/>
        </w:rPr>
        <w:t>pinsko-zagorske županije donosi</w:t>
      </w:r>
    </w:p>
    <w:p w:rsidR="00D3170F" w:rsidRPr="00CE568B" w:rsidRDefault="00D3170F" w:rsidP="00B04EF6">
      <w:pPr>
        <w:pStyle w:val="Default"/>
        <w:jc w:val="center"/>
        <w:rPr>
          <w:rFonts w:ascii="Calibri" w:hAnsi="Calibri" w:cs="Times New Roman"/>
          <w:b/>
        </w:rPr>
      </w:pPr>
    </w:p>
    <w:p w:rsidR="00FE245F" w:rsidRDefault="00FE245F" w:rsidP="00B04EF6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I. IZMJENU </w:t>
      </w:r>
    </w:p>
    <w:p w:rsidR="00D3170F" w:rsidRPr="00CE568B" w:rsidRDefault="00800552" w:rsidP="00B04EF6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Programa potpore</w:t>
      </w:r>
    </w:p>
    <w:p w:rsidR="00D3170F" w:rsidRPr="00CE568B" w:rsidRDefault="00D3170F" w:rsidP="00B04EF6">
      <w:pPr>
        <w:pStyle w:val="Default"/>
        <w:jc w:val="center"/>
        <w:rPr>
          <w:rFonts w:ascii="Calibri" w:hAnsi="Calibri" w:cs="Times New Roman"/>
          <w:b/>
        </w:rPr>
      </w:pPr>
      <w:r w:rsidRPr="00CE568B">
        <w:rPr>
          <w:rFonts w:ascii="Calibri" w:hAnsi="Calibri" w:cs="Times New Roman"/>
          <w:b/>
        </w:rPr>
        <w:t xml:space="preserve">subvencioniranog korištenja poslovnog prostora Poduzetničkog inkubatora na području Krapinsko-zagorske županije za poduzetnike početnike i </w:t>
      </w:r>
    </w:p>
    <w:p w:rsidR="00D3170F" w:rsidRPr="00CE568B" w:rsidRDefault="00D3170F" w:rsidP="00B04EF6">
      <w:pPr>
        <w:pStyle w:val="Default"/>
        <w:jc w:val="center"/>
        <w:rPr>
          <w:rFonts w:ascii="Calibri" w:hAnsi="Calibri" w:cs="Times New Roman"/>
          <w:b/>
        </w:rPr>
      </w:pPr>
      <w:r w:rsidRPr="00CE568B">
        <w:rPr>
          <w:rFonts w:ascii="Calibri" w:hAnsi="Calibri" w:cs="Times New Roman"/>
          <w:b/>
        </w:rPr>
        <w:t>poduz</w:t>
      </w:r>
      <w:r w:rsidR="008D4967">
        <w:rPr>
          <w:rFonts w:ascii="Calibri" w:hAnsi="Calibri" w:cs="Times New Roman"/>
          <w:b/>
        </w:rPr>
        <w:t>etnike do tri godine poslovanja</w:t>
      </w:r>
    </w:p>
    <w:p w:rsidR="00226E42" w:rsidRPr="00CE568B" w:rsidRDefault="00226E42" w:rsidP="00B04EF6">
      <w:pPr>
        <w:spacing w:after="0"/>
        <w:jc w:val="center"/>
        <w:rPr>
          <w:rFonts w:ascii="Calibri" w:hAnsi="Calibri"/>
        </w:rPr>
      </w:pPr>
    </w:p>
    <w:p w:rsidR="00CF021B" w:rsidRDefault="00226E42" w:rsidP="00B04EF6">
      <w:pPr>
        <w:spacing w:after="0"/>
        <w:jc w:val="center"/>
        <w:rPr>
          <w:rFonts w:ascii="Calibri" w:hAnsi="Calibri"/>
          <w:b/>
        </w:rPr>
      </w:pPr>
      <w:r w:rsidRPr="00F3171A">
        <w:rPr>
          <w:rFonts w:ascii="Calibri" w:hAnsi="Calibri"/>
          <w:b/>
        </w:rPr>
        <w:t>Članak 1.</w:t>
      </w:r>
    </w:p>
    <w:p w:rsidR="00CF021B" w:rsidRPr="00CF021B" w:rsidRDefault="00CF021B" w:rsidP="00B04EF6">
      <w:pPr>
        <w:spacing w:after="0"/>
        <w:jc w:val="both"/>
        <w:rPr>
          <w:rFonts w:ascii="Calibri" w:hAnsi="Calibri"/>
        </w:rPr>
      </w:pPr>
      <w:r w:rsidRPr="00CF021B">
        <w:rPr>
          <w:rFonts w:ascii="Calibri" w:hAnsi="Calibri"/>
        </w:rPr>
        <w:t>U Programu potpore subvencioniranog korištenja poslovnog prostora Poduzetničkog inkubatora na području Krapinsko- zagorske županije za poduzetnike početnike i poduzetnike do tri godine poslovanja</w:t>
      </w:r>
      <w:r>
        <w:rPr>
          <w:rFonts w:ascii="Calibri" w:hAnsi="Calibri"/>
        </w:rPr>
        <w:t xml:space="preserve"> („Službeni glasnik Krapinsko- zagorske županije“, broj 32/18, dalje u tekstu: Program) u članku 4. alineja 2. Programa, riječi „Zagorske razvojne agencije d.o.o.“ zamjenjuju se riječima „Poduzetničkog centra</w:t>
      </w:r>
      <w:r w:rsidR="00A53005">
        <w:rPr>
          <w:rFonts w:ascii="Calibri" w:hAnsi="Calibri"/>
        </w:rPr>
        <w:t xml:space="preserve"> Krapinsko- zagorske županije</w:t>
      </w:r>
      <w:r>
        <w:rPr>
          <w:rFonts w:ascii="Calibri" w:hAnsi="Calibri"/>
        </w:rPr>
        <w:t xml:space="preserve"> d.o.o.“</w:t>
      </w:r>
    </w:p>
    <w:p w:rsidR="00CF021B" w:rsidRPr="00CF021B" w:rsidRDefault="00CF021B" w:rsidP="00B04EF6">
      <w:pPr>
        <w:spacing w:after="0"/>
        <w:jc w:val="both"/>
        <w:rPr>
          <w:rFonts w:ascii="Calibri" w:hAnsi="Calibri"/>
        </w:rPr>
      </w:pPr>
    </w:p>
    <w:p w:rsidR="00CF021B" w:rsidRDefault="00CF021B" w:rsidP="00B04EF6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2.</w:t>
      </w:r>
    </w:p>
    <w:p w:rsidR="00CF021B" w:rsidRPr="00CF021B" w:rsidRDefault="00CF021B" w:rsidP="00B04EF6">
      <w:pPr>
        <w:spacing w:after="0"/>
        <w:jc w:val="both"/>
        <w:rPr>
          <w:rFonts w:ascii="Calibri" w:hAnsi="Calibri"/>
        </w:rPr>
      </w:pPr>
      <w:r w:rsidRPr="00CF021B">
        <w:rPr>
          <w:rFonts w:ascii="Calibri" w:hAnsi="Calibri"/>
        </w:rPr>
        <w:t>U članku 13. Programa</w:t>
      </w:r>
      <w:r w:rsidR="00A53005">
        <w:rPr>
          <w:rFonts w:ascii="Calibri" w:hAnsi="Calibri"/>
        </w:rPr>
        <w:t>, alineja 13. Programa, riječi „Zagorske razvojne agencije d.o.o.“  zamjenjuju se riječima „Poduzetničkog centra Krapinsko- zagorske županije d.o.o. „</w:t>
      </w:r>
    </w:p>
    <w:p w:rsidR="00CF021B" w:rsidRDefault="00CF021B" w:rsidP="00B04EF6">
      <w:pPr>
        <w:spacing w:after="0"/>
        <w:jc w:val="both"/>
        <w:rPr>
          <w:rFonts w:ascii="Calibri" w:hAnsi="Calibri"/>
          <w:b/>
        </w:rPr>
      </w:pPr>
    </w:p>
    <w:p w:rsidR="004D3977" w:rsidRDefault="00A53005" w:rsidP="00B04EF6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3.</w:t>
      </w:r>
    </w:p>
    <w:p w:rsidR="00A53005" w:rsidRPr="004D3977" w:rsidRDefault="00A53005" w:rsidP="00B04EF6">
      <w:pPr>
        <w:spacing w:after="0"/>
        <w:jc w:val="both"/>
        <w:rPr>
          <w:rFonts w:ascii="Calibri" w:hAnsi="Calibri"/>
        </w:rPr>
      </w:pPr>
      <w:r w:rsidRPr="004D3977">
        <w:rPr>
          <w:rFonts w:ascii="Calibri" w:hAnsi="Calibri"/>
        </w:rPr>
        <w:t xml:space="preserve">Ova I. izmjena Programa stupa na snagu danom donošenja od strane Župana. </w:t>
      </w:r>
    </w:p>
    <w:p w:rsidR="004D3977" w:rsidRDefault="004D3977" w:rsidP="00B04EF6">
      <w:pPr>
        <w:spacing w:after="0"/>
        <w:jc w:val="both"/>
        <w:rPr>
          <w:rFonts w:ascii="Calibri" w:hAnsi="Calibri"/>
          <w:b/>
        </w:rPr>
      </w:pPr>
    </w:p>
    <w:p w:rsidR="004D3977" w:rsidRDefault="004D3977" w:rsidP="00B04EF6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4.</w:t>
      </w:r>
    </w:p>
    <w:p w:rsidR="004C5CF7" w:rsidRDefault="004D3977" w:rsidP="00B04EF6">
      <w:pPr>
        <w:spacing w:after="0"/>
        <w:jc w:val="both"/>
        <w:rPr>
          <w:rFonts w:ascii="Calibri" w:hAnsi="Calibri"/>
        </w:rPr>
      </w:pPr>
      <w:r w:rsidRPr="004D3977">
        <w:rPr>
          <w:rFonts w:ascii="Calibri" w:hAnsi="Calibri"/>
        </w:rPr>
        <w:t xml:space="preserve">Ova I. izmjena Programa </w:t>
      </w:r>
      <w:r w:rsidR="00800552" w:rsidRPr="004D3977">
        <w:rPr>
          <w:rFonts w:ascii="Calibri" w:hAnsi="Calibri"/>
        </w:rPr>
        <w:t>objaviti</w:t>
      </w:r>
      <w:r w:rsidRPr="004D3977">
        <w:rPr>
          <w:rFonts w:ascii="Calibri" w:hAnsi="Calibri"/>
        </w:rPr>
        <w:t xml:space="preserve"> će se u Službenom glasniku Krapinsko- zagorske županije i na mrežnim stranicama Krapinsko- zagorske županije </w:t>
      </w:r>
      <w:hyperlink r:id="rId9" w:history="1">
        <w:r w:rsidRPr="00EC0CDF">
          <w:rPr>
            <w:rStyle w:val="Hiperveza"/>
            <w:rFonts w:ascii="Calibri" w:hAnsi="Calibri"/>
          </w:rPr>
          <w:t>www.kzz.hr</w:t>
        </w:r>
      </w:hyperlink>
      <w:r>
        <w:rPr>
          <w:rFonts w:ascii="Calibri" w:hAnsi="Calibri"/>
        </w:rPr>
        <w:t>.</w:t>
      </w:r>
    </w:p>
    <w:p w:rsidR="00B04EF6" w:rsidRPr="00B04EF6" w:rsidRDefault="00B04EF6" w:rsidP="00B04EF6">
      <w:pPr>
        <w:spacing w:after="0"/>
        <w:jc w:val="both"/>
        <w:rPr>
          <w:rFonts w:ascii="Calibri" w:hAnsi="Calibri"/>
        </w:rPr>
      </w:pPr>
    </w:p>
    <w:p w:rsidR="004C5CF7" w:rsidRDefault="004C5CF7" w:rsidP="00B04EF6">
      <w:pPr>
        <w:spacing w:after="0" w:line="360" w:lineRule="auto"/>
        <w:ind w:left="5676"/>
        <w:jc w:val="center"/>
        <w:rPr>
          <w:rFonts w:eastAsia="Times New Roman" w:cs="Times New Roman"/>
          <w:b/>
          <w:sz w:val="24"/>
          <w:szCs w:val="24"/>
        </w:rPr>
      </w:pPr>
      <w:r w:rsidRPr="004C5CF7">
        <w:rPr>
          <w:rFonts w:eastAsia="Times New Roman" w:cs="Times New Roman"/>
          <w:b/>
          <w:sz w:val="24"/>
          <w:szCs w:val="24"/>
        </w:rPr>
        <w:t>ŽUPAN</w:t>
      </w:r>
      <w:r w:rsidR="004D3977">
        <w:rPr>
          <w:rFonts w:eastAsia="Times New Roman" w:cs="Times New Roman"/>
          <w:b/>
          <w:sz w:val="24"/>
          <w:szCs w:val="24"/>
        </w:rPr>
        <w:br/>
      </w:r>
      <w:r w:rsidRPr="002027D1">
        <w:rPr>
          <w:rFonts w:eastAsia="Times New Roman" w:cs="Times New Roman"/>
          <w:b/>
          <w:sz w:val="24"/>
          <w:szCs w:val="24"/>
        </w:rPr>
        <w:t>Željko Kolar</w:t>
      </w:r>
    </w:p>
    <w:p w:rsidR="00E600D1" w:rsidRPr="002027D1" w:rsidRDefault="00E600D1" w:rsidP="005C5DD2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4C5CF7" w:rsidRPr="00B04EF6" w:rsidRDefault="004D3977" w:rsidP="00B04EF6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B04EF6">
        <w:rPr>
          <w:rFonts w:eastAsia="Times New Roman" w:cs="Times New Roman"/>
          <w:b/>
          <w:sz w:val="20"/>
          <w:szCs w:val="20"/>
        </w:rPr>
        <w:t>D</w:t>
      </w:r>
      <w:r w:rsidR="004C5CF7" w:rsidRPr="00B04EF6">
        <w:rPr>
          <w:rFonts w:eastAsia="Times New Roman" w:cs="Times New Roman"/>
          <w:b/>
          <w:sz w:val="20"/>
          <w:szCs w:val="20"/>
        </w:rPr>
        <w:t xml:space="preserve">OSTAVITI:    </w:t>
      </w:r>
    </w:p>
    <w:p w:rsidR="004C5CF7" w:rsidRPr="00B04EF6" w:rsidRDefault="004D3977" w:rsidP="00B04EF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04EF6">
        <w:rPr>
          <w:rFonts w:eastAsia="Times New Roman" w:cs="Times New Roman"/>
          <w:sz w:val="20"/>
          <w:szCs w:val="20"/>
        </w:rPr>
        <w:t>Poduzetnički centar Krapinsko- zagorske županije d.o.o.</w:t>
      </w:r>
      <w:r w:rsidR="004C5CF7" w:rsidRPr="00B04EF6">
        <w:rPr>
          <w:rFonts w:eastAsia="Times New Roman" w:cs="Times New Roman"/>
          <w:sz w:val="20"/>
          <w:szCs w:val="20"/>
        </w:rPr>
        <w:t xml:space="preserve">, </w:t>
      </w:r>
    </w:p>
    <w:p w:rsidR="004C5CF7" w:rsidRPr="00B04EF6" w:rsidRDefault="004C5CF7" w:rsidP="00B04EF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04EF6">
        <w:rPr>
          <w:rFonts w:eastAsia="Times New Roman" w:cs="Times New Roman"/>
          <w:sz w:val="20"/>
          <w:szCs w:val="20"/>
        </w:rPr>
        <w:t>Upravni odjel</w:t>
      </w:r>
      <w:r w:rsidR="00521BC6" w:rsidRPr="00B04EF6">
        <w:rPr>
          <w:rFonts w:eastAsia="Times New Roman" w:cs="Times New Roman"/>
          <w:sz w:val="20"/>
          <w:szCs w:val="20"/>
        </w:rPr>
        <w:t xml:space="preserve"> za gospodarstvo, poljoprivredu</w:t>
      </w:r>
      <w:r w:rsidR="00F3171A" w:rsidRPr="00B04EF6">
        <w:rPr>
          <w:rFonts w:eastAsia="Times New Roman" w:cs="Times New Roman"/>
          <w:sz w:val="20"/>
          <w:szCs w:val="20"/>
        </w:rPr>
        <w:t>,</w:t>
      </w:r>
      <w:r w:rsidR="00521BC6" w:rsidRPr="00B04EF6">
        <w:rPr>
          <w:rFonts w:eastAsia="Times New Roman" w:cs="Times New Roman"/>
          <w:sz w:val="20"/>
          <w:szCs w:val="20"/>
        </w:rPr>
        <w:t xml:space="preserve"> </w:t>
      </w:r>
      <w:r w:rsidR="00F3171A" w:rsidRPr="00B04EF6">
        <w:rPr>
          <w:rFonts w:eastAsia="Times New Roman" w:cs="Times New Roman"/>
          <w:sz w:val="20"/>
          <w:szCs w:val="20"/>
        </w:rPr>
        <w:t xml:space="preserve">promet </w:t>
      </w:r>
      <w:r w:rsidR="00521BC6" w:rsidRPr="00B04EF6">
        <w:rPr>
          <w:rFonts w:eastAsia="Times New Roman" w:cs="Times New Roman"/>
          <w:sz w:val="20"/>
          <w:szCs w:val="20"/>
        </w:rPr>
        <w:t>i komunalnu infrastrukturu</w:t>
      </w:r>
      <w:r w:rsidRPr="00B04EF6">
        <w:rPr>
          <w:rFonts w:eastAsia="Times New Roman" w:cs="Times New Roman"/>
          <w:sz w:val="20"/>
          <w:szCs w:val="20"/>
        </w:rPr>
        <w:t>, ovdje,</w:t>
      </w:r>
    </w:p>
    <w:p w:rsidR="004C5CF7" w:rsidRPr="00B04EF6" w:rsidRDefault="004C5CF7" w:rsidP="00B04EF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04EF6">
        <w:rPr>
          <w:rFonts w:eastAsia="Times New Roman" w:cs="Times New Roman"/>
          <w:sz w:val="20"/>
          <w:szCs w:val="20"/>
        </w:rPr>
        <w:t>„Službeni glasnik KZŽ“, za objavu,</w:t>
      </w:r>
    </w:p>
    <w:p w:rsidR="004C5CF7" w:rsidRPr="00B04EF6" w:rsidRDefault="004C5CF7" w:rsidP="00B04EF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04EF6">
        <w:rPr>
          <w:rFonts w:eastAsia="Times New Roman" w:cs="Times New Roman"/>
          <w:sz w:val="20"/>
          <w:szCs w:val="20"/>
        </w:rPr>
        <w:t xml:space="preserve">Za zbirku isprava,    </w:t>
      </w:r>
    </w:p>
    <w:p w:rsidR="004C5CF7" w:rsidRPr="00B04EF6" w:rsidRDefault="004C5CF7" w:rsidP="00B04EF6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04EF6">
        <w:rPr>
          <w:rFonts w:eastAsia="Times New Roman" w:cs="Times New Roman"/>
          <w:sz w:val="20"/>
          <w:szCs w:val="20"/>
        </w:rPr>
        <w:t xml:space="preserve">Arhiva, ovdje. </w:t>
      </w:r>
    </w:p>
    <w:p w:rsidR="00E55EF5" w:rsidRPr="00B04EF6" w:rsidRDefault="00E55EF5" w:rsidP="00B04EF6">
      <w:pPr>
        <w:spacing w:after="0"/>
        <w:ind w:left="207"/>
        <w:jc w:val="both"/>
        <w:rPr>
          <w:rFonts w:ascii="Calibri" w:hAnsi="Calibri"/>
          <w:sz w:val="20"/>
          <w:szCs w:val="20"/>
          <w:highlight w:val="yellow"/>
        </w:rPr>
      </w:pPr>
    </w:p>
    <w:p w:rsidR="00E35E4A" w:rsidRPr="00CE568B" w:rsidRDefault="00E35E4A" w:rsidP="00B04EF6">
      <w:pPr>
        <w:spacing w:after="0"/>
        <w:ind w:left="207"/>
        <w:jc w:val="both"/>
        <w:rPr>
          <w:rFonts w:ascii="Calibri" w:hAnsi="Calibri"/>
          <w:highlight w:val="yellow"/>
        </w:rPr>
      </w:pPr>
    </w:p>
    <w:sectPr w:rsidR="00E35E4A" w:rsidRPr="00CE568B" w:rsidSect="00B04EF6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02" w:rsidRDefault="00D50502" w:rsidP="008C119E">
      <w:pPr>
        <w:spacing w:after="0" w:line="240" w:lineRule="auto"/>
      </w:pPr>
      <w:r>
        <w:separator/>
      </w:r>
    </w:p>
  </w:endnote>
  <w:endnote w:type="continuationSeparator" w:id="0">
    <w:p w:rsidR="00D50502" w:rsidRDefault="00D50502" w:rsidP="008C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9E" w:rsidRDefault="008C11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02" w:rsidRDefault="00D50502" w:rsidP="008C119E">
      <w:pPr>
        <w:spacing w:after="0" w:line="240" w:lineRule="auto"/>
      </w:pPr>
      <w:r>
        <w:separator/>
      </w:r>
    </w:p>
  </w:footnote>
  <w:footnote w:type="continuationSeparator" w:id="0">
    <w:p w:rsidR="00D50502" w:rsidRDefault="00D50502" w:rsidP="008C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785"/>
    <w:multiLevelType w:val="hybridMultilevel"/>
    <w:tmpl w:val="471453A6"/>
    <w:lvl w:ilvl="0" w:tplc="2758B7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58B7D0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707"/>
    <w:multiLevelType w:val="hybridMultilevel"/>
    <w:tmpl w:val="29B2020A"/>
    <w:lvl w:ilvl="0" w:tplc="F220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01F9"/>
    <w:multiLevelType w:val="hybridMultilevel"/>
    <w:tmpl w:val="80827ABE"/>
    <w:lvl w:ilvl="0" w:tplc="8E9A187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425DBA"/>
    <w:multiLevelType w:val="hybridMultilevel"/>
    <w:tmpl w:val="D4C6438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CC0"/>
    <w:multiLevelType w:val="hybridMultilevel"/>
    <w:tmpl w:val="7BDE54FC"/>
    <w:lvl w:ilvl="0" w:tplc="A4F84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A99"/>
    <w:multiLevelType w:val="hybridMultilevel"/>
    <w:tmpl w:val="8E164316"/>
    <w:lvl w:ilvl="0" w:tplc="358CB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AFA4D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8C2"/>
    <w:multiLevelType w:val="hybridMultilevel"/>
    <w:tmpl w:val="273A3442"/>
    <w:lvl w:ilvl="0" w:tplc="C4B85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58CB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17F6"/>
    <w:multiLevelType w:val="hybridMultilevel"/>
    <w:tmpl w:val="E7C6300E"/>
    <w:lvl w:ilvl="0" w:tplc="2758B7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7D5E"/>
    <w:multiLevelType w:val="hybridMultilevel"/>
    <w:tmpl w:val="23A25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AC5EF7"/>
    <w:multiLevelType w:val="hybridMultilevel"/>
    <w:tmpl w:val="D4C6438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F252D"/>
    <w:multiLevelType w:val="hybridMultilevel"/>
    <w:tmpl w:val="5F20A46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E6842"/>
    <w:multiLevelType w:val="hybridMultilevel"/>
    <w:tmpl w:val="FCB0AA8C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B1FF6"/>
    <w:multiLevelType w:val="hybridMultilevel"/>
    <w:tmpl w:val="38D6C2A4"/>
    <w:lvl w:ilvl="0" w:tplc="2758B7D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1068"/>
    <w:multiLevelType w:val="hybridMultilevel"/>
    <w:tmpl w:val="2BA4BEB4"/>
    <w:lvl w:ilvl="0" w:tplc="2758B7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522C5"/>
    <w:multiLevelType w:val="hybridMultilevel"/>
    <w:tmpl w:val="54E68E12"/>
    <w:lvl w:ilvl="0" w:tplc="2758B7D0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AFA4D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2"/>
    <w:rsid w:val="000030B2"/>
    <w:rsid w:val="00014A1A"/>
    <w:rsid w:val="00023DEF"/>
    <w:rsid w:val="000348F6"/>
    <w:rsid w:val="00050163"/>
    <w:rsid w:val="00062B82"/>
    <w:rsid w:val="00074EEE"/>
    <w:rsid w:val="000932BA"/>
    <w:rsid w:val="000D31CC"/>
    <w:rsid w:val="0010415B"/>
    <w:rsid w:val="00140F1B"/>
    <w:rsid w:val="001621E1"/>
    <w:rsid w:val="00181337"/>
    <w:rsid w:val="001A0E86"/>
    <w:rsid w:val="001D0FA7"/>
    <w:rsid w:val="002027D1"/>
    <w:rsid w:val="00204AB0"/>
    <w:rsid w:val="00213E42"/>
    <w:rsid w:val="00226E42"/>
    <w:rsid w:val="00242248"/>
    <w:rsid w:val="00261C0E"/>
    <w:rsid w:val="00295625"/>
    <w:rsid w:val="002E666E"/>
    <w:rsid w:val="002F3262"/>
    <w:rsid w:val="0032463E"/>
    <w:rsid w:val="00330BCD"/>
    <w:rsid w:val="00342588"/>
    <w:rsid w:val="00342B35"/>
    <w:rsid w:val="003454B3"/>
    <w:rsid w:val="00356995"/>
    <w:rsid w:val="004040C5"/>
    <w:rsid w:val="00423546"/>
    <w:rsid w:val="004261A9"/>
    <w:rsid w:val="0046244D"/>
    <w:rsid w:val="00486E76"/>
    <w:rsid w:val="00491BC6"/>
    <w:rsid w:val="004B093A"/>
    <w:rsid w:val="004B7729"/>
    <w:rsid w:val="004C5CF7"/>
    <w:rsid w:val="004D3977"/>
    <w:rsid w:val="004D7694"/>
    <w:rsid w:val="004E4F04"/>
    <w:rsid w:val="004E62AC"/>
    <w:rsid w:val="004F6756"/>
    <w:rsid w:val="00512197"/>
    <w:rsid w:val="00516035"/>
    <w:rsid w:val="00521BC6"/>
    <w:rsid w:val="00536EE4"/>
    <w:rsid w:val="005433F4"/>
    <w:rsid w:val="00564F87"/>
    <w:rsid w:val="005917BC"/>
    <w:rsid w:val="005C1BE7"/>
    <w:rsid w:val="005C5DD2"/>
    <w:rsid w:val="005C6008"/>
    <w:rsid w:val="005D1992"/>
    <w:rsid w:val="005D2460"/>
    <w:rsid w:val="006006EF"/>
    <w:rsid w:val="00616BD0"/>
    <w:rsid w:val="00637A18"/>
    <w:rsid w:val="00690A39"/>
    <w:rsid w:val="006A0602"/>
    <w:rsid w:val="006C1C19"/>
    <w:rsid w:val="006D044D"/>
    <w:rsid w:val="006D5F34"/>
    <w:rsid w:val="006E6730"/>
    <w:rsid w:val="00716F71"/>
    <w:rsid w:val="007202E3"/>
    <w:rsid w:val="007473C8"/>
    <w:rsid w:val="00750FE9"/>
    <w:rsid w:val="00782D28"/>
    <w:rsid w:val="0078386A"/>
    <w:rsid w:val="00787CE3"/>
    <w:rsid w:val="00790032"/>
    <w:rsid w:val="007B0837"/>
    <w:rsid w:val="007B29AF"/>
    <w:rsid w:val="007C6E57"/>
    <w:rsid w:val="007C78BE"/>
    <w:rsid w:val="007F140D"/>
    <w:rsid w:val="007F7EA7"/>
    <w:rsid w:val="00800552"/>
    <w:rsid w:val="0080187B"/>
    <w:rsid w:val="00804219"/>
    <w:rsid w:val="00822F89"/>
    <w:rsid w:val="0083508B"/>
    <w:rsid w:val="0084331E"/>
    <w:rsid w:val="008727BD"/>
    <w:rsid w:val="008774EB"/>
    <w:rsid w:val="00892A57"/>
    <w:rsid w:val="008B6FBE"/>
    <w:rsid w:val="008C119E"/>
    <w:rsid w:val="008D4967"/>
    <w:rsid w:val="008E184F"/>
    <w:rsid w:val="008E6F7C"/>
    <w:rsid w:val="008F1FC9"/>
    <w:rsid w:val="009243F6"/>
    <w:rsid w:val="0095271C"/>
    <w:rsid w:val="00962FD8"/>
    <w:rsid w:val="009B15C5"/>
    <w:rsid w:val="009B429F"/>
    <w:rsid w:val="009D412C"/>
    <w:rsid w:val="009F7A2E"/>
    <w:rsid w:val="00A378DA"/>
    <w:rsid w:val="00A47F12"/>
    <w:rsid w:val="00A522D7"/>
    <w:rsid w:val="00A53005"/>
    <w:rsid w:val="00A96684"/>
    <w:rsid w:val="00AC0AF4"/>
    <w:rsid w:val="00AC6F1B"/>
    <w:rsid w:val="00AD45D0"/>
    <w:rsid w:val="00AE2DCA"/>
    <w:rsid w:val="00AE7B88"/>
    <w:rsid w:val="00B0070A"/>
    <w:rsid w:val="00B04EF6"/>
    <w:rsid w:val="00B41059"/>
    <w:rsid w:val="00B42CA2"/>
    <w:rsid w:val="00B42FDA"/>
    <w:rsid w:val="00B459DD"/>
    <w:rsid w:val="00B54297"/>
    <w:rsid w:val="00B723B4"/>
    <w:rsid w:val="00B86C62"/>
    <w:rsid w:val="00BC0001"/>
    <w:rsid w:val="00BF0662"/>
    <w:rsid w:val="00C032A5"/>
    <w:rsid w:val="00C26107"/>
    <w:rsid w:val="00C50700"/>
    <w:rsid w:val="00C84F20"/>
    <w:rsid w:val="00C901E3"/>
    <w:rsid w:val="00CB2E75"/>
    <w:rsid w:val="00CE568B"/>
    <w:rsid w:val="00CF021B"/>
    <w:rsid w:val="00CF75A5"/>
    <w:rsid w:val="00D14FC4"/>
    <w:rsid w:val="00D26C67"/>
    <w:rsid w:val="00D3170F"/>
    <w:rsid w:val="00D50502"/>
    <w:rsid w:val="00D609D8"/>
    <w:rsid w:val="00D802D9"/>
    <w:rsid w:val="00D8182C"/>
    <w:rsid w:val="00D825CA"/>
    <w:rsid w:val="00D8586A"/>
    <w:rsid w:val="00D869CB"/>
    <w:rsid w:val="00DB2A79"/>
    <w:rsid w:val="00DB2EB5"/>
    <w:rsid w:val="00DB3152"/>
    <w:rsid w:val="00DB4DBE"/>
    <w:rsid w:val="00DF335F"/>
    <w:rsid w:val="00E35E4A"/>
    <w:rsid w:val="00E409FA"/>
    <w:rsid w:val="00E55EF5"/>
    <w:rsid w:val="00E600D1"/>
    <w:rsid w:val="00E804DE"/>
    <w:rsid w:val="00E94A75"/>
    <w:rsid w:val="00EA0168"/>
    <w:rsid w:val="00EB0EF0"/>
    <w:rsid w:val="00EB17EF"/>
    <w:rsid w:val="00EB6295"/>
    <w:rsid w:val="00ED3CC6"/>
    <w:rsid w:val="00EE112D"/>
    <w:rsid w:val="00EF287D"/>
    <w:rsid w:val="00F11568"/>
    <w:rsid w:val="00F16B6B"/>
    <w:rsid w:val="00F3171A"/>
    <w:rsid w:val="00F4036A"/>
    <w:rsid w:val="00F548E9"/>
    <w:rsid w:val="00F57C26"/>
    <w:rsid w:val="00F6425F"/>
    <w:rsid w:val="00FA4E14"/>
    <w:rsid w:val="00FA57C8"/>
    <w:rsid w:val="00FD472C"/>
    <w:rsid w:val="00FD4FA1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7EE86-F3F0-40D8-A0D1-94976947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1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19E"/>
  </w:style>
  <w:style w:type="paragraph" w:styleId="Podnoje">
    <w:name w:val="footer"/>
    <w:basedOn w:val="Normal"/>
    <w:link w:val="PodnojeChar"/>
    <w:uiPriority w:val="99"/>
    <w:unhideWhenUsed/>
    <w:rsid w:val="008C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19E"/>
  </w:style>
  <w:style w:type="character" w:styleId="Hiperveza">
    <w:name w:val="Hyperlink"/>
    <w:basedOn w:val="Zadanifontodlomka"/>
    <w:uiPriority w:val="99"/>
    <w:unhideWhenUsed/>
    <w:rsid w:val="00E55EF5"/>
    <w:rPr>
      <w:color w:val="0563C1" w:themeColor="hyperlink"/>
      <w:u w:val="single"/>
    </w:rPr>
  </w:style>
  <w:style w:type="paragraph" w:customStyle="1" w:styleId="Default">
    <w:name w:val="Default"/>
    <w:rsid w:val="00D31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D3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24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24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24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24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24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44D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Zadanifontodlomka"/>
    <w:uiPriority w:val="99"/>
    <w:semiHidden/>
    <w:unhideWhenUsed/>
    <w:rsid w:val="006D5F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10C0-43A0-431B-BCE8-DC81338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Barilar</dc:creator>
  <cp:lastModifiedBy>Tatjana Kuhar</cp:lastModifiedBy>
  <cp:revision>3</cp:revision>
  <cp:lastPrinted>2019-04-24T10:44:00Z</cp:lastPrinted>
  <dcterms:created xsi:type="dcterms:W3CDTF">2019-04-24T11:41:00Z</dcterms:created>
  <dcterms:modified xsi:type="dcterms:W3CDTF">2019-04-24T11:42:00Z</dcterms:modified>
</cp:coreProperties>
</file>