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4" w:rsidRDefault="003B38F4" w:rsidP="003B38F4">
      <w:pPr>
        <w:tabs>
          <w:tab w:val="center" w:pos="1418"/>
        </w:tabs>
        <w:spacing w:after="0" w:line="360" w:lineRule="auto"/>
        <w:jc w:val="both"/>
      </w:pPr>
      <w:r>
        <w:t xml:space="preserve">                             </w:t>
      </w:r>
      <w:r>
        <w:rPr>
          <w:noProof/>
          <w:lang w:eastAsia="hr-HR"/>
        </w:rPr>
        <w:drawing>
          <wp:inline distT="0" distB="0" distL="0" distR="0">
            <wp:extent cx="515620" cy="581660"/>
            <wp:effectExtent l="0" t="0" r="0" b="889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F4" w:rsidRDefault="003B38F4" w:rsidP="003B38F4">
      <w:pPr>
        <w:tabs>
          <w:tab w:val="center" w:pos="1843"/>
        </w:tabs>
        <w:spacing w:after="0" w:line="240" w:lineRule="auto"/>
        <w:jc w:val="both"/>
        <w:rPr>
          <w:b/>
        </w:rPr>
      </w:pPr>
      <w:r>
        <w:rPr>
          <w:b/>
        </w:rPr>
        <w:tab/>
        <w:t xml:space="preserve">           REPUBLIKA HRVATSKA</w:t>
      </w:r>
    </w:p>
    <w:p w:rsidR="003B38F4" w:rsidRDefault="003B38F4" w:rsidP="003B38F4">
      <w:pPr>
        <w:tabs>
          <w:tab w:val="center" w:pos="1843"/>
        </w:tabs>
        <w:spacing w:after="0" w:line="240" w:lineRule="auto"/>
        <w:jc w:val="both"/>
        <w:rPr>
          <w:b/>
        </w:rPr>
      </w:pPr>
      <w:r>
        <w:rPr>
          <w:b/>
        </w:rPr>
        <w:t xml:space="preserve"> KRAPINSKO – ZAGORSKA ŽUPANIJA  </w:t>
      </w:r>
    </w:p>
    <w:p w:rsidR="003B38F4" w:rsidRDefault="003B38F4" w:rsidP="003B38F4">
      <w:pPr>
        <w:pStyle w:val="Bezproreda1"/>
        <w:rPr>
          <w:b/>
          <w:bCs/>
        </w:rPr>
      </w:pPr>
      <w:r>
        <w:rPr>
          <w:b/>
          <w:bCs/>
        </w:rPr>
        <w:t xml:space="preserve">                   ŽUPAN</w:t>
      </w:r>
    </w:p>
    <w:p w:rsidR="003B38F4" w:rsidRDefault="003B38F4" w:rsidP="00250012">
      <w:pPr>
        <w:pStyle w:val="Bezproreda1"/>
        <w:spacing w:line="276" w:lineRule="auto"/>
      </w:pPr>
      <w:r>
        <w:t>KLASA: 320-01/18-01/62</w:t>
      </w:r>
    </w:p>
    <w:p w:rsidR="003B38F4" w:rsidRDefault="00733C7E" w:rsidP="00250012">
      <w:pPr>
        <w:pStyle w:val="Bezproreda1"/>
        <w:spacing w:line="276" w:lineRule="auto"/>
      </w:pPr>
      <w:r>
        <w:t>URBROJ: 2140/01-02-18-69</w:t>
      </w:r>
    </w:p>
    <w:p w:rsidR="003B38F4" w:rsidRDefault="00907454" w:rsidP="00250012">
      <w:pPr>
        <w:pStyle w:val="Bezproreda1"/>
        <w:spacing w:line="276" w:lineRule="auto"/>
      </w:pPr>
      <w:r>
        <w:t xml:space="preserve">Krapina, 02. studenog </w:t>
      </w:r>
      <w:r w:rsidR="003B38F4">
        <w:t>2018.</w:t>
      </w:r>
    </w:p>
    <w:p w:rsidR="003B38F4" w:rsidRDefault="003B38F4" w:rsidP="00250012">
      <w:pPr>
        <w:pStyle w:val="Bezproreda1"/>
        <w:spacing w:line="276" w:lineRule="auto"/>
      </w:pPr>
    </w:p>
    <w:p w:rsidR="003B38F4" w:rsidRDefault="00B7252E" w:rsidP="001878F6">
      <w:pPr>
        <w:pStyle w:val="Bezproreda1"/>
        <w:spacing w:line="276" w:lineRule="auto"/>
        <w:ind w:firstLine="708"/>
        <w:jc w:val="both"/>
      </w:pPr>
      <w:r>
        <w:t>Na temelju članka 21.,</w:t>
      </w:r>
      <w:r w:rsidR="00250012">
        <w:t xml:space="preserve"> Pravilnika II. za provedbu mjera razvoja poljoprivredne </w:t>
      </w:r>
      <w:r>
        <w:t>proizvodnje Krapinsko-zagorske županije za 2018. godinu („Službeni glasnik Krapinsko-zagorske županije, broj 1/18) i članka</w:t>
      </w:r>
      <w:r w:rsidR="003B38F4">
        <w:t xml:space="preserve"> 32. Statuta Krapinsko-zagorske županije (“Službeni glasnik Krapinsko-zagorske županije” br.  13/01., 5/06., 14/09., 11/13., 26/13. i 13/18.) župan Krapinsko-zagorske županije donosi</w:t>
      </w:r>
    </w:p>
    <w:p w:rsidR="003B38F4" w:rsidRDefault="003B38F4" w:rsidP="00250012">
      <w:pPr>
        <w:pStyle w:val="Bezproreda1"/>
        <w:spacing w:line="276" w:lineRule="auto"/>
        <w:rPr>
          <w:b/>
          <w:bCs/>
        </w:rPr>
      </w:pPr>
    </w:p>
    <w:p w:rsidR="003B38F4" w:rsidRDefault="003B38F4" w:rsidP="00250012">
      <w:pPr>
        <w:pStyle w:val="Bezproreda1"/>
        <w:spacing w:line="276" w:lineRule="auto"/>
        <w:jc w:val="center"/>
        <w:rPr>
          <w:b/>
          <w:bCs/>
        </w:rPr>
      </w:pPr>
    </w:p>
    <w:p w:rsidR="003B38F4" w:rsidRDefault="003B38F4" w:rsidP="00250012">
      <w:pPr>
        <w:pStyle w:val="Odlomakpopisa1"/>
        <w:jc w:val="center"/>
        <w:rPr>
          <w:b/>
          <w:bCs/>
        </w:rPr>
      </w:pPr>
      <w:r>
        <w:rPr>
          <w:b/>
          <w:bCs/>
        </w:rPr>
        <w:t>ZAKLJUČAK</w:t>
      </w:r>
    </w:p>
    <w:p w:rsidR="003B38F4" w:rsidRDefault="003B38F4" w:rsidP="00250012">
      <w:pPr>
        <w:pStyle w:val="Odlomakpopisa1"/>
        <w:spacing w:after="0"/>
        <w:ind w:left="0"/>
        <w:jc w:val="center"/>
      </w:pPr>
      <w:r>
        <w:t>o otvaranju Natječaja za potporu za pripremu projektne dokumentacije u 2018. godini</w:t>
      </w:r>
    </w:p>
    <w:p w:rsidR="003B38F4" w:rsidRDefault="003B38F4" w:rsidP="00250012">
      <w:pPr>
        <w:pStyle w:val="Odlomakpopisa1"/>
        <w:ind w:left="0"/>
        <w:jc w:val="center"/>
      </w:pPr>
    </w:p>
    <w:p w:rsidR="003B38F4" w:rsidRDefault="003B38F4" w:rsidP="00250012">
      <w:pPr>
        <w:pStyle w:val="Odlomakpopisa1"/>
        <w:numPr>
          <w:ilvl w:val="0"/>
          <w:numId w:val="2"/>
        </w:numPr>
        <w:jc w:val="center"/>
      </w:pPr>
    </w:p>
    <w:p w:rsidR="00250012" w:rsidRDefault="001878F6" w:rsidP="001878F6">
      <w:pPr>
        <w:pStyle w:val="Odlomakpopisa1"/>
        <w:spacing w:after="0"/>
        <w:ind w:left="0" w:firstLine="708"/>
      </w:pPr>
      <w:r>
        <w:t xml:space="preserve"> P</w:t>
      </w:r>
      <w:r w:rsidR="003B38F4">
        <w:t xml:space="preserve">onovo </w:t>
      </w:r>
      <w:r>
        <w:t xml:space="preserve">se </w:t>
      </w:r>
      <w:r w:rsidR="003B38F4">
        <w:t>otvara Natječaj za potporu za pripremu projektne dokumentacije</w:t>
      </w:r>
      <w:r w:rsidR="00250012">
        <w:t xml:space="preserve"> u 2018. godini </w:t>
      </w:r>
      <w:r w:rsidR="003B38F4">
        <w:t xml:space="preserve">koji </w:t>
      </w:r>
      <w:r>
        <w:t xml:space="preserve">se objavljuje </w:t>
      </w:r>
      <w:r w:rsidR="003B38F4">
        <w:t>na web stranici Krapi</w:t>
      </w:r>
      <w:r w:rsidR="00250012">
        <w:t xml:space="preserve">nsko-zagorske županije, a biti će otvoren do 15. prosinca 2018. godine, odnosno do utroška  osiguranih sredstava. </w:t>
      </w:r>
    </w:p>
    <w:p w:rsidR="00250012" w:rsidRDefault="00250012" w:rsidP="00250012">
      <w:pPr>
        <w:pStyle w:val="Odlomakpopisa1"/>
        <w:spacing w:after="0"/>
        <w:ind w:left="0"/>
        <w:jc w:val="both"/>
      </w:pPr>
    </w:p>
    <w:p w:rsidR="001878F6" w:rsidRPr="001878F6" w:rsidRDefault="00250012" w:rsidP="001878F6">
      <w:pPr>
        <w:pStyle w:val="Odlomakpopisa1"/>
        <w:spacing w:after="0"/>
        <w:ind w:left="0"/>
        <w:jc w:val="center"/>
        <w:rPr>
          <w:b/>
        </w:rPr>
      </w:pPr>
      <w:r w:rsidRPr="001878F6">
        <w:rPr>
          <w:b/>
        </w:rPr>
        <w:t>II.</w:t>
      </w:r>
    </w:p>
    <w:p w:rsidR="00250012" w:rsidRDefault="001878F6" w:rsidP="001878F6">
      <w:pPr>
        <w:pStyle w:val="Odlomakpopisa1"/>
        <w:spacing w:after="0"/>
        <w:ind w:left="0" w:firstLine="708"/>
        <w:jc w:val="both"/>
      </w:pPr>
      <w:r>
        <w:t>T</w:t>
      </w:r>
      <w:r w:rsidR="00250012">
        <w:t>ekst Natječaja za potporu za pripremu projektne dokumentacije u 2018. godini kojim se utvrđuju rokovi, obrasci, popis popratne dokumentacije te kriteriji bodovanja projekata</w:t>
      </w:r>
      <w:r>
        <w:t xml:space="preserve">, sastavni je dio ovog Zaključka. </w:t>
      </w:r>
      <w:r w:rsidR="00B7252E">
        <w:t xml:space="preserve"> </w:t>
      </w:r>
    </w:p>
    <w:p w:rsidR="003B38F4" w:rsidRDefault="003B38F4" w:rsidP="003B38F4">
      <w:pPr>
        <w:jc w:val="both"/>
      </w:pPr>
    </w:p>
    <w:p w:rsidR="003B38F4" w:rsidRPr="001878F6" w:rsidRDefault="003B38F4" w:rsidP="003B38F4">
      <w:pPr>
        <w:spacing w:after="0" w:line="240" w:lineRule="auto"/>
        <w:ind w:left="5664"/>
        <w:jc w:val="center"/>
        <w:rPr>
          <w:b/>
        </w:rPr>
      </w:pPr>
      <w:r w:rsidRPr="001878F6">
        <w:rPr>
          <w:b/>
        </w:rPr>
        <w:t>ŽUPAN</w:t>
      </w:r>
    </w:p>
    <w:p w:rsidR="003B38F4" w:rsidRDefault="003B38F4" w:rsidP="003B38F4">
      <w:pPr>
        <w:spacing w:after="0" w:line="240" w:lineRule="auto"/>
        <w:ind w:left="5664"/>
        <w:jc w:val="center"/>
      </w:pPr>
    </w:p>
    <w:p w:rsidR="003B38F4" w:rsidRDefault="003B5865" w:rsidP="003B38F4">
      <w:pPr>
        <w:spacing w:after="0" w:line="240" w:lineRule="auto"/>
        <w:ind w:left="5664"/>
        <w:jc w:val="center"/>
        <w:rPr>
          <w:bCs/>
        </w:rPr>
      </w:pPr>
      <w:r>
        <w:rPr>
          <w:bCs/>
        </w:rPr>
        <w:t xml:space="preserve"> </w:t>
      </w:r>
      <w:r w:rsidR="003B38F4">
        <w:rPr>
          <w:bCs/>
        </w:rPr>
        <w:t>Željko Kolar</w:t>
      </w:r>
    </w:p>
    <w:p w:rsidR="003B38F4" w:rsidRDefault="003B38F4" w:rsidP="003B38F4">
      <w:pPr>
        <w:spacing w:after="0"/>
      </w:pPr>
    </w:p>
    <w:p w:rsidR="0050146B" w:rsidRDefault="0050146B" w:rsidP="003B38F4">
      <w:pPr>
        <w:spacing w:after="0"/>
        <w:rPr>
          <w:sz w:val="20"/>
          <w:szCs w:val="20"/>
        </w:rPr>
      </w:pPr>
    </w:p>
    <w:p w:rsidR="0050146B" w:rsidRDefault="0050146B" w:rsidP="003B38F4">
      <w:pPr>
        <w:spacing w:after="0"/>
        <w:rPr>
          <w:sz w:val="20"/>
          <w:szCs w:val="20"/>
        </w:rPr>
      </w:pPr>
    </w:p>
    <w:p w:rsidR="009D500B" w:rsidRDefault="009D500B" w:rsidP="003B38F4">
      <w:pPr>
        <w:spacing w:after="0"/>
        <w:rPr>
          <w:sz w:val="20"/>
          <w:szCs w:val="20"/>
        </w:rPr>
      </w:pPr>
      <w:bookmarkStart w:id="0" w:name="_GoBack"/>
      <w:bookmarkEnd w:id="0"/>
    </w:p>
    <w:p w:rsidR="003B38F4" w:rsidRPr="00733C7E" w:rsidRDefault="003B38F4" w:rsidP="003B38F4">
      <w:pPr>
        <w:spacing w:after="0"/>
        <w:rPr>
          <w:sz w:val="20"/>
          <w:szCs w:val="20"/>
        </w:rPr>
      </w:pPr>
      <w:r w:rsidRPr="00733C7E">
        <w:rPr>
          <w:sz w:val="20"/>
          <w:szCs w:val="20"/>
        </w:rPr>
        <w:t xml:space="preserve">DOSTAVITI: </w:t>
      </w:r>
    </w:p>
    <w:p w:rsidR="003B38F4" w:rsidRPr="00733C7E" w:rsidRDefault="003B38F4" w:rsidP="003B38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3C7E">
        <w:rPr>
          <w:sz w:val="20"/>
          <w:szCs w:val="20"/>
        </w:rPr>
        <w:t>Upravni odjel za gospodarstvo,  poljoprivredu, promet i komunalnu infrastrukturu,</w:t>
      </w:r>
    </w:p>
    <w:p w:rsidR="003B38F4" w:rsidRPr="00733C7E" w:rsidRDefault="003B38F4" w:rsidP="003B38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3C7E">
        <w:rPr>
          <w:sz w:val="20"/>
          <w:szCs w:val="20"/>
        </w:rPr>
        <w:t>Upravni odjel za financije i proračun,</w:t>
      </w:r>
    </w:p>
    <w:p w:rsidR="003B38F4" w:rsidRPr="00733C7E" w:rsidRDefault="003B38F4" w:rsidP="003B38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3C7E">
        <w:rPr>
          <w:sz w:val="20"/>
          <w:szCs w:val="20"/>
        </w:rPr>
        <w:t xml:space="preserve">Za Zbirku isprava, </w:t>
      </w:r>
    </w:p>
    <w:p w:rsidR="003B38F4" w:rsidRPr="00733C7E" w:rsidRDefault="003B38F4" w:rsidP="003B38F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33C7E">
        <w:rPr>
          <w:sz w:val="20"/>
          <w:szCs w:val="20"/>
        </w:rPr>
        <w:t xml:space="preserve">Pismohrana. </w:t>
      </w:r>
    </w:p>
    <w:p w:rsidR="00D91543" w:rsidRPr="00733C7E" w:rsidRDefault="00D91543">
      <w:pPr>
        <w:rPr>
          <w:sz w:val="20"/>
          <w:szCs w:val="20"/>
        </w:rPr>
      </w:pPr>
    </w:p>
    <w:sectPr w:rsidR="00D91543" w:rsidRPr="007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0FB"/>
    <w:multiLevelType w:val="hybridMultilevel"/>
    <w:tmpl w:val="8190F95A"/>
    <w:lvl w:ilvl="0" w:tplc="B0B0F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0A47"/>
    <w:multiLevelType w:val="hybridMultilevel"/>
    <w:tmpl w:val="243208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1"/>
    <w:rsid w:val="001878F6"/>
    <w:rsid w:val="00250012"/>
    <w:rsid w:val="0028207D"/>
    <w:rsid w:val="003B38F4"/>
    <w:rsid w:val="003B5865"/>
    <w:rsid w:val="0050146B"/>
    <w:rsid w:val="0051200A"/>
    <w:rsid w:val="00733C7E"/>
    <w:rsid w:val="00907454"/>
    <w:rsid w:val="009D500B"/>
    <w:rsid w:val="00B7252E"/>
    <w:rsid w:val="00BC1C51"/>
    <w:rsid w:val="00D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2CC4-C55F-464C-B3E8-158622F2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F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3B38F4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3B38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proreda1">
    <w:name w:val="Bez proreda1"/>
    <w:rsid w:val="003B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omakpopisa1">
    <w:name w:val="Odlomak popisa1"/>
    <w:basedOn w:val="Normal"/>
    <w:rsid w:val="003B38F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5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12</cp:revision>
  <cp:lastPrinted>2018-10-31T08:11:00Z</cp:lastPrinted>
  <dcterms:created xsi:type="dcterms:W3CDTF">2018-07-27T09:19:00Z</dcterms:created>
  <dcterms:modified xsi:type="dcterms:W3CDTF">2018-10-31T08:13:00Z</dcterms:modified>
</cp:coreProperties>
</file>