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917" w14:textId="77777777" w:rsidR="004B11CE" w:rsidRDefault="004B11CE" w:rsidP="004B11CE">
      <w:pPr>
        <w:jc w:val="center"/>
        <w:rPr>
          <w:b/>
          <w:sz w:val="32"/>
          <w:szCs w:val="32"/>
        </w:rPr>
      </w:pPr>
    </w:p>
    <w:p w14:paraId="16EC49E4" w14:textId="77777777" w:rsidR="004B11CE" w:rsidRDefault="004B11CE" w:rsidP="004B11CE">
      <w:pPr>
        <w:jc w:val="center"/>
        <w:rPr>
          <w:b/>
          <w:sz w:val="32"/>
          <w:szCs w:val="32"/>
        </w:rPr>
      </w:pPr>
      <w:bookmarkStart w:id="0" w:name="_Hlk69728401"/>
      <w:r w:rsidRPr="00582CC4">
        <w:rPr>
          <w:b/>
          <w:sz w:val="32"/>
          <w:szCs w:val="32"/>
        </w:rPr>
        <w:t xml:space="preserve">STATISTIKA DOLAZAKA I NOĆENJA </w:t>
      </w:r>
      <w:r>
        <w:rPr>
          <w:b/>
          <w:sz w:val="32"/>
          <w:szCs w:val="32"/>
        </w:rPr>
        <w:t>01.01. - 31.01.2022. / 01.01. - 31.01.2021.</w:t>
      </w:r>
    </w:p>
    <w:tbl>
      <w:tblPr>
        <w:tblpPr w:leftFromText="180" w:rightFromText="180" w:vertAnchor="text" w:horzAnchor="margin" w:tblpY="188"/>
        <w:tblW w:w="11757" w:type="dxa"/>
        <w:tblLook w:val="04A0" w:firstRow="1" w:lastRow="0" w:firstColumn="1" w:lastColumn="0" w:noHBand="0" w:noVBand="1"/>
      </w:tblPr>
      <w:tblGrid>
        <w:gridCol w:w="1358"/>
        <w:gridCol w:w="1048"/>
        <w:gridCol w:w="1048"/>
        <w:gridCol w:w="1408"/>
        <w:gridCol w:w="1022"/>
        <w:gridCol w:w="1196"/>
        <w:gridCol w:w="1170"/>
        <w:gridCol w:w="1170"/>
        <w:gridCol w:w="1408"/>
        <w:gridCol w:w="1135"/>
        <w:gridCol w:w="1196"/>
      </w:tblGrid>
      <w:tr w:rsidR="004B11CE" w:rsidRPr="00221BAD" w14:paraId="57ABA273" w14:textId="77777777" w:rsidTr="00507821">
        <w:trPr>
          <w:trHeight w:val="285"/>
        </w:trPr>
        <w:tc>
          <w:tcPr>
            <w:tcW w:w="11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DD7" w14:textId="77777777" w:rsidR="004B11CE" w:rsidRPr="00221BAD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1" w:name="_Hlk2321132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</w:t>
            </w:r>
          </w:p>
        </w:tc>
      </w:tr>
      <w:tr w:rsidR="004B11CE" w:rsidRPr="00221BAD" w14:paraId="3805393E" w14:textId="77777777" w:rsidTr="00507821">
        <w:trPr>
          <w:trHeight w:val="114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83E919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2" w:name="_Hlk2320230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925453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B9D1E3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B5D439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9B519F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B96FC1A" w14:textId="77777777" w:rsidR="004B11CE" w:rsidRPr="00221BAD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Porast dolasci 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526C41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0FC85C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866DF3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34FF22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72C9EDC" w14:textId="77777777" w:rsidR="004B11CE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 xml:space="preserve">Porast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</w:t>
            </w:r>
          </w:p>
          <w:p w14:paraId="55D719CA" w14:textId="77777777" w:rsidR="004B11CE" w:rsidRPr="00221BAD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D06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4B11CE" w:rsidRPr="00221BAD" w14:paraId="16F9E21C" w14:textId="77777777" w:rsidTr="00507821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7B7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94E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9.920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64D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DF5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C81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109,89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EBC2A" w14:textId="77777777" w:rsidR="004B11CE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9,89%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EED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22.805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8B9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18.518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083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C71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123,15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C67F" w14:textId="77777777" w:rsidR="004B11CE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23,15%</w:t>
            </w:r>
          </w:p>
        </w:tc>
      </w:tr>
      <w:tr w:rsidR="004B11CE" w:rsidRPr="00221BAD" w14:paraId="609F2C78" w14:textId="77777777" w:rsidTr="00507821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C33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3B5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1.543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C8E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719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6CF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449,85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31D0B" w14:textId="77777777" w:rsidR="004B11CE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349,85%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A4E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BBA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3CD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229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462,53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E2BB1" w14:textId="77777777" w:rsidR="004B11CE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362,53%</w:t>
            </w:r>
          </w:p>
        </w:tc>
      </w:tr>
      <w:tr w:rsidR="004B11CE" w:rsidRPr="00221BAD" w14:paraId="58FEAFF5" w14:textId="77777777" w:rsidTr="00507821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B82" w14:textId="77777777" w:rsidR="004B11CE" w:rsidRPr="00221BAD" w:rsidRDefault="004B11CE" w:rsidP="00507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3FE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11.463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1FA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9.370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154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2.093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7BB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122,34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55048" w14:textId="77777777" w:rsidR="004B11CE" w:rsidRDefault="004B11CE" w:rsidP="005078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22,34%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1B6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26.977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7A4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19.420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514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7.557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CB0" w14:textId="77777777" w:rsidR="004B11CE" w:rsidRPr="00221BAD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138,91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1CF68" w14:textId="77777777" w:rsidR="004B11CE" w:rsidRDefault="004B11CE" w:rsidP="00507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38,91%</w:t>
            </w:r>
          </w:p>
        </w:tc>
      </w:tr>
      <w:bookmarkEnd w:id="0"/>
      <w:bookmarkEnd w:id="1"/>
      <w:bookmarkEnd w:id="2"/>
    </w:tbl>
    <w:p w14:paraId="3DB1286A" w14:textId="77777777" w:rsidR="004B11CE" w:rsidRDefault="004B11CE" w:rsidP="004B11CE">
      <w:pPr>
        <w:tabs>
          <w:tab w:val="left" w:pos="3945"/>
        </w:tabs>
        <w:rPr>
          <w:rFonts w:cstheme="minorHAnsi"/>
          <w:b/>
          <w:sz w:val="24"/>
          <w:szCs w:val="24"/>
        </w:rPr>
      </w:pPr>
    </w:p>
    <w:p w14:paraId="50683F40" w14:textId="77777777" w:rsidR="004B11CE" w:rsidRPr="008C4A94" w:rsidRDefault="004B11CE" w:rsidP="004B11CE">
      <w:pPr>
        <w:tabs>
          <w:tab w:val="left" w:pos="3945"/>
        </w:tabs>
        <w:rPr>
          <w:rFonts w:cstheme="minorHAnsi"/>
          <w:b/>
          <w:sz w:val="24"/>
          <w:szCs w:val="24"/>
        </w:rPr>
      </w:pPr>
      <w:r w:rsidRPr="008C4A94">
        <w:rPr>
          <w:rFonts w:cstheme="minorHAnsi"/>
          <w:b/>
          <w:sz w:val="24"/>
          <w:szCs w:val="24"/>
        </w:rPr>
        <w:t>Dolasci i noćenja za države iz kojih dolaze turisti - najboljih 10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4300"/>
        <w:gridCol w:w="1400"/>
        <w:gridCol w:w="1400"/>
        <w:gridCol w:w="1480"/>
        <w:gridCol w:w="1480"/>
        <w:gridCol w:w="1480"/>
        <w:gridCol w:w="1600"/>
      </w:tblGrid>
      <w:tr w:rsidR="004B11CE" w:rsidRPr="000945FA" w14:paraId="0DD91E6D" w14:textId="77777777" w:rsidTr="00507821">
        <w:trPr>
          <w:trHeight w:val="267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4F64CC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DACB30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22</w:t>
            </w: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1CB8C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21</w:t>
            </w: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DAB545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dolasci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68D1D6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</w:t>
            </w: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46DA4D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21</w:t>
            </w: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31BAD4" w14:textId="77777777" w:rsidR="004B11CE" w:rsidRPr="000945FA" w:rsidRDefault="004B11CE" w:rsidP="00507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0945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</w:tr>
      <w:tr w:rsidR="004B11CE" w:rsidRPr="000945FA" w14:paraId="7CBC53C2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F30B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Hrvatska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D6B8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9.920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3600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9.027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59B9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109,89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B8C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22.805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17A3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18.518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4995C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123,15</w:t>
            </w:r>
          </w:p>
        </w:tc>
      </w:tr>
      <w:tr w:rsidR="004B11CE" w:rsidRPr="000945FA" w14:paraId="446FDE85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248C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Slovenija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FE6E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8733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5CB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1.885,00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9E7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2.091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46D7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CA19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2.403,45</w:t>
            </w:r>
          </w:p>
        </w:tc>
      </w:tr>
      <w:tr w:rsidR="004B11CE" w:rsidRPr="000945FA" w14:paraId="6D77DA96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64DE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Bosna i Hercegovina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563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47D7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C93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883,87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039A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643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7A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13700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931,88</w:t>
            </w:r>
          </w:p>
        </w:tc>
      </w:tr>
      <w:tr w:rsidR="004B11CE" w:rsidRPr="000945FA" w14:paraId="6A59D7DA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ABDF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Njemačka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5BC2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01D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8D9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328,57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A8F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ADD2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B43E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257,01</w:t>
            </w:r>
          </w:p>
        </w:tc>
      </w:tr>
      <w:tr w:rsidR="004B11CE" w:rsidRPr="000945FA" w14:paraId="5EEC0BE3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B099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Austrija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8E5B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42C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A0B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438,89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415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4F72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37BAA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388,00</w:t>
            </w:r>
          </w:p>
        </w:tc>
      </w:tr>
      <w:tr w:rsidR="004B11CE" w:rsidRPr="000945FA" w14:paraId="01261DC9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E938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Rusija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D671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A9BA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4E5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2120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8C37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7C751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1.844,44</w:t>
            </w:r>
          </w:p>
        </w:tc>
      </w:tr>
      <w:tr w:rsidR="004B11CE" w:rsidRPr="000945FA" w14:paraId="7D8DD515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53B4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Srbija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F64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2D76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E42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178,57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25BA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129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2B8F2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338,71</w:t>
            </w:r>
          </w:p>
        </w:tc>
      </w:tr>
      <w:tr w:rsidR="004B11CE" w:rsidRPr="000945FA" w14:paraId="762AC38E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772C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Makedonija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63C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F7B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9F2B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E1E1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437E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5FF9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1.055,56</w:t>
            </w:r>
          </w:p>
        </w:tc>
      </w:tr>
      <w:tr w:rsidR="004B11CE" w:rsidRPr="000945FA" w14:paraId="7FA182BC" w14:textId="77777777" w:rsidTr="0050782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02EA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Italija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AD3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C0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8401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128D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6C30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0336C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235,00</w:t>
            </w:r>
          </w:p>
        </w:tc>
      </w:tr>
      <w:tr w:rsidR="004B11CE" w:rsidRPr="000945FA" w14:paraId="34242885" w14:textId="77777777" w:rsidTr="00507821">
        <w:trPr>
          <w:trHeight w:val="2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5197" w14:textId="77777777" w:rsidR="004B11CE" w:rsidRPr="000945FA" w:rsidRDefault="004B11CE" w:rsidP="005078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Češka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1242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1FF4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B368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128,57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462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B71B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27375" w14:textId="77777777" w:rsidR="004B11CE" w:rsidRPr="000945FA" w:rsidRDefault="004B11CE" w:rsidP="00507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85D3E">
              <w:t>83,75</w:t>
            </w:r>
          </w:p>
        </w:tc>
      </w:tr>
    </w:tbl>
    <w:p w14:paraId="5321CEB7" w14:textId="77777777" w:rsidR="0091613D" w:rsidRDefault="0091613D"/>
    <w:sectPr w:rsidR="0091613D" w:rsidSect="004B1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E"/>
    <w:rsid w:val="001A6013"/>
    <w:rsid w:val="004B11CE"/>
    <w:rsid w:val="0091613D"/>
    <w:rsid w:val="00D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FDF2"/>
  <w15:chartTrackingRefBased/>
  <w15:docId w15:val="{419FDA6B-FAFC-4A3F-AF89-89E08E47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1</cp:revision>
  <dcterms:created xsi:type="dcterms:W3CDTF">2022-02-04T10:47:00Z</dcterms:created>
  <dcterms:modified xsi:type="dcterms:W3CDTF">2022-02-04T10:47:00Z</dcterms:modified>
</cp:coreProperties>
</file>