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9E" w:rsidRPr="008D64F9" w:rsidRDefault="00EE3756" w:rsidP="00E23902">
      <w:pPr>
        <w:rPr>
          <w:rFonts w:ascii="Times New Roman" w:hAnsi="Times New Roman"/>
          <w:b/>
          <w:bCs/>
          <w:sz w:val="24"/>
          <w:szCs w:val="24"/>
          <w:lang w:val="hr-HR"/>
        </w:rPr>
      </w:pPr>
      <w:bookmarkStart w:id="0" w:name="_GoBack"/>
      <w:bookmarkEnd w:id="0"/>
      <w:r w:rsidRPr="008D64F9">
        <w:rPr>
          <w:rFonts w:ascii="Times New Roman" w:hAnsi="Times New Roman"/>
          <w:b/>
          <w:bCs/>
          <w:sz w:val="24"/>
          <w:szCs w:val="24"/>
          <w:lang w:val="hr-HR"/>
        </w:rPr>
        <w:tab/>
      </w:r>
      <w:r w:rsidR="00893CC7" w:rsidRPr="008D64F9">
        <w:rPr>
          <w:rFonts w:ascii="Times New Roman" w:hAnsi="Times New Roman"/>
          <w:b/>
          <w:bCs/>
          <w:noProof/>
          <w:sz w:val="24"/>
          <w:szCs w:val="24"/>
          <w:lang w:val="hr-HR"/>
        </w:rPr>
        <w:drawing>
          <wp:inline distT="0" distB="0" distL="0" distR="0">
            <wp:extent cx="771525" cy="723900"/>
            <wp:effectExtent l="0" t="0" r="9525" b="0"/>
            <wp:docPr id="1" name="Slika 1" descr="Grb za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EE3756" w:rsidRPr="008D64F9" w:rsidRDefault="00EE3756" w:rsidP="00EE3756">
      <w:pPr>
        <w:rPr>
          <w:rFonts w:ascii="Times New Roman" w:hAnsi="Times New Roman"/>
          <w:b/>
          <w:bCs/>
          <w:sz w:val="24"/>
          <w:szCs w:val="24"/>
          <w:lang w:val="hr-HR"/>
        </w:rPr>
      </w:pPr>
      <w:r w:rsidRPr="008D64F9">
        <w:rPr>
          <w:rFonts w:ascii="Times New Roman" w:hAnsi="Times New Roman"/>
          <w:b/>
          <w:bCs/>
          <w:sz w:val="24"/>
          <w:szCs w:val="24"/>
          <w:lang w:val="hr-HR"/>
        </w:rPr>
        <w:t>REPUBLIKA HRVATSKA</w:t>
      </w:r>
    </w:p>
    <w:p w:rsidR="00EE3756" w:rsidRPr="008D64F9" w:rsidRDefault="00EE3756" w:rsidP="00EE3756">
      <w:pPr>
        <w:rPr>
          <w:rFonts w:ascii="Times New Roman" w:hAnsi="Times New Roman"/>
          <w:b/>
          <w:bCs/>
          <w:sz w:val="24"/>
          <w:szCs w:val="24"/>
          <w:lang w:val="hr-HR"/>
        </w:rPr>
      </w:pPr>
      <w:r w:rsidRPr="008D64F9">
        <w:rPr>
          <w:rFonts w:ascii="Times New Roman" w:hAnsi="Times New Roman"/>
          <w:b/>
          <w:bCs/>
          <w:sz w:val="24"/>
          <w:szCs w:val="24"/>
          <w:lang w:val="hr-HR"/>
        </w:rPr>
        <w:t>KRAPINSKO ZAGORSKA ŽUPANIJA</w:t>
      </w:r>
    </w:p>
    <w:p w:rsidR="002D7F9E" w:rsidRPr="008D64F9" w:rsidRDefault="002D7F9E" w:rsidP="00C5645E">
      <w:pPr>
        <w:ind w:firstLine="720"/>
        <w:rPr>
          <w:rFonts w:ascii="Times New Roman" w:hAnsi="Times New Roman"/>
          <w:b/>
          <w:sz w:val="24"/>
          <w:szCs w:val="24"/>
          <w:lang w:val="hr-HR"/>
        </w:rPr>
      </w:pPr>
      <w:r w:rsidRPr="008D64F9">
        <w:rPr>
          <w:rFonts w:ascii="Times New Roman" w:hAnsi="Times New Roman"/>
          <w:b/>
          <w:sz w:val="24"/>
          <w:szCs w:val="24"/>
          <w:lang w:val="hr-HR"/>
        </w:rPr>
        <w:t>ŽUPAN</w:t>
      </w:r>
    </w:p>
    <w:p w:rsidR="00714CE4" w:rsidRPr="008D64F9" w:rsidRDefault="00714CE4" w:rsidP="00714CE4">
      <w:pPr>
        <w:rPr>
          <w:rFonts w:ascii="Times New Roman" w:hAnsi="Times New Roman"/>
          <w:b/>
          <w:bCs/>
          <w:sz w:val="24"/>
          <w:lang w:val="hr-HR"/>
        </w:rPr>
      </w:pPr>
      <w:r w:rsidRPr="008D64F9">
        <w:rPr>
          <w:b/>
          <w:bCs/>
          <w:lang w:val="hr-HR"/>
        </w:rPr>
        <w:t>KLASA:</w:t>
      </w:r>
      <w:r w:rsidR="008D64F9" w:rsidRPr="008D64F9">
        <w:rPr>
          <w:b/>
          <w:bCs/>
          <w:lang w:val="hr-HR"/>
        </w:rPr>
        <w:t xml:space="preserve"> </w:t>
      </w:r>
      <w:r w:rsidRPr="008D64F9">
        <w:rPr>
          <w:b/>
          <w:bCs/>
          <w:lang w:val="hr-HR"/>
        </w:rPr>
        <w:t>602-01/1</w:t>
      </w:r>
      <w:r w:rsidR="00DB32A1">
        <w:rPr>
          <w:b/>
          <w:bCs/>
          <w:lang w:val="hr-HR"/>
        </w:rPr>
        <w:t>8</w:t>
      </w:r>
      <w:r w:rsidRPr="008D64F9">
        <w:rPr>
          <w:b/>
          <w:bCs/>
          <w:lang w:val="hr-HR"/>
        </w:rPr>
        <w:t>-01/</w:t>
      </w:r>
      <w:r w:rsidR="00DB32A1">
        <w:rPr>
          <w:b/>
          <w:bCs/>
          <w:lang w:val="hr-HR"/>
        </w:rPr>
        <w:t>25</w:t>
      </w:r>
    </w:p>
    <w:p w:rsidR="00714CE4" w:rsidRPr="008D64F9" w:rsidRDefault="008D64F9" w:rsidP="00714CE4">
      <w:pPr>
        <w:rPr>
          <w:b/>
          <w:bCs/>
          <w:lang w:val="hr-HR"/>
        </w:rPr>
      </w:pPr>
      <w:r w:rsidRPr="008D64F9">
        <w:rPr>
          <w:b/>
          <w:bCs/>
          <w:lang w:val="hr-HR"/>
        </w:rPr>
        <w:t>URBROJ: 2140/01-02</w:t>
      </w:r>
      <w:r w:rsidR="00714CE4" w:rsidRPr="008D64F9">
        <w:rPr>
          <w:b/>
          <w:bCs/>
          <w:lang w:val="hr-HR"/>
        </w:rPr>
        <w:t>-1</w:t>
      </w:r>
      <w:r w:rsidR="00DB32A1">
        <w:rPr>
          <w:b/>
          <w:bCs/>
          <w:lang w:val="hr-HR"/>
        </w:rPr>
        <w:t>8</w:t>
      </w:r>
      <w:r w:rsidR="00714CE4" w:rsidRPr="008D64F9">
        <w:rPr>
          <w:b/>
          <w:bCs/>
          <w:lang w:val="hr-HR"/>
        </w:rPr>
        <w:t>-</w:t>
      </w:r>
      <w:r w:rsidR="00DB32A1">
        <w:rPr>
          <w:b/>
          <w:bCs/>
          <w:lang w:val="hr-HR"/>
        </w:rPr>
        <w:t>3</w:t>
      </w:r>
    </w:p>
    <w:p w:rsidR="00E23902" w:rsidRPr="008D64F9" w:rsidRDefault="00BA38F5" w:rsidP="00E23902">
      <w:pPr>
        <w:rPr>
          <w:rFonts w:ascii="Times New Roman" w:hAnsi="Times New Roman"/>
          <w:b/>
          <w:sz w:val="24"/>
          <w:szCs w:val="24"/>
          <w:lang w:val="hr-HR"/>
        </w:rPr>
      </w:pPr>
      <w:r>
        <w:rPr>
          <w:rFonts w:ascii="Times New Roman" w:hAnsi="Times New Roman"/>
          <w:b/>
          <w:sz w:val="24"/>
          <w:szCs w:val="24"/>
          <w:lang w:val="hr-HR"/>
        </w:rPr>
        <w:t>Krapina, 1</w:t>
      </w:r>
      <w:r w:rsidR="00DB32A1">
        <w:rPr>
          <w:rFonts w:ascii="Times New Roman" w:hAnsi="Times New Roman"/>
          <w:b/>
          <w:sz w:val="24"/>
          <w:szCs w:val="24"/>
          <w:lang w:val="hr-HR"/>
        </w:rPr>
        <w:t>2</w:t>
      </w:r>
      <w:r w:rsidR="00E23902" w:rsidRPr="008D64F9">
        <w:rPr>
          <w:rFonts w:ascii="Times New Roman" w:hAnsi="Times New Roman"/>
          <w:b/>
          <w:sz w:val="24"/>
          <w:szCs w:val="24"/>
          <w:lang w:val="hr-HR"/>
        </w:rPr>
        <w:t xml:space="preserve">. </w:t>
      </w:r>
      <w:r w:rsidR="003A27EC">
        <w:rPr>
          <w:rFonts w:ascii="Times New Roman" w:hAnsi="Times New Roman"/>
          <w:b/>
          <w:sz w:val="24"/>
          <w:szCs w:val="24"/>
          <w:lang w:val="hr-HR"/>
        </w:rPr>
        <w:t>studeni</w:t>
      </w:r>
      <w:r w:rsidR="002C7B2A" w:rsidRPr="008D64F9">
        <w:rPr>
          <w:rFonts w:ascii="Times New Roman" w:hAnsi="Times New Roman"/>
          <w:b/>
          <w:sz w:val="24"/>
          <w:szCs w:val="24"/>
          <w:lang w:val="hr-HR"/>
        </w:rPr>
        <w:t xml:space="preserve"> </w:t>
      </w:r>
      <w:r w:rsidR="00E23902" w:rsidRPr="008D64F9">
        <w:rPr>
          <w:rFonts w:ascii="Times New Roman" w:hAnsi="Times New Roman"/>
          <w:b/>
          <w:sz w:val="24"/>
          <w:szCs w:val="24"/>
          <w:lang w:val="hr-HR"/>
        </w:rPr>
        <w:t xml:space="preserve"> 20</w:t>
      </w:r>
      <w:r w:rsidR="00B96F2B" w:rsidRPr="008D64F9">
        <w:rPr>
          <w:rFonts w:ascii="Times New Roman" w:hAnsi="Times New Roman"/>
          <w:b/>
          <w:sz w:val="24"/>
          <w:szCs w:val="24"/>
          <w:lang w:val="hr-HR"/>
        </w:rPr>
        <w:t>1</w:t>
      </w:r>
      <w:r w:rsidR="00DB32A1">
        <w:rPr>
          <w:rFonts w:ascii="Times New Roman" w:hAnsi="Times New Roman"/>
          <w:b/>
          <w:sz w:val="24"/>
          <w:szCs w:val="24"/>
          <w:lang w:val="hr-HR"/>
        </w:rPr>
        <w:t>8</w:t>
      </w:r>
      <w:r w:rsidR="00E23902" w:rsidRPr="008D64F9">
        <w:rPr>
          <w:rFonts w:ascii="Times New Roman" w:hAnsi="Times New Roman"/>
          <w:b/>
          <w:sz w:val="24"/>
          <w:szCs w:val="24"/>
          <w:lang w:val="hr-HR"/>
        </w:rPr>
        <w:t>.</w:t>
      </w:r>
    </w:p>
    <w:p w:rsidR="00520D7F" w:rsidRPr="008D64F9" w:rsidRDefault="00520D7F">
      <w:pPr>
        <w:rPr>
          <w:rFonts w:ascii="Times New Roman" w:hAnsi="Times New Roman"/>
          <w:b/>
          <w:bCs/>
          <w:sz w:val="24"/>
          <w:szCs w:val="24"/>
          <w:lang w:val="hr-HR"/>
        </w:rPr>
      </w:pP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Sukladno </w:t>
      </w:r>
      <w:r w:rsidR="00077B56" w:rsidRPr="008D64F9">
        <w:rPr>
          <w:rFonts w:ascii="Times New Roman" w:hAnsi="Times New Roman"/>
          <w:sz w:val="24"/>
          <w:szCs w:val="24"/>
          <w:lang w:val="hr-HR"/>
        </w:rPr>
        <w:t>Katalogu natjecanja</w:t>
      </w:r>
      <w:r w:rsidRPr="008D64F9">
        <w:rPr>
          <w:rFonts w:ascii="Times New Roman" w:hAnsi="Times New Roman"/>
          <w:sz w:val="24"/>
          <w:szCs w:val="24"/>
          <w:lang w:val="hr-HR"/>
        </w:rPr>
        <w:t xml:space="preserve"> i smotri  u osnovnim i srednjim školama</w:t>
      </w:r>
      <w:r w:rsidR="00077B56" w:rsidRPr="008D64F9">
        <w:rPr>
          <w:rFonts w:ascii="Times New Roman" w:hAnsi="Times New Roman"/>
          <w:sz w:val="24"/>
          <w:szCs w:val="24"/>
          <w:lang w:val="hr-HR"/>
        </w:rPr>
        <w:t xml:space="preserve"> </w:t>
      </w:r>
      <w:r w:rsidRPr="008D64F9">
        <w:rPr>
          <w:rFonts w:ascii="Times New Roman" w:hAnsi="Times New Roman"/>
          <w:sz w:val="24"/>
          <w:szCs w:val="24"/>
          <w:lang w:val="hr-HR"/>
        </w:rPr>
        <w:t>za 20</w:t>
      </w:r>
      <w:r w:rsidR="00E23902" w:rsidRPr="008D64F9">
        <w:rPr>
          <w:rFonts w:ascii="Times New Roman" w:hAnsi="Times New Roman"/>
          <w:sz w:val="24"/>
          <w:szCs w:val="24"/>
          <w:lang w:val="hr-HR"/>
        </w:rPr>
        <w:t>1</w:t>
      </w:r>
      <w:r w:rsidR="00DB32A1">
        <w:rPr>
          <w:rFonts w:ascii="Times New Roman" w:hAnsi="Times New Roman"/>
          <w:sz w:val="24"/>
          <w:szCs w:val="24"/>
          <w:lang w:val="hr-HR"/>
        </w:rPr>
        <w:t>9</w:t>
      </w:r>
      <w:r w:rsidRPr="008D64F9">
        <w:rPr>
          <w:rFonts w:ascii="Times New Roman" w:hAnsi="Times New Roman"/>
          <w:sz w:val="24"/>
          <w:szCs w:val="24"/>
          <w:lang w:val="hr-HR"/>
        </w:rPr>
        <w:t xml:space="preserve">.g. </w:t>
      </w:r>
      <w:r w:rsidR="00077B56" w:rsidRPr="008D64F9">
        <w:rPr>
          <w:rFonts w:ascii="Times New Roman" w:hAnsi="Times New Roman"/>
          <w:sz w:val="24"/>
          <w:szCs w:val="24"/>
          <w:lang w:val="hr-HR"/>
        </w:rPr>
        <w:t>(Z</w:t>
      </w:r>
      <w:r w:rsidR="00DB24A6">
        <w:rPr>
          <w:rFonts w:ascii="Times New Roman" w:hAnsi="Times New Roman"/>
          <w:sz w:val="24"/>
          <w:szCs w:val="24"/>
          <w:lang w:val="hr-HR"/>
        </w:rPr>
        <w:t>a</w:t>
      </w:r>
      <w:r w:rsidR="00077B56" w:rsidRPr="008D64F9">
        <w:rPr>
          <w:rFonts w:ascii="Times New Roman" w:hAnsi="Times New Roman"/>
          <w:sz w:val="24"/>
          <w:szCs w:val="24"/>
          <w:lang w:val="hr-HR"/>
        </w:rPr>
        <w:t>g</w:t>
      </w:r>
      <w:r w:rsidR="00DB24A6">
        <w:rPr>
          <w:rFonts w:ascii="Times New Roman" w:hAnsi="Times New Roman"/>
          <w:sz w:val="24"/>
          <w:szCs w:val="24"/>
          <w:lang w:val="hr-HR"/>
        </w:rPr>
        <w:t>re</w:t>
      </w:r>
      <w:r w:rsidR="00077B56" w:rsidRPr="008D64F9">
        <w:rPr>
          <w:rFonts w:ascii="Times New Roman" w:hAnsi="Times New Roman"/>
          <w:sz w:val="24"/>
          <w:szCs w:val="24"/>
          <w:lang w:val="hr-HR"/>
        </w:rPr>
        <w:t xml:space="preserve">b , </w:t>
      </w:r>
      <w:r w:rsidR="00DB24A6">
        <w:rPr>
          <w:rFonts w:ascii="Times New Roman" w:hAnsi="Times New Roman"/>
          <w:sz w:val="24"/>
          <w:szCs w:val="24"/>
          <w:lang w:val="hr-HR"/>
        </w:rPr>
        <w:t>studeni</w:t>
      </w:r>
      <w:r w:rsidR="00077B56" w:rsidRPr="008D64F9">
        <w:rPr>
          <w:rFonts w:ascii="Times New Roman" w:hAnsi="Times New Roman"/>
          <w:sz w:val="24"/>
          <w:szCs w:val="24"/>
          <w:lang w:val="hr-HR"/>
        </w:rPr>
        <w:t xml:space="preserve"> 20</w:t>
      </w:r>
      <w:r w:rsidR="00B96F2B" w:rsidRPr="008D64F9">
        <w:rPr>
          <w:rFonts w:ascii="Times New Roman" w:hAnsi="Times New Roman"/>
          <w:sz w:val="24"/>
          <w:szCs w:val="24"/>
          <w:lang w:val="hr-HR"/>
        </w:rPr>
        <w:t>1</w:t>
      </w:r>
      <w:r w:rsidR="00DB32A1">
        <w:rPr>
          <w:rFonts w:ascii="Times New Roman" w:hAnsi="Times New Roman"/>
          <w:sz w:val="24"/>
          <w:szCs w:val="24"/>
          <w:lang w:val="hr-HR"/>
        </w:rPr>
        <w:t>8</w:t>
      </w:r>
      <w:r w:rsidR="00077B56" w:rsidRPr="008D64F9">
        <w:rPr>
          <w:rFonts w:ascii="Times New Roman" w:hAnsi="Times New Roman"/>
          <w:sz w:val="24"/>
          <w:szCs w:val="24"/>
          <w:lang w:val="hr-HR"/>
        </w:rPr>
        <w:t>.</w:t>
      </w:r>
      <w:r w:rsidR="008D64F9">
        <w:rPr>
          <w:rFonts w:ascii="Times New Roman" w:hAnsi="Times New Roman"/>
          <w:sz w:val="24"/>
          <w:szCs w:val="24"/>
          <w:lang w:val="hr-HR"/>
        </w:rPr>
        <w:t xml:space="preserve"> </w:t>
      </w:r>
      <w:hyperlink r:id="rId9" w:history="1">
        <w:r w:rsidR="008D64F9" w:rsidRPr="003918E8">
          <w:rPr>
            <w:rStyle w:val="Hiperveza"/>
            <w:rFonts w:ascii="Times New Roman" w:hAnsi="Times New Roman"/>
            <w:sz w:val="24"/>
            <w:szCs w:val="24"/>
            <w:lang w:val="hr-HR"/>
          </w:rPr>
          <w:t>www.azoo.hr</w:t>
        </w:r>
      </w:hyperlink>
      <w:r w:rsidR="00DB32A1">
        <w:rPr>
          <w:rFonts w:ascii="Times New Roman" w:hAnsi="Times New Roman"/>
          <w:sz w:val="24"/>
          <w:szCs w:val="24"/>
          <w:lang w:val="hr-HR"/>
        </w:rPr>
        <w:t xml:space="preserve">; </w:t>
      </w:r>
      <w:hyperlink r:id="rId10" w:history="1">
        <w:r w:rsidR="00DB32A1" w:rsidRPr="003C4FB9">
          <w:rPr>
            <w:rStyle w:val="Hiperveza"/>
            <w:rFonts w:ascii="Times New Roman" w:hAnsi="Times New Roman"/>
            <w:sz w:val="24"/>
            <w:szCs w:val="24"/>
            <w:lang w:val="hr-HR"/>
          </w:rPr>
          <w:t>www.asoo.hr</w:t>
        </w:r>
      </w:hyperlink>
      <w:r w:rsidR="00DB32A1">
        <w:rPr>
          <w:rFonts w:ascii="Times New Roman" w:hAnsi="Times New Roman"/>
          <w:sz w:val="24"/>
          <w:szCs w:val="24"/>
          <w:lang w:val="hr-HR"/>
        </w:rPr>
        <w:t xml:space="preserve"> ),</w:t>
      </w:r>
      <w:r w:rsidR="00125BC0" w:rsidRPr="008D64F9">
        <w:rPr>
          <w:rFonts w:ascii="Times New Roman" w:hAnsi="Times New Roman"/>
          <w:sz w:val="24"/>
          <w:szCs w:val="24"/>
          <w:lang w:val="hr-HR"/>
        </w:rPr>
        <w:t xml:space="preserve"> (</w:t>
      </w:r>
      <w:r w:rsidRPr="008D64F9">
        <w:rPr>
          <w:rFonts w:ascii="Times New Roman" w:hAnsi="Times New Roman"/>
          <w:sz w:val="24"/>
          <w:szCs w:val="24"/>
          <w:lang w:val="hr-HR"/>
        </w:rPr>
        <w:t>dalje: “</w:t>
      </w:r>
      <w:r w:rsidR="00077B56" w:rsidRPr="008D64F9">
        <w:rPr>
          <w:rFonts w:ascii="Times New Roman" w:hAnsi="Times New Roman"/>
          <w:sz w:val="24"/>
          <w:szCs w:val="24"/>
          <w:lang w:val="hr-HR"/>
        </w:rPr>
        <w:t xml:space="preserve"> Katalog</w:t>
      </w:r>
      <w:r w:rsidRPr="008D64F9">
        <w:rPr>
          <w:rFonts w:ascii="Times New Roman" w:hAnsi="Times New Roman"/>
          <w:sz w:val="24"/>
          <w:szCs w:val="24"/>
          <w:lang w:val="hr-HR"/>
        </w:rPr>
        <w:t xml:space="preserve"> natjecanja”</w:t>
      </w:r>
      <w:r w:rsidR="00125BC0" w:rsidRPr="008D64F9">
        <w:rPr>
          <w:rFonts w:ascii="Times New Roman" w:hAnsi="Times New Roman"/>
          <w:sz w:val="24"/>
          <w:szCs w:val="24"/>
          <w:lang w:val="hr-HR"/>
        </w:rPr>
        <w:t>)</w:t>
      </w:r>
      <w:r w:rsidRPr="008D64F9">
        <w:rPr>
          <w:rFonts w:ascii="Times New Roman" w:hAnsi="Times New Roman"/>
          <w:sz w:val="24"/>
          <w:szCs w:val="24"/>
          <w:lang w:val="hr-HR"/>
        </w:rPr>
        <w:t xml:space="preserve">,  i na temelju </w:t>
      </w:r>
      <w:r w:rsidR="00125BC0" w:rsidRPr="008D64F9">
        <w:rPr>
          <w:rFonts w:ascii="Times New Roman" w:hAnsi="Times New Roman"/>
          <w:sz w:val="24"/>
          <w:szCs w:val="24"/>
          <w:lang w:val="hr-HR"/>
        </w:rPr>
        <w:t>članka  32. Statuta Krapinsko – zagorske županije («Sl. gl. broj 13/01., 5/06., 11/06., 14/09., 11/13. i 26/13</w:t>
      </w:r>
      <w:r w:rsidR="00BD64D2" w:rsidRPr="008D64F9">
        <w:rPr>
          <w:rFonts w:ascii="Times New Roman" w:hAnsi="Times New Roman"/>
          <w:sz w:val="24"/>
          <w:szCs w:val="24"/>
          <w:lang w:val="hr-HR"/>
        </w:rPr>
        <w:t>.</w:t>
      </w:r>
      <w:r w:rsidR="00125BC0" w:rsidRPr="008D64F9">
        <w:rPr>
          <w:rFonts w:ascii="Times New Roman" w:hAnsi="Times New Roman"/>
          <w:sz w:val="24"/>
          <w:szCs w:val="24"/>
          <w:lang w:val="hr-HR"/>
        </w:rPr>
        <w:t xml:space="preserve"> – pročišćeni tekst), </w:t>
      </w:r>
      <w:r w:rsidRPr="008D64F9">
        <w:rPr>
          <w:rFonts w:ascii="Times New Roman" w:hAnsi="Times New Roman"/>
          <w:b/>
          <w:sz w:val="24"/>
          <w:szCs w:val="24"/>
          <w:lang w:val="hr-HR"/>
        </w:rPr>
        <w:t xml:space="preserve">donosim </w:t>
      </w:r>
    </w:p>
    <w:p w:rsidR="00737472" w:rsidRPr="008D64F9" w:rsidRDefault="00737472">
      <w:pPr>
        <w:rPr>
          <w:rFonts w:ascii="Times New Roman" w:hAnsi="Times New Roman"/>
          <w:sz w:val="24"/>
          <w:szCs w:val="24"/>
          <w:lang w:val="hr-HR"/>
        </w:rPr>
      </w:pPr>
    </w:p>
    <w:p w:rsidR="00737472" w:rsidRPr="008D64F9" w:rsidRDefault="00737472">
      <w:pPr>
        <w:jc w:val="center"/>
        <w:rPr>
          <w:rFonts w:ascii="Times New Roman" w:hAnsi="Times New Roman"/>
          <w:b/>
          <w:sz w:val="24"/>
          <w:szCs w:val="24"/>
          <w:lang w:val="hr-HR"/>
        </w:rPr>
      </w:pPr>
      <w:r w:rsidRPr="008D64F9">
        <w:rPr>
          <w:rFonts w:ascii="Times New Roman" w:hAnsi="Times New Roman"/>
          <w:b/>
          <w:sz w:val="24"/>
          <w:szCs w:val="24"/>
          <w:lang w:val="hr-HR"/>
        </w:rPr>
        <w:t>PROVEDBENE UPUTE</w:t>
      </w:r>
    </w:p>
    <w:p w:rsidR="00737472" w:rsidRPr="008D64F9" w:rsidRDefault="00077B56">
      <w:pPr>
        <w:jc w:val="center"/>
        <w:rPr>
          <w:rFonts w:ascii="Times New Roman" w:hAnsi="Times New Roman"/>
          <w:b/>
          <w:sz w:val="24"/>
          <w:szCs w:val="24"/>
          <w:lang w:val="hr-HR"/>
        </w:rPr>
      </w:pPr>
      <w:r w:rsidRPr="008D64F9">
        <w:rPr>
          <w:rFonts w:ascii="Times New Roman" w:hAnsi="Times New Roman"/>
          <w:b/>
          <w:sz w:val="24"/>
          <w:szCs w:val="24"/>
          <w:lang w:val="hr-HR"/>
        </w:rPr>
        <w:t>natjecanja</w:t>
      </w:r>
      <w:r w:rsidR="00737472" w:rsidRPr="008D64F9">
        <w:rPr>
          <w:rFonts w:ascii="Times New Roman" w:hAnsi="Times New Roman"/>
          <w:b/>
          <w:sz w:val="24"/>
          <w:szCs w:val="24"/>
          <w:lang w:val="hr-HR"/>
        </w:rPr>
        <w:t xml:space="preserve"> i smotri u školskoj godini 20</w:t>
      </w:r>
      <w:r w:rsidR="00B96F2B" w:rsidRPr="008D64F9">
        <w:rPr>
          <w:rFonts w:ascii="Times New Roman" w:hAnsi="Times New Roman"/>
          <w:b/>
          <w:sz w:val="24"/>
          <w:szCs w:val="24"/>
          <w:lang w:val="hr-HR"/>
        </w:rPr>
        <w:t>1</w:t>
      </w:r>
      <w:r w:rsidR="00DB32A1">
        <w:rPr>
          <w:rFonts w:ascii="Times New Roman" w:hAnsi="Times New Roman"/>
          <w:b/>
          <w:sz w:val="24"/>
          <w:szCs w:val="24"/>
          <w:lang w:val="hr-HR"/>
        </w:rPr>
        <w:t>8</w:t>
      </w:r>
      <w:r w:rsidR="00737472" w:rsidRPr="008D64F9">
        <w:rPr>
          <w:rFonts w:ascii="Times New Roman" w:hAnsi="Times New Roman"/>
          <w:b/>
          <w:sz w:val="24"/>
          <w:szCs w:val="24"/>
          <w:lang w:val="hr-HR"/>
        </w:rPr>
        <w:t>./20</w:t>
      </w:r>
      <w:r w:rsidR="00E23902" w:rsidRPr="008D64F9">
        <w:rPr>
          <w:rFonts w:ascii="Times New Roman" w:hAnsi="Times New Roman"/>
          <w:b/>
          <w:sz w:val="24"/>
          <w:szCs w:val="24"/>
          <w:lang w:val="hr-HR"/>
        </w:rPr>
        <w:t>1</w:t>
      </w:r>
      <w:r w:rsidR="00DB32A1">
        <w:rPr>
          <w:rFonts w:ascii="Times New Roman" w:hAnsi="Times New Roman"/>
          <w:b/>
          <w:sz w:val="24"/>
          <w:szCs w:val="24"/>
          <w:lang w:val="hr-HR"/>
        </w:rPr>
        <w:t>9</w:t>
      </w:r>
      <w:r w:rsidR="00737472" w:rsidRPr="008D64F9">
        <w:rPr>
          <w:rFonts w:ascii="Times New Roman" w:hAnsi="Times New Roman"/>
          <w:b/>
          <w:sz w:val="24"/>
          <w:szCs w:val="24"/>
          <w:lang w:val="hr-HR"/>
        </w:rPr>
        <w:t>.</w:t>
      </w:r>
      <w:r w:rsidR="00135D03" w:rsidRPr="008D64F9">
        <w:rPr>
          <w:rFonts w:ascii="Times New Roman" w:hAnsi="Times New Roman"/>
          <w:b/>
          <w:sz w:val="24"/>
          <w:szCs w:val="24"/>
          <w:lang w:val="hr-HR"/>
        </w:rPr>
        <w:t xml:space="preserve"> </w:t>
      </w:r>
      <w:r w:rsidR="00737472" w:rsidRPr="008D64F9">
        <w:rPr>
          <w:rFonts w:ascii="Times New Roman" w:hAnsi="Times New Roman"/>
          <w:b/>
          <w:sz w:val="24"/>
          <w:szCs w:val="24"/>
          <w:lang w:val="hr-HR"/>
        </w:rPr>
        <w:t>osnovnih i srednjih škola Krapinsko-zagorske županije</w:t>
      </w:r>
    </w:p>
    <w:p w:rsidR="00737472" w:rsidRPr="008D64F9" w:rsidRDefault="00737472">
      <w:pPr>
        <w:rPr>
          <w:rFonts w:ascii="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0166C3" w:rsidRPr="00B65ED7" w:rsidTr="00B65ED7">
        <w:tc>
          <w:tcPr>
            <w:tcW w:w="9430" w:type="dxa"/>
            <w:shd w:val="clear" w:color="auto" w:fill="FFCC99"/>
          </w:tcPr>
          <w:p w:rsidR="000166C3" w:rsidRPr="00B65ED7" w:rsidRDefault="000166C3" w:rsidP="00B65ED7">
            <w:pPr>
              <w:jc w:val="center"/>
              <w:rPr>
                <w:rFonts w:ascii="Times New Roman" w:hAnsi="Times New Roman"/>
                <w:b/>
                <w:sz w:val="24"/>
                <w:szCs w:val="24"/>
                <w:lang w:val="hr-HR"/>
              </w:rPr>
            </w:pPr>
            <w:r w:rsidRPr="00B65ED7">
              <w:rPr>
                <w:rFonts w:ascii="Times New Roman" w:hAnsi="Times New Roman"/>
                <w:b/>
                <w:sz w:val="24"/>
                <w:szCs w:val="24"/>
                <w:lang w:val="hr-HR"/>
              </w:rPr>
              <w:t>I -  ADMINISTRATIVNI    TAJNICI    NATJECANJA</w:t>
            </w:r>
          </w:p>
        </w:tc>
      </w:tr>
    </w:tbl>
    <w:p w:rsidR="00737472" w:rsidRDefault="00737472">
      <w:pPr>
        <w:rPr>
          <w:rFonts w:ascii="Times New Roman" w:hAnsi="Times New Roman"/>
          <w:sz w:val="24"/>
          <w:szCs w:val="24"/>
          <w:lang w:val="hr-HR"/>
        </w:rPr>
      </w:pPr>
      <w:r w:rsidRPr="008D64F9">
        <w:rPr>
          <w:rFonts w:ascii="Times New Roman" w:hAnsi="Times New Roman"/>
          <w:b/>
          <w:sz w:val="24"/>
          <w:szCs w:val="24"/>
          <w:lang w:val="hr-HR"/>
        </w:rPr>
        <w:t>Administrativni tajnici natjecanja u pravilu su tajnici škola-domaćina županijskog natjecanja.</w:t>
      </w:r>
      <w:r w:rsidRPr="008D64F9">
        <w:rPr>
          <w:rFonts w:ascii="Times New Roman" w:hAnsi="Times New Roman"/>
          <w:sz w:val="24"/>
          <w:szCs w:val="24"/>
          <w:lang w:val="hr-HR"/>
        </w:rPr>
        <w:t xml:space="preserve"> Oni u dogovoru s predsjednikom županijskog povjerenstva i djelatnicima U.O za  </w:t>
      </w:r>
      <w:r w:rsidR="00B96F2B" w:rsidRPr="008D64F9">
        <w:rPr>
          <w:rFonts w:ascii="Times New Roman" w:hAnsi="Times New Roman"/>
          <w:sz w:val="24"/>
          <w:szCs w:val="24"/>
          <w:lang w:val="hr-HR"/>
        </w:rPr>
        <w:t>obrazovanje, k</w:t>
      </w:r>
      <w:r w:rsidRPr="008D64F9">
        <w:rPr>
          <w:rFonts w:ascii="Times New Roman" w:hAnsi="Times New Roman"/>
          <w:sz w:val="24"/>
          <w:szCs w:val="24"/>
          <w:lang w:val="hr-HR"/>
        </w:rPr>
        <w:t>ulturu</w:t>
      </w:r>
      <w:r w:rsidR="00E841CD" w:rsidRPr="008D64F9">
        <w:rPr>
          <w:rFonts w:ascii="Times New Roman" w:hAnsi="Times New Roman"/>
          <w:sz w:val="24"/>
          <w:szCs w:val="24"/>
          <w:lang w:val="hr-HR"/>
        </w:rPr>
        <w:t xml:space="preserve">, </w:t>
      </w:r>
      <w:r w:rsidR="00125BC0" w:rsidRPr="008D64F9">
        <w:rPr>
          <w:rFonts w:ascii="Times New Roman" w:hAnsi="Times New Roman"/>
          <w:sz w:val="24"/>
          <w:szCs w:val="24"/>
          <w:lang w:val="hr-HR"/>
        </w:rPr>
        <w:t>s</w:t>
      </w:r>
      <w:r w:rsidR="00E841CD" w:rsidRPr="008D64F9">
        <w:rPr>
          <w:rFonts w:ascii="Times New Roman" w:hAnsi="Times New Roman"/>
          <w:sz w:val="24"/>
          <w:szCs w:val="24"/>
          <w:lang w:val="hr-HR"/>
        </w:rPr>
        <w:t>port</w:t>
      </w:r>
      <w:r w:rsidRPr="008D64F9">
        <w:rPr>
          <w:rFonts w:ascii="Times New Roman" w:hAnsi="Times New Roman"/>
          <w:sz w:val="24"/>
          <w:szCs w:val="24"/>
          <w:lang w:val="hr-HR"/>
        </w:rPr>
        <w:t xml:space="preserve"> </w:t>
      </w:r>
      <w:r w:rsidR="004D5A90" w:rsidRPr="008D64F9">
        <w:rPr>
          <w:rFonts w:ascii="Times New Roman" w:hAnsi="Times New Roman"/>
          <w:sz w:val="24"/>
          <w:szCs w:val="24"/>
          <w:lang w:val="hr-HR"/>
        </w:rPr>
        <w:t xml:space="preserve">i tehničku kulturu </w:t>
      </w:r>
      <w:r w:rsidRPr="008D64F9">
        <w:rPr>
          <w:rFonts w:ascii="Times New Roman" w:hAnsi="Times New Roman"/>
          <w:sz w:val="24"/>
          <w:szCs w:val="24"/>
          <w:lang w:val="hr-HR"/>
        </w:rPr>
        <w:t xml:space="preserve">obavljaju administrativne poslove u vezi s natjecanjima, </w:t>
      </w:r>
      <w:r w:rsidR="00EB1694" w:rsidRPr="008D64F9">
        <w:rPr>
          <w:rFonts w:ascii="Times New Roman" w:hAnsi="Times New Roman"/>
          <w:sz w:val="24"/>
          <w:szCs w:val="24"/>
          <w:lang w:val="hr-HR"/>
        </w:rPr>
        <w:t xml:space="preserve">primaju elektronsku i običnu poštu, </w:t>
      </w:r>
      <w:r w:rsidRPr="008D64F9">
        <w:rPr>
          <w:rFonts w:ascii="Times New Roman" w:hAnsi="Times New Roman"/>
          <w:sz w:val="24"/>
          <w:szCs w:val="24"/>
          <w:lang w:val="hr-HR"/>
        </w:rPr>
        <w:t>kopiraju testove u potrebnom broju primjeraka</w:t>
      </w:r>
      <w:r w:rsidR="009B7476" w:rsidRPr="008D64F9">
        <w:rPr>
          <w:rFonts w:ascii="Times New Roman" w:hAnsi="Times New Roman"/>
          <w:sz w:val="24"/>
          <w:szCs w:val="24"/>
          <w:lang w:val="hr-HR"/>
        </w:rPr>
        <w:t xml:space="preserve"> (po potrebi)</w:t>
      </w:r>
      <w:r w:rsidRPr="008D64F9">
        <w:rPr>
          <w:rFonts w:ascii="Times New Roman" w:hAnsi="Times New Roman"/>
          <w:sz w:val="24"/>
          <w:szCs w:val="24"/>
          <w:lang w:val="hr-HR"/>
        </w:rPr>
        <w:t>, te iste u zapečaćenim omotnicama predaju predsjedniku Županijskog povjerenstva za županijsko natjecanje, odnosno ravnatelju škole za školsko</w:t>
      </w:r>
      <w:r w:rsidR="0042529C" w:rsidRPr="008D64F9">
        <w:rPr>
          <w:rFonts w:ascii="Times New Roman" w:hAnsi="Times New Roman"/>
          <w:sz w:val="24"/>
          <w:szCs w:val="24"/>
          <w:lang w:val="hr-HR"/>
        </w:rPr>
        <w:t xml:space="preserve"> </w:t>
      </w:r>
      <w:r w:rsidRPr="008D64F9">
        <w:rPr>
          <w:rFonts w:ascii="Times New Roman" w:hAnsi="Times New Roman"/>
          <w:sz w:val="24"/>
          <w:szCs w:val="24"/>
          <w:lang w:val="hr-HR"/>
        </w:rPr>
        <w:t xml:space="preserve">natjecanje, koji su odgovorni za tajnost testova do početka natjecanja. </w:t>
      </w:r>
      <w:r w:rsidR="00E23902" w:rsidRPr="008D64F9">
        <w:rPr>
          <w:rFonts w:ascii="Times New Roman" w:hAnsi="Times New Roman"/>
          <w:sz w:val="24"/>
          <w:szCs w:val="24"/>
          <w:lang w:val="hr-HR"/>
        </w:rPr>
        <w:t>Rade i sve ostale administrativne poslove potrebne za urednu, cjelovitu i kvalitetnu provedbu natjecanja.</w:t>
      </w:r>
    </w:p>
    <w:p w:rsidR="00E00440" w:rsidRPr="008D64F9" w:rsidRDefault="00E00440">
      <w:pPr>
        <w:rPr>
          <w:rFonts w:ascii="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80" w:firstRow="0" w:lastRow="0" w:firstColumn="1" w:lastColumn="0" w:noHBand="0" w:noVBand="0"/>
      </w:tblPr>
      <w:tblGrid>
        <w:gridCol w:w="9430"/>
      </w:tblGrid>
      <w:tr w:rsidR="000166C3" w:rsidRPr="00B65ED7" w:rsidTr="00B65ED7">
        <w:tc>
          <w:tcPr>
            <w:tcW w:w="9430" w:type="dxa"/>
            <w:shd w:val="clear" w:color="auto" w:fill="FFCC99"/>
          </w:tcPr>
          <w:p w:rsidR="000166C3" w:rsidRPr="00B65ED7" w:rsidRDefault="000166C3" w:rsidP="00C3260E">
            <w:pPr>
              <w:pStyle w:val="Naslov4"/>
              <w:rPr>
                <w:szCs w:val="24"/>
              </w:rPr>
            </w:pPr>
            <w:r w:rsidRPr="00B65ED7">
              <w:rPr>
                <w:szCs w:val="24"/>
              </w:rPr>
              <w:t>II -  BROJČANE   ODREDNICE   ZA   NATJECANJA</w:t>
            </w:r>
          </w:p>
        </w:tc>
      </w:tr>
    </w:tbl>
    <w:p w:rsidR="00737472" w:rsidRPr="008D64F9" w:rsidRDefault="000166C3">
      <w:pPr>
        <w:rPr>
          <w:rFonts w:ascii="Times New Roman" w:hAnsi="Times New Roman"/>
          <w:b/>
          <w:bCs/>
          <w:sz w:val="24"/>
          <w:szCs w:val="24"/>
          <w:lang w:val="hr-HR"/>
        </w:rPr>
      </w:pPr>
      <w:r w:rsidRPr="008D64F9">
        <w:rPr>
          <w:rFonts w:ascii="Times New Roman" w:hAnsi="Times New Roman"/>
          <w:b/>
          <w:bCs/>
          <w:sz w:val="24"/>
          <w:szCs w:val="24"/>
          <w:lang w:val="hr-HR"/>
        </w:rPr>
        <w:t xml:space="preserve">IIa - </w:t>
      </w:r>
      <w:r w:rsidR="00737472" w:rsidRPr="008D64F9">
        <w:rPr>
          <w:rFonts w:ascii="Times New Roman" w:hAnsi="Times New Roman"/>
          <w:b/>
          <w:bCs/>
          <w:sz w:val="24"/>
          <w:szCs w:val="24"/>
          <w:lang w:val="hr-HR"/>
        </w:rPr>
        <w:t>LIDRANO</w:t>
      </w:r>
    </w:p>
    <w:p w:rsidR="00737472" w:rsidRPr="008D64F9" w:rsidRDefault="00737472">
      <w:pPr>
        <w:rPr>
          <w:rFonts w:ascii="Times New Roman" w:hAnsi="Times New Roman"/>
          <w:b/>
          <w:bCs/>
          <w:sz w:val="24"/>
          <w:szCs w:val="24"/>
          <w:lang w:val="hr-HR"/>
        </w:rPr>
      </w:pPr>
      <w:r w:rsidRPr="008D64F9">
        <w:rPr>
          <w:rFonts w:ascii="Times New Roman" w:hAnsi="Times New Roman"/>
          <w:sz w:val="24"/>
          <w:szCs w:val="24"/>
          <w:lang w:val="hr-HR"/>
        </w:rPr>
        <w:t>Svaka škola može prijaviti do 3 literarna rada,  do 2 novinarska rada kao i 1 školski</w:t>
      </w:r>
      <w:r w:rsidR="00EB1694" w:rsidRPr="008D64F9">
        <w:rPr>
          <w:rFonts w:ascii="Times New Roman" w:hAnsi="Times New Roman"/>
          <w:sz w:val="24"/>
          <w:szCs w:val="24"/>
          <w:lang w:val="hr-HR"/>
        </w:rPr>
        <w:t xml:space="preserve"> list (pod uvjetom da je izdan </w:t>
      </w:r>
      <w:r w:rsidR="00661727" w:rsidRPr="008D64F9">
        <w:rPr>
          <w:rFonts w:ascii="Times New Roman" w:hAnsi="Times New Roman"/>
          <w:sz w:val="24"/>
          <w:szCs w:val="24"/>
          <w:lang w:val="hr-HR"/>
        </w:rPr>
        <w:t>prema odredbama Kataloga natjecanja)</w:t>
      </w:r>
      <w:r w:rsidR="007B4542" w:rsidRPr="008D64F9">
        <w:rPr>
          <w:rFonts w:ascii="Times New Roman" w:hAnsi="Times New Roman"/>
          <w:sz w:val="24"/>
          <w:szCs w:val="24"/>
          <w:lang w:val="hr-HR"/>
        </w:rPr>
        <w:t>.</w:t>
      </w:r>
      <w:r w:rsidRPr="008D64F9">
        <w:rPr>
          <w:rFonts w:ascii="Times New Roman" w:hAnsi="Times New Roman"/>
          <w:sz w:val="24"/>
          <w:szCs w:val="24"/>
          <w:lang w:val="hr-HR"/>
        </w:rPr>
        <w:t xml:space="preserve"> Kod dramsko-scenskog stvaralaštva</w:t>
      </w:r>
      <w:r w:rsidR="004D5A90" w:rsidRPr="008D64F9">
        <w:rPr>
          <w:rFonts w:ascii="Times New Roman" w:hAnsi="Times New Roman"/>
          <w:sz w:val="24"/>
          <w:szCs w:val="24"/>
          <w:lang w:val="hr-HR"/>
        </w:rPr>
        <w:t>,</w:t>
      </w:r>
      <w:r w:rsidRPr="008D64F9">
        <w:rPr>
          <w:rFonts w:ascii="Times New Roman" w:hAnsi="Times New Roman"/>
          <w:sz w:val="24"/>
          <w:szCs w:val="24"/>
          <w:lang w:val="hr-HR"/>
        </w:rPr>
        <w:t xml:space="preserve"> svaka škola može prijaviti samo jedan grupni nastup</w:t>
      </w:r>
      <w:r w:rsidR="00254431" w:rsidRPr="008D64F9">
        <w:rPr>
          <w:rFonts w:ascii="Times New Roman" w:hAnsi="Times New Roman"/>
          <w:sz w:val="24"/>
          <w:szCs w:val="24"/>
          <w:lang w:val="hr-HR"/>
        </w:rPr>
        <w:t xml:space="preserve">; a pojedinačne nastupe prema sljedećem kriteriju: </w:t>
      </w:r>
      <w:r w:rsidR="00E23902" w:rsidRPr="008D64F9">
        <w:rPr>
          <w:rFonts w:ascii="Times New Roman" w:hAnsi="Times New Roman"/>
          <w:sz w:val="24"/>
          <w:szCs w:val="24"/>
          <w:lang w:val="hr-HR"/>
        </w:rPr>
        <w:t xml:space="preserve"> škole do </w:t>
      </w:r>
      <w:r w:rsidR="00D7450E" w:rsidRPr="008D64F9">
        <w:rPr>
          <w:rFonts w:ascii="Times New Roman" w:hAnsi="Times New Roman"/>
          <w:sz w:val="24"/>
          <w:szCs w:val="24"/>
          <w:lang w:val="hr-HR"/>
        </w:rPr>
        <w:t>4</w:t>
      </w:r>
      <w:r w:rsidR="00E23902" w:rsidRPr="008D64F9">
        <w:rPr>
          <w:rFonts w:ascii="Times New Roman" w:hAnsi="Times New Roman"/>
          <w:sz w:val="24"/>
          <w:szCs w:val="24"/>
          <w:lang w:val="hr-HR"/>
        </w:rPr>
        <w:t xml:space="preserve">00 učenika 1 nastup; škole do </w:t>
      </w:r>
      <w:r w:rsidR="00D7450E" w:rsidRPr="008D64F9">
        <w:rPr>
          <w:rFonts w:ascii="Times New Roman" w:hAnsi="Times New Roman"/>
          <w:sz w:val="24"/>
          <w:szCs w:val="24"/>
          <w:lang w:val="hr-HR"/>
        </w:rPr>
        <w:t>6</w:t>
      </w:r>
      <w:r w:rsidR="00E23902" w:rsidRPr="008D64F9">
        <w:rPr>
          <w:rFonts w:ascii="Times New Roman" w:hAnsi="Times New Roman"/>
          <w:sz w:val="24"/>
          <w:szCs w:val="24"/>
          <w:lang w:val="hr-HR"/>
        </w:rPr>
        <w:t xml:space="preserve">00 učenika 2 nastupa, škole od </w:t>
      </w:r>
      <w:r w:rsidR="00D7450E" w:rsidRPr="008D64F9">
        <w:rPr>
          <w:rFonts w:ascii="Times New Roman" w:hAnsi="Times New Roman"/>
          <w:sz w:val="24"/>
          <w:szCs w:val="24"/>
          <w:lang w:val="hr-HR"/>
        </w:rPr>
        <w:t>6</w:t>
      </w:r>
      <w:r w:rsidR="00E23902" w:rsidRPr="008D64F9">
        <w:rPr>
          <w:rFonts w:ascii="Times New Roman" w:hAnsi="Times New Roman"/>
          <w:sz w:val="24"/>
          <w:szCs w:val="24"/>
          <w:lang w:val="hr-HR"/>
        </w:rPr>
        <w:t>01 i više učenika 3 nastupa</w:t>
      </w:r>
      <w:r w:rsidR="008923DF" w:rsidRPr="008D64F9">
        <w:rPr>
          <w:rFonts w:ascii="Times New Roman" w:hAnsi="Times New Roman"/>
          <w:sz w:val="24"/>
          <w:szCs w:val="24"/>
          <w:lang w:val="hr-HR"/>
        </w:rPr>
        <w:t>.</w:t>
      </w:r>
      <w:r w:rsidR="00EB1694" w:rsidRPr="008D64F9">
        <w:rPr>
          <w:rFonts w:ascii="Times New Roman" w:hAnsi="Times New Roman"/>
          <w:sz w:val="24"/>
          <w:szCs w:val="24"/>
          <w:lang w:val="hr-HR"/>
        </w:rPr>
        <w:t xml:space="preserve"> </w:t>
      </w:r>
      <w:r w:rsidRPr="008D64F9">
        <w:rPr>
          <w:rFonts w:ascii="Times New Roman" w:hAnsi="Times New Roman"/>
          <w:b/>
          <w:bCs/>
          <w:sz w:val="24"/>
          <w:szCs w:val="24"/>
          <w:lang w:val="hr-HR"/>
        </w:rPr>
        <w:t>Svaki prijavljeni rad mora ispunjavati uvjete</w:t>
      </w:r>
      <w:r w:rsidR="00135D03" w:rsidRPr="008D64F9">
        <w:rPr>
          <w:rFonts w:ascii="Times New Roman" w:hAnsi="Times New Roman"/>
          <w:b/>
          <w:bCs/>
          <w:sz w:val="24"/>
          <w:szCs w:val="24"/>
          <w:lang w:val="hr-HR"/>
        </w:rPr>
        <w:t xml:space="preserve"> </w:t>
      </w:r>
      <w:r w:rsidRPr="008D64F9">
        <w:rPr>
          <w:rFonts w:ascii="Times New Roman" w:hAnsi="Times New Roman"/>
          <w:b/>
          <w:bCs/>
          <w:sz w:val="24"/>
          <w:szCs w:val="24"/>
          <w:lang w:val="hr-HR"/>
        </w:rPr>
        <w:t xml:space="preserve">i imati podatke prema Uputama iz Kataloga natjecanja </w:t>
      </w:r>
      <w:r w:rsidR="00CA7ED1" w:rsidRPr="008D64F9">
        <w:rPr>
          <w:rFonts w:ascii="Times New Roman" w:hAnsi="Times New Roman"/>
          <w:b/>
          <w:bCs/>
          <w:sz w:val="24"/>
          <w:szCs w:val="24"/>
          <w:lang w:val="hr-HR"/>
        </w:rPr>
        <w:t xml:space="preserve">Agencije za </w:t>
      </w:r>
      <w:r w:rsidR="00BD64D2" w:rsidRPr="008D64F9">
        <w:rPr>
          <w:rFonts w:ascii="Times New Roman" w:hAnsi="Times New Roman"/>
          <w:b/>
          <w:bCs/>
          <w:sz w:val="24"/>
          <w:szCs w:val="24"/>
          <w:lang w:val="hr-HR"/>
        </w:rPr>
        <w:t xml:space="preserve">odgoj i </w:t>
      </w:r>
      <w:r w:rsidR="00CA7ED1" w:rsidRPr="008D64F9">
        <w:rPr>
          <w:rFonts w:ascii="Times New Roman" w:hAnsi="Times New Roman"/>
          <w:b/>
          <w:bCs/>
          <w:sz w:val="24"/>
          <w:szCs w:val="24"/>
          <w:lang w:val="hr-HR"/>
        </w:rPr>
        <w:t>obrazovanje</w:t>
      </w:r>
      <w:r w:rsidR="0042529C" w:rsidRPr="008D64F9">
        <w:rPr>
          <w:rFonts w:ascii="Times New Roman" w:hAnsi="Times New Roman"/>
          <w:b/>
          <w:bCs/>
          <w:sz w:val="24"/>
          <w:szCs w:val="24"/>
          <w:lang w:val="hr-HR"/>
        </w:rPr>
        <w:t xml:space="preserve"> (na prijavnici iz kataloga)</w:t>
      </w:r>
      <w:r w:rsidRPr="008D64F9">
        <w:rPr>
          <w:rFonts w:ascii="Times New Roman" w:hAnsi="Times New Roman"/>
          <w:b/>
          <w:bCs/>
          <w:sz w:val="24"/>
          <w:szCs w:val="24"/>
          <w:lang w:val="hr-HR"/>
        </w:rPr>
        <w:t xml:space="preserve"> jer u protivnom neće biti uvršten u prosudbu.</w:t>
      </w:r>
      <w:r w:rsidR="00135D03" w:rsidRPr="008D64F9">
        <w:rPr>
          <w:rFonts w:ascii="Times New Roman" w:hAnsi="Times New Roman"/>
          <w:b/>
          <w:bCs/>
          <w:sz w:val="24"/>
          <w:szCs w:val="24"/>
          <w:lang w:val="hr-HR"/>
        </w:rPr>
        <w:t xml:space="preserve"> Uz svaku prijavu mora biti dostavljen i zapisnik o izvršenoj školskoj smotri, s potpisom ravnatelja.</w:t>
      </w:r>
    </w:p>
    <w:p w:rsidR="00DB32A1" w:rsidRPr="00DB32A1" w:rsidRDefault="00DB32A1" w:rsidP="000166C3">
      <w:pPr>
        <w:pStyle w:val="Naslov2"/>
        <w:rPr>
          <w:rFonts w:ascii="Times New Roman" w:hAnsi="Times New Roman"/>
          <w:bCs/>
          <w:sz w:val="8"/>
          <w:szCs w:val="8"/>
          <w:lang w:val="hr-HR"/>
        </w:rPr>
      </w:pPr>
    </w:p>
    <w:p w:rsidR="00737472" w:rsidRPr="008D64F9" w:rsidRDefault="000166C3" w:rsidP="000166C3">
      <w:pPr>
        <w:pStyle w:val="Naslov2"/>
        <w:rPr>
          <w:rFonts w:ascii="Times New Roman" w:hAnsi="Times New Roman"/>
          <w:bCs/>
          <w:szCs w:val="24"/>
          <w:lang w:val="hr-HR"/>
        </w:rPr>
      </w:pPr>
      <w:r w:rsidRPr="008D64F9">
        <w:rPr>
          <w:rFonts w:ascii="Times New Roman" w:hAnsi="Times New Roman"/>
          <w:bCs/>
          <w:szCs w:val="24"/>
          <w:lang w:val="hr-HR"/>
        </w:rPr>
        <w:t>IIb -</w:t>
      </w:r>
      <w:r w:rsidR="00737472" w:rsidRPr="008D64F9">
        <w:rPr>
          <w:rFonts w:ascii="Times New Roman" w:hAnsi="Times New Roman"/>
          <w:bCs/>
          <w:szCs w:val="24"/>
          <w:lang w:val="hr-HR"/>
        </w:rPr>
        <w:t>PRIRODOSLOVNO MATEMATIČKO PODRUČJE</w:t>
      </w:r>
      <w:r w:rsidR="00640EBA" w:rsidRPr="008D64F9">
        <w:rPr>
          <w:rFonts w:ascii="Times New Roman" w:hAnsi="Times New Roman"/>
          <w:bCs/>
          <w:szCs w:val="24"/>
          <w:lang w:val="hr-HR"/>
        </w:rPr>
        <w:t>,</w:t>
      </w:r>
      <w:r w:rsidR="00737472" w:rsidRPr="008D64F9">
        <w:rPr>
          <w:rFonts w:ascii="Times New Roman" w:hAnsi="Times New Roman"/>
          <w:bCs/>
          <w:szCs w:val="24"/>
          <w:lang w:val="hr-HR"/>
        </w:rPr>
        <w:t xml:space="preserve"> POVIJEST</w:t>
      </w:r>
      <w:r w:rsidR="00640EBA" w:rsidRPr="008D64F9">
        <w:rPr>
          <w:rFonts w:ascii="Times New Roman" w:hAnsi="Times New Roman"/>
          <w:bCs/>
          <w:szCs w:val="24"/>
          <w:lang w:val="hr-HR"/>
        </w:rPr>
        <w:t xml:space="preserve"> I VJERONAUK</w:t>
      </w:r>
    </w:p>
    <w:p w:rsidR="00737472" w:rsidRPr="008D64F9" w:rsidRDefault="00737472">
      <w:pPr>
        <w:rPr>
          <w:rFonts w:ascii="Times New Roman" w:hAnsi="Times New Roman"/>
          <w:sz w:val="24"/>
          <w:szCs w:val="24"/>
          <w:u w:val="single"/>
          <w:lang w:val="hr-HR"/>
        </w:rPr>
      </w:pPr>
      <w:r w:rsidRPr="008D64F9">
        <w:rPr>
          <w:rFonts w:ascii="Times New Roman" w:hAnsi="Times New Roman"/>
          <w:sz w:val="24"/>
          <w:szCs w:val="24"/>
          <w:u w:val="single"/>
          <w:lang w:val="hr-HR"/>
        </w:rPr>
        <w:t xml:space="preserve">OSNOVNE </w:t>
      </w:r>
      <w:r w:rsidR="00A3408F" w:rsidRPr="008D64F9">
        <w:rPr>
          <w:rFonts w:ascii="Times New Roman" w:hAnsi="Times New Roman"/>
          <w:sz w:val="24"/>
          <w:szCs w:val="24"/>
          <w:u w:val="single"/>
          <w:lang w:val="hr-HR"/>
        </w:rPr>
        <w:t xml:space="preserve"> I  SREDNJE  </w:t>
      </w:r>
      <w:r w:rsidRPr="008D64F9">
        <w:rPr>
          <w:rFonts w:ascii="Times New Roman" w:hAnsi="Times New Roman"/>
          <w:sz w:val="24"/>
          <w:szCs w:val="24"/>
          <w:u w:val="single"/>
          <w:lang w:val="hr-HR"/>
        </w:rPr>
        <w:t>ŠKOLE</w:t>
      </w:r>
    </w:p>
    <w:p w:rsidR="00737472" w:rsidRPr="008D64F9" w:rsidRDefault="00737472">
      <w:pPr>
        <w:rPr>
          <w:rFonts w:ascii="Times New Roman" w:hAnsi="Times New Roman"/>
          <w:sz w:val="24"/>
          <w:szCs w:val="24"/>
          <w:lang w:val="hr-HR"/>
        </w:rPr>
      </w:pPr>
      <w:r w:rsidRPr="008D64F9">
        <w:rPr>
          <w:rFonts w:ascii="Times New Roman" w:hAnsi="Times New Roman"/>
          <w:b/>
          <w:bCs/>
          <w:sz w:val="24"/>
          <w:szCs w:val="24"/>
          <w:lang w:val="hr-HR"/>
        </w:rPr>
        <w:t>Matematika</w:t>
      </w:r>
      <w:r w:rsidR="00C61725" w:rsidRPr="008D64F9">
        <w:rPr>
          <w:rFonts w:ascii="Times New Roman" w:hAnsi="Times New Roman"/>
          <w:b/>
          <w:bCs/>
          <w:sz w:val="24"/>
          <w:szCs w:val="24"/>
          <w:lang w:val="hr-HR"/>
        </w:rPr>
        <w:t>, geografija</w:t>
      </w:r>
      <w:r w:rsidR="004630A0" w:rsidRPr="008D64F9">
        <w:rPr>
          <w:rFonts w:ascii="Times New Roman" w:hAnsi="Times New Roman"/>
          <w:b/>
          <w:bCs/>
          <w:sz w:val="24"/>
          <w:szCs w:val="24"/>
          <w:lang w:val="hr-HR"/>
        </w:rPr>
        <w:t>, kemija, fizika, p</w:t>
      </w:r>
      <w:r w:rsidR="00C61725" w:rsidRPr="008D64F9">
        <w:rPr>
          <w:rFonts w:ascii="Times New Roman" w:hAnsi="Times New Roman"/>
          <w:b/>
          <w:bCs/>
          <w:sz w:val="24"/>
          <w:szCs w:val="24"/>
          <w:lang w:val="hr-HR"/>
        </w:rPr>
        <w:t>ovijest</w:t>
      </w:r>
      <w:r w:rsidR="00C3260E" w:rsidRPr="008D64F9">
        <w:rPr>
          <w:rFonts w:ascii="Times New Roman" w:hAnsi="Times New Roman"/>
          <w:b/>
          <w:bCs/>
          <w:sz w:val="24"/>
          <w:szCs w:val="24"/>
          <w:lang w:val="hr-HR"/>
        </w:rPr>
        <w:t>, biologija</w:t>
      </w:r>
      <w:r w:rsidRPr="008D64F9">
        <w:rPr>
          <w:rFonts w:ascii="Times New Roman" w:hAnsi="Times New Roman"/>
          <w:sz w:val="24"/>
          <w:szCs w:val="24"/>
          <w:lang w:val="hr-HR"/>
        </w:rPr>
        <w:t xml:space="preserve"> –</w:t>
      </w:r>
      <w:r w:rsidR="004630A0" w:rsidRPr="008D64F9">
        <w:rPr>
          <w:rFonts w:ascii="Times New Roman" w:hAnsi="Times New Roman"/>
          <w:sz w:val="24"/>
          <w:szCs w:val="24"/>
          <w:lang w:val="hr-HR"/>
        </w:rPr>
        <w:t xml:space="preserve"> </w:t>
      </w:r>
      <w:r w:rsidRPr="008D64F9">
        <w:rPr>
          <w:rFonts w:ascii="Times New Roman" w:hAnsi="Times New Roman"/>
          <w:sz w:val="24"/>
          <w:szCs w:val="24"/>
          <w:lang w:val="hr-HR"/>
        </w:rPr>
        <w:t>prema vremenik</w:t>
      </w:r>
      <w:r w:rsidR="0042529C" w:rsidRPr="008D64F9">
        <w:rPr>
          <w:rFonts w:ascii="Times New Roman" w:hAnsi="Times New Roman"/>
          <w:sz w:val="24"/>
          <w:szCs w:val="24"/>
          <w:lang w:val="hr-HR"/>
        </w:rPr>
        <w:t xml:space="preserve">u, trebaju se  provesti školska </w:t>
      </w:r>
      <w:r w:rsidRPr="008D64F9">
        <w:rPr>
          <w:rFonts w:ascii="Times New Roman" w:hAnsi="Times New Roman"/>
          <w:sz w:val="24"/>
          <w:szCs w:val="24"/>
          <w:lang w:val="hr-HR"/>
        </w:rPr>
        <w:t>natjecanja. Zatim će županijsko povjerenstvo</w:t>
      </w:r>
      <w:r w:rsidR="00661727" w:rsidRPr="008D64F9">
        <w:rPr>
          <w:rFonts w:ascii="Times New Roman" w:hAnsi="Times New Roman"/>
          <w:sz w:val="24"/>
          <w:szCs w:val="24"/>
          <w:lang w:val="hr-HR"/>
        </w:rPr>
        <w:t xml:space="preserve"> u dogovoru s nadležnim </w:t>
      </w:r>
      <w:r w:rsidR="00C3260E" w:rsidRPr="008D64F9">
        <w:rPr>
          <w:rFonts w:ascii="Times New Roman" w:hAnsi="Times New Roman"/>
          <w:sz w:val="24"/>
          <w:szCs w:val="24"/>
          <w:lang w:val="hr-HR"/>
        </w:rPr>
        <w:t>UO Županije</w:t>
      </w:r>
      <w:r w:rsidRPr="008D64F9">
        <w:rPr>
          <w:rFonts w:ascii="Times New Roman" w:hAnsi="Times New Roman"/>
          <w:sz w:val="24"/>
          <w:szCs w:val="24"/>
          <w:lang w:val="hr-HR"/>
        </w:rPr>
        <w:t xml:space="preserve">  prema dostavljenim testovima sa </w:t>
      </w:r>
      <w:r w:rsidR="0042529C" w:rsidRPr="008D64F9">
        <w:rPr>
          <w:rFonts w:ascii="Times New Roman" w:hAnsi="Times New Roman"/>
          <w:sz w:val="24"/>
          <w:szCs w:val="24"/>
          <w:lang w:val="hr-HR"/>
        </w:rPr>
        <w:t xml:space="preserve">školskih </w:t>
      </w:r>
      <w:r w:rsidR="00254431" w:rsidRPr="008D64F9">
        <w:rPr>
          <w:rFonts w:ascii="Times New Roman" w:hAnsi="Times New Roman"/>
          <w:sz w:val="24"/>
          <w:szCs w:val="24"/>
          <w:lang w:val="hr-HR"/>
        </w:rPr>
        <w:t xml:space="preserve">natjecanja </w:t>
      </w:r>
      <w:r w:rsidRPr="008D64F9">
        <w:rPr>
          <w:rFonts w:ascii="Times New Roman" w:hAnsi="Times New Roman"/>
          <w:sz w:val="24"/>
          <w:szCs w:val="24"/>
          <w:lang w:val="hr-HR"/>
        </w:rPr>
        <w:t>pozvati najbolje učenike  na županijsko natjecanje.</w:t>
      </w:r>
    </w:p>
    <w:p w:rsidR="00D7450E" w:rsidRPr="008D64F9" w:rsidRDefault="00D7450E">
      <w:pPr>
        <w:rPr>
          <w:rFonts w:ascii="Times New Roman" w:hAnsi="Times New Roman"/>
          <w:sz w:val="24"/>
          <w:szCs w:val="24"/>
          <w:lang w:val="hr-HR"/>
        </w:rPr>
      </w:pPr>
      <w:r w:rsidRPr="008D64F9">
        <w:rPr>
          <w:rFonts w:ascii="Times New Roman" w:hAnsi="Times New Roman"/>
          <w:sz w:val="24"/>
          <w:szCs w:val="24"/>
          <w:lang w:val="hr-HR"/>
        </w:rPr>
        <w:t xml:space="preserve">O broju istraživačkih radova koji će se moći dostaviti na županijsko natjecanje, odluku donosi županijsko </w:t>
      </w:r>
      <w:r w:rsidR="00DD454C" w:rsidRPr="008D64F9">
        <w:rPr>
          <w:rFonts w:ascii="Times New Roman" w:hAnsi="Times New Roman"/>
          <w:sz w:val="24"/>
          <w:szCs w:val="24"/>
          <w:lang w:val="hr-HR"/>
        </w:rPr>
        <w:t>povjerenstvo</w:t>
      </w:r>
      <w:r w:rsidR="00DB24A6">
        <w:rPr>
          <w:rFonts w:ascii="Times New Roman" w:hAnsi="Times New Roman"/>
          <w:sz w:val="24"/>
          <w:szCs w:val="24"/>
          <w:lang w:val="hr-HR"/>
        </w:rPr>
        <w:t xml:space="preserve"> uz prethodnu suglasnost državnog povjerenstva</w:t>
      </w:r>
      <w:r w:rsidRPr="008D64F9">
        <w:rPr>
          <w:rFonts w:ascii="Times New Roman" w:hAnsi="Times New Roman"/>
          <w:sz w:val="24"/>
          <w:szCs w:val="24"/>
          <w:lang w:val="hr-HR"/>
        </w:rPr>
        <w:t>.</w:t>
      </w:r>
    </w:p>
    <w:p w:rsidR="00737472" w:rsidRPr="008D64F9" w:rsidRDefault="00EF10FE">
      <w:pPr>
        <w:rPr>
          <w:rFonts w:ascii="Times New Roman" w:hAnsi="Times New Roman"/>
          <w:b/>
          <w:sz w:val="24"/>
          <w:szCs w:val="24"/>
          <w:lang w:val="hr-HR"/>
        </w:rPr>
      </w:pPr>
      <w:bookmarkStart w:id="1" w:name="OLE_LINK3"/>
      <w:r w:rsidRPr="008D64F9">
        <w:rPr>
          <w:rFonts w:ascii="Times New Roman" w:hAnsi="Times New Roman"/>
          <w:b/>
          <w:sz w:val="24"/>
          <w:szCs w:val="24"/>
          <w:lang w:val="hr-HR"/>
        </w:rPr>
        <w:t>Vjeronauk</w:t>
      </w:r>
      <w:r w:rsidR="00DB24A6">
        <w:rPr>
          <w:rFonts w:ascii="Times New Roman" w:hAnsi="Times New Roman"/>
          <w:b/>
          <w:sz w:val="24"/>
          <w:szCs w:val="24"/>
          <w:lang w:val="hr-HR"/>
        </w:rPr>
        <w:t xml:space="preserve"> </w:t>
      </w:r>
      <w:r w:rsidRPr="008D64F9">
        <w:rPr>
          <w:rFonts w:ascii="Times New Roman" w:hAnsi="Times New Roman"/>
          <w:b/>
          <w:sz w:val="24"/>
          <w:szCs w:val="24"/>
          <w:lang w:val="hr-HR"/>
        </w:rPr>
        <w:t xml:space="preserve">- </w:t>
      </w:r>
      <w:r w:rsidRPr="008D64F9">
        <w:rPr>
          <w:rFonts w:ascii="Times New Roman" w:hAnsi="Times New Roman"/>
          <w:sz w:val="24"/>
          <w:szCs w:val="24"/>
          <w:lang w:val="hr-HR"/>
        </w:rPr>
        <w:t>svaka škola na županijsko natjecanje</w:t>
      </w:r>
      <w:r w:rsidR="008923DF" w:rsidRPr="008D64F9">
        <w:rPr>
          <w:rFonts w:ascii="Times New Roman" w:hAnsi="Times New Roman"/>
          <w:sz w:val="24"/>
          <w:szCs w:val="24"/>
          <w:lang w:val="hr-HR"/>
        </w:rPr>
        <w:t xml:space="preserve"> (međudekanatsko)</w:t>
      </w:r>
      <w:r w:rsidRPr="008D64F9">
        <w:rPr>
          <w:rFonts w:ascii="Times New Roman" w:hAnsi="Times New Roman"/>
          <w:sz w:val="24"/>
          <w:szCs w:val="24"/>
          <w:lang w:val="hr-HR"/>
        </w:rPr>
        <w:t xml:space="preserve"> može prijaviti samo 1 (jednu) ekipu</w:t>
      </w:r>
      <w:r w:rsidR="00BD64D2" w:rsidRPr="008D64F9">
        <w:rPr>
          <w:rFonts w:ascii="Times New Roman" w:hAnsi="Times New Roman"/>
          <w:sz w:val="24"/>
          <w:szCs w:val="24"/>
          <w:lang w:val="hr-HR"/>
        </w:rPr>
        <w:t>.</w:t>
      </w:r>
    </w:p>
    <w:bookmarkEnd w:id="1"/>
    <w:p w:rsidR="00DB32A1" w:rsidRPr="00DB32A1" w:rsidRDefault="00DB32A1" w:rsidP="000166C3">
      <w:pPr>
        <w:rPr>
          <w:rFonts w:ascii="Times New Roman" w:hAnsi="Times New Roman"/>
          <w:b/>
          <w:bCs/>
          <w:sz w:val="8"/>
          <w:szCs w:val="8"/>
          <w:lang w:val="hr-HR"/>
        </w:rPr>
      </w:pPr>
    </w:p>
    <w:p w:rsidR="00737472" w:rsidRPr="008D64F9" w:rsidRDefault="000166C3" w:rsidP="000166C3">
      <w:pPr>
        <w:rPr>
          <w:rFonts w:ascii="Times New Roman" w:hAnsi="Times New Roman"/>
          <w:b/>
          <w:bCs/>
          <w:sz w:val="24"/>
          <w:szCs w:val="24"/>
          <w:lang w:val="hr-HR"/>
        </w:rPr>
      </w:pPr>
      <w:r w:rsidRPr="008D64F9">
        <w:rPr>
          <w:rFonts w:ascii="Times New Roman" w:hAnsi="Times New Roman"/>
          <w:b/>
          <w:bCs/>
          <w:sz w:val="24"/>
          <w:szCs w:val="24"/>
          <w:lang w:val="hr-HR"/>
        </w:rPr>
        <w:t xml:space="preserve">IIc - </w:t>
      </w:r>
      <w:r w:rsidR="00737472" w:rsidRPr="008D64F9">
        <w:rPr>
          <w:rFonts w:ascii="Times New Roman" w:hAnsi="Times New Roman"/>
          <w:b/>
          <w:bCs/>
          <w:sz w:val="24"/>
          <w:szCs w:val="24"/>
          <w:lang w:val="hr-HR"/>
        </w:rPr>
        <w:t>HRVATSKI  JEZIK  I  STRANI  JEZICI</w:t>
      </w:r>
      <w:r w:rsidR="0004697B" w:rsidRPr="008D64F9">
        <w:rPr>
          <w:rFonts w:ascii="Times New Roman" w:hAnsi="Times New Roman"/>
          <w:b/>
          <w:bCs/>
          <w:sz w:val="24"/>
          <w:szCs w:val="24"/>
          <w:lang w:val="hr-HR"/>
        </w:rPr>
        <w:t xml:space="preserve"> – osnovne i srednje škole</w:t>
      </w:r>
    </w:p>
    <w:p w:rsidR="00737472" w:rsidRPr="008D64F9" w:rsidRDefault="0004697B">
      <w:pPr>
        <w:rPr>
          <w:rFonts w:ascii="Times New Roman" w:hAnsi="Times New Roman"/>
          <w:sz w:val="24"/>
          <w:szCs w:val="24"/>
          <w:lang w:val="hr-HR"/>
        </w:rPr>
      </w:pPr>
      <w:r w:rsidRPr="008D64F9">
        <w:rPr>
          <w:rFonts w:ascii="Times New Roman" w:hAnsi="Times New Roman"/>
          <w:sz w:val="24"/>
          <w:szCs w:val="24"/>
          <w:lang w:val="hr-HR"/>
        </w:rPr>
        <w:lastRenderedPageBreak/>
        <w:t xml:space="preserve">Provest će se školska natjecanja prema predviđenim terminima, a županijska povjerenstva će prema postignutim rezultatima </w:t>
      </w:r>
      <w:r w:rsidR="004D5A90" w:rsidRPr="008D64F9">
        <w:rPr>
          <w:rFonts w:ascii="Times New Roman" w:hAnsi="Times New Roman"/>
          <w:sz w:val="24"/>
          <w:szCs w:val="24"/>
          <w:lang w:val="hr-HR"/>
        </w:rPr>
        <w:t xml:space="preserve">i u dogovoru s nadležnim UO Županije, </w:t>
      </w:r>
      <w:r w:rsidRPr="008D64F9">
        <w:rPr>
          <w:rFonts w:ascii="Times New Roman" w:hAnsi="Times New Roman"/>
          <w:sz w:val="24"/>
          <w:szCs w:val="24"/>
          <w:lang w:val="hr-HR"/>
        </w:rPr>
        <w:t>najbolje pozvati na županijska natjecanja;</w:t>
      </w:r>
    </w:p>
    <w:p w:rsidR="00C61725" w:rsidRPr="00DB32A1" w:rsidRDefault="00C61725">
      <w:pPr>
        <w:rPr>
          <w:rFonts w:ascii="Times New Roman" w:hAnsi="Times New Roman"/>
          <w:b/>
          <w:bCs/>
          <w:sz w:val="8"/>
          <w:szCs w:val="8"/>
          <w:lang w:val="hr-HR"/>
        </w:rPr>
      </w:pPr>
    </w:p>
    <w:p w:rsidR="00737472" w:rsidRPr="008D64F9" w:rsidRDefault="000166C3" w:rsidP="000166C3">
      <w:pPr>
        <w:rPr>
          <w:rFonts w:ascii="Times New Roman" w:hAnsi="Times New Roman"/>
          <w:b/>
          <w:bCs/>
          <w:sz w:val="24"/>
          <w:szCs w:val="24"/>
          <w:lang w:val="hr-HR"/>
        </w:rPr>
      </w:pPr>
      <w:r w:rsidRPr="008D64F9">
        <w:rPr>
          <w:rFonts w:ascii="Times New Roman" w:hAnsi="Times New Roman"/>
          <w:b/>
          <w:bCs/>
          <w:sz w:val="24"/>
          <w:szCs w:val="24"/>
          <w:lang w:val="hr-HR"/>
        </w:rPr>
        <w:t xml:space="preserve">IId - </w:t>
      </w:r>
      <w:r w:rsidR="00737472" w:rsidRPr="008D64F9">
        <w:rPr>
          <w:rFonts w:ascii="Times New Roman" w:hAnsi="Times New Roman"/>
          <w:b/>
          <w:bCs/>
          <w:sz w:val="24"/>
          <w:szCs w:val="24"/>
          <w:lang w:val="hr-HR"/>
        </w:rPr>
        <w:t>SPORTSKA NATJECANJA</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Sportska natjecanja </w:t>
      </w:r>
      <w:r w:rsidR="0004697B" w:rsidRPr="008D64F9">
        <w:rPr>
          <w:rFonts w:ascii="Times New Roman" w:hAnsi="Times New Roman"/>
          <w:sz w:val="24"/>
          <w:szCs w:val="24"/>
          <w:lang w:val="hr-HR"/>
        </w:rPr>
        <w:t xml:space="preserve">će </w:t>
      </w:r>
      <w:r w:rsidRPr="008D64F9">
        <w:rPr>
          <w:rFonts w:ascii="Times New Roman" w:hAnsi="Times New Roman"/>
          <w:sz w:val="24"/>
          <w:szCs w:val="24"/>
          <w:lang w:val="hr-HR"/>
        </w:rPr>
        <w:t>u skladu s utvrđenim Vremenikom - Programom natjecanja provest</w:t>
      </w:r>
      <w:r w:rsidR="0004697B" w:rsidRPr="008D64F9">
        <w:rPr>
          <w:rFonts w:ascii="Times New Roman" w:hAnsi="Times New Roman"/>
          <w:sz w:val="24"/>
          <w:szCs w:val="24"/>
          <w:lang w:val="hr-HR"/>
        </w:rPr>
        <w:t>i</w:t>
      </w:r>
      <w:r w:rsidRPr="008D64F9">
        <w:rPr>
          <w:rFonts w:ascii="Times New Roman" w:hAnsi="Times New Roman"/>
          <w:sz w:val="24"/>
          <w:szCs w:val="24"/>
          <w:lang w:val="hr-HR"/>
        </w:rPr>
        <w:t xml:space="preserve"> </w:t>
      </w:r>
      <w:r w:rsidR="00EB1694" w:rsidRPr="008D64F9">
        <w:rPr>
          <w:rFonts w:ascii="Times New Roman" w:hAnsi="Times New Roman"/>
          <w:sz w:val="24"/>
          <w:szCs w:val="24"/>
          <w:lang w:val="hr-HR"/>
        </w:rPr>
        <w:t xml:space="preserve">Županijski školski </w:t>
      </w:r>
      <w:r w:rsidR="00BD64D2" w:rsidRPr="008D64F9">
        <w:rPr>
          <w:rFonts w:ascii="Times New Roman" w:hAnsi="Times New Roman"/>
          <w:sz w:val="24"/>
          <w:szCs w:val="24"/>
          <w:lang w:val="hr-HR"/>
        </w:rPr>
        <w:t>s</w:t>
      </w:r>
      <w:r w:rsidR="00EB1694" w:rsidRPr="008D64F9">
        <w:rPr>
          <w:rFonts w:ascii="Times New Roman" w:hAnsi="Times New Roman"/>
          <w:sz w:val="24"/>
          <w:szCs w:val="24"/>
          <w:lang w:val="hr-HR"/>
        </w:rPr>
        <w:t>portski savez</w:t>
      </w:r>
      <w:r w:rsidRPr="008D64F9">
        <w:rPr>
          <w:rFonts w:ascii="Times New Roman" w:hAnsi="Times New Roman"/>
          <w:sz w:val="24"/>
          <w:szCs w:val="24"/>
          <w:lang w:val="hr-HR"/>
        </w:rPr>
        <w:t xml:space="preserve"> Krapinsko-zagorske županije</w:t>
      </w:r>
      <w:r w:rsidR="00EB1694" w:rsidRPr="008D64F9">
        <w:rPr>
          <w:rFonts w:ascii="Times New Roman" w:hAnsi="Times New Roman"/>
          <w:sz w:val="24"/>
          <w:szCs w:val="24"/>
          <w:lang w:val="hr-HR"/>
        </w:rPr>
        <w:t xml:space="preserve"> (ŽŠ</w:t>
      </w:r>
      <w:r w:rsidR="00BD64D2" w:rsidRPr="008D64F9">
        <w:rPr>
          <w:rFonts w:ascii="Times New Roman" w:hAnsi="Times New Roman"/>
          <w:sz w:val="24"/>
          <w:szCs w:val="24"/>
          <w:lang w:val="hr-HR"/>
        </w:rPr>
        <w:t>S</w:t>
      </w:r>
      <w:r w:rsidR="00EB1694" w:rsidRPr="008D64F9">
        <w:rPr>
          <w:rFonts w:ascii="Times New Roman" w:hAnsi="Times New Roman"/>
          <w:sz w:val="24"/>
          <w:szCs w:val="24"/>
          <w:lang w:val="hr-HR"/>
        </w:rPr>
        <w:t>S KZŽ)</w:t>
      </w:r>
      <w:r w:rsidRPr="008D64F9">
        <w:rPr>
          <w:rFonts w:ascii="Times New Roman" w:hAnsi="Times New Roman"/>
          <w:sz w:val="24"/>
          <w:szCs w:val="24"/>
          <w:lang w:val="hr-HR"/>
        </w:rPr>
        <w:t>.</w:t>
      </w:r>
    </w:p>
    <w:p w:rsidR="00EB1694" w:rsidRPr="00DB32A1" w:rsidRDefault="00EB1694" w:rsidP="00640EBA">
      <w:pPr>
        <w:jc w:val="center"/>
        <w:rPr>
          <w:rFonts w:ascii="Times New Roman" w:hAnsi="Times New Roman"/>
          <w:b/>
          <w:bCs/>
          <w:sz w:val="8"/>
          <w:szCs w:val="8"/>
          <w:lang w:val="hr-HR"/>
        </w:rPr>
      </w:pPr>
    </w:p>
    <w:p w:rsidR="00737472" w:rsidRPr="008D64F9" w:rsidRDefault="000166C3" w:rsidP="000166C3">
      <w:pPr>
        <w:rPr>
          <w:rFonts w:ascii="Times New Roman" w:hAnsi="Times New Roman"/>
          <w:b/>
          <w:bCs/>
          <w:sz w:val="24"/>
          <w:szCs w:val="24"/>
          <w:lang w:val="hr-HR"/>
        </w:rPr>
      </w:pPr>
      <w:r w:rsidRPr="008D64F9">
        <w:rPr>
          <w:rFonts w:ascii="Times New Roman" w:hAnsi="Times New Roman"/>
          <w:b/>
          <w:bCs/>
          <w:sz w:val="24"/>
          <w:szCs w:val="24"/>
          <w:lang w:val="hr-HR"/>
        </w:rPr>
        <w:t xml:space="preserve">IIe - </w:t>
      </w:r>
      <w:r w:rsidR="00737472" w:rsidRPr="008D64F9">
        <w:rPr>
          <w:rFonts w:ascii="Times New Roman" w:hAnsi="Times New Roman"/>
          <w:b/>
          <w:bCs/>
          <w:sz w:val="24"/>
          <w:szCs w:val="24"/>
          <w:lang w:val="hr-HR"/>
        </w:rPr>
        <w:t>OSTALA NATJECANJA</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Sva ostala županijska natjecanja, susreti i smotre koji nisu obuhvaćeni ovim provedbenim uputama, </w:t>
      </w:r>
      <w:r w:rsidR="00BD64D2" w:rsidRPr="008D64F9">
        <w:rPr>
          <w:rFonts w:ascii="Times New Roman" w:hAnsi="Times New Roman"/>
          <w:sz w:val="24"/>
          <w:szCs w:val="24"/>
          <w:lang w:val="hr-HR"/>
        </w:rPr>
        <w:t xml:space="preserve">u pravilu će se </w:t>
      </w:r>
      <w:r w:rsidRPr="008D64F9">
        <w:rPr>
          <w:rFonts w:ascii="Times New Roman" w:hAnsi="Times New Roman"/>
          <w:sz w:val="24"/>
          <w:szCs w:val="24"/>
          <w:lang w:val="hr-HR"/>
        </w:rPr>
        <w:t xml:space="preserve">održati ukoliko se za ista prijave najmanje </w:t>
      </w:r>
      <w:r w:rsidR="00BD64D2" w:rsidRPr="008D64F9">
        <w:rPr>
          <w:rFonts w:ascii="Times New Roman" w:hAnsi="Times New Roman"/>
          <w:sz w:val="24"/>
          <w:szCs w:val="24"/>
          <w:lang w:val="hr-HR"/>
        </w:rPr>
        <w:t>tri</w:t>
      </w:r>
      <w:r w:rsidRPr="008D64F9">
        <w:rPr>
          <w:rFonts w:ascii="Times New Roman" w:hAnsi="Times New Roman"/>
          <w:sz w:val="24"/>
          <w:szCs w:val="24"/>
          <w:lang w:val="hr-HR"/>
        </w:rPr>
        <w:t xml:space="preserve"> (</w:t>
      </w:r>
      <w:r w:rsidR="00C3260E" w:rsidRPr="008D64F9">
        <w:rPr>
          <w:rFonts w:ascii="Times New Roman" w:hAnsi="Times New Roman"/>
          <w:sz w:val="24"/>
          <w:szCs w:val="24"/>
          <w:lang w:val="hr-HR"/>
        </w:rPr>
        <w:t>3</w:t>
      </w:r>
      <w:r w:rsidRPr="008D64F9">
        <w:rPr>
          <w:rFonts w:ascii="Times New Roman" w:hAnsi="Times New Roman"/>
          <w:sz w:val="24"/>
          <w:szCs w:val="24"/>
          <w:lang w:val="hr-HR"/>
        </w:rPr>
        <w:t>) škole i to prema  “Vremeniku -Programu natjecanja”.</w:t>
      </w:r>
      <w:r w:rsidR="0004697B" w:rsidRPr="008D64F9">
        <w:rPr>
          <w:rFonts w:ascii="Times New Roman" w:hAnsi="Times New Roman"/>
          <w:sz w:val="24"/>
          <w:szCs w:val="24"/>
          <w:lang w:val="hr-HR"/>
        </w:rPr>
        <w:t xml:space="preserve"> Moguća odstupanja dogovoriti će se između Krapinsko zagorske županije i </w:t>
      </w:r>
      <w:r w:rsidR="00AB52D5">
        <w:rPr>
          <w:rFonts w:ascii="Times New Roman" w:hAnsi="Times New Roman"/>
          <w:sz w:val="24"/>
          <w:szCs w:val="24"/>
          <w:lang w:val="hr-HR"/>
        </w:rPr>
        <w:t>nadležnih agencija (AZOO i ASOO).</w:t>
      </w:r>
    </w:p>
    <w:p w:rsidR="00C61725" w:rsidRDefault="00C6184A">
      <w:pPr>
        <w:rPr>
          <w:rFonts w:ascii="Times New Roman" w:hAnsi="Times New Roman"/>
          <w:sz w:val="24"/>
          <w:szCs w:val="24"/>
          <w:lang w:val="hr-HR"/>
        </w:rPr>
      </w:pPr>
      <w:r w:rsidRPr="008D64F9">
        <w:rPr>
          <w:rFonts w:ascii="Times New Roman" w:hAnsi="Times New Roman"/>
          <w:sz w:val="24"/>
          <w:szCs w:val="24"/>
          <w:lang w:val="hr-HR"/>
        </w:rPr>
        <w:t xml:space="preserve">Za  </w:t>
      </w:r>
      <w:r w:rsidR="004273D1" w:rsidRPr="008D64F9">
        <w:rPr>
          <w:rFonts w:ascii="Times New Roman" w:hAnsi="Times New Roman"/>
          <w:sz w:val="24"/>
          <w:szCs w:val="24"/>
          <w:lang w:val="hr-HR"/>
        </w:rPr>
        <w:t xml:space="preserve">„Glazbene svečanosti hrvatske mladeži“ (natjecanje zborova), jedna škola može prijaviti </w:t>
      </w:r>
      <w:r w:rsidR="00E37ED3" w:rsidRPr="008D64F9">
        <w:rPr>
          <w:rFonts w:ascii="Times New Roman" w:hAnsi="Times New Roman"/>
          <w:sz w:val="24"/>
          <w:szCs w:val="24"/>
          <w:lang w:val="hr-HR"/>
        </w:rPr>
        <w:t>samo jedan (1) zbor pod uvjetom da se i natječe.</w:t>
      </w:r>
    </w:p>
    <w:p w:rsidR="00E00440" w:rsidRPr="008D64F9" w:rsidRDefault="00E00440">
      <w:pPr>
        <w:rPr>
          <w:rFonts w:ascii="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0166C3" w:rsidRPr="00B65ED7" w:rsidTr="00B65ED7">
        <w:tc>
          <w:tcPr>
            <w:tcW w:w="9430" w:type="dxa"/>
            <w:shd w:val="clear" w:color="auto" w:fill="FFCC99"/>
          </w:tcPr>
          <w:p w:rsidR="000166C3" w:rsidRPr="00B65ED7" w:rsidRDefault="000166C3" w:rsidP="00B65ED7">
            <w:pPr>
              <w:jc w:val="center"/>
              <w:rPr>
                <w:rFonts w:ascii="Times New Roman" w:hAnsi="Times New Roman"/>
                <w:b/>
                <w:sz w:val="24"/>
                <w:szCs w:val="24"/>
                <w:lang w:val="hr-HR"/>
              </w:rPr>
            </w:pPr>
            <w:r w:rsidRPr="00B65ED7">
              <w:rPr>
                <w:rFonts w:ascii="Times New Roman" w:hAnsi="Times New Roman"/>
                <w:b/>
                <w:sz w:val="24"/>
                <w:szCs w:val="24"/>
                <w:lang w:val="hr-HR"/>
              </w:rPr>
              <w:t>III -  SVA    NATJECANJA – SMOTRE</w:t>
            </w:r>
          </w:p>
        </w:tc>
      </w:tr>
    </w:tbl>
    <w:p w:rsidR="0042529C" w:rsidRPr="008D64F9" w:rsidRDefault="0042529C">
      <w:pPr>
        <w:rPr>
          <w:rFonts w:ascii="Times New Roman" w:hAnsi="Times New Roman"/>
          <w:b/>
          <w:sz w:val="24"/>
          <w:szCs w:val="24"/>
          <w:lang w:val="hr-HR"/>
        </w:rPr>
      </w:pPr>
      <w:r w:rsidRPr="008D64F9">
        <w:rPr>
          <w:rFonts w:ascii="Times New Roman" w:hAnsi="Times New Roman"/>
          <w:b/>
          <w:sz w:val="24"/>
          <w:szCs w:val="24"/>
          <w:lang w:val="hr-HR"/>
        </w:rPr>
        <w:t>Svaka škola na županijsko natjecanje – smotru</w:t>
      </w:r>
      <w:r w:rsidR="00E37ED3" w:rsidRPr="008D64F9">
        <w:rPr>
          <w:rFonts w:ascii="Times New Roman" w:hAnsi="Times New Roman"/>
          <w:b/>
          <w:sz w:val="24"/>
          <w:szCs w:val="24"/>
          <w:lang w:val="hr-HR"/>
        </w:rPr>
        <w:t xml:space="preserve"> u pravilu</w:t>
      </w:r>
      <w:r w:rsidRPr="008D64F9">
        <w:rPr>
          <w:rFonts w:ascii="Times New Roman" w:hAnsi="Times New Roman"/>
          <w:b/>
          <w:sz w:val="24"/>
          <w:szCs w:val="24"/>
          <w:lang w:val="hr-HR"/>
        </w:rPr>
        <w:t xml:space="preserve"> može prijaviti samo </w:t>
      </w:r>
      <w:r w:rsidR="002E5E4E" w:rsidRPr="008D64F9">
        <w:rPr>
          <w:rFonts w:ascii="Times New Roman" w:hAnsi="Times New Roman"/>
          <w:b/>
          <w:sz w:val="24"/>
          <w:szCs w:val="24"/>
          <w:lang w:val="hr-HR"/>
        </w:rPr>
        <w:t>učenike izabrane na osnovu provedenog školskog   natjecanja – smotre</w:t>
      </w:r>
      <w:r w:rsidR="00BD64D2" w:rsidRPr="008D64F9">
        <w:rPr>
          <w:rFonts w:ascii="Times New Roman" w:hAnsi="Times New Roman"/>
          <w:b/>
          <w:sz w:val="24"/>
          <w:szCs w:val="24"/>
          <w:lang w:val="hr-HR"/>
        </w:rPr>
        <w:t>.</w:t>
      </w:r>
    </w:p>
    <w:p w:rsidR="00254431" w:rsidRPr="008D64F9" w:rsidRDefault="001D10A4">
      <w:pPr>
        <w:rPr>
          <w:rFonts w:ascii="Times New Roman" w:hAnsi="Times New Roman"/>
          <w:b/>
          <w:sz w:val="24"/>
          <w:szCs w:val="24"/>
          <w:lang w:val="hr-HR"/>
        </w:rPr>
      </w:pPr>
      <w:r w:rsidRPr="008D64F9">
        <w:rPr>
          <w:rFonts w:ascii="Times New Roman" w:hAnsi="Times New Roman"/>
          <w:b/>
          <w:sz w:val="24"/>
          <w:szCs w:val="24"/>
          <w:lang w:val="hr-HR"/>
        </w:rPr>
        <w:t>Nakon održanih školskih natjecanja i po zaprimanju izvješća o tome</w:t>
      </w:r>
      <w:r w:rsidR="00254431" w:rsidRPr="008D64F9">
        <w:rPr>
          <w:rFonts w:ascii="Times New Roman" w:hAnsi="Times New Roman"/>
          <w:b/>
          <w:sz w:val="24"/>
          <w:szCs w:val="24"/>
          <w:lang w:val="hr-HR"/>
        </w:rPr>
        <w:t xml:space="preserve"> </w:t>
      </w:r>
      <w:r w:rsidR="00DB24A6">
        <w:rPr>
          <w:rFonts w:ascii="Times New Roman" w:hAnsi="Times New Roman"/>
          <w:b/>
          <w:sz w:val="24"/>
          <w:szCs w:val="24"/>
          <w:lang w:val="hr-HR"/>
        </w:rPr>
        <w:t xml:space="preserve">od strane </w:t>
      </w:r>
      <w:r w:rsidRPr="008D64F9">
        <w:rPr>
          <w:rFonts w:ascii="Times New Roman" w:hAnsi="Times New Roman"/>
          <w:b/>
          <w:sz w:val="24"/>
          <w:szCs w:val="24"/>
          <w:lang w:val="hr-HR"/>
        </w:rPr>
        <w:t>škol</w:t>
      </w:r>
      <w:r w:rsidR="00DB24A6">
        <w:rPr>
          <w:rFonts w:ascii="Times New Roman" w:hAnsi="Times New Roman"/>
          <w:b/>
          <w:sz w:val="24"/>
          <w:szCs w:val="24"/>
          <w:lang w:val="hr-HR"/>
        </w:rPr>
        <w:t>e</w:t>
      </w:r>
      <w:r w:rsidRPr="008D64F9">
        <w:rPr>
          <w:rFonts w:ascii="Times New Roman" w:hAnsi="Times New Roman"/>
          <w:b/>
          <w:sz w:val="24"/>
          <w:szCs w:val="24"/>
          <w:lang w:val="hr-HR"/>
        </w:rPr>
        <w:t xml:space="preserve"> </w:t>
      </w:r>
      <w:r w:rsidR="0075224C" w:rsidRPr="008D64F9">
        <w:rPr>
          <w:rFonts w:ascii="Times New Roman" w:hAnsi="Times New Roman"/>
          <w:b/>
          <w:sz w:val="24"/>
          <w:szCs w:val="24"/>
          <w:lang w:val="hr-HR"/>
        </w:rPr>
        <w:t xml:space="preserve">koja je </w:t>
      </w:r>
      <w:r w:rsidRPr="008D64F9">
        <w:rPr>
          <w:rFonts w:ascii="Times New Roman" w:hAnsi="Times New Roman"/>
          <w:b/>
          <w:sz w:val="24"/>
          <w:szCs w:val="24"/>
          <w:lang w:val="hr-HR"/>
        </w:rPr>
        <w:t xml:space="preserve">domaćin županijskog natjecanja, </w:t>
      </w:r>
      <w:r w:rsidRPr="008D64F9">
        <w:rPr>
          <w:rFonts w:ascii="Times New Roman" w:hAnsi="Times New Roman"/>
          <w:b/>
          <w:sz w:val="24"/>
          <w:szCs w:val="24"/>
          <w:u w:val="single"/>
          <w:lang w:val="hr-HR"/>
        </w:rPr>
        <w:t xml:space="preserve">Županijsko povjerenstvo treba </w:t>
      </w:r>
      <w:r w:rsidR="00254431" w:rsidRPr="008D64F9">
        <w:rPr>
          <w:rFonts w:ascii="Times New Roman" w:hAnsi="Times New Roman"/>
          <w:b/>
          <w:sz w:val="24"/>
          <w:szCs w:val="24"/>
          <w:u w:val="single"/>
          <w:lang w:val="hr-HR"/>
        </w:rPr>
        <w:t>dati</w:t>
      </w:r>
      <w:r w:rsidRPr="008D64F9">
        <w:rPr>
          <w:rFonts w:ascii="Times New Roman" w:hAnsi="Times New Roman"/>
          <w:b/>
          <w:sz w:val="24"/>
          <w:szCs w:val="24"/>
          <w:lang w:val="hr-HR"/>
        </w:rPr>
        <w:t xml:space="preserve"> sve potrebne upute i kriterije za županijsko natjecanje i o tome obavijestiti zainteresirane</w:t>
      </w:r>
      <w:r w:rsidR="00D7450E" w:rsidRPr="008D64F9">
        <w:rPr>
          <w:rFonts w:ascii="Times New Roman" w:hAnsi="Times New Roman"/>
          <w:b/>
          <w:sz w:val="24"/>
          <w:szCs w:val="24"/>
          <w:lang w:val="hr-HR"/>
        </w:rPr>
        <w:t xml:space="preserve"> (preporučuje se da se na županijsko natjecanje pozivaju oni učenici koji su testove na školskom natjecanju riješili 70 i više %)</w:t>
      </w:r>
      <w:r w:rsidR="00DB32A1">
        <w:rPr>
          <w:rFonts w:ascii="Times New Roman" w:hAnsi="Times New Roman"/>
          <w:b/>
          <w:sz w:val="24"/>
          <w:szCs w:val="24"/>
          <w:lang w:val="hr-HR"/>
        </w:rPr>
        <w:t>.</w:t>
      </w:r>
      <w:r w:rsidR="00254431" w:rsidRPr="008D64F9">
        <w:rPr>
          <w:rFonts w:ascii="Times New Roman" w:hAnsi="Times New Roman"/>
          <w:b/>
          <w:sz w:val="24"/>
          <w:szCs w:val="24"/>
          <w:lang w:val="hr-HR"/>
        </w:rPr>
        <w:t xml:space="preserve"> </w:t>
      </w:r>
    </w:p>
    <w:p w:rsidR="002E5E4E" w:rsidRPr="008D64F9" w:rsidRDefault="00254431">
      <w:pPr>
        <w:rPr>
          <w:rFonts w:ascii="Times New Roman" w:hAnsi="Times New Roman"/>
          <w:b/>
          <w:sz w:val="24"/>
          <w:szCs w:val="24"/>
          <w:u w:val="single"/>
          <w:lang w:val="hr-HR"/>
        </w:rPr>
      </w:pPr>
      <w:r w:rsidRPr="008D64F9">
        <w:rPr>
          <w:rFonts w:ascii="Times New Roman" w:hAnsi="Times New Roman"/>
          <w:b/>
          <w:sz w:val="24"/>
          <w:szCs w:val="24"/>
          <w:u w:val="single"/>
          <w:lang w:val="hr-HR"/>
        </w:rPr>
        <w:t xml:space="preserve">Županijsko povjerenstvo je dužno broj </w:t>
      </w:r>
      <w:r w:rsidR="00DB32A1">
        <w:rPr>
          <w:rFonts w:ascii="Times New Roman" w:hAnsi="Times New Roman"/>
          <w:b/>
          <w:sz w:val="24"/>
          <w:szCs w:val="24"/>
          <w:u w:val="single"/>
          <w:lang w:val="hr-HR"/>
        </w:rPr>
        <w:t xml:space="preserve">pozvanih </w:t>
      </w:r>
      <w:r w:rsidRPr="008D64F9">
        <w:rPr>
          <w:rFonts w:ascii="Times New Roman" w:hAnsi="Times New Roman"/>
          <w:b/>
          <w:sz w:val="24"/>
          <w:szCs w:val="24"/>
          <w:u w:val="single"/>
          <w:lang w:val="hr-HR"/>
        </w:rPr>
        <w:t>učenika na županijsko natjecanje dogovoriti  s</w:t>
      </w:r>
      <w:r w:rsidR="00A3408F" w:rsidRPr="008D64F9">
        <w:rPr>
          <w:rFonts w:ascii="Times New Roman" w:hAnsi="Times New Roman"/>
          <w:b/>
          <w:sz w:val="24"/>
          <w:szCs w:val="24"/>
          <w:u w:val="single"/>
          <w:lang w:val="hr-HR"/>
        </w:rPr>
        <w:t xml:space="preserve"> </w:t>
      </w:r>
      <w:r w:rsidRPr="008D64F9">
        <w:rPr>
          <w:rFonts w:ascii="Times New Roman" w:hAnsi="Times New Roman"/>
          <w:b/>
          <w:sz w:val="24"/>
          <w:szCs w:val="24"/>
          <w:u w:val="single"/>
          <w:lang w:val="hr-HR"/>
        </w:rPr>
        <w:t xml:space="preserve"> nadležnim županijskim UO. </w:t>
      </w:r>
    </w:p>
    <w:p w:rsidR="005D4A4F" w:rsidRDefault="005D4A4F">
      <w:pPr>
        <w:rPr>
          <w:rFonts w:ascii="Times New Roman" w:hAnsi="Times New Roman"/>
          <w:b/>
          <w:sz w:val="24"/>
          <w:szCs w:val="24"/>
          <w:lang w:val="hr-HR"/>
        </w:rPr>
      </w:pPr>
      <w:r w:rsidRPr="008D64F9">
        <w:rPr>
          <w:rFonts w:ascii="Times New Roman" w:hAnsi="Times New Roman"/>
          <w:b/>
          <w:sz w:val="24"/>
          <w:szCs w:val="24"/>
          <w:lang w:val="hr-HR"/>
        </w:rPr>
        <w:t>Odlazak učenika i njihovih voditelja na državn</w:t>
      </w:r>
      <w:r w:rsidR="00D7450E" w:rsidRPr="008D64F9">
        <w:rPr>
          <w:rFonts w:ascii="Times New Roman" w:hAnsi="Times New Roman"/>
          <w:b/>
          <w:sz w:val="24"/>
          <w:szCs w:val="24"/>
          <w:lang w:val="hr-HR"/>
        </w:rPr>
        <w:t>a</w:t>
      </w:r>
      <w:r w:rsidRPr="008D64F9">
        <w:rPr>
          <w:rFonts w:ascii="Times New Roman" w:hAnsi="Times New Roman"/>
          <w:b/>
          <w:sz w:val="24"/>
          <w:szCs w:val="24"/>
          <w:lang w:val="hr-HR"/>
        </w:rPr>
        <w:t xml:space="preserve"> natjecanja </w:t>
      </w:r>
      <w:r w:rsidR="00D7450E" w:rsidRPr="008D64F9">
        <w:rPr>
          <w:rFonts w:ascii="Times New Roman" w:hAnsi="Times New Roman"/>
          <w:b/>
          <w:sz w:val="24"/>
          <w:szCs w:val="24"/>
          <w:lang w:val="hr-HR"/>
        </w:rPr>
        <w:t xml:space="preserve">i smotre </w:t>
      </w:r>
      <w:r w:rsidRPr="008D64F9">
        <w:rPr>
          <w:rFonts w:ascii="Times New Roman" w:hAnsi="Times New Roman"/>
          <w:b/>
          <w:sz w:val="24"/>
          <w:szCs w:val="24"/>
          <w:lang w:val="hr-HR"/>
        </w:rPr>
        <w:t>organizira svaka škola zasebno</w:t>
      </w:r>
      <w:r w:rsidR="00AB52D5">
        <w:rPr>
          <w:rFonts w:ascii="Times New Roman" w:hAnsi="Times New Roman"/>
          <w:b/>
          <w:sz w:val="24"/>
          <w:szCs w:val="24"/>
          <w:lang w:val="hr-HR"/>
        </w:rPr>
        <w:t xml:space="preserve"> u skladu s naputkom AZOO i ASOO</w:t>
      </w:r>
      <w:r w:rsidRPr="008D64F9">
        <w:rPr>
          <w:rFonts w:ascii="Times New Roman" w:hAnsi="Times New Roman"/>
          <w:b/>
          <w:sz w:val="24"/>
          <w:szCs w:val="24"/>
          <w:lang w:val="hr-HR"/>
        </w:rPr>
        <w:t>; u slučaju potrebe angažiranja</w:t>
      </w:r>
      <w:r w:rsidR="00AB52D5">
        <w:rPr>
          <w:rFonts w:ascii="Times New Roman" w:hAnsi="Times New Roman"/>
          <w:b/>
          <w:sz w:val="24"/>
          <w:szCs w:val="24"/>
          <w:lang w:val="hr-HR"/>
        </w:rPr>
        <w:t xml:space="preserve"> posebnog</w:t>
      </w:r>
      <w:r w:rsidRPr="008D64F9">
        <w:rPr>
          <w:rFonts w:ascii="Times New Roman" w:hAnsi="Times New Roman"/>
          <w:b/>
          <w:sz w:val="24"/>
          <w:szCs w:val="24"/>
          <w:lang w:val="hr-HR"/>
        </w:rPr>
        <w:t xml:space="preserve"> prijevoza, zainteresirane škole o tome trebaju postići dogovor</w:t>
      </w:r>
      <w:r w:rsidR="00DB24A6">
        <w:rPr>
          <w:rFonts w:ascii="Times New Roman" w:hAnsi="Times New Roman"/>
          <w:b/>
          <w:sz w:val="24"/>
          <w:szCs w:val="24"/>
          <w:lang w:val="hr-HR"/>
        </w:rPr>
        <w:t xml:space="preserve"> s nadležnom agencijom mimistarstva</w:t>
      </w:r>
      <w:r w:rsidRPr="008D64F9">
        <w:rPr>
          <w:rFonts w:ascii="Times New Roman" w:hAnsi="Times New Roman"/>
          <w:b/>
          <w:sz w:val="24"/>
          <w:szCs w:val="24"/>
          <w:lang w:val="hr-HR"/>
        </w:rPr>
        <w:t xml:space="preserve"> i </w:t>
      </w:r>
      <w:r w:rsidR="00DB24A6">
        <w:rPr>
          <w:rFonts w:ascii="Times New Roman" w:hAnsi="Times New Roman"/>
          <w:b/>
          <w:sz w:val="24"/>
          <w:szCs w:val="24"/>
          <w:lang w:val="hr-HR"/>
        </w:rPr>
        <w:t xml:space="preserve">potom </w:t>
      </w:r>
      <w:r w:rsidRPr="008D64F9">
        <w:rPr>
          <w:rFonts w:ascii="Times New Roman" w:hAnsi="Times New Roman"/>
          <w:b/>
          <w:sz w:val="24"/>
          <w:szCs w:val="24"/>
          <w:lang w:val="hr-HR"/>
        </w:rPr>
        <w:t>odrediti jednu školu koja će biti nositelj organizacije prijevoza prema Uputama iz Kataloga natjecanja (npr: Lidrano, Učeničko zadrugarstvo…).</w:t>
      </w:r>
    </w:p>
    <w:p w:rsidR="004F2347" w:rsidRPr="008D64F9" w:rsidRDefault="004F2347">
      <w:pPr>
        <w:rPr>
          <w:rFonts w:ascii="Times New Roman" w:hAnsi="Times New Roman"/>
          <w:b/>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0166C3" w:rsidRPr="00B65ED7" w:rsidTr="00B65ED7">
        <w:tc>
          <w:tcPr>
            <w:tcW w:w="9430" w:type="dxa"/>
            <w:shd w:val="clear" w:color="auto" w:fill="FFCC99"/>
          </w:tcPr>
          <w:p w:rsidR="000166C3" w:rsidRPr="00B65ED7" w:rsidRDefault="000166C3" w:rsidP="00B65ED7">
            <w:pPr>
              <w:jc w:val="center"/>
              <w:rPr>
                <w:rFonts w:ascii="Times New Roman" w:hAnsi="Times New Roman"/>
                <w:b/>
                <w:sz w:val="24"/>
                <w:szCs w:val="24"/>
                <w:lang w:val="hr-HR"/>
              </w:rPr>
            </w:pPr>
            <w:r w:rsidRPr="00B65ED7">
              <w:rPr>
                <w:rFonts w:ascii="Times New Roman" w:hAnsi="Times New Roman"/>
                <w:b/>
                <w:sz w:val="24"/>
                <w:szCs w:val="24"/>
                <w:lang w:val="hr-HR"/>
              </w:rPr>
              <w:t xml:space="preserve"> IV - POSTUPAK   ŠKOLE  KOD   PROVEDBE   ŠKOLSKIH   NATJECANJA</w:t>
            </w:r>
          </w:p>
        </w:tc>
      </w:tr>
    </w:tbl>
    <w:p w:rsidR="003C1B73" w:rsidRPr="008D64F9" w:rsidRDefault="003C1B73" w:rsidP="003C1B73">
      <w:pPr>
        <w:rPr>
          <w:rFonts w:ascii="Times New Roman" w:hAnsi="Times New Roman"/>
          <w:sz w:val="24"/>
          <w:szCs w:val="24"/>
          <w:lang w:val="hr-HR"/>
        </w:rPr>
      </w:pPr>
      <w:r w:rsidRPr="008D64F9">
        <w:rPr>
          <w:rFonts w:ascii="Times New Roman" w:hAnsi="Times New Roman"/>
          <w:sz w:val="24"/>
          <w:szCs w:val="24"/>
          <w:lang w:val="hr-HR"/>
        </w:rPr>
        <w:t xml:space="preserve">Upravni odjel za obrazovanje, kulturu, </w:t>
      </w:r>
      <w:r w:rsidR="00BD64D2" w:rsidRPr="008D64F9">
        <w:rPr>
          <w:rFonts w:ascii="Times New Roman" w:hAnsi="Times New Roman"/>
          <w:sz w:val="24"/>
          <w:szCs w:val="24"/>
          <w:lang w:val="hr-HR"/>
        </w:rPr>
        <w:t>s</w:t>
      </w:r>
      <w:r w:rsidRPr="008D64F9">
        <w:rPr>
          <w:rFonts w:ascii="Times New Roman" w:hAnsi="Times New Roman"/>
          <w:sz w:val="24"/>
          <w:szCs w:val="24"/>
          <w:lang w:val="hr-HR"/>
        </w:rPr>
        <w:t>port i tehničku kulturu Krapinsko zagorske županije većinu testova za školska natjecanja zaprima od Državnog povjerenstva putem maila</w:t>
      </w:r>
      <w:r w:rsidR="00E37ED3" w:rsidRPr="008D64F9">
        <w:rPr>
          <w:rFonts w:ascii="Times New Roman" w:hAnsi="Times New Roman"/>
          <w:sz w:val="24"/>
          <w:szCs w:val="24"/>
          <w:lang w:val="hr-HR"/>
        </w:rPr>
        <w:t xml:space="preserve"> ( izuzev  nekih natjecanja gdje se testovi šalju direktno na školu domaćina natjecanja)</w:t>
      </w:r>
      <w:r w:rsidRPr="008D64F9">
        <w:rPr>
          <w:rFonts w:ascii="Times New Roman" w:hAnsi="Times New Roman"/>
          <w:sz w:val="24"/>
          <w:szCs w:val="24"/>
          <w:lang w:val="hr-HR"/>
        </w:rPr>
        <w:t>. Potom ih na isti način dostavlja svim školama koje su se kroz prethodne pripremne aktivnosti prijavile za određeno natjecanje.  Po primitku maila na unaprijed dogovorenu adresu, škola mora Županiji potvrditi prijem i u dogovoru s predsjednikom školskog povjerenstva dalje postupiti prema pravilima iz Kataloga natjecanja</w:t>
      </w:r>
      <w:r w:rsidR="00A3408F" w:rsidRPr="008D64F9">
        <w:rPr>
          <w:rFonts w:ascii="Times New Roman" w:hAnsi="Times New Roman"/>
          <w:sz w:val="24"/>
          <w:szCs w:val="24"/>
          <w:lang w:val="hr-HR"/>
        </w:rPr>
        <w:t>.</w:t>
      </w:r>
    </w:p>
    <w:p w:rsidR="003C1B73" w:rsidRPr="008D64F9" w:rsidRDefault="003C1B73" w:rsidP="003C1B73">
      <w:pPr>
        <w:rPr>
          <w:rFonts w:ascii="Times New Roman" w:hAnsi="Times New Roman"/>
          <w:sz w:val="24"/>
          <w:szCs w:val="24"/>
          <w:lang w:val="hr-HR"/>
        </w:rPr>
      </w:pPr>
      <w:r w:rsidRPr="008D64F9">
        <w:rPr>
          <w:rFonts w:ascii="Times New Roman" w:hAnsi="Times New Roman"/>
          <w:sz w:val="24"/>
          <w:szCs w:val="24"/>
          <w:lang w:val="hr-HR"/>
        </w:rPr>
        <w:t>Po provedenom školskom natjecanju</w:t>
      </w:r>
      <w:r w:rsidR="00A3408F" w:rsidRPr="008D64F9">
        <w:rPr>
          <w:rFonts w:ascii="Times New Roman" w:hAnsi="Times New Roman"/>
          <w:sz w:val="24"/>
          <w:szCs w:val="24"/>
          <w:lang w:val="hr-HR"/>
        </w:rPr>
        <w:t>,</w:t>
      </w:r>
      <w:r w:rsidRPr="008D64F9">
        <w:rPr>
          <w:rFonts w:ascii="Times New Roman" w:hAnsi="Times New Roman"/>
          <w:sz w:val="24"/>
          <w:szCs w:val="24"/>
          <w:lang w:val="hr-HR"/>
        </w:rPr>
        <w:t xml:space="preserve"> </w:t>
      </w:r>
      <w:r w:rsidRPr="008D64F9">
        <w:rPr>
          <w:rFonts w:ascii="Times New Roman" w:hAnsi="Times New Roman"/>
          <w:sz w:val="24"/>
          <w:szCs w:val="24"/>
          <w:u w:val="single"/>
          <w:lang w:val="hr-HR"/>
        </w:rPr>
        <w:t xml:space="preserve">škola </w:t>
      </w:r>
      <w:bookmarkStart w:id="2" w:name="OLE_LINK1"/>
      <w:bookmarkStart w:id="3" w:name="OLE_LINK2"/>
      <w:r w:rsidRPr="008D64F9">
        <w:rPr>
          <w:rFonts w:ascii="Times New Roman" w:hAnsi="Times New Roman"/>
          <w:sz w:val="24"/>
          <w:szCs w:val="24"/>
          <w:u w:val="single"/>
          <w:lang w:val="hr-HR"/>
        </w:rPr>
        <w:t>na propisan način u Katalogu</w:t>
      </w:r>
      <w:r w:rsidR="00A3408F" w:rsidRPr="008D64F9">
        <w:rPr>
          <w:rFonts w:ascii="Times New Roman" w:hAnsi="Times New Roman"/>
          <w:sz w:val="24"/>
          <w:szCs w:val="24"/>
          <w:u w:val="single"/>
          <w:lang w:val="hr-HR"/>
        </w:rPr>
        <w:t>,</w:t>
      </w:r>
      <w:r w:rsidRPr="008D64F9">
        <w:rPr>
          <w:rFonts w:ascii="Times New Roman" w:hAnsi="Times New Roman"/>
          <w:sz w:val="24"/>
          <w:szCs w:val="24"/>
          <w:u w:val="single"/>
          <w:lang w:val="hr-HR"/>
        </w:rPr>
        <w:t xml:space="preserve">  o ishodu obavještava školu domaćina Županijskog natjecanja</w:t>
      </w:r>
      <w:r w:rsidRPr="008D64F9">
        <w:rPr>
          <w:rFonts w:ascii="Times New Roman" w:hAnsi="Times New Roman"/>
          <w:sz w:val="24"/>
          <w:szCs w:val="24"/>
          <w:lang w:val="hr-HR"/>
        </w:rPr>
        <w:t xml:space="preserve"> </w:t>
      </w:r>
    </w:p>
    <w:bookmarkEnd w:id="2"/>
    <w:bookmarkEnd w:id="3"/>
    <w:p w:rsidR="003C1B73" w:rsidRPr="008D64F9" w:rsidRDefault="003C1B73" w:rsidP="003C1B73">
      <w:pPr>
        <w:jc w:val="left"/>
        <w:rPr>
          <w:rFonts w:ascii="Times New Roman" w:hAnsi="Times New Roman"/>
          <w:b/>
          <w:bCs/>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661727" w:rsidRPr="00B65ED7" w:rsidTr="00B65ED7">
        <w:tc>
          <w:tcPr>
            <w:tcW w:w="9430" w:type="dxa"/>
            <w:shd w:val="clear" w:color="auto" w:fill="FFCC99"/>
          </w:tcPr>
          <w:p w:rsidR="00661727" w:rsidRPr="00B65ED7" w:rsidRDefault="00661727" w:rsidP="00B65ED7">
            <w:pPr>
              <w:jc w:val="center"/>
              <w:rPr>
                <w:rFonts w:ascii="Times New Roman" w:hAnsi="Times New Roman"/>
                <w:b/>
                <w:bCs/>
                <w:sz w:val="22"/>
                <w:szCs w:val="22"/>
                <w:lang w:val="hr-HR"/>
              </w:rPr>
            </w:pPr>
            <w:r w:rsidRPr="00B65ED7">
              <w:rPr>
                <w:rFonts w:ascii="Times New Roman" w:hAnsi="Times New Roman"/>
                <w:b/>
                <w:bCs/>
                <w:sz w:val="22"/>
                <w:szCs w:val="22"/>
                <w:lang w:val="hr-HR"/>
              </w:rPr>
              <w:t>V -  POSTUPAK ŠKOLE DOMAĆINA KOD PROVEDBE ŽUPANIJSKOG NATJECANJA</w:t>
            </w:r>
          </w:p>
        </w:tc>
      </w:tr>
    </w:tbl>
    <w:p w:rsidR="003C1B73" w:rsidRPr="008D64F9" w:rsidRDefault="003C1B73" w:rsidP="003C1B73">
      <w:pPr>
        <w:jc w:val="left"/>
        <w:rPr>
          <w:rFonts w:ascii="Times New Roman" w:hAnsi="Times New Roman"/>
          <w:sz w:val="24"/>
          <w:szCs w:val="24"/>
          <w:u w:val="single"/>
          <w:lang w:val="hr-HR"/>
        </w:rPr>
      </w:pPr>
      <w:r w:rsidRPr="008D64F9">
        <w:rPr>
          <w:rFonts w:ascii="Times New Roman" w:hAnsi="Times New Roman"/>
          <w:sz w:val="24"/>
          <w:szCs w:val="24"/>
          <w:lang w:val="hr-HR"/>
        </w:rPr>
        <w:t xml:space="preserve">Škola domaćin županijskog natjecanja (administrativni tajnik pogotovo)  sve pristigle rezultate sa školskih natjecanja sređuje, sortira i potom Županijsko povjerenstvo (predsjednik) u skladu s kriterijima iz Kataloga radi prijedlog učenika koji će biti pozvani na županijsko natjecanje.  </w:t>
      </w:r>
      <w:r w:rsidRPr="008D64F9">
        <w:rPr>
          <w:rFonts w:ascii="Times New Roman" w:hAnsi="Times New Roman"/>
          <w:b/>
          <w:sz w:val="24"/>
          <w:szCs w:val="24"/>
          <w:u w:val="single"/>
          <w:lang w:val="hr-HR"/>
        </w:rPr>
        <w:t xml:space="preserve">Konačni prijedlog  se mora utvrditi s nadležnim županijskim UO </w:t>
      </w:r>
      <w:r w:rsidR="00A3408F" w:rsidRPr="008D64F9">
        <w:rPr>
          <w:rFonts w:ascii="Times New Roman" w:hAnsi="Times New Roman"/>
          <w:b/>
          <w:sz w:val="24"/>
          <w:szCs w:val="24"/>
          <w:u w:val="single"/>
          <w:lang w:val="hr-HR"/>
        </w:rPr>
        <w:t xml:space="preserve"> - jer financijske troškove za to natjecanje pokriva Županija i oni mogu biti samo u skladu s planiranim sredstvima.</w:t>
      </w:r>
    </w:p>
    <w:p w:rsidR="003C1B73" w:rsidRPr="008D64F9" w:rsidRDefault="003C1B73" w:rsidP="003C1B73">
      <w:pPr>
        <w:jc w:val="left"/>
        <w:rPr>
          <w:rFonts w:ascii="Times New Roman" w:hAnsi="Times New Roman"/>
          <w:sz w:val="24"/>
          <w:szCs w:val="24"/>
          <w:lang w:val="hr-HR"/>
        </w:rPr>
      </w:pPr>
      <w:r w:rsidRPr="008D64F9">
        <w:rPr>
          <w:rFonts w:ascii="Times New Roman" w:hAnsi="Times New Roman"/>
          <w:sz w:val="24"/>
          <w:szCs w:val="24"/>
          <w:lang w:val="hr-HR"/>
        </w:rPr>
        <w:t>Nakon utvrđivanja konačnog broja učenika koji će biti pozvani na županijsko natjecanje, škola domaćin prema propisanoj proceduri u Katalogu</w:t>
      </w:r>
      <w:r w:rsidR="00DB32A1">
        <w:rPr>
          <w:rFonts w:ascii="Times New Roman" w:hAnsi="Times New Roman"/>
          <w:sz w:val="24"/>
          <w:szCs w:val="24"/>
          <w:lang w:val="hr-HR"/>
        </w:rPr>
        <w:t>,</w:t>
      </w:r>
      <w:r w:rsidRPr="008D64F9">
        <w:rPr>
          <w:rFonts w:ascii="Times New Roman" w:hAnsi="Times New Roman"/>
          <w:sz w:val="24"/>
          <w:szCs w:val="24"/>
          <w:lang w:val="hr-HR"/>
        </w:rPr>
        <w:t xml:space="preserve"> vrši daljnje aktivnosti.</w:t>
      </w:r>
    </w:p>
    <w:p w:rsidR="003C1B73" w:rsidRPr="008D64F9" w:rsidRDefault="003C1B73" w:rsidP="003C1B73">
      <w:pPr>
        <w:rPr>
          <w:rFonts w:ascii="Times New Roman" w:hAnsi="Times New Roman"/>
          <w:sz w:val="24"/>
          <w:szCs w:val="24"/>
          <w:lang w:val="hr-HR"/>
        </w:rPr>
      </w:pPr>
      <w:r w:rsidRPr="008D64F9">
        <w:rPr>
          <w:rFonts w:ascii="Times New Roman" w:hAnsi="Times New Roman"/>
          <w:sz w:val="24"/>
          <w:szCs w:val="24"/>
          <w:lang w:val="hr-HR"/>
        </w:rPr>
        <w:t xml:space="preserve">Nakon provedenog županijskog natjecanja, </w:t>
      </w:r>
      <w:r w:rsidRPr="008D64F9">
        <w:rPr>
          <w:rFonts w:ascii="Times New Roman" w:hAnsi="Times New Roman"/>
          <w:sz w:val="24"/>
          <w:szCs w:val="24"/>
          <w:u w:val="single"/>
          <w:lang w:val="hr-HR"/>
        </w:rPr>
        <w:t>Županijsko povjerenstvo (administrativni tajnik i predsjednik pogotovo) na propisan način u Katalogu,  obavještavaju Državno povjerenstvo o rezultatima provedenog županijskog natjecanja</w:t>
      </w:r>
      <w:r w:rsidRPr="008D64F9">
        <w:rPr>
          <w:rFonts w:ascii="Times New Roman" w:hAnsi="Times New Roman"/>
          <w:sz w:val="24"/>
          <w:szCs w:val="24"/>
          <w:lang w:val="hr-HR"/>
        </w:rPr>
        <w:t xml:space="preserve"> (Županiji se taj materijal šalje na znanje).</w:t>
      </w:r>
      <w:r w:rsidR="00E37ED3" w:rsidRPr="008D64F9">
        <w:rPr>
          <w:rFonts w:ascii="Times New Roman" w:hAnsi="Times New Roman"/>
          <w:sz w:val="24"/>
          <w:szCs w:val="24"/>
          <w:lang w:val="hr-HR"/>
        </w:rPr>
        <w:t xml:space="preserve"> I o svemu provedenom </w:t>
      </w:r>
      <w:r w:rsidR="00E37ED3" w:rsidRPr="008D64F9">
        <w:rPr>
          <w:rFonts w:ascii="Times New Roman" w:hAnsi="Times New Roman"/>
          <w:sz w:val="24"/>
          <w:szCs w:val="24"/>
          <w:lang w:val="hr-HR"/>
        </w:rPr>
        <w:lastRenderedPageBreak/>
        <w:t>stavljaju potrebne informacije na web stranicu svoje škole</w:t>
      </w:r>
      <w:r w:rsidR="00832AB6" w:rsidRPr="008D64F9">
        <w:rPr>
          <w:rFonts w:ascii="Times New Roman" w:hAnsi="Times New Roman"/>
          <w:sz w:val="24"/>
          <w:szCs w:val="24"/>
          <w:lang w:val="hr-HR"/>
        </w:rPr>
        <w:t xml:space="preserve"> t</w:t>
      </w:r>
      <w:r w:rsidR="003A27EC">
        <w:rPr>
          <w:rFonts w:ascii="Times New Roman" w:hAnsi="Times New Roman"/>
          <w:sz w:val="24"/>
          <w:szCs w:val="24"/>
          <w:lang w:val="hr-HR"/>
        </w:rPr>
        <w:t>e</w:t>
      </w:r>
      <w:r w:rsidR="00832AB6" w:rsidRPr="008D64F9">
        <w:rPr>
          <w:rFonts w:ascii="Times New Roman" w:hAnsi="Times New Roman"/>
          <w:sz w:val="24"/>
          <w:szCs w:val="24"/>
          <w:lang w:val="hr-HR"/>
        </w:rPr>
        <w:t xml:space="preserve"> o tome dostavljaju podatak svim dionicima natjecanja.</w:t>
      </w:r>
    </w:p>
    <w:p w:rsidR="003C1B73" w:rsidRPr="008D64F9" w:rsidRDefault="003C1B73">
      <w:pPr>
        <w:rPr>
          <w:rFonts w:ascii="Times New Roman" w:hAnsi="Times New Roman"/>
          <w:b/>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661727" w:rsidRPr="00B65ED7" w:rsidTr="00B65ED7">
        <w:tc>
          <w:tcPr>
            <w:tcW w:w="9430" w:type="dxa"/>
            <w:shd w:val="clear" w:color="auto" w:fill="FFCC99"/>
          </w:tcPr>
          <w:p w:rsidR="00661727" w:rsidRPr="00B65ED7" w:rsidRDefault="00661727" w:rsidP="00B65ED7">
            <w:pPr>
              <w:jc w:val="center"/>
              <w:rPr>
                <w:rFonts w:ascii="Times New Roman" w:hAnsi="Times New Roman"/>
                <w:b/>
                <w:sz w:val="24"/>
                <w:szCs w:val="24"/>
                <w:lang w:val="hr-HR"/>
              </w:rPr>
            </w:pPr>
            <w:r w:rsidRPr="00B65ED7">
              <w:rPr>
                <w:rFonts w:ascii="Times New Roman" w:hAnsi="Times New Roman"/>
                <w:b/>
                <w:sz w:val="24"/>
                <w:szCs w:val="24"/>
                <w:lang w:val="hr-HR"/>
              </w:rPr>
              <w:t>VI -  NAGRAĐIVANJE</w:t>
            </w:r>
          </w:p>
        </w:tc>
      </w:tr>
    </w:tbl>
    <w:p w:rsidR="00737472" w:rsidRPr="008D64F9" w:rsidRDefault="00737472">
      <w:pPr>
        <w:rPr>
          <w:rFonts w:ascii="Times New Roman" w:hAnsi="Times New Roman"/>
          <w:sz w:val="24"/>
          <w:szCs w:val="24"/>
          <w:lang w:val="hr-HR"/>
        </w:rPr>
      </w:pPr>
      <w:r w:rsidRPr="008D64F9">
        <w:rPr>
          <w:rFonts w:ascii="Times New Roman" w:hAnsi="Times New Roman"/>
          <w:b/>
          <w:bCs/>
          <w:sz w:val="24"/>
          <w:szCs w:val="24"/>
          <w:lang w:val="hr-HR"/>
        </w:rPr>
        <w:t xml:space="preserve">LIDRANO </w:t>
      </w:r>
      <w:r w:rsidRPr="008D64F9">
        <w:rPr>
          <w:rFonts w:ascii="Times New Roman" w:hAnsi="Times New Roman"/>
          <w:sz w:val="24"/>
          <w:szCs w:val="24"/>
          <w:lang w:val="hr-HR"/>
        </w:rPr>
        <w:t xml:space="preserve">– sudionicima natjecanja dodijelit će se </w:t>
      </w:r>
      <w:r w:rsidR="0075224C" w:rsidRPr="008D64F9">
        <w:rPr>
          <w:rFonts w:ascii="Times New Roman" w:hAnsi="Times New Roman"/>
          <w:sz w:val="24"/>
          <w:szCs w:val="24"/>
          <w:lang w:val="hr-HR"/>
        </w:rPr>
        <w:t>pohvalnice</w:t>
      </w:r>
      <w:r w:rsidR="00254431" w:rsidRPr="008D64F9">
        <w:rPr>
          <w:rFonts w:ascii="Times New Roman" w:hAnsi="Times New Roman"/>
          <w:sz w:val="24"/>
          <w:szCs w:val="24"/>
          <w:lang w:val="hr-HR"/>
        </w:rPr>
        <w:t xml:space="preserve"> </w:t>
      </w:r>
      <w:r w:rsidRPr="008D64F9">
        <w:rPr>
          <w:rFonts w:ascii="Times New Roman" w:hAnsi="Times New Roman"/>
          <w:sz w:val="24"/>
          <w:szCs w:val="24"/>
          <w:lang w:val="hr-HR"/>
        </w:rPr>
        <w:t>, a mentorima zahvalnice</w:t>
      </w:r>
      <w:r w:rsidR="0004697B" w:rsidRPr="008D64F9">
        <w:rPr>
          <w:rFonts w:ascii="Times New Roman" w:hAnsi="Times New Roman"/>
          <w:sz w:val="24"/>
          <w:szCs w:val="24"/>
          <w:lang w:val="hr-HR"/>
        </w:rPr>
        <w:t>;</w:t>
      </w:r>
    </w:p>
    <w:p w:rsidR="00737472" w:rsidRPr="008D64F9" w:rsidRDefault="00737472">
      <w:pPr>
        <w:rPr>
          <w:rFonts w:ascii="Times New Roman" w:hAnsi="Times New Roman"/>
          <w:sz w:val="24"/>
          <w:szCs w:val="24"/>
          <w:lang w:val="hr-HR"/>
        </w:rPr>
      </w:pPr>
      <w:r w:rsidRPr="008D64F9">
        <w:rPr>
          <w:rFonts w:ascii="Times New Roman" w:hAnsi="Times New Roman"/>
          <w:b/>
          <w:bCs/>
          <w:sz w:val="24"/>
          <w:szCs w:val="24"/>
          <w:lang w:val="hr-HR"/>
        </w:rPr>
        <w:t>PRIRODOSLOVNO – MATEMATIČKO PODRUČJE, POVIJEST, HRVATSKI</w:t>
      </w:r>
      <w:r w:rsidR="00A3408F" w:rsidRPr="008D64F9">
        <w:rPr>
          <w:rFonts w:ascii="Times New Roman" w:hAnsi="Times New Roman"/>
          <w:b/>
          <w:bCs/>
          <w:sz w:val="24"/>
          <w:szCs w:val="24"/>
          <w:lang w:val="hr-HR"/>
        </w:rPr>
        <w:t>,</w:t>
      </w:r>
      <w:r w:rsidRPr="008D64F9">
        <w:rPr>
          <w:rFonts w:ascii="Times New Roman" w:hAnsi="Times New Roman"/>
          <w:b/>
          <w:bCs/>
          <w:sz w:val="24"/>
          <w:szCs w:val="24"/>
          <w:lang w:val="hr-HR"/>
        </w:rPr>
        <w:t xml:space="preserve"> STRANI JEZICI </w:t>
      </w:r>
      <w:r w:rsidR="00A3408F" w:rsidRPr="008D64F9">
        <w:rPr>
          <w:rFonts w:ascii="Times New Roman" w:hAnsi="Times New Roman"/>
          <w:b/>
          <w:bCs/>
          <w:sz w:val="24"/>
          <w:szCs w:val="24"/>
          <w:lang w:val="hr-HR"/>
        </w:rPr>
        <w:t xml:space="preserve"> </w:t>
      </w:r>
      <w:r w:rsidR="00C5645E" w:rsidRPr="008D64F9">
        <w:rPr>
          <w:rFonts w:ascii="Times New Roman" w:hAnsi="Times New Roman"/>
          <w:b/>
          <w:bCs/>
          <w:sz w:val="24"/>
          <w:szCs w:val="24"/>
          <w:lang w:val="hr-HR"/>
        </w:rPr>
        <w:t xml:space="preserve">( i ostala pojedinačna natjecanja u znanju) </w:t>
      </w:r>
      <w:r w:rsidRPr="008D64F9">
        <w:rPr>
          <w:rFonts w:ascii="Times New Roman" w:hAnsi="Times New Roman"/>
          <w:sz w:val="24"/>
          <w:szCs w:val="24"/>
          <w:lang w:val="hr-HR"/>
        </w:rPr>
        <w:t>– učenici za prva tri mjesta ( najbolj</w:t>
      </w:r>
      <w:r w:rsidR="0004697B" w:rsidRPr="008D64F9">
        <w:rPr>
          <w:rFonts w:ascii="Times New Roman" w:hAnsi="Times New Roman"/>
          <w:sz w:val="24"/>
          <w:szCs w:val="24"/>
          <w:lang w:val="hr-HR"/>
        </w:rPr>
        <w:t>e</w:t>
      </w:r>
      <w:r w:rsidRPr="008D64F9">
        <w:rPr>
          <w:rFonts w:ascii="Times New Roman" w:hAnsi="Times New Roman"/>
          <w:sz w:val="24"/>
          <w:szCs w:val="24"/>
          <w:lang w:val="hr-HR"/>
        </w:rPr>
        <w:t xml:space="preserve"> rezultat</w:t>
      </w:r>
      <w:r w:rsidR="0004697B" w:rsidRPr="008D64F9">
        <w:rPr>
          <w:rFonts w:ascii="Times New Roman" w:hAnsi="Times New Roman"/>
          <w:sz w:val="24"/>
          <w:szCs w:val="24"/>
          <w:lang w:val="hr-HR"/>
        </w:rPr>
        <w:t>e</w:t>
      </w:r>
      <w:r w:rsidRPr="008D64F9">
        <w:rPr>
          <w:rFonts w:ascii="Times New Roman" w:hAnsi="Times New Roman"/>
          <w:sz w:val="24"/>
          <w:szCs w:val="24"/>
          <w:lang w:val="hr-HR"/>
        </w:rPr>
        <w:t xml:space="preserve">) dobivaju </w:t>
      </w:r>
      <w:r w:rsidR="0075224C" w:rsidRPr="008D64F9">
        <w:rPr>
          <w:rFonts w:ascii="Times New Roman" w:hAnsi="Times New Roman"/>
          <w:sz w:val="24"/>
          <w:szCs w:val="24"/>
          <w:lang w:val="hr-HR"/>
        </w:rPr>
        <w:t>priznanja</w:t>
      </w:r>
      <w:r w:rsidRPr="008D64F9">
        <w:rPr>
          <w:rFonts w:ascii="Times New Roman" w:hAnsi="Times New Roman"/>
          <w:sz w:val="24"/>
          <w:szCs w:val="24"/>
          <w:lang w:val="hr-HR"/>
        </w:rPr>
        <w:t xml:space="preserve">, a učenik za osvojeno prvo mjesto pored </w:t>
      </w:r>
      <w:r w:rsidR="0075224C" w:rsidRPr="008D64F9">
        <w:rPr>
          <w:rFonts w:ascii="Times New Roman" w:hAnsi="Times New Roman"/>
          <w:sz w:val="24"/>
          <w:szCs w:val="24"/>
          <w:lang w:val="hr-HR"/>
        </w:rPr>
        <w:t>priznanja</w:t>
      </w:r>
      <w:r w:rsidRPr="008D64F9">
        <w:rPr>
          <w:rFonts w:ascii="Times New Roman" w:hAnsi="Times New Roman"/>
          <w:sz w:val="24"/>
          <w:szCs w:val="24"/>
          <w:lang w:val="hr-HR"/>
        </w:rPr>
        <w:t xml:space="preserve"> dobiva i </w:t>
      </w:r>
      <w:r w:rsidR="00DB32A1">
        <w:rPr>
          <w:rFonts w:ascii="Times New Roman" w:hAnsi="Times New Roman"/>
          <w:sz w:val="24"/>
          <w:szCs w:val="24"/>
          <w:lang w:val="hr-HR"/>
        </w:rPr>
        <w:t xml:space="preserve">prigodni poklon </w:t>
      </w:r>
      <w:r w:rsidRPr="008D64F9">
        <w:rPr>
          <w:rFonts w:ascii="Times New Roman" w:hAnsi="Times New Roman"/>
          <w:sz w:val="24"/>
          <w:szCs w:val="24"/>
          <w:lang w:val="hr-HR"/>
        </w:rPr>
        <w:t>(</w:t>
      </w:r>
      <w:r w:rsidR="00DB32A1">
        <w:rPr>
          <w:rFonts w:ascii="Times New Roman" w:hAnsi="Times New Roman"/>
          <w:sz w:val="24"/>
          <w:szCs w:val="24"/>
          <w:lang w:val="hr-HR"/>
        </w:rPr>
        <w:t xml:space="preserve"> </w:t>
      </w:r>
      <w:r w:rsidRPr="008D64F9">
        <w:rPr>
          <w:rFonts w:ascii="Times New Roman" w:hAnsi="Times New Roman"/>
          <w:sz w:val="24"/>
          <w:szCs w:val="24"/>
          <w:lang w:val="hr-HR"/>
        </w:rPr>
        <w:t xml:space="preserve">vrijednosti do </w:t>
      </w:r>
      <w:r w:rsidR="003201A5" w:rsidRPr="008D64F9">
        <w:rPr>
          <w:rFonts w:ascii="Times New Roman" w:hAnsi="Times New Roman"/>
          <w:sz w:val="24"/>
          <w:szCs w:val="24"/>
          <w:lang w:val="hr-HR"/>
        </w:rPr>
        <w:t>80</w:t>
      </w:r>
      <w:r w:rsidR="00D4489F" w:rsidRPr="008D64F9">
        <w:rPr>
          <w:rFonts w:ascii="Times New Roman" w:hAnsi="Times New Roman"/>
          <w:sz w:val="24"/>
          <w:szCs w:val="24"/>
          <w:lang w:val="hr-HR"/>
        </w:rPr>
        <w:t>,00</w:t>
      </w:r>
      <w:r w:rsidRPr="008D64F9">
        <w:rPr>
          <w:rFonts w:ascii="Times New Roman" w:hAnsi="Times New Roman"/>
          <w:sz w:val="24"/>
          <w:szCs w:val="24"/>
          <w:lang w:val="hr-HR"/>
        </w:rPr>
        <w:t xml:space="preserve"> kn)  koju nabavlja škola domaćin. Ostali učenici dobivaju </w:t>
      </w:r>
      <w:r w:rsidR="00C65A91" w:rsidRPr="008D64F9">
        <w:rPr>
          <w:rFonts w:ascii="Times New Roman" w:hAnsi="Times New Roman"/>
          <w:sz w:val="24"/>
          <w:szCs w:val="24"/>
          <w:lang w:val="hr-HR"/>
        </w:rPr>
        <w:t>pohvalnice</w:t>
      </w:r>
      <w:r w:rsidRPr="008D64F9">
        <w:rPr>
          <w:rFonts w:ascii="Times New Roman" w:hAnsi="Times New Roman"/>
          <w:sz w:val="24"/>
          <w:szCs w:val="24"/>
          <w:lang w:val="hr-HR"/>
        </w:rPr>
        <w:t xml:space="preserve">, a mentori zahvalnice. </w:t>
      </w:r>
      <w:r w:rsidR="00C65A91" w:rsidRPr="008D64F9">
        <w:rPr>
          <w:rFonts w:ascii="Times New Roman" w:hAnsi="Times New Roman"/>
          <w:sz w:val="24"/>
          <w:szCs w:val="24"/>
          <w:lang w:val="hr-HR"/>
        </w:rPr>
        <w:t>P</w:t>
      </w:r>
      <w:r w:rsidRPr="008D64F9">
        <w:rPr>
          <w:rFonts w:ascii="Times New Roman" w:hAnsi="Times New Roman"/>
          <w:sz w:val="24"/>
          <w:szCs w:val="24"/>
          <w:lang w:val="hr-HR"/>
        </w:rPr>
        <w:t>riznanja</w:t>
      </w:r>
      <w:r w:rsidR="00C65A91" w:rsidRPr="008D64F9">
        <w:rPr>
          <w:rFonts w:ascii="Times New Roman" w:hAnsi="Times New Roman"/>
          <w:sz w:val="24"/>
          <w:szCs w:val="24"/>
          <w:lang w:val="hr-HR"/>
        </w:rPr>
        <w:t>, pohvalnice</w:t>
      </w:r>
      <w:r w:rsidRPr="008D64F9">
        <w:rPr>
          <w:rFonts w:ascii="Times New Roman" w:hAnsi="Times New Roman"/>
          <w:sz w:val="24"/>
          <w:szCs w:val="24"/>
          <w:lang w:val="hr-HR"/>
        </w:rPr>
        <w:t xml:space="preserve"> i zahvalnice potpisuju predjednik Županijskog povjerenstva i župan Krapinsko-zagorske županije, a iste se tiskaju u organizaciji Upravnog odjela za </w:t>
      </w:r>
      <w:r w:rsidR="003C1B73" w:rsidRPr="008D64F9">
        <w:rPr>
          <w:rFonts w:ascii="Times New Roman" w:hAnsi="Times New Roman"/>
          <w:sz w:val="24"/>
          <w:szCs w:val="24"/>
          <w:lang w:val="hr-HR"/>
        </w:rPr>
        <w:t xml:space="preserve">obrazovanje </w:t>
      </w:r>
      <w:r w:rsidR="00D4489F" w:rsidRPr="008D64F9">
        <w:rPr>
          <w:rFonts w:ascii="Times New Roman" w:hAnsi="Times New Roman"/>
          <w:sz w:val="24"/>
          <w:szCs w:val="24"/>
          <w:lang w:val="hr-HR"/>
        </w:rPr>
        <w:t>i kulturu</w:t>
      </w:r>
      <w:r w:rsidRPr="008D64F9">
        <w:rPr>
          <w:rFonts w:ascii="Times New Roman" w:hAnsi="Times New Roman"/>
          <w:sz w:val="24"/>
          <w:szCs w:val="24"/>
          <w:lang w:val="hr-HR"/>
        </w:rPr>
        <w:t>.</w:t>
      </w:r>
    </w:p>
    <w:p w:rsidR="009B7476" w:rsidRPr="008D64F9" w:rsidRDefault="009B7476">
      <w:pPr>
        <w:rPr>
          <w:rFonts w:ascii="Times New Roman" w:hAnsi="Times New Roman"/>
          <w:sz w:val="24"/>
          <w:szCs w:val="24"/>
          <w:lang w:val="hr-HR"/>
        </w:rPr>
      </w:pPr>
      <w:r w:rsidRPr="008D64F9">
        <w:rPr>
          <w:rFonts w:ascii="Times New Roman" w:hAnsi="Times New Roman"/>
          <w:sz w:val="24"/>
          <w:szCs w:val="24"/>
          <w:lang w:val="hr-HR"/>
        </w:rPr>
        <w:t xml:space="preserve">Za grupna – ekipna natjecanja priznanja i pohvalnice </w:t>
      </w:r>
      <w:r w:rsidR="00296F32">
        <w:rPr>
          <w:rFonts w:ascii="Times New Roman" w:hAnsi="Times New Roman"/>
          <w:sz w:val="24"/>
          <w:szCs w:val="24"/>
          <w:lang w:val="hr-HR"/>
        </w:rPr>
        <w:t>u pravilu se daju</w:t>
      </w:r>
      <w:r w:rsidRPr="008D64F9">
        <w:rPr>
          <w:rFonts w:ascii="Times New Roman" w:hAnsi="Times New Roman"/>
          <w:sz w:val="24"/>
          <w:szCs w:val="24"/>
          <w:lang w:val="hr-HR"/>
        </w:rPr>
        <w:t xml:space="preserve"> po ekipama, a ne pojedinačno</w:t>
      </w:r>
      <w:r w:rsidR="00DB32A1">
        <w:rPr>
          <w:rFonts w:ascii="Times New Roman" w:hAnsi="Times New Roman"/>
          <w:sz w:val="24"/>
          <w:szCs w:val="24"/>
          <w:lang w:val="hr-HR"/>
        </w:rPr>
        <w:t>.</w:t>
      </w:r>
    </w:p>
    <w:p w:rsidR="00737472" w:rsidRPr="008D64F9" w:rsidRDefault="00737472">
      <w:pPr>
        <w:rPr>
          <w:rFonts w:ascii="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661727" w:rsidRPr="00B65ED7" w:rsidTr="00B65ED7">
        <w:tc>
          <w:tcPr>
            <w:tcW w:w="9430" w:type="dxa"/>
            <w:shd w:val="clear" w:color="auto" w:fill="FFCC99"/>
          </w:tcPr>
          <w:p w:rsidR="00661727" w:rsidRPr="00B65ED7" w:rsidRDefault="00661727" w:rsidP="00B65ED7">
            <w:pPr>
              <w:jc w:val="center"/>
              <w:rPr>
                <w:rFonts w:ascii="Times New Roman" w:hAnsi="Times New Roman"/>
                <w:b/>
                <w:sz w:val="24"/>
                <w:szCs w:val="24"/>
                <w:lang w:val="hr-HR"/>
              </w:rPr>
            </w:pPr>
            <w:r w:rsidRPr="00B65ED7">
              <w:rPr>
                <w:rFonts w:ascii="Times New Roman" w:hAnsi="Times New Roman"/>
                <w:b/>
                <w:sz w:val="24"/>
                <w:szCs w:val="24"/>
                <w:lang w:val="hr-HR"/>
              </w:rPr>
              <w:t>VII -  ŽUPANIJSKO POVJERENSTVO ZA PROVOĐENJE NATJECANJA</w:t>
            </w:r>
          </w:p>
        </w:tc>
      </w:tr>
    </w:tbl>
    <w:p w:rsidR="00737472" w:rsidRPr="008D64F9" w:rsidRDefault="00737472">
      <w:pPr>
        <w:rPr>
          <w:rFonts w:ascii="Times New Roman" w:hAnsi="Times New Roman"/>
          <w:sz w:val="24"/>
          <w:szCs w:val="24"/>
          <w:u w:val="single"/>
          <w:lang w:val="hr-HR"/>
        </w:rPr>
      </w:pPr>
      <w:r w:rsidRPr="008D64F9">
        <w:rPr>
          <w:rFonts w:ascii="Times New Roman" w:hAnsi="Times New Roman"/>
          <w:sz w:val="24"/>
          <w:szCs w:val="24"/>
          <w:lang w:val="hr-HR"/>
        </w:rPr>
        <w:t xml:space="preserve">Županijsko povjerenstvo (i predsjednika istog) za provođenje natjecanja imenuje </w:t>
      </w:r>
      <w:r w:rsidR="00AB52D5">
        <w:rPr>
          <w:rFonts w:ascii="Times New Roman" w:hAnsi="Times New Roman"/>
          <w:sz w:val="24"/>
          <w:szCs w:val="24"/>
          <w:lang w:val="hr-HR"/>
        </w:rPr>
        <w:t>nadležni županijski upravni odjel (u skladu s Opći</w:t>
      </w:r>
      <w:r w:rsidR="00DB32A1">
        <w:rPr>
          <w:rFonts w:ascii="Times New Roman" w:hAnsi="Times New Roman"/>
          <w:sz w:val="24"/>
          <w:szCs w:val="24"/>
          <w:lang w:val="hr-HR"/>
        </w:rPr>
        <w:t>m</w:t>
      </w:r>
      <w:r w:rsidR="00AB52D5">
        <w:rPr>
          <w:rFonts w:ascii="Times New Roman" w:hAnsi="Times New Roman"/>
          <w:sz w:val="24"/>
          <w:szCs w:val="24"/>
          <w:lang w:val="hr-HR"/>
        </w:rPr>
        <w:t xml:space="preserve"> uputa</w:t>
      </w:r>
      <w:r w:rsidR="00DB32A1">
        <w:rPr>
          <w:rFonts w:ascii="Times New Roman" w:hAnsi="Times New Roman"/>
          <w:sz w:val="24"/>
          <w:szCs w:val="24"/>
          <w:lang w:val="hr-HR"/>
        </w:rPr>
        <w:t>ma</w:t>
      </w:r>
      <w:r w:rsidR="00AB52D5">
        <w:rPr>
          <w:rFonts w:ascii="Times New Roman" w:hAnsi="Times New Roman"/>
          <w:sz w:val="24"/>
          <w:szCs w:val="24"/>
          <w:lang w:val="hr-HR"/>
        </w:rPr>
        <w:t xml:space="preserve"> za provedbu natjecanja izrađenih od strane AZOO-a)</w:t>
      </w:r>
      <w:r w:rsidRPr="008D64F9">
        <w:rPr>
          <w:rFonts w:ascii="Times New Roman" w:hAnsi="Times New Roman"/>
          <w:sz w:val="24"/>
          <w:szCs w:val="24"/>
          <w:lang w:val="hr-HR"/>
        </w:rPr>
        <w:t>,  na prijedlog predmetnog aktiva učitelja - profesora. Broj članova Povjerenstva određuje se sukladno Vremeniku</w:t>
      </w:r>
      <w:r w:rsidR="003201A5" w:rsidRPr="008D64F9">
        <w:rPr>
          <w:rFonts w:ascii="Times New Roman" w:hAnsi="Times New Roman"/>
          <w:sz w:val="24"/>
          <w:szCs w:val="24"/>
          <w:lang w:val="hr-HR"/>
        </w:rPr>
        <w:t xml:space="preserve"> - </w:t>
      </w:r>
      <w:r w:rsidRPr="008D64F9">
        <w:rPr>
          <w:rFonts w:ascii="Times New Roman" w:hAnsi="Times New Roman"/>
          <w:sz w:val="24"/>
          <w:szCs w:val="24"/>
          <w:lang w:val="hr-HR"/>
        </w:rPr>
        <w:t>Programu natjecanja, susreta i smotri izvannastavnih aktivnost</w:t>
      </w:r>
      <w:r w:rsidR="008923DF" w:rsidRPr="008D64F9">
        <w:rPr>
          <w:rFonts w:ascii="Times New Roman" w:hAnsi="Times New Roman"/>
          <w:sz w:val="24"/>
          <w:szCs w:val="24"/>
          <w:lang w:val="hr-HR"/>
        </w:rPr>
        <w:t xml:space="preserve">i u osnovnim i srednjim školama </w:t>
      </w:r>
      <w:r w:rsidR="008923DF" w:rsidRPr="008D64F9">
        <w:rPr>
          <w:rFonts w:ascii="Times New Roman" w:hAnsi="Times New Roman"/>
          <w:sz w:val="24"/>
          <w:szCs w:val="24"/>
          <w:u w:val="single"/>
          <w:lang w:val="hr-HR"/>
        </w:rPr>
        <w:t>kao i financijskim mogućnostima institucije koja financira natjecanja.</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Ovlašćuje se predsjednik Županijskog povjerenstva da iz redova mentora nazočnih na natjecanju, imenuje potreban broj </w:t>
      </w:r>
      <w:r w:rsidR="0019372B" w:rsidRPr="008D64F9">
        <w:rPr>
          <w:rFonts w:ascii="Times New Roman" w:hAnsi="Times New Roman"/>
          <w:sz w:val="24"/>
          <w:szCs w:val="24"/>
          <w:lang w:val="hr-HR"/>
        </w:rPr>
        <w:t>osoba</w:t>
      </w:r>
      <w:r w:rsidRPr="008D64F9">
        <w:rPr>
          <w:rFonts w:ascii="Times New Roman" w:hAnsi="Times New Roman"/>
          <w:sz w:val="24"/>
          <w:szCs w:val="24"/>
          <w:lang w:val="hr-HR"/>
        </w:rPr>
        <w:t xml:space="preserve"> koji će ispravljati testove nakon natjecanja.</w:t>
      </w:r>
    </w:p>
    <w:p w:rsidR="00737472" w:rsidRPr="008D64F9" w:rsidRDefault="00737472">
      <w:pPr>
        <w:rPr>
          <w:rFonts w:ascii="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661727" w:rsidRPr="00B65ED7" w:rsidTr="00B65ED7">
        <w:tc>
          <w:tcPr>
            <w:tcW w:w="9430" w:type="dxa"/>
            <w:shd w:val="clear" w:color="auto" w:fill="FFCC99"/>
          </w:tcPr>
          <w:p w:rsidR="00661727" w:rsidRPr="00B65ED7" w:rsidRDefault="00661727" w:rsidP="00B65ED7">
            <w:pPr>
              <w:jc w:val="center"/>
              <w:rPr>
                <w:rFonts w:ascii="Times New Roman" w:hAnsi="Times New Roman"/>
                <w:b/>
                <w:sz w:val="24"/>
                <w:szCs w:val="24"/>
                <w:lang w:val="hr-HR"/>
              </w:rPr>
            </w:pPr>
            <w:r w:rsidRPr="00B65ED7">
              <w:rPr>
                <w:rFonts w:ascii="Times New Roman" w:hAnsi="Times New Roman"/>
                <w:b/>
                <w:sz w:val="24"/>
                <w:szCs w:val="24"/>
                <w:lang w:val="hr-HR"/>
              </w:rPr>
              <w:t>VIII -  FINANCIRANJE</w:t>
            </w:r>
          </w:p>
        </w:tc>
      </w:tr>
    </w:tbl>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Troškove Županijskih natjecanja </w:t>
      </w:r>
      <w:r w:rsidRPr="008D64F9">
        <w:rPr>
          <w:rFonts w:ascii="Times New Roman" w:hAnsi="Times New Roman"/>
          <w:b/>
          <w:bCs/>
          <w:sz w:val="24"/>
          <w:szCs w:val="24"/>
          <w:lang w:val="hr-HR"/>
        </w:rPr>
        <w:t>snosi Krapinsko zagorska Županija u skladu s proračunskim sredstvima</w:t>
      </w:r>
      <w:r w:rsidRPr="008D64F9">
        <w:rPr>
          <w:rFonts w:ascii="Times New Roman" w:hAnsi="Times New Roman"/>
          <w:sz w:val="24"/>
          <w:szCs w:val="24"/>
          <w:lang w:val="hr-HR"/>
        </w:rPr>
        <w:t>.</w:t>
      </w:r>
      <w:r w:rsidR="009E0270" w:rsidRPr="008D64F9">
        <w:rPr>
          <w:rFonts w:ascii="Times New Roman" w:hAnsi="Times New Roman"/>
          <w:sz w:val="24"/>
          <w:szCs w:val="24"/>
          <w:lang w:val="hr-HR"/>
        </w:rPr>
        <w:t xml:space="preserve"> </w:t>
      </w:r>
      <w:r w:rsidRPr="008D64F9">
        <w:rPr>
          <w:rFonts w:ascii="Times New Roman" w:hAnsi="Times New Roman"/>
          <w:sz w:val="24"/>
          <w:szCs w:val="24"/>
          <w:lang w:val="hr-HR"/>
        </w:rPr>
        <w:t xml:space="preserve">Pored tih sredstava, škole u financiranju natjecanja  trebaju što više tražiti pomoć sponzora, </w:t>
      </w:r>
      <w:r w:rsidR="00A6350E" w:rsidRPr="008D64F9">
        <w:rPr>
          <w:rFonts w:ascii="Times New Roman" w:hAnsi="Times New Roman"/>
          <w:sz w:val="24"/>
          <w:szCs w:val="24"/>
          <w:lang w:val="hr-HR"/>
        </w:rPr>
        <w:t>donatora kao i općina i gradova (pogotovo za školska natjecanja).</w:t>
      </w:r>
    </w:p>
    <w:p w:rsidR="009E0270" w:rsidRPr="008D64F9" w:rsidRDefault="009E0270">
      <w:pPr>
        <w:rPr>
          <w:rFonts w:ascii="Times New Roman" w:hAnsi="Times New Roman"/>
          <w:sz w:val="24"/>
          <w:szCs w:val="24"/>
          <w:lang w:val="hr-HR"/>
        </w:rPr>
      </w:pPr>
      <w:r w:rsidRPr="008D64F9">
        <w:rPr>
          <w:rFonts w:ascii="Times New Roman" w:hAnsi="Times New Roman"/>
          <w:b/>
          <w:sz w:val="22"/>
          <w:szCs w:val="22"/>
          <w:lang w:val="hr-HR"/>
        </w:rPr>
        <w:t>Ukoliko stručno tijelo (povjerenstvo, predmetni aktiv, državni tajnik natjecanja i slično) preporučuje – traži da se na županijsko natjecanje, susret, smotru uputi veći broj učenika od broja koji u skladu s osiguranim proračunskim sredstvima predlaže nadležni županijski upravni odjel, tada trošak prijevoza za to natjecanje, susret, smotru i ½ troška naknade za mentora, snosi svaka škola za svoje predstavnike</w:t>
      </w:r>
      <w:r w:rsidR="003A27EC">
        <w:rPr>
          <w:rFonts w:ascii="Times New Roman" w:hAnsi="Times New Roman"/>
          <w:b/>
          <w:sz w:val="22"/>
          <w:szCs w:val="22"/>
          <w:lang w:val="hr-HR"/>
        </w:rPr>
        <w:t xml:space="preserve"> (u pravilu za učenike koji su</w:t>
      </w:r>
      <w:r w:rsidR="00BA38F5">
        <w:rPr>
          <w:rFonts w:ascii="Times New Roman" w:hAnsi="Times New Roman"/>
          <w:b/>
          <w:sz w:val="22"/>
          <w:szCs w:val="22"/>
          <w:lang w:val="hr-HR"/>
        </w:rPr>
        <w:t xml:space="preserve"> test</w:t>
      </w:r>
      <w:r w:rsidR="003A27EC">
        <w:rPr>
          <w:rFonts w:ascii="Times New Roman" w:hAnsi="Times New Roman"/>
          <w:b/>
          <w:sz w:val="22"/>
          <w:szCs w:val="22"/>
          <w:lang w:val="hr-HR"/>
        </w:rPr>
        <w:t xml:space="preserve"> riješili ispod 70% ).</w:t>
      </w:r>
    </w:p>
    <w:p w:rsidR="00737472" w:rsidRPr="008D64F9" w:rsidRDefault="00737472">
      <w:pPr>
        <w:rPr>
          <w:rFonts w:ascii="Times New Roman" w:hAnsi="Times New Roman"/>
          <w:b/>
          <w:bCs/>
          <w:sz w:val="24"/>
          <w:szCs w:val="24"/>
          <w:lang w:val="hr-HR"/>
        </w:rPr>
      </w:pPr>
      <w:r w:rsidRPr="008D64F9">
        <w:rPr>
          <w:rFonts w:ascii="Times New Roman" w:hAnsi="Times New Roman"/>
          <w:b/>
          <w:bCs/>
          <w:sz w:val="24"/>
          <w:szCs w:val="24"/>
          <w:lang w:val="hr-HR"/>
        </w:rPr>
        <w:t>Refundaciju za troškove županijskog nat</w:t>
      </w:r>
      <w:r w:rsidR="00DB5592" w:rsidRPr="008D64F9">
        <w:rPr>
          <w:rFonts w:ascii="Times New Roman" w:hAnsi="Times New Roman"/>
          <w:b/>
          <w:bCs/>
          <w:sz w:val="24"/>
          <w:szCs w:val="24"/>
          <w:lang w:val="hr-HR"/>
        </w:rPr>
        <w:t xml:space="preserve">jecanja škole traže na posebnim </w:t>
      </w:r>
      <w:r w:rsidRPr="008D64F9">
        <w:rPr>
          <w:rFonts w:ascii="Times New Roman" w:hAnsi="Times New Roman"/>
          <w:b/>
          <w:bCs/>
          <w:sz w:val="24"/>
          <w:szCs w:val="24"/>
          <w:lang w:val="hr-HR"/>
        </w:rPr>
        <w:t xml:space="preserve"> tabelama (prilog uz ove upute)</w:t>
      </w:r>
      <w:r w:rsidRPr="008D64F9">
        <w:rPr>
          <w:rFonts w:ascii="Times New Roman" w:hAnsi="Times New Roman"/>
          <w:sz w:val="24"/>
          <w:szCs w:val="24"/>
          <w:lang w:val="hr-HR"/>
        </w:rPr>
        <w:t xml:space="preserve"> koje dostavljaju Krapinsko-zagorskoj županiji, Up</w:t>
      </w:r>
      <w:r w:rsidR="003C1B73" w:rsidRPr="008D64F9">
        <w:rPr>
          <w:rFonts w:ascii="Times New Roman" w:hAnsi="Times New Roman"/>
          <w:sz w:val="24"/>
          <w:szCs w:val="24"/>
          <w:lang w:val="hr-HR"/>
        </w:rPr>
        <w:t>ravnom odjelu za obrazovanje</w:t>
      </w:r>
      <w:r w:rsidR="003A27EC">
        <w:rPr>
          <w:rFonts w:ascii="Times New Roman" w:hAnsi="Times New Roman"/>
          <w:sz w:val="24"/>
          <w:szCs w:val="24"/>
          <w:lang w:val="hr-HR"/>
        </w:rPr>
        <w:t xml:space="preserve">  i kulturu i to najkasnije kroz 60 dana od datuma održavanja natjecanja.</w:t>
      </w:r>
      <w:r w:rsidRPr="008D64F9">
        <w:rPr>
          <w:rFonts w:ascii="Times New Roman" w:hAnsi="Times New Roman"/>
          <w:sz w:val="24"/>
          <w:szCs w:val="24"/>
          <w:lang w:val="hr-HR"/>
        </w:rPr>
        <w:t xml:space="preserve"> </w:t>
      </w:r>
      <w:r w:rsidRPr="008D64F9">
        <w:rPr>
          <w:rFonts w:ascii="Times New Roman" w:hAnsi="Times New Roman"/>
          <w:b/>
          <w:bCs/>
          <w:sz w:val="24"/>
          <w:szCs w:val="24"/>
          <w:lang w:val="hr-HR"/>
        </w:rPr>
        <w:t xml:space="preserve">Tako dobivena sredstva škole knjiže u materijalne rashode, a isplatu korisnicima (mentorima, članovima povjerenstva, administrativnim tajnicima) </w:t>
      </w:r>
      <w:r w:rsidRPr="008D64F9">
        <w:rPr>
          <w:rFonts w:ascii="Times New Roman" w:hAnsi="Times New Roman"/>
          <w:b/>
          <w:bCs/>
          <w:iCs/>
          <w:sz w:val="24"/>
          <w:szCs w:val="24"/>
          <w:shd w:val="clear" w:color="auto" w:fill="FFFFFF"/>
          <w:lang w:val="hr-HR"/>
        </w:rPr>
        <w:t>vrše po osnovi materijalnih prava</w:t>
      </w:r>
      <w:r w:rsidRPr="008D64F9">
        <w:rPr>
          <w:rFonts w:ascii="Times New Roman" w:hAnsi="Times New Roman"/>
          <w:b/>
          <w:bCs/>
          <w:sz w:val="24"/>
          <w:szCs w:val="24"/>
          <w:lang w:val="hr-HR"/>
        </w:rPr>
        <w:t>.</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Školi domaćinu </w:t>
      </w:r>
      <w:r w:rsidR="003201A5" w:rsidRPr="008D64F9">
        <w:rPr>
          <w:rFonts w:ascii="Times New Roman" w:hAnsi="Times New Roman"/>
          <w:sz w:val="24"/>
          <w:szCs w:val="24"/>
          <w:lang w:val="hr-HR"/>
        </w:rPr>
        <w:t xml:space="preserve">županijskog </w:t>
      </w:r>
      <w:r w:rsidRPr="008D64F9">
        <w:rPr>
          <w:rFonts w:ascii="Times New Roman" w:hAnsi="Times New Roman"/>
          <w:sz w:val="24"/>
          <w:szCs w:val="24"/>
          <w:lang w:val="hr-HR"/>
        </w:rPr>
        <w:t>natjecanja</w:t>
      </w:r>
      <w:r w:rsidR="00857770" w:rsidRPr="008D64F9">
        <w:rPr>
          <w:rFonts w:ascii="Times New Roman" w:hAnsi="Times New Roman"/>
          <w:sz w:val="24"/>
          <w:szCs w:val="24"/>
          <w:lang w:val="hr-HR"/>
        </w:rPr>
        <w:t xml:space="preserve"> priznaju se troškovi u visini 1</w:t>
      </w:r>
      <w:r w:rsidR="003A27EC">
        <w:rPr>
          <w:rFonts w:ascii="Times New Roman" w:hAnsi="Times New Roman"/>
          <w:sz w:val="24"/>
          <w:szCs w:val="24"/>
          <w:lang w:val="hr-HR"/>
        </w:rPr>
        <w:t>5</w:t>
      </w:r>
      <w:r w:rsidR="001D10A4" w:rsidRPr="008D64F9">
        <w:rPr>
          <w:rFonts w:ascii="Times New Roman" w:hAnsi="Times New Roman"/>
          <w:sz w:val="24"/>
          <w:szCs w:val="24"/>
          <w:lang w:val="hr-HR"/>
        </w:rPr>
        <w:t xml:space="preserve"> kuna po učeniku i </w:t>
      </w:r>
      <w:r w:rsidR="003C1B73" w:rsidRPr="008D64F9">
        <w:rPr>
          <w:rFonts w:ascii="Times New Roman" w:hAnsi="Times New Roman"/>
          <w:sz w:val="24"/>
          <w:szCs w:val="24"/>
          <w:lang w:val="hr-HR"/>
        </w:rPr>
        <w:t>2</w:t>
      </w:r>
      <w:r w:rsidR="00AB52D5">
        <w:rPr>
          <w:rFonts w:ascii="Times New Roman" w:hAnsi="Times New Roman"/>
          <w:sz w:val="24"/>
          <w:szCs w:val="24"/>
          <w:lang w:val="hr-HR"/>
        </w:rPr>
        <w:t>0</w:t>
      </w:r>
      <w:r w:rsidRPr="008D64F9">
        <w:rPr>
          <w:rFonts w:ascii="Times New Roman" w:hAnsi="Times New Roman"/>
          <w:sz w:val="24"/>
          <w:szCs w:val="24"/>
          <w:lang w:val="hr-HR"/>
        </w:rPr>
        <w:t xml:space="preserve"> kuna po odraslom sudioniku najtjecanja.</w:t>
      </w:r>
    </w:p>
    <w:p w:rsidR="00DB5592" w:rsidRPr="008D64F9" w:rsidRDefault="00DB5592">
      <w:pPr>
        <w:rPr>
          <w:rFonts w:ascii="Times New Roman" w:hAnsi="Times New Roman"/>
          <w:sz w:val="24"/>
          <w:szCs w:val="24"/>
          <w:lang w:val="hr-HR"/>
        </w:rPr>
      </w:pPr>
      <w:r w:rsidRPr="008D64F9">
        <w:rPr>
          <w:rFonts w:ascii="Times New Roman" w:hAnsi="Times New Roman"/>
          <w:sz w:val="24"/>
          <w:szCs w:val="24"/>
          <w:lang w:val="hr-HR"/>
        </w:rPr>
        <w:t>Kod upućivanja školskih zborova, učeničkih zadruga</w:t>
      </w:r>
      <w:r w:rsidR="009E0270" w:rsidRPr="008D64F9">
        <w:rPr>
          <w:rFonts w:ascii="Times New Roman" w:hAnsi="Times New Roman"/>
          <w:sz w:val="24"/>
          <w:szCs w:val="24"/>
          <w:lang w:val="hr-HR"/>
        </w:rPr>
        <w:t xml:space="preserve"> i grupa učenika (5 i više učenika)</w:t>
      </w:r>
      <w:r w:rsidRPr="008D64F9">
        <w:rPr>
          <w:rFonts w:ascii="Times New Roman" w:hAnsi="Times New Roman"/>
          <w:sz w:val="24"/>
          <w:szCs w:val="24"/>
          <w:lang w:val="hr-HR"/>
        </w:rPr>
        <w:t xml:space="preserve"> na županijska natjecanja, školama će se refundirati trošak za prijevoz do maksimalno </w:t>
      </w:r>
      <w:r w:rsidR="003C1B73" w:rsidRPr="008D64F9">
        <w:rPr>
          <w:rFonts w:ascii="Times New Roman" w:hAnsi="Times New Roman"/>
          <w:sz w:val="24"/>
          <w:szCs w:val="24"/>
          <w:lang w:val="hr-HR"/>
        </w:rPr>
        <w:t>3</w:t>
      </w:r>
      <w:r w:rsidR="00A24E11" w:rsidRPr="008D64F9">
        <w:rPr>
          <w:rFonts w:ascii="Times New Roman" w:hAnsi="Times New Roman"/>
          <w:sz w:val="24"/>
          <w:szCs w:val="24"/>
          <w:lang w:val="hr-HR"/>
        </w:rPr>
        <w:t>0</w:t>
      </w:r>
      <w:r w:rsidRPr="008D64F9">
        <w:rPr>
          <w:rFonts w:ascii="Times New Roman" w:hAnsi="Times New Roman"/>
          <w:sz w:val="24"/>
          <w:szCs w:val="24"/>
          <w:lang w:val="hr-HR"/>
        </w:rPr>
        <w:t>0,00 kn.</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Na županijsko natjecanje škola može uputiti samo jednog mentora (voditelja) po predmetu</w:t>
      </w:r>
      <w:r w:rsidR="00DC6798">
        <w:rPr>
          <w:rFonts w:ascii="Times New Roman" w:hAnsi="Times New Roman"/>
          <w:sz w:val="24"/>
          <w:szCs w:val="24"/>
          <w:lang w:val="hr-HR"/>
        </w:rPr>
        <w:t xml:space="preserve"> (izuzetak kod Lidrana gdje mentor prati učenika po vrsti stvaralaštva)</w:t>
      </w:r>
      <w:r w:rsidRPr="008D64F9">
        <w:rPr>
          <w:rFonts w:ascii="Times New Roman" w:hAnsi="Times New Roman"/>
          <w:sz w:val="24"/>
          <w:szCs w:val="24"/>
          <w:lang w:val="hr-HR"/>
        </w:rPr>
        <w:t xml:space="preserve">, jer će troškove za </w:t>
      </w:r>
      <w:r w:rsidRPr="008D64F9">
        <w:rPr>
          <w:rFonts w:ascii="Times New Roman" w:hAnsi="Times New Roman"/>
          <w:sz w:val="24"/>
          <w:szCs w:val="24"/>
          <w:u w:val="single"/>
          <w:lang w:val="hr-HR"/>
        </w:rPr>
        <w:t>samo jednog mentora financirati Županija u iznosu od 1</w:t>
      </w:r>
      <w:r w:rsidR="00E573D8">
        <w:rPr>
          <w:rFonts w:ascii="Times New Roman" w:hAnsi="Times New Roman"/>
          <w:sz w:val="24"/>
          <w:szCs w:val="24"/>
          <w:u w:val="single"/>
          <w:lang w:val="hr-HR"/>
        </w:rPr>
        <w:t>7</w:t>
      </w:r>
      <w:r w:rsidR="00135D03" w:rsidRPr="008D64F9">
        <w:rPr>
          <w:rFonts w:ascii="Times New Roman" w:hAnsi="Times New Roman"/>
          <w:sz w:val="24"/>
          <w:szCs w:val="24"/>
          <w:u w:val="single"/>
          <w:lang w:val="hr-HR"/>
        </w:rPr>
        <w:t>0</w:t>
      </w:r>
      <w:r w:rsidRPr="008D64F9">
        <w:rPr>
          <w:rFonts w:ascii="Times New Roman" w:hAnsi="Times New Roman"/>
          <w:sz w:val="24"/>
          <w:szCs w:val="24"/>
          <w:u w:val="single"/>
          <w:lang w:val="hr-HR"/>
        </w:rPr>
        <w:t xml:space="preserve"> </w:t>
      </w:r>
      <w:r w:rsidRPr="008D64F9">
        <w:rPr>
          <w:rFonts w:ascii="Times New Roman" w:hAnsi="Times New Roman"/>
          <w:sz w:val="24"/>
          <w:szCs w:val="24"/>
          <w:lang w:val="hr-HR"/>
        </w:rPr>
        <w:t>kn.</w:t>
      </w:r>
      <w:r w:rsidR="007B4542" w:rsidRPr="008D64F9">
        <w:rPr>
          <w:rFonts w:ascii="Times New Roman" w:hAnsi="Times New Roman"/>
          <w:sz w:val="24"/>
          <w:szCs w:val="24"/>
          <w:lang w:val="hr-HR"/>
        </w:rPr>
        <w:t xml:space="preserve"> Pravo na povrat prijevoza osobnim automobilom voditelj </w:t>
      </w:r>
      <w:r w:rsidR="00832AB6" w:rsidRPr="008D64F9">
        <w:rPr>
          <w:rFonts w:ascii="Times New Roman" w:hAnsi="Times New Roman"/>
          <w:sz w:val="24"/>
          <w:szCs w:val="24"/>
          <w:lang w:val="hr-HR"/>
        </w:rPr>
        <w:t xml:space="preserve">kao </w:t>
      </w:r>
      <w:r w:rsidR="007B4542" w:rsidRPr="008D64F9">
        <w:rPr>
          <w:rFonts w:ascii="Times New Roman" w:hAnsi="Times New Roman"/>
          <w:sz w:val="24"/>
          <w:szCs w:val="24"/>
          <w:lang w:val="hr-HR"/>
        </w:rPr>
        <w:t>i član županijskog povjerenstva može ostvariti samo ako na natjecanje u svom autu prevozi učenike.</w:t>
      </w:r>
    </w:p>
    <w:p w:rsidR="00737472" w:rsidRPr="008D64F9" w:rsidRDefault="00737472">
      <w:pPr>
        <w:rPr>
          <w:rFonts w:ascii="Times New Roman" w:hAnsi="Times New Roman"/>
          <w:sz w:val="24"/>
          <w:szCs w:val="24"/>
          <w:lang w:val="hr-HR"/>
        </w:rPr>
      </w:pPr>
      <w:r w:rsidRPr="008D64F9">
        <w:rPr>
          <w:rFonts w:ascii="Times New Roman" w:hAnsi="Times New Roman"/>
          <w:sz w:val="24"/>
          <w:szCs w:val="24"/>
          <w:u w:val="single"/>
          <w:lang w:val="hr-HR"/>
        </w:rPr>
        <w:t>Članovima županijskog povjerenstva priznaju se</w:t>
      </w:r>
      <w:r w:rsidR="001D10A4" w:rsidRPr="008D64F9">
        <w:rPr>
          <w:rFonts w:ascii="Times New Roman" w:hAnsi="Times New Roman"/>
          <w:sz w:val="24"/>
          <w:szCs w:val="24"/>
          <w:u w:val="single"/>
          <w:lang w:val="hr-HR"/>
        </w:rPr>
        <w:t xml:space="preserve"> materijalni </w:t>
      </w:r>
      <w:r w:rsidRPr="008D64F9">
        <w:rPr>
          <w:rFonts w:ascii="Times New Roman" w:hAnsi="Times New Roman"/>
          <w:sz w:val="24"/>
          <w:szCs w:val="24"/>
          <w:u w:val="single"/>
          <w:lang w:val="hr-HR"/>
        </w:rPr>
        <w:t xml:space="preserve"> troškovi od </w:t>
      </w:r>
      <w:r w:rsidR="0019372B" w:rsidRPr="008D64F9">
        <w:rPr>
          <w:rFonts w:ascii="Times New Roman" w:hAnsi="Times New Roman"/>
          <w:sz w:val="24"/>
          <w:szCs w:val="24"/>
          <w:u w:val="single"/>
          <w:lang w:val="hr-HR"/>
        </w:rPr>
        <w:t>2</w:t>
      </w:r>
      <w:r w:rsidR="00E573D8">
        <w:rPr>
          <w:rFonts w:ascii="Times New Roman" w:hAnsi="Times New Roman"/>
          <w:sz w:val="24"/>
          <w:szCs w:val="24"/>
          <w:u w:val="single"/>
          <w:lang w:val="hr-HR"/>
        </w:rPr>
        <w:t>40</w:t>
      </w:r>
      <w:r w:rsidRPr="008D64F9">
        <w:rPr>
          <w:rFonts w:ascii="Times New Roman" w:hAnsi="Times New Roman"/>
          <w:sz w:val="24"/>
          <w:szCs w:val="24"/>
          <w:u w:val="single"/>
          <w:lang w:val="hr-HR"/>
        </w:rPr>
        <w:t xml:space="preserve"> kn po natjecanju</w:t>
      </w:r>
      <w:r w:rsidR="009B7476" w:rsidRPr="008D64F9">
        <w:rPr>
          <w:rFonts w:ascii="Times New Roman" w:hAnsi="Times New Roman"/>
          <w:sz w:val="24"/>
          <w:szCs w:val="24"/>
          <w:lang w:val="hr-HR"/>
        </w:rPr>
        <w:t xml:space="preserve"> (bez obzira da li su imali jedan ili </w:t>
      </w:r>
      <w:r w:rsidR="00C5645E" w:rsidRPr="008D64F9">
        <w:rPr>
          <w:rFonts w:ascii="Times New Roman" w:hAnsi="Times New Roman"/>
          <w:sz w:val="24"/>
          <w:szCs w:val="24"/>
          <w:lang w:val="hr-HR"/>
        </w:rPr>
        <w:t>više</w:t>
      </w:r>
      <w:r w:rsidR="009B7476" w:rsidRPr="008D64F9">
        <w:rPr>
          <w:rFonts w:ascii="Times New Roman" w:hAnsi="Times New Roman"/>
          <w:sz w:val="24"/>
          <w:szCs w:val="24"/>
          <w:lang w:val="hr-HR"/>
        </w:rPr>
        <w:t xml:space="preserve"> sastanaka glede organizacije)</w:t>
      </w:r>
      <w:r w:rsidR="00730C43" w:rsidRPr="008D64F9">
        <w:rPr>
          <w:rFonts w:ascii="Times New Roman" w:hAnsi="Times New Roman"/>
          <w:sz w:val="24"/>
          <w:szCs w:val="24"/>
          <w:lang w:val="hr-HR"/>
        </w:rPr>
        <w:t>.</w:t>
      </w:r>
      <w:r w:rsidR="00242A81" w:rsidRPr="008D64F9">
        <w:rPr>
          <w:rFonts w:ascii="Times New Roman" w:hAnsi="Times New Roman"/>
          <w:sz w:val="24"/>
          <w:szCs w:val="24"/>
          <w:lang w:val="hr-HR"/>
        </w:rPr>
        <w:t xml:space="preserve"> Ako je član tog povjerenstva istovremeno i mentor učeniku na županijskom natjecanju (u pravilu ne bi smio biti), nema pravo na naknadu kao mentor.</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Administrativnim tajnicima priznaju se troškovi od </w:t>
      </w:r>
      <w:r w:rsidR="0019372B" w:rsidRPr="008D64F9">
        <w:rPr>
          <w:rFonts w:ascii="Times New Roman" w:hAnsi="Times New Roman"/>
          <w:sz w:val="24"/>
          <w:szCs w:val="24"/>
          <w:lang w:val="hr-HR"/>
        </w:rPr>
        <w:t>2</w:t>
      </w:r>
      <w:r w:rsidR="00E573D8">
        <w:rPr>
          <w:rFonts w:ascii="Times New Roman" w:hAnsi="Times New Roman"/>
          <w:sz w:val="24"/>
          <w:szCs w:val="24"/>
          <w:lang w:val="hr-HR"/>
        </w:rPr>
        <w:t>40</w:t>
      </w:r>
      <w:r w:rsidRPr="008D64F9">
        <w:rPr>
          <w:rFonts w:ascii="Times New Roman" w:hAnsi="Times New Roman"/>
          <w:sz w:val="24"/>
          <w:szCs w:val="24"/>
          <w:lang w:val="hr-HR"/>
        </w:rPr>
        <w:t xml:space="preserve"> kn po natjecanju.</w:t>
      </w: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Županija snosi troškove nabave prigodnih </w:t>
      </w:r>
      <w:r w:rsidR="002C160C">
        <w:rPr>
          <w:rFonts w:ascii="Times New Roman" w:hAnsi="Times New Roman"/>
          <w:sz w:val="24"/>
          <w:szCs w:val="24"/>
          <w:lang w:val="hr-HR"/>
        </w:rPr>
        <w:t>poklona</w:t>
      </w:r>
      <w:r w:rsidR="00191CE2" w:rsidRPr="008D64F9">
        <w:rPr>
          <w:rFonts w:ascii="Times New Roman" w:hAnsi="Times New Roman"/>
          <w:sz w:val="24"/>
          <w:szCs w:val="24"/>
          <w:lang w:val="hr-HR"/>
        </w:rPr>
        <w:t xml:space="preserve"> do 80 kn po </w:t>
      </w:r>
      <w:r w:rsidR="002C160C">
        <w:rPr>
          <w:rFonts w:ascii="Times New Roman" w:hAnsi="Times New Roman"/>
          <w:sz w:val="24"/>
          <w:szCs w:val="24"/>
          <w:lang w:val="hr-HR"/>
        </w:rPr>
        <w:t xml:space="preserve">poklonu </w:t>
      </w:r>
      <w:r w:rsidR="001D10A4" w:rsidRPr="008D64F9">
        <w:rPr>
          <w:rFonts w:ascii="Times New Roman" w:hAnsi="Times New Roman"/>
          <w:sz w:val="24"/>
          <w:szCs w:val="24"/>
          <w:lang w:val="hr-HR"/>
        </w:rPr>
        <w:t>(nabavlja ih škola domaćin)</w:t>
      </w:r>
      <w:r w:rsidRPr="008D64F9">
        <w:rPr>
          <w:rFonts w:ascii="Times New Roman" w:hAnsi="Times New Roman"/>
          <w:sz w:val="24"/>
          <w:szCs w:val="24"/>
          <w:lang w:val="hr-HR"/>
        </w:rPr>
        <w:t xml:space="preserve"> i tiskanja priznanja</w:t>
      </w:r>
      <w:r w:rsidR="00F812DA" w:rsidRPr="008D64F9">
        <w:rPr>
          <w:rFonts w:ascii="Times New Roman" w:hAnsi="Times New Roman"/>
          <w:sz w:val="24"/>
          <w:szCs w:val="24"/>
          <w:lang w:val="hr-HR"/>
        </w:rPr>
        <w:t>, pohvalnica</w:t>
      </w:r>
      <w:r w:rsidRPr="008D64F9">
        <w:rPr>
          <w:rFonts w:ascii="Times New Roman" w:hAnsi="Times New Roman"/>
          <w:sz w:val="24"/>
          <w:szCs w:val="24"/>
          <w:lang w:val="hr-HR"/>
        </w:rPr>
        <w:t xml:space="preserve"> i zahvalnica.</w:t>
      </w:r>
    </w:p>
    <w:p w:rsidR="00737472" w:rsidRPr="008D64F9" w:rsidRDefault="005D4A4F">
      <w:pPr>
        <w:rPr>
          <w:rFonts w:ascii="Times New Roman" w:hAnsi="Times New Roman"/>
          <w:sz w:val="24"/>
          <w:szCs w:val="24"/>
          <w:lang w:val="hr-HR"/>
        </w:rPr>
      </w:pPr>
      <w:r w:rsidRPr="008D64F9">
        <w:rPr>
          <w:rFonts w:ascii="Times New Roman" w:hAnsi="Times New Roman"/>
          <w:sz w:val="24"/>
          <w:szCs w:val="24"/>
          <w:u w:val="single"/>
          <w:lang w:val="hr-HR"/>
        </w:rPr>
        <w:t>M</w:t>
      </w:r>
      <w:r w:rsidR="00737472" w:rsidRPr="008D64F9">
        <w:rPr>
          <w:rFonts w:ascii="Times New Roman" w:hAnsi="Times New Roman"/>
          <w:sz w:val="24"/>
          <w:szCs w:val="24"/>
          <w:u w:val="single"/>
          <w:lang w:val="hr-HR"/>
        </w:rPr>
        <w:t>eđužupanijsk</w:t>
      </w:r>
      <w:r w:rsidRPr="008D64F9">
        <w:rPr>
          <w:rFonts w:ascii="Times New Roman" w:hAnsi="Times New Roman"/>
          <w:sz w:val="24"/>
          <w:szCs w:val="24"/>
          <w:u w:val="single"/>
          <w:lang w:val="hr-HR"/>
        </w:rPr>
        <w:t>a</w:t>
      </w:r>
      <w:r w:rsidR="00F812DA" w:rsidRPr="008D64F9">
        <w:rPr>
          <w:rFonts w:ascii="Times New Roman" w:hAnsi="Times New Roman"/>
          <w:sz w:val="24"/>
          <w:szCs w:val="24"/>
          <w:u w:val="single"/>
          <w:lang w:val="hr-HR"/>
        </w:rPr>
        <w:t xml:space="preserve"> natjecanja može sufinancirati Županija</w:t>
      </w:r>
      <w:r w:rsidR="00F812DA" w:rsidRPr="008D64F9">
        <w:rPr>
          <w:rFonts w:ascii="Times New Roman" w:hAnsi="Times New Roman"/>
          <w:sz w:val="24"/>
          <w:szCs w:val="24"/>
          <w:lang w:val="hr-HR"/>
        </w:rPr>
        <w:t xml:space="preserve"> ako se o tome postigne prethodni dogovor svih zainteresiranih strana</w:t>
      </w:r>
      <w:r w:rsidR="00242A81" w:rsidRPr="008D64F9">
        <w:rPr>
          <w:rFonts w:ascii="Times New Roman" w:hAnsi="Times New Roman"/>
          <w:sz w:val="24"/>
          <w:szCs w:val="24"/>
          <w:lang w:val="hr-HR"/>
        </w:rPr>
        <w:t xml:space="preserve"> </w:t>
      </w:r>
      <w:r w:rsidR="009E0270" w:rsidRPr="008D64F9">
        <w:rPr>
          <w:rFonts w:ascii="Times New Roman" w:hAnsi="Times New Roman"/>
          <w:sz w:val="24"/>
          <w:szCs w:val="24"/>
          <w:u w:val="single"/>
          <w:lang w:val="hr-HR"/>
        </w:rPr>
        <w:t xml:space="preserve">i to samo za sudionike s područja KZŽ </w:t>
      </w:r>
      <w:r w:rsidR="00242A81" w:rsidRPr="008D64F9">
        <w:rPr>
          <w:rFonts w:ascii="Times New Roman" w:hAnsi="Times New Roman"/>
          <w:sz w:val="24"/>
          <w:szCs w:val="24"/>
          <w:lang w:val="hr-HR"/>
        </w:rPr>
        <w:t xml:space="preserve">(i to po kriteriju: </w:t>
      </w:r>
      <w:r w:rsidR="00E573D8">
        <w:rPr>
          <w:rFonts w:ascii="Times New Roman" w:hAnsi="Times New Roman"/>
          <w:sz w:val="24"/>
          <w:szCs w:val="24"/>
          <w:lang w:val="hr-HR"/>
        </w:rPr>
        <w:t>8</w:t>
      </w:r>
      <w:r w:rsidR="009B7476" w:rsidRPr="008D64F9">
        <w:rPr>
          <w:rFonts w:ascii="Times New Roman" w:hAnsi="Times New Roman"/>
          <w:sz w:val="24"/>
          <w:szCs w:val="24"/>
          <w:lang w:val="hr-HR"/>
        </w:rPr>
        <w:t>5</w:t>
      </w:r>
      <w:r w:rsidR="0078023C" w:rsidRPr="008D64F9">
        <w:rPr>
          <w:rFonts w:ascii="Times New Roman" w:hAnsi="Times New Roman"/>
          <w:sz w:val="24"/>
          <w:szCs w:val="24"/>
          <w:lang w:val="hr-HR"/>
        </w:rPr>
        <w:t xml:space="preserve"> kn po mentoru</w:t>
      </w:r>
      <w:r w:rsidR="00191CE2" w:rsidRPr="008D64F9">
        <w:rPr>
          <w:rFonts w:ascii="Times New Roman" w:hAnsi="Times New Roman"/>
          <w:sz w:val="24"/>
          <w:szCs w:val="24"/>
          <w:lang w:val="hr-HR"/>
        </w:rPr>
        <w:t xml:space="preserve"> kao i </w:t>
      </w:r>
      <w:r w:rsidR="00191CE2" w:rsidRPr="008D64F9">
        <w:rPr>
          <w:rFonts w:ascii="Times New Roman" w:hAnsi="Times New Roman"/>
          <w:sz w:val="24"/>
          <w:szCs w:val="24"/>
          <w:lang w:val="hr-HR"/>
        </w:rPr>
        <w:lastRenderedPageBreak/>
        <w:t>članu</w:t>
      </w:r>
      <w:r w:rsidR="00C76562" w:rsidRPr="008D64F9">
        <w:rPr>
          <w:rFonts w:ascii="Times New Roman" w:hAnsi="Times New Roman"/>
          <w:sz w:val="24"/>
          <w:szCs w:val="24"/>
          <w:lang w:val="hr-HR"/>
        </w:rPr>
        <w:t xml:space="preserve"> međužupanijskog povjerenstva</w:t>
      </w:r>
      <w:r w:rsidR="0078023C" w:rsidRPr="008D64F9">
        <w:rPr>
          <w:rFonts w:ascii="Times New Roman" w:hAnsi="Times New Roman"/>
          <w:sz w:val="24"/>
          <w:szCs w:val="24"/>
          <w:lang w:val="hr-HR"/>
        </w:rPr>
        <w:t xml:space="preserve"> i</w:t>
      </w:r>
      <w:r w:rsidR="00242A81" w:rsidRPr="008D64F9">
        <w:rPr>
          <w:rFonts w:ascii="Times New Roman" w:hAnsi="Times New Roman"/>
          <w:sz w:val="24"/>
          <w:szCs w:val="24"/>
          <w:lang w:val="hr-HR"/>
        </w:rPr>
        <w:t xml:space="preserve"> </w:t>
      </w:r>
      <w:r w:rsidR="009B7476" w:rsidRPr="008D64F9">
        <w:rPr>
          <w:rFonts w:ascii="Times New Roman" w:hAnsi="Times New Roman"/>
          <w:sz w:val="24"/>
          <w:szCs w:val="24"/>
          <w:lang w:val="hr-HR"/>
        </w:rPr>
        <w:t xml:space="preserve">½ </w:t>
      </w:r>
      <w:r w:rsidR="00242A81" w:rsidRPr="008D64F9">
        <w:rPr>
          <w:rFonts w:ascii="Times New Roman" w:hAnsi="Times New Roman"/>
          <w:sz w:val="24"/>
          <w:szCs w:val="24"/>
          <w:lang w:val="hr-HR"/>
        </w:rPr>
        <w:t>prijevoz</w:t>
      </w:r>
      <w:r w:rsidR="009B7476" w:rsidRPr="008D64F9">
        <w:rPr>
          <w:rFonts w:ascii="Times New Roman" w:hAnsi="Times New Roman"/>
          <w:sz w:val="24"/>
          <w:szCs w:val="24"/>
          <w:lang w:val="hr-HR"/>
        </w:rPr>
        <w:t>a</w:t>
      </w:r>
      <w:r w:rsidR="00242A81" w:rsidRPr="008D64F9">
        <w:rPr>
          <w:rFonts w:ascii="Times New Roman" w:hAnsi="Times New Roman"/>
          <w:sz w:val="24"/>
          <w:szCs w:val="24"/>
          <w:lang w:val="hr-HR"/>
        </w:rPr>
        <w:t xml:space="preserve"> učenika</w:t>
      </w:r>
      <w:r w:rsidR="0078023C" w:rsidRPr="008D64F9">
        <w:rPr>
          <w:rFonts w:ascii="Times New Roman" w:hAnsi="Times New Roman"/>
          <w:sz w:val="24"/>
          <w:szCs w:val="24"/>
          <w:lang w:val="hr-HR"/>
        </w:rPr>
        <w:t xml:space="preserve"> sukladno općim propisima za tu materiju</w:t>
      </w:r>
      <w:r w:rsidR="00242A81" w:rsidRPr="008D64F9">
        <w:rPr>
          <w:rFonts w:ascii="Times New Roman" w:hAnsi="Times New Roman"/>
          <w:sz w:val="24"/>
          <w:szCs w:val="24"/>
          <w:lang w:val="hr-HR"/>
        </w:rPr>
        <w:t>)</w:t>
      </w:r>
      <w:r w:rsidR="00F812DA" w:rsidRPr="008D64F9">
        <w:rPr>
          <w:rFonts w:ascii="Times New Roman" w:hAnsi="Times New Roman"/>
          <w:sz w:val="24"/>
          <w:szCs w:val="24"/>
          <w:lang w:val="hr-HR"/>
        </w:rPr>
        <w:t xml:space="preserve">, dok </w:t>
      </w:r>
      <w:r w:rsidRPr="008D64F9">
        <w:rPr>
          <w:rFonts w:ascii="Times New Roman" w:hAnsi="Times New Roman"/>
          <w:sz w:val="24"/>
          <w:szCs w:val="24"/>
          <w:lang w:val="hr-HR"/>
        </w:rPr>
        <w:t xml:space="preserve"> </w:t>
      </w:r>
      <w:r w:rsidR="00F812DA" w:rsidRPr="008D64F9">
        <w:rPr>
          <w:rFonts w:ascii="Times New Roman" w:hAnsi="Times New Roman"/>
          <w:sz w:val="24"/>
          <w:szCs w:val="24"/>
          <w:lang w:val="hr-HR"/>
        </w:rPr>
        <w:t>financiranje</w:t>
      </w:r>
      <w:r w:rsidR="00737472" w:rsidRPr="008D64F9">
        <w:rPr>
          <w:rFonts w:ascii="Times New Roman" w:hAnsi="Times New Roman"/>
          <w:sz w:val="24"/>
          <w:szCs w:val="24"/>
          <w:lang w:val="hr-HR"/>
        </w:rPr>
        <w:t xml:space="preserve"> državnih natjecanja </w:t>
      </w:r>
      <w:r w:rsidRPr="008D64F9">
        <w:rPr>
          <w:rFonts w:ascii="Times New Roman" w:hAnsi="Times New Roman"/>
          <w:sz w:val="24"/>
          <w:szCs w:val="24"/>
          <w:lang w:val="hr-HR"/>
        </w:rPr>
        <w:t>u cijelosti</w:t>
      </w:r>
      <w:r w:rsidR="00737472" w:rsidRPr="008D64F9">
        <w:rPr>
          <w:rFonts w:ascii="Times New Roman" w:hAnsi="Times New Roman"/>
          <w:sz w:val="24"/>
          <w:szCs w:val="24"/>
          <w:lang w:val="hr-HR"/>
        </w:rPr>
        <w:t xml:space="preserve"> vrši MZ</w:t>
      </w:r>
      <w:r w:rsidR="00DC6798">
        <w:rPr>
          <w:rFonts w:ascii="Times New Roman" w:hAnsi="Times New Roman"/>
          <w:sz w:val="24"/>
          <w:szCs w:val="24"/>
          <w:lang w:val="hr-HR"/>
        </w:rPr>
        <w:t>i</w:t>
      </w:r>
      <w:r w:rsidR="00737472" w:rsidRPr="008D64F9">
        <w:rPr>
          <w:rFonts w:ascii="Times New Roman" w:hAnsi="Times New Roman"/>
          <w:sz w:val="24"/>
          <w:szCs w:val="24"/>
          <w:lang w:val="hr-HR"/>
        </w:rPr>
        <w:t>O</w:t>
      </w:r>
      <w:r w:rsidR="00242A81" w:rsidRPr="008D64F9">
        <w:rPr>
          <w:rFonts w:ascii="Times New Roman" w:hAnsi="Times New Roman"/>
          <w:sz w:val="24"/>
          <w:szCs w:val="24"/>
          <w:lang w:val="hr-HR"/>
        </w:rPr>
        <w:t xml:space="preserve"> putem AZOO</w:t>
      </w:r>
      <w:r w:rsidR="00832AB6" w:rsidRPr="008D64F9">
        <w:rPr>
          <w:rFonts w:ascii="Times New Roman" w:hAnsi="Times New Roman"/>
          <w:sz w:val="24"/>
          <w:szCs w:val="24"/>
          <w:lang w:val="hr-HR"/>
        </w:rPr>
        <w:t xml:space="preserve"> i ASOO</w:t>
      </w:r>
      <w:r w:rsidR="00522E79" w:rsidRPr="008D64F9">
        <w:rPr>
          <w:rFonts w:ascii="Times New Roman" w:hAnsi="Times New Roman"/>
          <w:sz w:val="24"/>
          <w:szCs w:val="24"/>
          <w:lang w:val="hr-HR"/>
        </w:rPr>
        <w:t>.</w:t>
      </w:r>
      <w:r w:rsidR="00746926" w:rsidRPr="008D64F9">
        <w:rPr>
          <w:rFonts w:ascii="Times New Roman" w:hAnsi="Times New Roman"/>
          <w:sz w:val="24"/>
          <w:szCs w:val="24"/>
          <w:lang w:val="hr-HR"/>
        </w:rPr>
        <w:t xml:space="preserve"> Po istome kriteriju financiraju se i županijska natjecanja na kojima sudjeluje manje od 3 (tri) škole (npr. talijanski, španjolski, francuski…). </w:t>
      </w:r>
      <w:r w:rsidR="00737472" w:rsidRPr="008D64F9">
        <w:rPr>
          <w:rFonts w:ascii="Times New Roman" w:hAnsi="Times New Roman"/>
          <w:sz w:val="24"/>
          <w:szCs w:val="24"/>
          <w:lang w:val="hr-HR"/>
        </w:rPr>
        <w:tab/>
      </w:r>
    </w:p>
    <w:p w:rsidR="00522E79" w:rsidRPr="008D64F9" w:rsidRDefault="00522E79" w:rsidP="003C1B73">
      <w:pPr>
        <w:jc w:val="center"/>
        <w:rPr>
          <w:rFonts w:ascii="Times New Roman" w:hAnsi="Times New Roman"/>
          <w:b/>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430"/>
      </w:tblGrid>
      <w:tr w:rsidR="00661727" w:rsidRPr="00B65ED7" w:rsidTr="00B65ED7">
        <w:tc>
          <w:tcPr>
            <w:tcW w:w="9430" w:type="dxa"/>
            <w:shd w:val="clear" w:color="auto" w:fill="FFCC99"/>
          </w:tcPr>
          <w:p w:rsidR="00661727" w:rsidRPr="00B65ED7" w:rsidRDefault="00661727" w:rsidP="00B65ED7">
            <w:pPr>
              <w:jc w:val="center"/>
              <w:rPr>
                <w:rFonts w:ascii="Times New Roman" w:hAnsi="Times New Roman"/>
                <w:b/>
                <w:sz w:val="24"/>
                <w:szCs w:val="24"/>
                <w:lang w:val="hr-HR"/>
              </w:rPr>
            </w:pPr>
            <w:r w:rsidRPr="00B65ED7">
              <w:rPr>
                <w:rFonts w:ascii="Times New Roman" w:hAnsi="Times New Roman"/>
                <w:b/>
                <w:sz w:val="24"/>
                <w:szCs w:val="24"/>
                <w:lang w:val="hr-HR"/>
              </w:rPr>
              <w:t>IX -  OSTALE NAPOMENE</w:t>
            </w:r>
          </w:p>
        </w:tc>
      </w:tr>
    </w:tbl>
    <w:p w:rsidR="00296950" w:rsidRDefault="003C1B73">
      <w:pPr>
        <w:rPr>
          <w:rFonts w:ascii="Times New Roman" w:hAnsi="Times New Roman"/>
          <w:sz w:val="24"/>
          <w:szCs w:val="24"/>
          <w:lang w:val="hr-HR"/>
        </w:rPr>
      </w:pPr>
      <w:r w:rsidRPr="008D64F9">
        <w:rPr>
          <w:rFonts w:ascii="Times New Roman" w:hAnsi="Times New Roman"/>
          <w:sz w:val="24"/>
          <w:szCs w:val="24"/>
          <w:lang w:val="hr-HR"/>
        </w:rPr>
        <w:t>Natjecanje crvenog križa je specifično u odnosu na druga natjecanja</w:t>
      </w:r>
      <w:r w:rsidR="001F7412" w:rsidRPr="008D64F9">
        <w:rPr>
          <w:rFonts w:ascii="Times New Roman" w:hAnsi="Times New Roman"/>
          <w:sz w:val="24"/>
          <w:szCs w:val="24"/>
          <w:lang w:val="hr-HR"/>
        </w:rPr>
        <w:t xml:space="preserve"> i organizira ga Društvo crvenog križa KZŽ. Bez obzira da li je na županijskom ili međužupanijskom nivou, sufinancira se na poseban način po dogovoru organizatora i Županije</w:t>
      </w:r>
      <w:r w:rsidR="00296950">
        <w:rPr>
          <w:rFonts w:ascii="Times New Roman" w:hAnsi="Times New Roman"/>
          <w:sz w:val="24"/>
          <w:szCs w:val="24"/>
          <w:lang w:val="hr-HR"/>
        </w:rPr>
        <w:t>.</w:t>
      </w:r>
      <w:r w:rsidR="001F7412" w:rsidRPr="008D64F9">
        <w:rPr>
          <w:rFonts w:ascii="Times New Roman" w:hAnsi="Times New Roman"/>
          <w:sz w:val="24"/>
          <w:szCs w:val="24"/>
          <w:lang w:val="hr-HR"/>
        </w:rPr>
        <w:t xml:space="preserve"> </w:t>
      </w:r>
      <w:r w:rsidR="00832AB6" w:rsidRPr="008D64F9">
        <w:rPr>
          <w:rFonts w:ascii="Times New Roman" w:hAnsi="Times New Roman"/>
          <w:sz w:val="24"/>
          <w:szCs w:val="24"/>
          <w:lang w:val="hr-HR"/>
        </w:rPr>
        <w:t>Š</w:t>
      </w:r>
      <w:r w:rsidR="001F7412" w:rsidRPr="008D64F9">
        <w:rPr>
          <w:rFonts w:ascii="Times New Roman" w:hAnsi="Times New Roman"/>
          <w:sz w:val="24"/>
          <w:szCs w:val="24"/>
          <w:lang w:val="hr-HR"/>
        </w:rPr>
        <w:t>kol</w:t>
      </w:r>
      <w:r w:rsidR="00832AB6" w:rsidRPr="008D64F9">
        <w:rPr>
          <w:rFonts w:ascii="Times New Roman" w:hAnsi="Times New Roman"/>
          <w:sz w:val="24"/>
          <w:szCs w:val="24"/>
          <w:lang w:val="hr-HR"/>
        </w:rPr>
        <w:t>ama</w:t>
      </w:r>
      <w:r w:rsidR="001F7412" w:rsidRPr="008D64F9">
        <w:rPr>
          <w:rFonts w:ascii="Times New Roman" w:hAnsi="Times New Roman"/>
          <w:sz w:val="24"/>
          <w:szCs w:val="24"/>
          <w:lang w:val="hr-HR"/>
        </w:rPr>
        <w:t xml:space="preserve"> čiji učenici i mentori budu pozvani na t</w:t>
      </w:r>
      <w:r w:rsidR="00832AB6" w:rsidRPr="008D64F9">
        <w:rPr>
          <w:rFonts w:ascii="Times New Roman" w:hAnsi="Times New Roman"/>
          <w:sz w:val="24"/>
          <w:szCs w:val="24"/>
          <w:lang w:val="hr-HR"/>
        </w:rPr>
        <w:t>a</w:t>
      </w:r>
      <w:r w:rsidR="001F7412" w:rsidRPr="008D64F9">
        <w:rPr>
          <w:rFonts w:ascii="Times New Roman" w:hAnsi="Times New Roman"/>
          <w:sz w:val="24"/>
          <w:szCs w:val="24"/>
          <w:lang w:val="hr-HR"/>
        </w:rPr>
        <w:t xml:space="preserve"> natjecanj</w:t>
      </w:r>
      <w:r w:rsidR="00832AB6" w:rsidRPr="008D64F9">
        <w:rPr>
          <w:rFonts w:ascii="Times New Roman" w:hAnsi="Times New Roman"/>
          <w:sz w:val="24"/>
          <w:szCs w:val="24"/>
          <w:lang w:val="hr-HR"/>
        </w:rPr>
        <w:t>a (županijsko – međužupanijsko) naknadu za prijevoz učenika i naknadu za mentora ispla</w:t>
      </w:r>
      <w:r w:rsidR="00296950">
        <w:rPr>
          <w:rFonts w:ascii="Times New Roman" w:hAnsi="Times New Roman"/>
          <w:sz w:val="24"/>
          <w:szCs w:val="24"/>
          <w:lang w:val="hr-HR"/>
        </w:rPr>
        <w:t xml:space="preserve">titi će </w:t>
      </w:r>
      <w:r w:rsidR="00E573D8">
        <w:rPr>
          <w:rFonts w:ascii="Times New Roman" w:hAnsi="Times New Roman"/>
          <w:sz w:val="24"/>
          <w:szCs w:val="24"/>
          <w:lang w:val="hr-HR"/>
        </w:rPr>
        <w:t>organizator tog natjecanja.</w:t>
      </w:r>
    </w:p>
    <w:p w:rsidR="001F7412" w:rsidRPr="008D64F9" w:rsidRDefault="001F7412">
      <w:pPr>
        <w:rPr>
          <w:rFonts w:ascii="Times New Roman" w:hAnsi="Times New Roman"/>
          <w:sz w:val="24"/>
          <w:szCs w:val="24"/>
          <w:lang w:val="hr-HR"/>
        </w:rPr>
      </w:pPr>
    </w:p>
    <w:p w:rsidR="00737472" w:rsidRDefault="00737472">
      <w:pPr>
        <w:rPr>
          <w:rFonts w:ascii="Times New Roman" w:hAnsi="Times New Roman"/>
          <w:sz w:val="24"/>
          <w:szCs w:val="24"/>
          <w:lang w:val="hr-HR"/>
        </w:rPr>
      </w:pPr>
      <w:r w:rsidRPr="008D64F9">
        <w:rPr>
          <w:rFonts w:ascii="Times New Roman" w:hAnsi="Times New Roman"/>
          <w:sz w:val="24"/>
          <w:szCs w:val="24"/>
          <w:lang w:val="hr-HR"/>
        </w:rPr>
        <w:t>Škola domaćin obavezna je osigurati administrativnu podršku Županijskom povjerenstvu za provođenje natjecanja.</w:t>
      </w:r>
    </w:p>
    <w:p w:rsidR="002C160C" w:rsidRDefault="002C160C">
      <w:pPr>
        <w:rPr>
          <w:rFonts w:ascii="Times New Roman" w:hAnsi="Times New Roman"/>
          <w:sz w:val="24"/>
          <w:szCs w:val="24"/>
          <w:lang w:val="hr-HR"/>
        </w:rPr>
      </w:pPr>
    </w:p>
    <w:p w:rsidR="002C160C" w:rsidRPr="008D64F9" w:rsidRDefault="002C160C">
      <w:pPr>
        <w:rPr>
          <w:rFonts w:ascii="Times New Roman" w:hAnsi="Times New Roman"/>
          <w:sz w:val="24"/>
          <w:szCs w:val="24"/>
          <w:lang w:val="hr-HR"/>
        </w:rPr>
      </w:pPr>
      <w:r>
        <w:rPr>
          <w:rFonts w:ascii="Times New Roman" w:hAnsi="Times New Roman"/>
          <w:sz w:val="24"/>
          <w:szCs w:val="24"/>
          <w:lang w:val="hr-HR"/>
        </w:rPr>
        <w:t>Škola domaćin smotre Lidrano u pravilu dan održavanja županijske smotre planira kao nenastavni dan.</w:t>
      </w:r>
    </w:p>
    <w:p w:rsidR="001F7412" w:rsidRPr="008D64F9" w:rsidRDefault="001F7412">
      <w:pPr>
        <w:rPr>
          <w:rFonts w:ascii="Times New Roman" w:hAnsi="Times New Roman"/>
          <w:sz w:val="24"/>
          <w:szCs w:val="24"/>
          <w:lang w:val="hr-HR"/>
        </w:rPr>
      </w:pPr>
    </w:p>
    <w:p w:rsidR="00737472" w:rsidRPr="008D64F9" w:rsidRDefault="00737472">
      <w:pPr>
        <w:rPr>
          <w:rFonts w:ascii="Times New Roman" w:hAnsi="Times New Roman"/>
          <w:sz w:val="24"/>
          <w:szCs w:val="24"/>
          <w:lang w:val="hr-HR"/>
        </w:rPr>
      </w:pPr>
      <w:r w:rsidRPr="008D64F9">
        <w:rPr>
          <w:rFonts w:ascii="Times New Roman" w:hAnsi="Times New Roman"/>
          <w:sz w:val="24"/>
          <w:szCs w:val="24"/>
          <w:lang w:val="hr-HR"/>
        </w:rPr>
        <w:t xml:space="preserve">Ravnatelji škola domaćina </w:t>
      </w:r>
      <w:r w:rsidR="00522E79" w:rsidRPr="008D64F9">
        <w:rPr>
          <w:rFonts w:ascii="Times New Roman" w:hAnsi="Times New Roman"/>
          <w:sz w:val="24"/>
          <w:szCs w:val="24"/>
          <w:lang w:val="hr-HR"/>
        </w:rPr>
        <w:t xml:space="preserve">županijskih natjecanja </w:t>
      </w:r>
      <w:r w:rsidRPr="008D64F9">
        <w:rPr>
          <w:rFonts w:ascii="Times New Roman" w:hAnsi="Times New Roman"/>
          <w:sz w:val="24"/>
          <w:szCs w:val="24"/>
          <w:lang w:val="hr-HR"/>
        </w:rPr>
        <w:t>izvješćuju medije o održa</w:t>
      </w:r>
      <w:r w:rsidR="001D10A4" w:rsidRPr="008D64F9">
        <w:rPr>
          <w:rFonts w:ascii="Times New Roman" w:hAnsi="Times New Roman"/>
          <w:sz w:val="24"/>
          <w:szCs w:val="24"/>
          <w:lang w:val="hr-HR"/>
        </w:rPr>
        <w:t>vanju</w:t>
      </w:r>
      <w:r w:rsidRPr="008D64F9">
        <w:rPr>
          <w:rFonts w:ascii="Times New Roman" w:hAnsi="Times New Roman"/>
          <w:sz w:val="24"/>
          <w:szCs w:val="24"/>
          <w:lang w:val="hr-HR"/>
        </w:rPr>
        <w:t xml:space="preserve"> natjecanj</w:t>
      </w:r>
      <w:r w:rsidR="001D10A4" w:rsidRPr="008D64F9">
        <w:rPr>
          <w:rFonts w:ascii="Times New Roman" w:hAnsi="Times New Roman"/>
          <w:sz w:val="24"/>
          <w:szCs w:val="24"/>
          <w:lang w:val="hr-HR"/>
        </w:rPr>
        <w:t>a</w:t>
      </w:r>
      <w:r w:rsidRPr="008D64F9">
        <w:rPr>
          <w:rFonts w:ascii="Times New Roman" w:hAnsi="Times New Roman"/>
          <w:sz w:val="24"/>
          <w:szCs w:val="24"/>
          <w:lang w:val="hr-HR"/>
        </w:rPr>
        <w:t xml:space="preserve"> i postignutim rezultatima.</w:t>
      </w:r>
    </w:p>
    <w:p w:rsidR="006A48EE" w:rsidRPr="008D64F9" w:rsidRDefault="006A48EE">
      <w:pPr>
        <w:rPr>
          <w:rFonts w:ascii="Times New Roman" w:hAnsi="Times New Roman"/>
          <w:sz w:val="24"/>
          <w:szCs w:val="24"/>
          <w:lang w:val="hr-HR"/>
        </w:rPr>
      </w:pPr>
    </w:p>
    <w:p w:rsidR="006A48EE" w:rsidRPr="008D64F9" w:rsidRDefault="006A48EE">
      <w:pPr>
        <w:rPr>
          <w:rFonts w:ascii="Times New Roman" w:hAnsi="Times New Roman"/>
          <w:sz w:val="24"/>
          <w:szCs w:val="24"/>
          <w:lang w:val="hr-HR"/>
        </w:rPr>
      </w:pPr>
      <w:r w:rsidRPr="008D64F9">
        <w:rPr>
          <w:rFonts w:ascii="Times New Roman" w:hAnsi="Times New Roman"/>
          <w:color w:val="000000"/>
          <w:sz w:val="24"/>
          <w:szCs w:val="24"/>
          <w:lang w:val="hr-HR"/>
        </w:rPr>
        <w:t>Izrazi koji se koriste u ovome dokumentu i koji imaju rodno značenje, bez obzira jesu li korišteni u muškom ili ženskom rodu, obuhvaćaju na jednak način i muški i ženski rod</w:t>
      </w:r>
      <w:r w:rsidR="00DC6798">
        <w:rPr>
          <w:rFonts w:ascii="Times New Roman" w:hAnsi="Times New Roman"/>
          <w:color w:val="000000"/>
          <w:sz w:val="24"/>
          <w:szCs w:val="24"/>
          <w:lang w:val="hr-HR"/>
        </w:rPr>
        <w:t>.</w:t>
      </w:r>
    </w:p>
    <w:p w:rsidR="00191CE2" w:rsidRPr="008D64F9" w:rsidRDefault="008923DF">
      <w:pPr>
        <w:rPr>
          <w:rFonts w:ascii="Times New Roman" w:hAnsi="Times New Roman"/>
          <w:sz w:val="24"/>
          <w:szCs w:val="24"/>
          <w:lang w:val="hr-HR"/>
        </w:rPr>
      </w:pPr>
      <w:r w:rsidRPr="008D64F9">
        <w:rPr>
          <w:rFonts w:ascii="Times New Roman" w:hAnsi="Times New Roman"/>
          <w:sz w:val="24"/>
          <w:szCs w:val="24"/>
          <w:lang w:val="hr-HR"/>
        </w:rPr>
        <w:tab/>
      </w:r>
    </w:p>
    <w:p w:rsidR="008923DF" w:rsidRPr="008D64F9" w:rsidRDefault="008923DF">
      <w:pPr>
        <w:rPr>
          <w:rFonts w:ascii="Times New Roman" w:hAnsi="Times New Roman"/>
          <w:sz w:val="24"/>
          <w:szCs w:val="24"/>
          <w:lang w:val="hr-HR"/>
        </w:rPr>
      </w:pP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00C6184A" w:rsidRPr="008D64F9">
        <w:rPr>
          <w:rFonts w:ascii="Times New Roman" w:hAnsi="Times New Roman"/>
          <w:sz w:val="24"/>
          <w:szCs w:val="24"/>
          <w:lang w:val="hr-HR"/>
        </w:rPr>
        <w:tab/>
      </w:r>
      <w:r w:rsidR="00C6184A" w:rsidRPr="008D64F9">
        <w:rPr>
          <w:rFonts w:ascii="Times New Roman" w:hAnsi="Times New Roman"/>
          <w:sz w:val="24"/>
          <w:szCs w:val="24"/>
          <w:lang w:val="hr-HR"/>
        </w:rPr>
        <w:tab/>
      </w:r>
      <w:r w:rsidR="00C6184A" w:rsidRPr="008D64F9">
        <w:rPr>
          <w:rFonts w:ascii="Times New Roman" w:hAnsi="Times New Roman"/>
          <w:sz w:val="24"/>
          <w:szCs w:val="24"/>
          <w:lang w:val="hr-HR"/>
        </w:rPr>
        <w:tab/>
      </w:r>
      <w:r w:rsidR="00C6184A" w:rsidRPr="008D64F9">
        <w:rPr>
          <w:rFonts w:ascii="Times New Roman" w:hAnsi="Times New Roman"/>
          <w:sz w:val="24"/>
          <w:szCs w:val="24"/>
          <w:lang w:val="hr-HR"/>
        </w:rPr>
        <w:tab/>
      </w:r>
      <w:r w:rsidR="00C6184A" w:rsidRPr="008D64F9">
        <w:rPr>
          <w:rFonts w:ascii="Times New Roman" w:hAnsi="Times New Roman"/>
          <w:sz w:val="24"/>
          <w:szCs w:val="24"/>
          <w:lang w:val="hr-HR"/>
        </w:rPr>
        <w:tab/>
      </w:r>
    </w:p>
    <w:p w:rsidR="00C6184A" w:rsidRPr="008D64F9" w:rsidRDefault="00C6184A">
      <w:pPr>
        <w:rPr>
          <w:rFonts w:ascii="Times New Roman" w:hAnsi="Times New Roman"/>
          <w:b/>
          <w:sz w:val="24"/>
          <w:szCs w:val="24"/>
          <w:lang w:val="hr-HR"/>
        </w:rPr>
      </w:pP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b/>
          <w:sz w:val="24"/>
          <w:szCs w:val="24"/>
          <w:lang w:val="hr-HR"/>
        </w:rPr>
        <w:t>Župan:</w:t>
      </w:r>
    </w:p>
    <w:p w:rsidR="00C6184A" w:rsidRPr="008D64F9" w:rsidRDefault="00C6184A">
      <w:pPr>
        <w:rPr>
          <w:rFonts w:ascii="Times New Roman" w:hAnsi="Times New Roman"/>
          <w:b/>
          <w:sz w:val="24"/>
          <w:szCs w:val="24"/>
          <w:lang w:val="hr-HR"/>
        </w:rPr>
      </w:pP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t xml:space="preserve">       Željko  Kolar</w:t>
      </w:r>
    </w:p>
    <w:p w:rsidR="00C6184A" w:rsidRPr="008D64F9" w:rsidRDefault="00C6184A">
      <w:pPr>
        <w:rPr>
          <w:rFonts w:ascii="Times New Roman" w:hAnsi="Times New Roman"/>
          <w:b/>
          <w:sz w:val="24"/>
          <w:szCs w:val="24"/>
          <w:lang w:val="hr-HR"/>
        </w:rPr>
      </w:pPr>
    </w:p>
    <w:p w:rsidR="00191CE2" w:rsidRPr="008D64F9" w:rsidRDefault="002B34C3">
      <w:pPr>
        <w:rPr>
          <w:rFonts w:ascii="Times New Roman" w:hAnsi="Times New Roman"/>
          <w:b/>
          <w:sz w:val="24"/>
          <w:szCs w:val="24"/>
          <w:lang w:val="hr-HR"/>
        </w:rPr>
      </w:pP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r w:rsidRPr="008D64F9">
        <w:rPr>
          <w:rFonts w:ascii="Times New Roman" w:hAnsi="Times New Roman"/>
          <w:sz w:val="24"/>
          <w:szCs w:val="24"/>
          <w:lang w:val="hr-HR"/>
        </w:rPr>
        <w:tab/>
      </w:r>
    </w:p>
    <w:p w:rsidR="00737472" w:rsidRPr="008D64F9" w:rsidRDefault="001F7412">
      <w:pPr>
        <w:rPr>
          <w:rFonts w:ascii="Times New Roman" w:hAnsi="Times New Roman"/>
          <w:sz w:val="24"/>
          <w:szCs w:val="24"/>
          <w:lang w:val="hr-HR"/>
        </w:rPr>
      </w:pPr>
      <w:r w:rsidRPr="008D64F9">
        <w:rPr>
          <w:rFonts w:ascii="Times New Roman" w:hAnsi="Times New Roman"/>
          <w:b/>
          <w:sz w:val="24"/>
          <w:szCs w:val="24"/>
          <w:lang w:val="hr-HR"/>
        </w:rPr>
        <w:tab/>
      </w:r>
      <w:r w:rsidRPr="008D64F9">
        <w:rPr>
          <w:rFonts w:ascii="Times New Roman" w:hAnsi="Times New Roman"/>
          <w:b/>
          <w:sz w:val="24"/>
          <w:szCs w:val="24"/>
          <w:lang w:val="hr-HR"/>
        </w:rPr>
        <w:tab/>
      </w:r>
      <w:r w:rsidRPr="008D64F9">
        <w:rPr>
          <w:rFonts w:ascii="Times New Roman" w:hAnsi="Times New Roman"/>
          <w:b/>
          <w:sz w:val="24"/>
          <w:szCs w:val="24"/>
          <w:lang w:val="hr-HR"/>
        </w:rPr>
        <w:tab/>
      </w:r>
      <w:r w:rsidR="00AE1585" w:rsidRPr="008D64F9">
        <w:rPr>
          <w:rFonts w:ascii="Times New Roman" w:hAnsi="Times New Roman"/>
          <w:b/>
          <w:sz w:val="24"/>
          <w:szCs w:val="24"/>
          <w:lang w:val="hr-HR"/>
        </w:rPr>
        <w:t xml:space="preserve">  </w:t>
      </w:r>
      <w:r w:rsidR="00AE1585" w:rsidRPr="008D64F9">
        <w:rPr>
          <w:rFonts w:ascii="Times New Roman" w:hAnsi="Times New Roman"/>
          <w:b/>
          <w:sz w:val="24"/>
          <w:szCs w:val="24"/>
          <w:lang w:val="hr-HR"/>
        </w:rPr>
        <w:tab/>
      </w:r>
      <w:r w:rsidR="00AE1585" w:rsidRPr="008D64F9">
        <w:rPr>
          <w:rFonts w:ascii="Times New Roman" w:hAnsi="Times New Roman"/>
          <w:b/>
          <w:sz w:val="24"/>
          <w:szCs w:val="24"/>
          <w:lang w:val="hr-HR"/>
        </w:rPr>
        <w:tab/>
      </w:r>
      <w:r w:rsidR="00AE1585" w:rsidRPr="008D64F9">
        <w:rPr>
          <w:rFonts w:ascii="Times New Roman" w:hAnsi="Times New Roman"/>
          <w:b/>
          <w:sz w:val="24"/>
          <w:szCs w:val="24"/>
          <w:lang w:val="hr-HR"/>
        </w:rPr>
        <w:tab/>
      </w:r>
      <w:r w:rsidR="00AE1585" w:rsidRPr="008D64F9">
        <w:rPr>
          <w:rFonts w:ascii="Times New Roman" w:hAnsi="Times New Roman"/>
          <w:b/>
          <w:sz w:val="24"/>
          <w:szCs w:val="24"/>
          <w:lang w:val="hr-HR"/>
        </w:rPr>
        <w:tab/>
      </w:r>
      <w:r w:rsidR="009600B2" w:rsidRPr="008D64F9">
        <w:rPr>
          <w:rFonts w:ascii="Times New Roman" w:hAnsi="Times New Roman"/>
          <w:b/>
          <w:sz w:val="24"/>
          <w:szCs w:val="24"/>
          <w:lang w:val="hr-HR"/>
        </w:rPr>
        <w:tab/>
      </w:r>
      <w:r w:rsidR="00A24E11" w:rsidRPr="008D64F9">
        <w:rPr>
          <w:rFonts w:ascii="Times New Roman" w:hAnsi="Times New Roman"/>
          <w:b/>
          <w:sz w:val="24"/>
          <w:szCs w:val="24"/>
          <w:lang w:val="hr-HR"/>
        </w:rPr>
        <w:tab/>
      </w:r>
    </w:p>
    <w:p w:rsidR="008923DF" w:rsidRPr="008D64F9" w:rsidRDefault="008923DF">
      <w:pPr>
        <w:rPr>
          <w:rFonts w:ascii="Times New Roman" w:hAnsi="Times New Roman"/>
          <w:b/>
          <w:sz w:val="24"/>
          <w:szCs w:val="24"/>
          <w:lang w:val="hr-HR"/>
        </w:rPr>
      </w:pPr>
    </w:p>
    <w:p w:rsidR="00191CE2" w:rsidRPr="008D64F9" w:rsidRDefault="00191CE2">
      <w:pPr>
        <w:rPr>
          <w:rFonts w:ascii="Times New Roman" w:hAnsi="Times New Roman"/>
          <w:b/>
          <w:sz w:val="24"/>
          <w:szCs w:val="24"/>
          <w:lang w:val="hr-HR"/>
        </w:rPr>
      </w:pPr>
    </w:p>
    <w:p w:rsidR="00191CE2" w:rsidRPr="008D64F9" w:rsidRDefault="00191CE2">
      <w:pPr>
        <w:rPr>
          <w:rFonts w:ascii="Times New Roman" w:hAnsi="Times New Roman"/>
          <w:b/>
          <w:sz w:val="24"/>
          <w:szCs w:val="24"/>
          <w:lang w:val="hr-HR"/>
        </w:rPr>
      </w:pPr>
    </w:p>
    <w:p w:rsidR="00737472" w:rsidRPr="008D64F9" w:rsidRDefault="00737472">
      <w:pPr>
        <w:rPr>
          <w:rFonts w:ascii="Times New Roman" w:hAnsi="Times New Roman"/>
          <w:b/>
          <w:sz w:val="24"/>
          <w:szCs w:val="24"/>
          <w:lang w:val="hr-HR"/>
        </w:rPr>
      </w:pPr>
      <w:r w:rsidRPr="008D64F9">
        <w:rPr>
          <w:rFonts w:ascii="Times New Roman" w:hAnsi="Times New Roman"/>
          <w:b/>
          <w:sz w:val="24"/>
          <w:szCs w:val="24"/>
          <w:lang w:val="hr-HR"/>
        </w:rPr>
        <w:t>Dostaviti:</w:t>
      </w:r>
    </w:p>
    <w:p w:rsidR="00296950" w:rsidRDefault="00C61725" w:rsidP="00077B56">
      <w:pPr>
        <w:numPr>
          <w:ilvl w:val="0"/>
          <w:numId w:val="10"/>
        </w:numPr>
        <w:rPr>
          <w:rFonts w:ascii="Times New Roman" w:hAnsi="Times New Roman"/>
          <w:sz w:val="24"/>
          <w:szCs w:val="24"/>
          <w:lang w:val="hr-HR"/>
        </w:rPr>
      </w:pPr>
      <w:r w:rsidRPr="008D64F9">
        <w:rPr>
          <w:rFonts w:ascii="Times New Roman" w:hAnsi="Times New Roman"/>
          <w:sz w:val="24"/>
          <w:szCs w:val="24"/>
          <w:lang w:val="hr-HR"/>
        </w:rPr>
        <w:t xml:space="preserve">Agenciji za </w:t>
      </w:r>
      <w:r w:rsidR="00DC6798">
        <w:rPr>
          <w:rFonts w:ascii="Times New Roman" w:hAnsi="Times New Roman"/>
          <w:sz w:val="24"/>
          <w:szCs w:val="24"/>
          <w:lang w:val="hr-HR"/>
        </w:rPr>
        <w:t xml:space="preserve">odgoj i </w:t>
      </w:r>
      <w:r w:rsidRPr="008D64F9">
        <w:rPr>
          <w:rFonts w:ascii="Times New Roman" w:hAnsi="Times New Roman"/>
          <w:sz w:val="24"/>
          <w:szCs w:val="24"/>
          <w:lang w:val="hr-HR"/>
        </w:rPr>
        <w:t>obrazovanje , Zagreb</w:t>
      </w:r>
    </w:p>
    <w:p w:rsidR="00737472" w:rsidRPr="008D64F9" w:rsidRDefault="00296950" w:rsidP="00077B56">
      <w:pPr>
        <w:numPr>
          <w:ilvl w:val="0"/>
          <w:numId w:val="10"/>
        </w:numPr>
        <w:rPr>
          <w:rFonts w:ascii="Times New Roman" w:hAnsi="Times New Roman"/>
          <w:sz w:val="24"/>
          <w:szCs w:val="24"/>
          <w:lang w:val="hr-HR"/>
        </w:rPr>
      </w:pPr>
      <w:r>
        <w:rPr>
          <w:rFonts w:ascii="Times New Roman" w:hAnsi="Times New Roman"/>
          <w:sz w:val="24"/>
          <w:szCs w:val="24"/>
          <w:lang w:val="hr-HR"/>
        </w:rPr>
        <w:t>Agencija za strukovno obrazovanje, Zagreb</w:t>
      </w:r>
      <w:r w:rsidR="00737472" w:rsidRPr="008D64F9">
        <w:rPr>
          <w:rFonts w:ascii="Times New Roman" w:hAnsi="Times New Roman"/>
          <w:sz w:val="24"/>
          <w:szCs w:val="24"/>
          <w:lang w:val="hr-HR"/>
        </w:rPr>
        <w:t xml:space="preserve"> </w:t>
      </w:r>
    </w:p>
    <w:p w:rsidR="00737472" w:rsidRPr="008D64F9" w:rsidRDefault="00737472" w:rsidP="00077B56">
      <w:pPr>
        <w:numPr>
          <w:ilvl w:val="0"/>
          <w:numId w:val="10"/>
        </w:numPr>
        <w:rPr>
          <w:rFonts w:ascii="Times New Roman" w:hAnsi="Times New Roman"/>
          <w:sz w:val="24"/>
          <w:szCs w:val="24"/>
          <w:lang w:val="hr-HR"/>
        </w:rPr>
      </w:pPr>
      <w:r w:rsidRPr="008D64F9">
        <w:rPr>
          <w:rFonts w:ascii="Times New Roman" w:hAnsi="Times New Roman"/>
          <w:sz w:val="24"/>
          <w:szCs w:val="24"/>
          <w:lang w:val="hr-HR"/>
        </w:rPr>
        <w:t>Osnovnim i Srednjim školama KZŽ</w:t>
      </w:r>
    </w:p>
    <w:p w:rsidR="00737472" w:rsidRPr="008D64F9" w:rsidRDefault="00737472" w:rsidP="00077B56">
      <w:pPr>
        <w:numPr>
          <w:ilvl w:val="0"/>
          <w:numId w:val="10"/>
        </w:numPr>
        <w:rPr>
          <w:rFonts w:ascii="Times New Roman" w:hAnsi="Times New Roman"/>
          <w:sz w:val="24"/>
          <w:szCs w:val="24"/>
          <w:lang w:val="hr-HR"/>
        </w:rPr>
      </w:pPr>
      <w:r w:rsidRPr="008D64F9">
        <w:rPr>
          <w:rFonts w:ascii="Times New Roman" w:hAnsi="Times New Roman"/>
          <w:sz w:val="24"/>
          <w:szCs w:val="24"/>
          <w:lang w:val="hr-HR"/>
        </w:rPr>
        <w:t>Uredu državne uprave KZŽ, Službi za društvene djelatnosti</w:t>
      </w:r>
    </w:p>
    <w:p w:rsidR="00737472" w:rsidRPr="008D64F9" w:rsidRDefault="00737472" w:rsidP="00077B56">
      <w:pPr>
        <w:numPr>
          <w:ilvl w:val="0"/>
          <w:numId w:val="10"/>
        </w:numPr>
        <w:rPr>
          <w:rFonts w:ascii="Times New Roman" w:hAnsi="Times New Roman"/>
          <w:sz w:val="24"/>
          <w:szCs w:val="24"/>
          <w:lang w:val="hr-HR"/>
        </w:rPr>
      </w:pPr>
      <w:r w:rsidRPr="008D64F9">
        <w:rPr>
          <w:rFonts w:ascii="Times New Roman" w:hAnsi="Times New Roman"/>
          <w:sz w:val="24"/>
          <w:szCs w:val="24"/>
          <w:lang w:val="hr-HR"/>
        </w:rPr>
        <w:t>Arhiva, ovdje</w:t>
      </w:r>
    </w:p>
    <w:sectPr w:rsidR="00737472" w:rsidRPr="008D64F9" w:rsidSect="00DB32A1">
      <w:footerReference w:type="even" r:id="rId11"/>
      <w:footerReference w:type="default" r:id="rId12"/>
      <w:pgSz w:w="11907" w:h="16834"/>
      <w:pgMar w:top="709" w:right="850" w:bottom="1135"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3A" w:rsidRDefault="009E683A">
      <w:r>
        <w:separator/>
      </w:r>
    </w:p>
  </w:endnote>
  <w:endnote w:type="continuationSeparator" w:id="0">
    <w:p w:rsidR="009E683A" w:rsidRDefault="009E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D3" w:rsidRDefault="00E37ED3" w:rsidP="008E4E4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37ED3" w:rsidRDefault="00E37E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D3" w:rsidRDefault="00E37ED3" w:rsidP="008E4E4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93CC7">
      <w:rPr>
        <w:rStyle w:val="Brojstranice"/>
        <w:noProof/>
      </w:rPr>
      <w:t>4</w:t>
    </w:r>
    <w:r>
      <w:rPr>
        <w:rStyle w:val="Brojstranice"/>
      </w:rPr>
      <w:fldChar w:fldCharType="end"/>
    </w:r>
  </w:p>
  <w:p w:rsidR="00E37ED3" w:rsidRDefault="00E37E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3A" w:rsidRDefault="009E683A">
      <w:r>
        <w:separator/>
      </w:r>
    </w:p>
  </w:footnote>
  <w:footnote w:type="continuationSeparator" w:id="0">
    <w:p w:rsidR="009E683A" w:rsidRDefault="009E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AB1"/>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42F7907"/>
    <w:multiLevelType w:val="singleLevel"/>
    <w:tmpl w:val="981C0E00"/>
    <w:lvl w:ilvl="0">
      <w:start w:val="1"/>
      <w:numFmt w:val="decimal"/>
      <w:lvlText w:val="%1."/>
      <w:lvlJc w:val="left"/>
      <w:pPr>
        <w:tabs>
          <w:tab w:val="num" w:pos="1080"/>
        </w:tabs>
        <w:ind w:left="1080" w:hanging="360"/>
      </w:pPr>
      <w:rPr>
        <w:rFonts w:hint="default"/>
      </w:rPr>
    </w:lvl>
  </w:abstractNum>
  <w:abstractNum w:abstractNumId="2" w15:restartNumberingAfterBreak="0">
    <w:nsid w:val="2FFA3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27282F"/>
    <w:multiLevelType w:val="hybridMultilevel"/>
    <w:tmpl w:val="91BED34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60022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E637E65"/>
    <w:multiLevelType w:val="singleLevel"/>
    <w:tmpl w:val="707A6CF8"/>
    <w:lvl w:ilvl="0">
      <w:start w:val="1"/>
      <w:numFmt w:val="decimal"/>
      <w:lvlText w:val="%1."/>
      <w:lvlJc w:val="left"/>
      <w:pPr>
        <w:tabs>
          <w:tab w:val="num" w:pos="1080"/>
        </w:tabs>
        <w:ind w:left="1080" w:hanging="360"/>
      </w:pPr>
      <w:rPr>
        <w:rFonts w:hint="default"/>
      </w:rPr>
    </w:lvl>
  </w:abstractNum>
  <w:abstractNum w:abstractNumId="6" w15:restartNumberingAfterBreak="0">
    <w:nsid w:val="5B3E27CF"/>
    <w:multiLevelType w:val="hybridMultilevel"/>
    <w:tmpl w:val="29667A1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6A33659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4D26110"/>
    <w:multiLevelType w:val="singleLevel"/>
    <w:tmpl w:val="EE248F9E"/>
    <w:lvl w:ilvl="0">
      <w:start w:val="1"/>
      <w:numFmt w:val="lowerLetter"/>
      <w:lvlText w:val="%1)"/>
      <w:lvlJc w:val="left"/>
      <w:pPr>
        <w:tabs>
          <w:tab w:val="num" w:pos="720"/>
        </w:tabs>
        <w:ind w:left="720" w:hanging="360"/>
      </w:pPr>
      <w:rPr>
        <w:rFonts w:hint="default"/>
      </w:rPr>
    </w:lvl>
  </w:abstractNum>
  <w:abstractNum w:abstractNumId="9" w15:restartNumberingAfterBreak="0">
    <w:nsid w:val="7B5E239D"/>
    <w:multiLevelType w:val="singleLevel"/>
    <w:tmpl w:val="0A04A42C"/>
    <w:lvl w:ilvl="0">
      <w:start w:val="1"/>
      <w:numFmt w:val="lowerLetter"/>
      <w:lvlText w:val="%1)"/>
      <w:lvlJc w:val="left"/>
      <w:pPr>
        <w:tabs>
          <w:tab w:val="num" w:pos="720"/>
        </w:tabs>
        <w:ind w:left="720" w:hanging="360"/>
      </w:pPr>
      <w:rPr>
        <w:rFonts w:hint="default"/>
      </w:rPr>
    </w:lvl>
  </w:abstractNum>
  <w:num w:numId="1">
    <w:abstractNumId w:val="4"/>
  </w:num>
  <w:num w:numId="2">
    <w:abstractNumId w:val="8"/>
  </w:num>
  <w:num w:numId="3">
    <w:abstractNumId w:val="1"/>
  </w:num>
  <w:num w:numId="4">
    <w:abstractNumId w:val="5"/>
  </w:num>
  <w:num w:numId="5">
    <w:abstractNumId w:val="9"/>
  </w:num>
  <w:num w:numId="6">
    <w:abstractNumId w:val="0"/>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FE"/>
    <w:rsid w:val="00015070"/>
    <w:rsid w:val="000166C3"/>
    <w:rsid w:val="0004697B"/>
    <w:rsid w:val="00077B56"/>
    <w:rsid w:val="000911AC"/>
    <w:rsid w:val="000D05FC"/>
    <w:rsid w:val="000F170F"/>
    <w:rsid w:val="00125BC0"/>
    <w:rsid w:val="00133CD1"/>
    <w:rsid w:val="00135D03"/>
    <w:rsid w:val="00191CE2"/>
    <w:rsid w:val="0019372B"/>
    <w:rsid w:val="001D10A4"/>
    <w:rsid w:val="001F7412"/>
    <w:rsid w:val="00242A81"/>
    <w:rsid w:val="00254431"/>
    <w:rsid w:val="00296950"/>
    <w:rsid w:val="00296F32"/>
    <w:rsid w:val="002B34C3"/>
    <w:rsid w:val="002C160C"/>
    <w:rsid w:val="002C7B2A"/>
    <w:rsid w:val="002D7B29"/>
    <w:rsid w:val="002D7F9E"/>
    <w:rsid w:val="002E5E4E"/>
    <w:rsid w:val="003201A5"/>
    <w:rsid w:val="00397004"/>
    <w:rsid w:val="003A27EC"/>
    <w:rsid w:val="003C1B73"/>
    <w:rsid w:val="003F2F0B"/>
    <w:rsid w:val="0042529C"/>
    <w:rsid w:val="004273D1"/>
    <w:rsid w:val="00432D17"/>
    <w:rsid w:val="004630A0"/>
    <w:rsid w:val="004D5A90"/>
    <w:rsid w:val="004F2347"/>
    <w:rsid w:val="004F54A2"/>
    <w:rsid w:val="00520D7F"/>
    <w:rsid w:val="00522E79"/>
    <w:rsid w:val="005309F2"/>
    <w:rsid w:val="00572C4F"/>
    <w:rsid w:val="005B1DD9"/>
    <w:rsid w:val="005D4A4F"/>
    <w:rsid w:val="00617198"/>
    <w:rsid w:val="00640EBA"/>
    <w:rsid w:val="00661727"/>
    <w:rsid w:val="00676050"/>
    <w:rsid w:val="006A48EE"/>
    <w:rsid w:val="006D4605"/>
    <w:rsid w:val="006D5CD3"/>
    <w:rsid w:val="00713EBF"/>
    <w:rsid w:val="00714CE4"/>
    <w:rsid w:val="00730C43"/>
    <w:rsid w:val="00737472"/>
    <w:rsid w:val="00746926"/>
    <w:rsid w:val="0075224C"/>
    <w:rsid w:val="0078023C"/>
    <w:rsid w:val="007A6153"/>
    <w:rsid w:val="007B4542"/>
    <w:rsid w:val="00832AB6"/>
    <w:rsid w:val="00847D60"/>
    <w:rsid w:val="00857770"/>
    <w:rsid w:val="008923DF"/>
    <w:rsid w:val="00893CC7"/>
    <w:rsid w:val="008D64F9"/>
    <w:rsid w:val="008E4E4D"/>
    <w:rsid w:val="008F5F92"/>
    <w:rsid w:val="00915896"/>
    <w:rsid w:val="009600B2"/>
    <w:rsid w:val="0097214D"/>
    <w:rsid w:val="009B7476"/>
    <w:rsid w:val="009E0270"/>
    <w:rsid w:val="009E683A"/>
    <w:rsid w:val="009F6DB5"/>
    <w:rsid w:val="00A21573"/>
    <w:rsid w:val="00A24E11"/>
    <w:rsid w:val="00A325C1"/>
    <w:rsid w:val="00A3408F"/>
    <w:rsid w:val="00A3684E"/>
    <w:rsid w:val="00A6350E"/>
    <w:rsid w:val="00AA7525"/>
    <w:rsid w:val="00AB52D5"/>
    <w:rsid w:val="00AD6CC8"/>
    <w:rsid w:val="00AE1585"/>
    <w:rsid w:val="00AF0BF9"/>
    <w:rsid w:val="00B12D16"/>
    <w:rsid w:val="00B65ED7"/>
    <w:rsid w:val="00B87613"/>
    <w:rsid w:val="00B96F2B"/>
    <w:rsid w:val="00BA38F5"/>
    <w:rsid w:val="00BB014B"/>
    <w:rsid w:val="00BD64D2"/>
    <w:rsid w:val="00C3260E"/>
    <w:rsid w:val="00C5645E"/>
    <w:rsid w:val="00C60E64"/>
    <w:rsid w:val="00C61725"/>
    <w:rsid w:val="00C6184A"/>
    <w:rsid w:val="00C65A91"/>
    <w:rsid w:val="00C76562"/>
    <w:rsid w:val="00C86CD8"/>
    <w:rsid w:val="00CA4655"/>
    <w:rsid w:val="00CA7ED1"/>
    <w:rsid w:val="00D4489F"/>
    <w:rsid w:val="00D601DD"/>
    <w:rsid w:val="00D7450E"/>
    <w:rsid w:val="00DB17AF"/>
    <w:rsid w:val="00DB24A6"/>
    <w:rsid w:val="00DB32A1"/>
    <w:rsid w:val="00DB5592"/>
    <w:rsid w:val="00DC6798"/>
    <w:rsid w:val="00DD454C"/>
    <w:rsid w:val="00E00440"/>
    <w:rsid w:val="00E23902"/>
    <w:rsid w:val="00E37ED3"/>
    <w:rsid w:val="00E573D8"/>
    <w:rsid w:val="00E841CD"/>
    <w:rsid w:val="00EB1694"/>
    <w:rsid w:val="00EB2E2B"/>
    <w:rsid w:val="00ED384B"/>
    <w:rsid w:val="00EE15B6"/>
    <w:rsid w:val="00EE3756"/>
    <w:rsid w:val="00EF10FE"/>
    <w:rsid w:val="00EF5DD6"/>
    <w:rsid w:val="00F23786"/>
    <w:rsid w:val="00F63D29"/>
    <w:rsid w:val="00F674D9"/>
    <w:rsid w:val="00F812DA"/>
    <w:rsid w:val="00FA0D4E"/>
    <w:rsid w:val="00FD584D"/>
    <w:rsid w:val="00FF6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42F9F-812E-4ABA-BA97-E3836BA8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HRTimes" w:hAnsi="HRTimes"/>
      <w:sz w:val="28"/>
      <w:lang w:val="en-US"/>
    </w:rPr>
  </w:style>
  <w:style w:type="paragraph" w:styleId="Naslov1">
    <w:name w:val="heading 1"/>
    <w:basedOn w:val="Normal"/>
    <w:next w:val="Normal"/>
    <w:qFormat/>
    <w:pPr>
      <w:keepNext/>
      <w:outlineLvl w:val="0"/>
    </w:pPr>
    <w:rPr>
      <w:rFonts w:ascii="Times New Roman" w:hAnsi="Times New Roman"/>
      <w:b/>
      <w:sz w:val="20"/>
    </w:rPr>
  </w:style>
  <w:style w:type="paragraph" w:styleId="Naslov2">
    <w:name w:val="heading 2"/>
    <w:basedOn w:val="Normal"/>
    <w:next w:val="Normal"/>
    <w:qFormat/>
    <w:pPr>
      <w:keepNext/>
      <w:outlineLvl w:val="1"/>
    </w:pPr>
    <w:rPr>
      <w:b/>
      <w:sz w:val="24"/>
    </w:rPr>
  </w:style>
  <w:style w:type="paragraph" w:styleId="Naslov3">
    <w:name w:val="heading 3"/>
    <w:basedOn w:val="Normal"/>
    <w:next w:val="Normal"/>
    <w:qFormat/>
    <w:pPr>
      <w:keepNext/>
      <w:ind w:left="720"/>
      <w:outlineLvl w:val="2"/>
    </w:pPr>
    <w:rPr>
      <w:rFonts w:ascii="Times New Roman" w:hAnsi="Times New Roman"/>
      <w:b/>
      <w:bCs/>
      <w:sz w:val="24"/>
    </w:rPr>
  </w:style>
  <w:style w:type="paragraph" w:styleId="Naslov4">
    <w:name w:val="heading 4"/>
    <w:basedOn w:val="Normal"/>
    <w:next w:val="Normal"/>
    <w:qFormat/>
    <w:pPr>
      <w:keepNext/>
      <w:jc w:val="center"/>
      <w:outlineLvl w:val="3"/>
    </w:pPr>
    <w:rPr>
      <w:rFonts w:ascii="Times New Roman" w:hAnsi="Times New Roman"/>
      <w:b/>
      <w:sz w:val="24"/>
      <w:lang w:val="hr-HR"/>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Pr>
      <w:rFonts w:ascii="Times New Roman" w:hAnsi="Times New Roman"/>
      <w:sz w:val="24"/>
    </w:rPr>
  </w:style>
  <w:style w:type="paragraph" w:styleId="Uvuenotijeloteksta">
    <w:name w:val="Body Text Indent"/>
    <w:basedOn w:val="Normal"/>
    <w:pPr>
      <w:ind w:left="360"/>
    </w:pPr>
    <w:rPr>
      <w:rFonts w:ascii="Times New Roman" w:hAnsi="Times New Roman"/>
      <w:sz w:val="24"/>
    </w:rPr>
  </w:style>
  <w:style w:type="paragraph" w:styleId="Tijeloteksta-uvlaka2">
    <w:name w:val="Body Text Indent 2"/>
    <w:aliases w:val="  uvlaka 2"/>
    <w:basedOn w:val="Normal"/>
    <w:pPr>
      <w:ind w:left="720"/>
    </w:pPr>
    <w:rPr>
      <w:rFonts w:ascii="Times New Roman" w:hAnsi="Times New Roman"/>
      <w:sz w:val="24"/>
    </w:rPr>
  </w:style>
  <w:style w:type="paragraph" w:styleId="Tekstbalonia">
    <w:name w:val="Balloon Text"/>
    <w:basedOn w:val="Normal"/>
    <w:semiHidden/>
    <w:rsid w:val="00EF5DD6"/>
    <w:rPr>
      <w:rFonts w:ascii="Tahoma" w:hAnsi="Tahoma" w:cs="Tahoma"/>
      <w:sz w:val="16"/>
      <w:szCs w:val="16"/>
    </w:rPr>
  </w:style>
  <w:style w:type="table" w:styleId="Reetkatablice">
    <w:name w:val="Table Grid"/>
    <w:basedOn w:val="Obinatablica"/>
    <w:rsid w:val="000166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EE3756"/>
    <w:pPr>
      <w:tabs>
        <w:tab w:val="center" w:pos="4536"/>
        <w:tab w:val="right" w:pos="9072"/>
      </w:tabs>
    </w:pPr>
  </w:style>
  <w:style w:type="character" w:styleId="Brojstranice">
    <w:name w:val="page number"/>
    <w:basedOn w:val="Zadanifontodlomka"/>
    <w:rsid w:val="00EE3756"/>
  </w:style>
  <w:style w:type="character" w:styleId="Hiperveza">
    <w:name w:val="Hyperlink"/>
    <w:rsid w:val="008D64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oo.hr" TargetMode="External"/><Relationship Id="rId4" Type="http://schemas.openxmlformats.org/officeDocument/2006/relationships/settings" Target="settings.xml"/><Relationship Id="rId9" Type="http://schemas.openxmlformats.org/officeDocument/2006/relationships/hyperlink" Target="http://www.azoo.h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_DOP%20novi.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45D0-6F34-4071-9874-17209EF3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HR_DOP novi.dot</Template>
  <TotalTime>0</TotalTime>
  <Pages>4</Pages>
  <Words>1853</Words>
  <Characters>10563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lpstr>
    </vt:vector>
  </TitlesOfParts>
  <Company>Ured zupana</Company>
  <LinksUpToDate>false</LinksUpToDate>
  <CharactersWithSpaces>12392</CharactersWithSpaces>
  <SharedDoc>false</SharedDoc>
  <HLinks>
    <vt:vector size="12" baseType="variant">
      <vt:variant>
        <vt:i4>7929892</vt:i4>
      </vt:variant>
      <vt:variant>
        <vt:i4>3</vt:i4>
      </vt:variant>
      <vt:variant>
        <vt:i4>0</vt:i4>
      </vt:variant>
      <vt:variant>
        <vt:i4>5</vt:i4>
      </vt:variant>
      <vt:variant>
        <vt:lpwstr>http://www.asoo.hr/</vt:lpwstr>
      </vt:variant>
      <vt:variant>
        <vt:lpwstr/>
      </vt:variant>
      <vt:variant>
        <vt:i4>7929901</vt:i4>
      </vt:variant>
      <vt:variant>
        <vt:i4>0</vt:i4>
      </vt:variant>
      <vt:variant>
        <vt:i4>0</vt:i4>
      </vt:variant>
      <vt:variant>
        <vt:i4>5</vt:i4>
      </vt:variant>
      <vt:variant>
        <vt:lpwstr>http://www.azoo.hr/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Tajnica</dc:creator>
  <cp:keywords/>
  <cp:lastModifiedBy>Zoran Gumbas</cp:lastModifiedBy>
  <cp:revision>2</cp:revision>
  <cp:lastPrinted>2015-12-04T07:54:00Z</cp:lastPrinted>
  <dcterms:created xsi:type="dcterms:W3CDTF">2018-12-13T13:35:00Z</dcterms:created>
  <dcterms:modified xsi:type="dcterms:W3CDTF">2018-12-13T13:35:00Z</dcterms:modified>
</cp:coreProperties>
</file>