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F1" w:rsidRPr="00B20AF1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B472D" w:rsidRDefault="009B472D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85" w:rsidRDefault="00F04D85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0B" w:rsidRDefault="000F460B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</w:t>
      </w:r>
      <w:r w:rsidR="00114DB3">
        <w:rPr>
          <w:rFonts w:ascii="Times New Roman" w:hAnsi="Times New Roman" w:cs="Times New Roman"/>
          <w:sz w:val="24"/>
          <w:szCs w:val="24"/>
        </w:rPr>
        <w:t>230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2140/01-02-17-</w:t>
      </w:r>
      <w:r w:rsidR="006C4CA2">
        <w:rPr>
          <w:rFonts w:ascii="Times New Roman" w:hAnsi="Times New Roman" w:cs="Times New Roman"/>
          <w:sz w:val="24"/>
          <w:szCs w:val="24"/>
        </w:rPr>
        <w:t>3</w:t>
      </w:r>
    </w:p>
    <w:p w:rsidR="00972604" w:rsidRDefault="00114DB3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 26</w:t>
      </w:r>
      <w:r w:rsidR="00972604">
        <w:rPr>
          <w:rFonts w:ascii="Times New Roman" w:hAnsi="Times New Roman" w:cs="Times New Roman"/>
          <w:sz w:val="24"/>
          <w:szCs w:val="24"/>
        </w:rPr>
        <w:t>. lipnja 2017.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Default="00972604" w:rsidP="0097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5. Pravilnika o provedbi postupaka nabave bagatelne vrijednosti („Službeni glasnik Krapinsko-zagorske županije“, broj 20/14.)  i članka 32. stavak 1. alineje 5. Statuta Krapinsko-zagorske županije („Službeni glasnik Krapinsko-zagorske županije“, broj 13/01., 5/06., 14/09., 11/13. i 26/13.- pročišćeni tekst)  Župan Kr</w:t>
      </w:r>
      <w:r w:rsidR="00074118">
        <w:rPr>
          <w:rFonts w:ascii="Times New Roman" w:hAnsi="Times New Roman" w:cs="Times New Roman"/>
          <w:sz w:val="24"/>
          <w:szCs w:val="24"/>
        </w:rPr>
        <w:t xml:space="preserve">apinsko-zagorske županije dana </w:t>
      </w:r>
      <w:r w:rsidR="00114DB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lipnja 2017. godine donosi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NABAVE BAGATELNE VRIJEDNOSTI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naziv, sjedište i adresa: Krapinsko-zagorska županija, Krapina, Magistratska 1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OIB: 20042466298.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predmeta nabave: </w:t>
      </w:r>
      <w:r>
        <w:rPr>
          <w:rFonts w:ascii="Times New Roman" w:hAnsi="Times New Roman" w:cs="Times New Roman"/>
          <w:sz w:val="24"/>
          <w:szCs w:val="24"/>
        </w:rPr>
        <w:t>Radovi na sana</w:t>
      </w:r>
      <w:r w:rsidR="005F63DD">
        <w:rPr>
          <w:rFonts w:ascii="Times New Roman" w:hAnsi="Times New Roman" w:cs="Times New Roman"/>
          <w:sz w:val="24"/>
          <w:szCs w:val="24"/>
        </w:rPr>
        <w:t xml:space="preserve">ciji terasa i stijena </w:t>
      </w:r>
      <w:r w:rsidR="00074118">
        <w:rPr>
          <w:rFonts w:ascii="Times New Roman" w:hAnsi="Times New Roman" w:cs="Times New Roman"/>
          <w:sz w:val="24"/>
          <w:szCs w:val="24"/>
        </w:rPr>
        <w:t>pročelja učionica razredne nastavne Centra za</w:t>
      </w:r>
      <w:r w:rsidR="005F63DD">
        <w:rPr>
          <w:rFonts w:ascii="Times New Roman" w:hAnsi="Times New Roman" w:cs="Times New Roman"/>
          <w:sz w:val="24"/>
          <w:szCs w:val="24"/>
        </w:rPr>
        <w:t xml:space="preserve"> odgoj i obrazovanje Krapinske T</w:t>
      </w:r>
      <w:r w:rsidR="00074118">
        <w:rPr>
          <w:rFonts w:ascii="Times New Roman" w:hAnsi="Times New Roman" w:cs="Times New Roman"/>
          <w:sz w:val="24"/>
          <w:szCs w:val="24"/>
        </w:rPr>
        <w:t>oplice</w:t>
      </w:r>
      <w:r w:rsidR="005F63DD">
        <w:rPr>
          <w:rFonts w:ascii="Times New Roman" w:hAnsi="Times New Roman" w:cs="Times New Roman"/>
          <w:sz w:val="24"/>
          <w:szCs w:val="24"/>
        </w:rPr>
        <w:t>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074118">
        <w:rPr>
          <w:rFonts w:ascii="Times New Roman" w:hAnsi="Times New Roman" w:cs="Times New Roman"/>
          <w:sz w:val="24"/>
          <w:szCs w:val="24"/>
        </w:rPr>
        <w:t xml:space="preserve">: Redni broj 17.5.  – Radovi na sanaciji </w:t>
      </w:r>
      <w:r w:rsidR="005F63DD">
        <w:rPr>
          <w:rFonts w:ascii="Times New Roman" w:hAnsi="Times New Roman" w:cs="Times New Roman"/>
          <w:sz w:val="24"/>
          <w:szCs w:val="24"/>
        </w:rPr>
        <w:t>terasa i stijena pročelja učionica razredne nastave Centra za odgoj i obrazovanje Krapinske Toplice.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972604" w:rsidRDefault="00972604" w:rsidP="0097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5F63DD">
        <w:rPr>
          <w:rFonts w:ascii="Times New Roman" w:hAnsi="Times New Roman" w:cs="Times New Roman"/>
          <w:sz w:val="24"/>
          <w:szCs w:val="24"/>
        </w:rPr>
        <w:t>240.800,00</w:t>
      </w:r>
      <w:r>
        <w:rPr>
          <w:rFonts w:ascii="Times New Roman" w:hAnsi="Times New Roman" w:cs="Times New Roman"/>
          <w:sz w:val="24"/>
          <w:szCs w:val="24"/>
        </w:rPr>
        <w:t xml:space="preserve">  kuna bez PDV-a.</w:t>
      </w:r>
    </w:p>
    <w:p w:rsidR="00972604" w:rsidRDefault="00972604" w:rsidP="0097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ovlaštenim predstavnicima Naručitelja: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Ovlaštenim predstavnicima Naručitelja za provedbu postupka nabave bagatelne vrijednosti  imenuju se slijedeći službenici Krapinsko – zagorske županije:</w:t>
      </w:r>
    </w:p>
    <w:p w:rsidR="0058596F" w:rsidRDefault="0058596F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Default="0058596F" w:rsidP="0058596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2604"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 w:rsidR="00972604"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  <w:r w:rsidR="0097260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972604">
        <w:rPr>
          <w:rFonts w:ascii="Times New Roman" w:hAnsi="Times New Roman" w:cs="Times New Roman"/>
          <w:sz w:val="24"/>
          <w:szCs w:val="24"/>
        </w:rPr>
        <w:t>oecc</w:t>
      </w:r>
      <w:proofErr w:type="spellEnd"/>
      <w:r w:rsidR="00972604">
        <w:rPr>
          <w:rFonts w:ascii="Times New Roman" w:hAnsi="Times New Roman" w:cs="Times New Roman"/>
          <w:sz w:val="24"/>
          <w:szCs w:val="24"/>
        </w:rPr>
        <w:t>., pročelnik Upravnog odjela za financije, proračun i javnu nabavu, zaduž</w:t>
      </w:r>
      <w:r w:rsidR="001E00D5">
        <w:rPr>
          <w:rFonts w:ascii="Times New Roman" w:hAnsi="Times New Roman" w:cs="Times New Roman"/>
          <w:sz w:val="24"/>
          <w:szCs w:val="24"/>
        </w:rPr>
        <w:t>en za pripremu pos</w:t>
      </w:r>
      <w:r w:rsidR="004618BB">
        <w:rPr>
          <w:rFonts w:ascii="Times New Roman" w:hAnsi="Times New Roman" w:cs="Times New Roman"/>
          <w:sz w:val="24"/>
          <w:szCs w:val="24"/>
        </w:rPr>
        <w:t>tupka nabave bagatelne vrijednosti.</w:t>
      </w:r>
    </w:p>
    <w:p w:rsidR="00972604" w:rsidRDefault="0058596F" w:rsidP="0058596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2604">
        <w:rPr>
          <w:rFonts w:ascii="Times New Roman" w:hAnsi="Times New Roman" w:cs="Times New Roman"/>
          <w:b/>
          <w:sz w:val="24"/>
          <w:szCs w:val="24"/>
        </w:rPr>
        <w:t xml:space="preserve">Ljiljana Horvat, </w:t>
      </w:r>
      <w:r w:rsidR="00972604">
        <w:rPr>
          <w:rFonts w:ascii="Times New Roman" w:hAnsi="Times New Roman" w:cs="Times New Roman"/>
          <w:sz w:val="24"/>
          <w:szCs w:val="24"/>
        </w:rPr>
        <w:t>dipl. iur.,  savjetnica za javnu nabavu u Upravnom odjelu za financije, proračun i javnu nabavu, zadužena za  pripremu i provedbu postupka nabave bagatelne vrijednosti;</w:t>
      </w:r>
    </w:p>
    <w:p w:rsidR="005A0222" w:rsidRDefault="009B472D" w:rsidP="0058596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0222" w:rsidRPr="001D5F22">
        <w:rPr>
          <w:rFonts w:ascii="Times New Roman" w:hAnsi="Times New Roman" w:cs="Times New Roman"/>
          <w:b/>
          <w:sz w:val="24"/>
          <w:szCs w:val="24"/>
        </w:rPr>
        <w:t>. Petra Vrančić Lež</w:t>
      </w:r>
      <w:r w:rsidR="005A0222">
        <w:rPr>
          <w:rFonts w:ascii="Times New Roman" w:hAnsi="Times New Roman" w:cs="Times New Roman"/>
          <w:sz w:val="24"/>
          <w:szCs w:val="24"/>
        </w:rPr>
        <w:t>, dipl. iur., pročelnica Upravnog odjela za opće i zajedničke poslove, zadu</w:t>
      </w:r>
      <w:r w:rsidR="001D5F22">
        <w:rPr>
          <w:rFonts w:ascii="Times New Roman" w:hAnsi="Times New Roman" w:cs="Times New Roman"/>
          <w:sz w:val="24"/>
          <w:szCs w:val="24"/>
        </w:rPr>
        <w:t xml:space="preserve">žena za pripremu i provedbu postupaka nabave bagatelne vrijednosti, </w:t>
      </w:r>
    </w:p>
    <w:p w:rsidR="00F04D85" w:rsidRDefault="009B472D" w:rsidP="00F04D85">
      <w:pPr>
        <w:pStyle w:val="Odlomakpopis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5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205">
        <w:rPr>
          <w:rFonts w:ascii="Times New Roman" w:hAnsi="Times New Roman" w:cs="Times New Roman"/>
          <w:b/>
          <w:sz w:val="24"/>
          <w:szCs w:val="24"/>
        </w:rPr>
        <w:t>Branko Klasić</w:t>
      </w:r>
      <w:r w:rsidR="00FE0205" w:rsidRPr="00FE0205">
        <w:rPr>
          <w:rFonts w:ascii="Times New Roman" w:eastAsia="Calibri" w:hAnsi="Times New Roman" w:cs="Times New Roman"/>
          <w:sz w:val="24"/>
          <w:szCs w:val="24"/>
        </w:rPr>
        <w:t xml:space="preserve"> dipl. ing. </w:t>
      </w:r>
      <w:proofErr w:type="spellStart"/>
      <w:r w:rsidR="00FE0205" w:rsidRPr="00FE0205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="00FE0205" w:rsidRPr="00FE0205">
        <w:rPr>
          <w:rFonts w:ascii="Times New Roman" w:eastAsia="Calibri" w:hAnsi="Times New Roman" w:cs="Times New Roman"/>
          <w:sz w:val="24"/>
          <w:szCs w:val="24"/>
        </w:rPr>
        <w:t>., savjetnik za investicije u Upravnom o</w:t>
      </w:r>
      <w:r w:rsidR="001D5F22">
        <w:rPr>
          <w:rFonts w:ascii="Times New Roman" w:eastAsia="Calibri" w:hAnsi="Times New Roman" w:cs="Times New Roman"/>
          <w:sz w:val="24"/>
          <w:szCs w:val="24"/>
        </w:rPr>
        <w:t>djelu za obrazovanje, kulturu, š</w:t>
      </w:r>
      <w:r w:rsidR="00FE0205" w:rsidRPr="00FE0205">
        <w:rPr>
          <w:rFonts w:ascii="Times New Roman" w:eastAsia="Calibri" w:hAnsi="Times New Roman" w:cs="Times New Roman"/>
          <w:sz w:val="24"/>
          <w:szCs w:val="24"/>
        </w:rPr>
        <w:t xml:space="preserve">port i tehničku kulturu, zadužen za izradu tehničkih </w:t>
      </w:r>
      <w:r w:rsidR="006C4CA2">
        <w:rPr>
          <w:rFonts w:ascii="Times New Roman" w:eastAsia="Calibri" w:hAnsi="Times New Roman" w:cs="Times New Roman"/>
          <w:sz w:val="24"/>
          <w:szCs w:val="24"/>
        </w:rPr>
        <w:t xml:space="preserve">specifikacija </w:t>
      </w:r>
      <w:r w:rsidR="00415CED">
        <w:rPr>
          <w:rFonts w:ascii="Times New Roman" w:eastAsia="Calibri" w:hAnsi="Times New Roman" w:cs="Times New Roman"/>
          <w:sz w:val="24"/>
          <w:szCs w:val="24"/>
        </w:rPr>
        <w:t>predmeta nabave</w:t>
      </w:r>
      <w:r w:rsidR="00FE0205" w:rsidRPr="00FE02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96F" w:rsidRPr="00F04D85" w:rsidRDefault="009B472D" w:rsidP="00F04D85">
      <w:pPr>
        <w:pStyle w:val="Odlomakpopis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85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3DD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="005F63DD">
        <w:rPr>
          <w:rFonts w:ascii="Times New Roman" w:hAnsi="Times New Roman" w:cs="Times New Roman"/>
          <w:b/>
          <w:sz w:val="24"/>
          <w:szCs w:val="24"/>
        </w:rPr>
        <w:t>Lamot</w:t>
      </w:r>
      <w:proofErr w:type="spellEnd"/>
      <w:r w:rsidR="00FE0205" w:rsidRPr="00415CED">
        <w:rPr>
          <w:rFonts w:ascii="Times New Roman" w:hAnsi="Times New Roman" w:cs="Times New Roman"/>
          <w:b/>
          <w:sz w:val="24"/>
          <w:szCs w:val="24"/>
        </w:rPr>
        <w:t>,</w:t>
      </w:r>
      <w:r w:rsidR="00FE0205">
        <w:rPr>
          <w:rFonts w:ascii="Times New Roman" w:hAnsi="Times New Roman" w:cs="Times New Roman"/>
          <w:sz w:val="24"/>
          <w:szCs w:val="24"/>
        </w:rPr>
        <w:t xml:space="preserve"> </w:t>
      </w:r>
      <w:r w:rsidR="005A0222">
        <w:rPr>
          <w:rFonts w:ascii="Times New Roman" w:hAnsi="Times New Roman" w:cs="Times New Roman"/>
          <w:sz w:val="24"/>
          <w:szCs w:val="24"/>
        </w:rPr>
        <w:t>pr</w:t>
      </w:r>
      <w:r w:rsidR="001D5F22">
        <w:rPr>
          <w:rFonts w:ascii="Times New Roman" w:hAnsi="Times New Roman" w:cs="Times New Roman"/>
          <w:sz w:val="24"/>
          <w:szCs w:val="24"/>
        </w:rPr>
        <w:t>of. pročelnik Upravnog odjela za obrazovanje, kulturu, šport i tehničku kulturu zadužen</w:t>
      </w:r>
      <w:r w:rsidR="00415CED">
        <w:rPr>
          <w:rFonts w:ascii="Times New Roman" w:hAnsi="Times New Roman" w:cs="Times New Roman"/>
          <w:sz w:val="24"/>
          <w:szCs w:val="24"/>
        </w:rPr>
        <w:t xml:space="preserve"> za pripremu postupka nabave bagatelne vrijednosti i praćenje ugovora</w:t>
      </w:r>
      <w:r w:rsidR="0058596F">
        <w:rPr>
          <w:rFonts w:ascii="Times New Roman" w:hAnsi="Times New Roman" w:cs="Times New Roman"/>
          <w:sz w:val="24"/>
          <w:szCs w:val="24"/>
        </w:rPr>
        <w:t xml:space="preserve"> o nabavi bagatelne vrijednosti.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B20AF1" w:rsidRPr="00153BFF" w:rsidRDefault="00153BFF" w:rsidP="0015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FF">
        <w:rPr>
          <w:rFonts w:ascii="Times New Roman" w:hAnsi="Times New Roman" w:cs="Times New Roman"/>
          <w:sz w:val="24"/>
          <w:szCs w:val="24"/>
        </w:rPr>
        <w:t>Postupak nabave bagatelne vrijednosti Naručitelj će provesti sukladno članku 5. stavku 4. Pravilnika o provedbi postupka nabave bagatelne vrijednosti („Službeni glasnik Krapinsko-zagorske županije“, broj 20/14.) na nač</w:t>
      </w:r>
      <w:r>
        <w:rPr>
          <w:rFonts w:ascii="Times New Roman" w:hAnsi="Times New Roman" w:cs="Times New Roman"/>
          <w:sz w:val="24"/>
          <w:szCs w:val="24"/>
        </w:rPr>
        <w:t xml:space="preserve">in da se Poziv na dostavu ponude </w:t>
      </w:r>
      <w:r w:rsidRPr="00153BFF">
        <w:rPr>
          <w:rFonts w:ascii="Times New Roman" w:hAnsi="Times New Roman" w:cs="Times New Roman"/>
          <w:sz w:val="24"/>
          <w:szCs w:val="24"/>
        </w:rPr>
        <w:t xml:space="preserve">objavi na web stranci Naručitelja. </w:t>
      </w:r>
    </w:p>
    <w:p w:rsidR="00153BFF" w:rsidRPr="00153BFF" w:rsidRDefault="00153BFF" w:rsidP="0015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F6112E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2E">
        <w:rPr>
          <w:rFonts w:ascii="Times New Roman" w:hAnsi="Times New Roman" w:cs="Times New Roman"/>
          <w:b/>
          <w:sz w:val="24"/>
          <w:szCs w:val="24"/>
        </w:rPr>
        <w:t>VII.</w:t>
      </w:r>
    </w:p>
    <w:p w:rsidR="00972604" w:rsidRPr="008C7DF3" w:rsidRDefault="00972604" w:rsidP="00972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972604" w:rsidRPr="008C7DF3" w:rsidRDefault="00972604" w:rsidP="00972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604" w:rsidRPr="00F6112E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04D85">
        <w:rPr>
          <w:rFonts w:ascii="Times New Roman" w:hAnsi="Times New Roman" w:cs="Times New Roman"/>
          <w:b/>
          <w:sz w:val="24"/>
          <w:szCs w:val="24"/>
        </w:rPr>
        <w:t xml:space="preserve">                              ŽUPAN</w:t>
      </w:r>
    </w:p>
    <w:p w:rsidR="00F04D85" w:rsidRDefault="00F04D85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2604" w:rsidRPr="008C7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2604" w:rsidRPr="008C7DF3">
        <w:rPr>
          <w:rFonts w:ascii="Times New Roman" w:hAnsi="Times New Roman" w:cs="Times New Roman"/>
          <w:sz w:val="24"/>
          <w:szCs w:val="24"/>
        </w:rPr>
        <w:t>Željko Kolar</w:t>
      </w:r>
    </w:p>
    <w:p w:rsidR="0058596F" w:rsidRDefault="0058596F" w:rsidP="00972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D85" w:rsidRDefault="00F04D85" w:rsidP="00972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D85" w:rsidRDefault="00F04D85" w:rsidP="00972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D85" w:rsidRDefault="00F04D85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85" w:rsidRDefault="00F04D85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Dostaviti:</w:t>
      </w:r>
    </w:p>
    <w:p w:rsidR="00972604" w:rsidRPr="008C7DF3" w:rsidRDefault="00972604" w:rsidP="009726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Ovlaštenim predstavnicima Naručitelja točke V. ove Odluke,</w:t>
      </w:r>
    </w:p>
    <w:p w:rsidR="00972604" w:rsidRPr="008C7DF3" w:rsidRDefault="00972604" w:rsidP="009726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Za zbirku isprava,</w:t>
      </w:r>
    </w:p>
    <w:p w:rsidR="00972604" w:rsidRPr="008C7DF3" w:rsidRDefault="00972604" w:rsidP="009726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Pismohrana.</w:t>
      </w:r>
    </w:p>
    <w:p w:rsidR="00972604" w:rsidRPr="008C7DF3" w:rsidRDefault="00972604" w:rsidP="00972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1D" w:rsidRPr="008C7DF3" w:rsidRDefault="007B481D"/>
    <w:sectPr w:rsidR="007B481D" w:rsidRPr="008C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AB9"/>
    <w:multiLevelType w:val="hybridMultilevel"/>
    <w:tmpl w:val="80E205A6"/>
    <w:lvl w:ilvl="0" w:tplc="6338C1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25BE"/>
    <w:multiLevelType w:val="hybridMultilevel"/>
    <w:tmpl w:val="5088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2"/>
    <w:rsid w:val="00074118"/>
    <w:rsid w:val="000F460B"/>
    <w:rsid w:val="00114DB3"/>
    <w:rsid w:val="00153BFF"/>
    <w:rsid w:val="001A0E8B"/>
    <w:rsid w:val="001D5F22"/>
    <w:rsid w:val="001E00D5"/>
    <w:rsid w:val="001E3A22"/>
    <w:rsid w:val="0036769F"/>
    <w:rsid w:val="00415CED"/>
    <w:rsid w:val="004618BB"/>
    <w:rsid w:val="00492CEB"/>
    <w:rsid w:val="0058596F"/>
    <w:rsid w:val="005A0222"/>
    <w:rsid w:val="005F63DD"/>
    <w:rsid w:val="006A68E2"/>
    <w:rsid w:val="006C4CA2"/>
    <w:rsid w:val="007243BA"/>
    <w:rsid w:val="007B481D"/>
    <w:rsid w:val="008C7DF3"/>
    <w:rsid w:val="00972604"/>
    <w:rsid w:val="009B472D"/>
    <w:rsid w:val="00B20AF1"/>
    <w:rsid w:val="00C82B6D"/>
    <w:rsid w:val="00F04D85"/>
    <w:rsid w:val="00F6112E"/>
    <w:rsid w:val="00FA3FE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6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D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6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D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CCE9-6660-4B70-B8F0-2EE9BD4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16</cp:revision>
  <cp:lastPrinted>2017-06-26T10:18:00Z</cp:lastPrinted>
  <dcterms:created xsi:type="dcterms:W3CDTF">2017-06-01T08:06:00Z</dcterms:created>
  <dcterms:modified xsi:type="dcterms:W3CDTF">2017-06-26T10:19:00Z</dcterms:modified>
</cp:coreProperties>
</file>