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2357" w14:textId="77777777" w:rsidR="003750DE" w:rsidRPr="00FF30D9" w:rsidRDefault="003750DE" w:rsidP="003750DE">
      <w:pPr>
        <w:rPr>
          <w:rFonts w:ascii="Times New Roman" w:hAnsi="Times New Roman"/>
          <w:b/>
          <w:bCs/>
          <w:sz w:val="24"/>
          <w:szCs w:val="24"/>
        </w:rPr>
      </w:pPr>
    </w:p>
    <w:p w14:paraId="6E7BC90C" w14:textId="4E7C2A0C" w:rsidR="00D94A01" w:rsidRPr="00FC360E" w:rsidRDefault="00D94A01" w:rsidP="00D94A01">
      <w:pPr>
        <w:tabs>
          <w:tab w:val="center" w:pos="141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60E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4E7DED" w:rsidRPr="00FC360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7D35534" wp14:editId="07AB377B">
            <wp:extent cx="517525" cy="586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CC8B9" w14:textId="77777777" w:rsidR="00D94A01" w:rsidRPr="00FC360E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360E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14:paraId="3A0D2252" w14:textId="77777777" w:rsidR="003750DE" w:rsidRPr="00FC360E" w:rsidRDefault="00D94A01" w:rsidP="00D94A01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360E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14:paraId="24EA77B6" w14:textId="77777777" w:rsidR="00D94A01" w:rsidRPr="00FC360E" w:rsidRDefault="00A31FDA" w:rsidP="00A31F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="00D94A01"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FC360E">
        <w:rPr>
          <w:rFonts w:ascii="Times New Roman" w:eastAsia="Times New Roman" w:hAnsi="Times New Roman"/>
          <w:b/>
          <w:sz w:val="24"/>
          <w:szCs w:val="24"/>
          <w:lang w:eastAsia="hr-HR"/>
        </w:rPr>
        <w:t>ŽUPAN</w:t>
      </w:r>
    </w:p>
    <w:p w14:paraId="51FF4560" w14:textId="77777777" w:rsidR="0056417B" w:rsidRDefault="0056417B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155FEC" w14:textId="77777777" w:rsidR="00A31FDA" w:rsidRPr="00FC360E" w:rsidRDefault="00A31FDA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587D5D">
        <w:rPr>
          <w:rFonts w:ascii="Times New Roman" w:eastAsia="Times New Roman" w:hAnsi="Times New Roman"/>
          <w:sz w:val="24"/>
          <w:szCs w:val="24"/>
          <w:lang w:eastAsia="hr-HR"/>
        </w:rPr>
        <w:t>320-01/23-01/54</w:t>
      </w:r>
    </w:p>
    <w:p w14:paraId="540DB7BA" w14:textId="77777777" w:rsidR="00A31FDA" w:rsidRPr="00FC360E" w:rsidRDefault="00F3752C" w:rsidP="00A31F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587D5D">
        <w:rPr>
          <w:rFonts w:ascii="Times New Roman" w:eastAsia="Times New Roman" w:hAnsi="Times New Roman"/>
          <w:sz w:val="24"/>
          <w:szCs w:val="24"/>
          <w:lang w:eastAsia="hr-HR"/>
        </w:rPr>
        <w:t>2140-06/01-23-02</w:t>
      </w:r>
    </w:p>
    <w:p w14:paraId="2D4E2FFD" w14:textId="77777777" w:rsidR="00A31FDA" w:rsidRPr="00FC360E" w:rsidRDefault="00A31FDA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360E">
        <w:rPr>
          <w:rFonts w:ascii="Times New Roman" w:eastAsia="Times New Roman" w:hAnsi="Times New Roman"/>
          <w:sz w:val="24"/>
          <w:szCs w:val="24"/>
          <w:lang w:eastAsia="hr-HR"/>
        </w:rPr>
        <w:t>Krapina,</w:t>
      </w:r>
      <w:r w:rsidR="00587D5D">
        <w:rPr>
          <w:rFonts w:ascii="Times New Roman" w:eastAsia="Times New Roman" w:hAnsi="Times New Roman"/>
          <w:sz w:val="24"/>
          <w:szCs w:val="24"/>
          <w:lang w:eastAsia="hr-HR"/>
        </w:rPr>
        <w:t xml:space="preserve"> 06.</w:t>
      </w:r>
      <w:r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3752C" w:rsidRPr="00FC360E">
        <w:rPr>
          <w:rFonts w:ascii="Times New Roman" w:eastAsia="Times New Roman" w:hAnsi="Times New Roman"/>
          <w:sz w:val="24"/>
          <w:szCs w:val="24"/>
          <w:lang w:eastAsia="hr-HR"/>
        </w:rPr>
        <w:t>lipanj</w:t>
      </w:r>
      <w:r w:rsidR="007A3BA2" w:rsidRPr="00FC360E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C8577D" w:rsidRPr="00FC360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F318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D94A01" w:rsidRPr="00FC360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B93D973" w14:textId="77777777" w:rsidR="00D94A01" w:rsidRPr="00FC360E" w:rsidRDefault="00D94A01" w:rsidP="00D94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09D0C4" w14:textId="77777777" w:rsidR="00BF318D" w:rsidRDefault="00BF318D" w:rsidP="00A06BF6">
      <w:pPr>
        <w:jc w:val="both"/>
        <w:rPr>
          <w:rFonts w:ascii="Times New Roman" w:hAnsi="Times New Roman"/>
          <w:sz w:val="24"/>
          <w:szCs w:val="24"/>
        </w:rPr>
      </w:pPr>
    </w:p>
    <w:p w14:paraId="2D9ACDB0" w14:textId="77777777" w:rsidR="00587D5D" w:rsidRDefault="00587D5D" w:rsidP="00A06BF6">
      <w:pPr>
        <w:jc w:val="both"/>
        <w:rPr>
          <w:rFonts w:ascii="Times New Roman" w:hAnsi="Times New Roman"/>
          <w:sz w:val="24"/>
          <w:szCs w:val="24"/>
        </w:rPr>
      </w:pPr>
    </w:p>
    <w:p w14:paraId="26D1B4A7" w14:textId="77777777" w:rsidR="00BF318D" w:rsidRPr="00587D5D" w:rsidRDefault="00BF318D" w:rsidP="00587D5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318D">
        <w:rPr>
          <w:rFonts w:ascii="Times New Roman" w:hAnsi="Times New Roman"/>
          <w:bCs/>
          <w:sz w:val="24"/>
          <w:szCs w:val="24"/>
        </w:rPr>
        <w:t xml:space="preserve">Na temelju članka 32. Statuta Krapinsko-zagorske županije </w:t>
      </w:r>
      <w:r w:rsidRPr="00BF318D">
        <w:rPr>
          <w:rFonts w:ascii="Times New Roman" w:hAnsi="Times New Roman"/>
          <w:sz w:val="24"/>
          <w:szCs w:val="24"/>
        </w:rPr>
        <w:t xml:space="preserve">(„Službeni glasnik Krapinsko-zagorske županije“, br. 31/01., 5/06., 14/09., 11/13., 26/13., 13/18., 5/20., 10/21.i 15/21- pročišćeni tekst) </w:t>
      </w:r>
      <w:r w:rsidRPr="00BF318D">
        <w:rPr>
          <w:rFonts w:ascii="Times New Roman" w:hAnsi="Times New Roman"/>
          <w:bCs/>
          <w:sz w:val="24"/>
          <w:szCs w:val="24"/>
        </w:rPr>
        <w:t xml:space="preserve">župan Krapinsko-zagorske županije raspisuje </w:t>
      </w:r>
    </w:p>
    <w:p w14:paraId="560C2ABB" w14:textId="77777777" w:rsidR="00A31FDA" w:rsidRPr="00EA11E1" w:rsidRDefault="00A31FDA" w:rsidP="00587D5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BD02D63" w14:textId="77777777" w:rsidR="005156E8" w:rsidRPr="00EA11E1" w:rsidRDefault="003F0E37" w:rsidP="00587D5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E1">
        <w:rPr>
          <w:rFonts w:ascii="Times New Roman" w:hAnsi="Times New Roman"/>
          <w:b/>
          <w:bCs/>
          <w:sz w:val="24"/>
          <w:szCs w:val="24"/>
        </w:rPr>
        <w:t xml:space="preserve">J A V N I   P O Z I V </w:t>
      </w:r>
      <w:r w:rsidR="00EA11E1">
        <w:rPr>
          <w:rFonts w:ascii="Times New Roman" w:hAnsi="Times New Roman"/>
          <w:b/>
          <w:bCs/>
          <w:sz w:val="24"/>
          <w:szCs w:val="24"/>
        </w:rPr>
        <w:t xml:space="preserve">ZA ISKAZ INTERESA ZA SUDJELOVANJE </w:t>
      </w:r>
      <w:r w:rsidR="00BF318D" w:rsidRPr="00EA11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6A068E" w14:textId="77777777" w:rsidR="005664D1" w:rsidRPr="00FC360E" w:rsidRDefault="00BF318D" w:rsidP="00587D5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</w:t>
      </w:r>
      <w:r w:rsidR="003F0E37" w:rsidRPr="00FC360E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74034153"/>
      <w:r>
        <w:rPr>
          <w:rFonts w:ascii="Times New Roman" w:hAnsi="Times New Roman"/>
          <w:b/>
          <w:bCs/>
          <w:sz w:val="24"/>
          <w:szCs w:val="24"/>
        </w:rPr>
        <w:t>10</w:t>
      </w:r>
      <w:r w:rsidR="005156E8" w:rsidRPr="00FC360E">
        <w:rPr>
          <w:rFonts w:ascii="Times New Roman" w:hAnsi="Times New Roman"/>
          <w:b/>
          <w:bCs/>
          <w:sz w:val="24"/>
          <w:szCs w:val="24"/>
        </w:rPr>
        <w:t>. Sajamsk</w:t>
      </w:r>
      <w:r>
        <w:rPr>
          <w:rFonts w:ascii="Times New Roman" w:hAnsi="Times New Roman"/>
          <w:b/>
          <w:bCs/>
          <w:sz w:val="24"/>
          <w:szCs w:val="24"/>
        </w:rPr>
        <w:t>oj</w:t>
      </w:r>
      <w:r w:rsidR="005156E8" w:rsidRPr="00FC360E">
        <w:rPr>
          <w:rFonts w:ascii="Times New Roman" w:hAnsi="Times New Roman"/>
          <w:b/>
          <w:bCs/>
          <w:sz w:val="24"/>
          <w:szCs w:val="24"/>
        </w:rPr>
        <w:t xml:space="preserve"> izložb</w:t>
      </w:r>
      <w:r w:rsidR="00EA11E1">
        <w:rPr>
          <w:rFonts w:ascii="Times New Roman" w:hAnsi="Times New Roman"/>
          <w:b/>
          <w:bCs/>
          <w:sz w:val="24"/>
          <w:szCs w:val="24"/>
        </w:rPr>
        <w:t>i</w:t>
      </w:r>
      <w:r w:rsidR="005664D1" w:rsidRPr="00FC360E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14:paraId="3A8A5C63" w14:textId="77777777" w:rsidR="005664D1" w:rsidRPr="00FC360E" w:rsidRDefault="005664D1" w:rsidP="00587D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74034271"/>
      <w:bookmarkEnd w:id="0"/>
      <w:r w:rsidRPr="00FC360E">
        <w:rPr>
          <w:rFonts w:ascii="Times New Roman" w:hAnsi="Times New Roman"/>
          <w:b/>
          <w:bCs/>
          <w:sz w:val="24"/>
          <w:szCs w:val="24"/>
        </w:rPr>
        <w:t xml:space="preserve">„100% ZAGORSKO u </w:t>
      </w:r>
      <w:r w:rsidR="001B1323" w:rsidRPr="00FC360E">
        <w:rPr>
          <w:rFonts w:ascii="Times New Roman" w:hAnsi="Times New Roman"/>
          <w:b/>
          <w:bCs/>
          <w:sz w:val="24"/>
          <w:szCs w:val="24"/>
        </w:rPr>
        <w:t>RIJECI</w:t>
      </w:r>
      <w:r w:rsidRPr="00FC360E">
        <w:rPr>
          <w:rFonts w:ascii="Times New Roman" w:hAnsi="Times New Roman"/>
          <w:b/>
          <w:bCs/>
          <w:sz w:val="24"/>
          <w:szCs w:val="24"/>
        </w:rPr>
        <w:t>“</w:t>
      </w:r>
    </w:p>
    <w:bookmarkEnd w:id="1"/>
    <w:p w14:paraId="690723E5" w14:textId="77777777" w:rsidR="00B17FC8" w:rsidRPr="00FC360E" w:rsidRDefault="00B17FC8" w:rsidP="00587D5D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14:paraId="51F8F18A" w14:textId="77777777" w:rsidR="004905A5" w:rsidRPr="007675D2" w:rsidRDefault="00BF318D" w:rsidP="00587D5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/>
          <w:sz w:val="24"/>
          <w:szCs w:val="24"/>
        </w:rPr>
        <w:t>Ovogodišnja jubilarna 10</w:t>
      </w:r>
      <w:r w:rsidR="004905A5" w:rsidRPr="00FC360E">
        <w:rPr>
          <w:rFonts w:ascii="Times New Roman" w:hAnsi="Times New Roman"/>
          <w:sz w:val="24"/>
          <w:szCs w:val="24"/>
        </w:rPr>
        <w:t>. Sajamsk</w:t>
      </w:r>
      <w:r>
        <w:rPr>
          <w:rFonts w:ascii="Times New Roman" w:hAnsi="Times New Roman"/>
          <w:sz w:val="24"/>
          <w:szCs w:val="24"/>
        </w:rPr>
        <w:t>a</w:t>
      </w:r>
      <w:r w:rsidR="004905A5" w:rsidRPr="00FC360E">
        <w:rPr>
          <w:rFonts w:ascii="Times New Roman" w:hAnsi="Times New Roman"/>
          <w:sz w:val="24"/>
          <w:szCs w:val="24"/>
        </w:rPr>
        <w:t xml:space="preserve"> izložb</w:t>
      </w:r>
      <w:r>
        <w:rPr>
          <w:rFonts w:ascii="Times New Roman" w:hAnsi="Times New Roman"/>
          <w:sz w:val="24"/>
          <w:szCs w:val="24"/>
        </w:rPr>
        <w:t>a</w:t>
      </w:r>
      <w:r w:rsidR="004905A5" w:rsidRPr="00FC360E">
        <w:rPr>
          <w:rFonts w:ascii="Times New Roman" w:hAnsi="Times New Roman"/>
          <w:sz w:val="24"/>
          <w:szCs w:val="24"/>
        </w:rPr>
        <w:t xml:space="preserve"> Krapinsko-zagorske županije „100</w:t>
      </w:r>
      <w:r w:rsidR="00DF2746" w:rsidRPr="00FC360E">
        <w:rPr>
          <w:rFonts w:ascii="Times New Roman" w:hAnsi="Times New Roman"/>
          <w:sz w:val="24"/>
          <w:szCs w:val="24"/>
        </w:rPr>
        <w:t xml:space="preserve"> </w:t>
      </w:r>
      <w:r w:rsidR="004905A5" w:rsidRPr="00FC360E">
        <w:rPr>
          <w:rFonts w:ascii="Times New Roman" w:hAnsi="Times New Roman"/>
          <w:sz w:val="24"/>
          <w:szCs w:val="24"/>
        </w:rPr>
        <w:t>% ZAGORSKO u R</w:t>
      </w:r>
      <w:r w:rsidR="00DF2746" w:rsidRPr="00FC360E">
        <w:rPr>
          <w:rFonts w:ascii="Times New Roman" w:hAnsi="Times New Roman"/>
          <w:sz w:val="24"/>
          <w:szCs w:val="24"/>
        </w:rPr>
        <w:t>ijeci</w:t>
      </w:r>
      <w:r w:rsidR="004905A5" w:rsidRPr="00FC360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planira</w:t>
      </w:r>
      <w:r w:rsidR="004905A5" w:rsidRPr="00FC360E">
        <w:rPr>
          <w:rFonts w:ascii="Times New Roman" w:hAnsi="Times New Roman"/>
          <w:sz w:val="24"/>
          <w:szCs w:val="24"/>
        </w:rPr>
        <w:t xml:space="preserve"> </w:t>
      </w:r>
      <w:r w:rsidR="00AB4F76" w:rsidRPr="00FC360E">
        <w:rPr>
          <w:rFonts w:ascii="Times New Roman" w:hAnsi="Times New Roman"/>
          <w:sz w:val="24"/>
          <w:szCs w:val="24"/>
        </w:rPr>
        <w:t xml:space="preserve">se </w:t>
      </w:r>
      <w:r w:rsidR="004905A5" w:rsidRPr="007675D2">
        <w:rPr>
          <w:rFonts w:ascii="Times New Roman" w:hAnsi="Times New Roman"/>
          <w:b/>
          <w:bCs/>
          <w:sz w:val="24"/>
          <w:szCs w:val="24"/>
        </w:rPr>
        <w:t>održati u</w:t>
      </w:r>
      <w:r w:rsidR="004905A5" w:rsidRPr="007675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petak i subotu, 2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5</w:t>
      </w:r>
      <w:r w:rsidR="004905A5" w:rsidRPr="007675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i 2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6</w:t>
      </w:r>
      <w:r w:rsidR="004905A5" w:rsidRPr="007675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kolovoza 202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3</w:t>
      </w:r>
      <w:r w:rsidR="004905A5" w:rsidRPr="007675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</w:t>
      </w:r>
      <w:r w:rsidR="007330C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,</w:t>
      </w:r>
      <w:r w:rsidR="004905A5" w:rsidRPr="007675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gradu Rijeci na Korzu</w:t>
      </w:r>
      <w:r w:rsidR="0056417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  <w:r w:rsidR="00E527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</w:p>
    <w:p w14:paraId="565723CE" w14:textId="77777777" w:rsidR="0056417B" w:rsidRDefault="0056417B" w:rsidP="00587D5D">
      <w:pPr>
        <w:pStyle w:val="StandardWeb"/>
        <w:spacing w:line="360" w:lineRule="auto"/>
        <w:jc w:val="both"/>
      </w:pPr>
      <w:r w:rsidRPr="0056417B">
        <w:t>Sajamska izložba „100 % ZAGOSKO u Rijeci“  značajna je sajamska manifestacija za sve one koji žele biti konkurentniji na tržištu, održati postojeće poslovne kontakte i privući nove korisnike svojih proizvoda i usluga</w:t>
      </w:r>
      <w:r>
        <w:t>.</w:t>
      </w:r>
    </w:p>
    <w:p w14:paraId="68058C85" w14:textId="77777777" w:rsidR="00BF318D" w:rsidRDefault="00BF318D" w:rsidP="00587D5D">
      <w:pPr>
        <w:pStyle w:val="StandardWeb"/>
        <w:spacing w:line="360" w:lineRule="auto"/>
        <w:jc w:val="both"/>
        <w:rPr>
          <w:bCs/>
        </w:rPr>
      </w:pPr>
      <w:r w:rsidRPr="00BF318D">
        <w:t>Poziva</w:t>
      </w:r>
      <w:r w:rsidR="00E527A4">
        <w:t xml:space="preserve">mo </w:t>
      </w:r>
      <w:r w:rsidRPr="00BF318D">
        <w:t>zainteresiran</w:t>
      </w:r>
      <w:r w:rsidR="00E527A4">
        <w:t>e</w:t>
      </w:r>
      <w:r w:rsidRPr="00BF318D">
        <w:t xml:space="preserve"> </w:t>
      </w:r>
      <w:r w:rsidRPr="00BF318D">
        <w:rPr>
          <w:b/>
        </w:rPr>
        <w:t>poljoprivredn</w:t>
      </w:r>
      <w:r w:rsidR="00E527A4">
        <w:rPr>
          <w:b/>
        </w:rPr>
        <w:t>e</w:t>
      </w:r>
      <w:r w:rsidRPr="00BF318D">
        <w:rPr>
          <w:b/>
        </w:rPr>
        <w:t xml:space="preserve"> proizvođač</w:t>
      </w:r>
      <w:r w:rsidR="00E527A4">
        <w:rPr>
          <w:b/>
        </w:rPr>
        <w:t>e</w:t>
      </w:r>
      <w:r w:rsidRPr="00BF318D">
        <w:rPr>
          <w:b/>
        </w:rPr>
        <w:t>, obrt</w:t>
      </w:r>
      <w:r w:rsidR="00E527A4">
        <w:rPr>
          <w:b/>
        </w:rPr>
        <w:t>e</w:t>
      </w:r>
      <w:r w:rsidRPr="00BF318D">
        <w:rPr>
          <w:b/>
        </w:rPr>
        <w:t xml:space="preserve"> i tvrtke</w:t>
      </w:r>
      <w:r w:rsidR="00E527A4">
        <w:rPr>
          <w:b/>
        </w:rPr>
        <w:t>,</w:t>
      </w:r>
      <w:r w:rsidRPr="00BF318D">
        <w:t xml:space="preserve"> koji imaju sjedište te vrše proizvodnju na području Krapinsko-zagorske županije</w:t>
      </w:r>
      <w:r w:rsidR="00E527A4">
        <w:t>,</w:t>
      </w:r>
      <w:r w:rsidRPr="00BF318D">
        <w:t xml:space="preserve"> </w:t>
      </w:r>
      <w:r w:rsidR="00E527A4" w:rsidRPr="00E527A4">
        <w:rPr>
          <w:bCs/>
        </w:rPr>
        <w:t xml:space="preserve">za sudjelovanje </w:t>
      </w:r>
      <w:r w:rsidRPr="00BF318D">
        <w:t xml:space="preserve">na manifestaciji 100 % ZAGORSKO u </w:t>
      </w:r>
      <w:r w:rsidR="00E527A4">
        <w:t>Rijeci</w:t>
      </w:r>
      <w:r w:rsidRPr="00BF318D">
        <w:t xml:space="preserve"> da iskažu interes te popune </w:t>
      </w:r>
      <w:r w:rsidR="00EA11E1">
        <w:t>prijav</w:t>
      </w:r>
      <w:r w:rsidR="00EB77E3">
        <w:t>nicu</w:t>
      </w:r>
      <w:r w:rsidRPr="00BF318D">
        <w:t xml:space="preserve"> i dostave </w:t>
      </w:r>
      <w:r w:rsidR="00EB77E3">
        <w:t>je</w:t>
      </w:r>
      <w:r w:rsidRPr="00BF318D">
        <w:t xml:space="preserve"> najkasnije </w:t>
      </w:r>
      <w:r w:rsidR="00EA11E1">
        <w:t xml:space="preserve">  </w:t>
      </w:r>
      <w:r w:rsidRPr="00BF318D">
        <w:rPr>
          <w:b/>
          <w:bCs/>
          <w:u w:val="single"/>
        </w:rPr>
        <w:t xml:space="preserve">do </w:t>
      </w:r>
      <w:r w:rsidR="00E527A4">
        <w:rPr>
          <w:b/>
          <w:bCs/>
          <w:u w:val="single"/>
        </w:rPr>
        <w:t>16</w:t>
      </w:r>
      <w:r w:rsidRPr="00BF318D">
        <w:rPr>
          <w:b/>
          <w:bCs/>
          <w:u w:val="single"/>
        </w:rPr>
        <w:t xml:space="preserve">. </w:t>
      </w:r>
      <w:r w:rsidR="00E527A4">
        <w:rPr>
          <w:b/>
          <w:bCs/>
          <w:u w:val="single"/>
        </w:rPr>
        <w:t>lipnja</w:t>
      </w:r>
      <w:r w:rsidRPr="00BF318D">
        <w:rPr>
          <w:b/>
          <w:bCs/>
          <w:u w:val="single"/>
        </w:rPr>
        <w:t xml:space="preserve"> 2023. godine</w:t>
      </w:r>
      <w:r w:rsidRPr="00BF318D">
        <w:t xml:space="preserve"> na adresu </w:t>
      </w:r>
      <w:r w:rsidRPr="00BF318D">
        <w:rPr>
          <w:bCs/>
        </w:rPr>
        <w:t xml:space="preserve">Krapinsko-zagorska županija, Upravni odjel za gospodarstvo, poljoprivredu, turizam, promet i komunalnu infrastrukturu, Magistratska 1, Krapina ili na e-mail: </w:t>
      </w:r>
      <w:hyperlink r:id="rId6" w:history="1">
        <w:r w:rsidRPr="00BF318D">
          <w:rPr>
            <w:rStyle w:val="Hiperveza"/>
            <w:bCs/>
          </w:rPr>
          <w:t>poljoprivreda@kzz.hr</w:t>
        </w:r>
      </w:hyperlink>
      <w:r w:rsidRPr="00BF318D">
        <w:rPr>
          <w:bCs/>
        </w:rPr>
        <w:t xml:space="preserve"> .</w:t>
      </w:r>
    </w:p>
    <w:p w14:paraId="37ECBFBB" w14:textId="77777777" w:rsidR="0056417B" w:rsidRDefault="0056417B" w:rsidP="00587D5D">
      <w:pPr>
        <w:pStyle w:val="StandardWeb"/>
        <w:shd w:val="clear" w:color="auto" w:fill="FFFFFF"/>
        <w:spacing w:before="0" w:after="288" w:line="360" w:lineRule="auto"/>
        <w:jc w:val="both"/>
      </w:pPr>
    </w:p>
    <w:p w14:paraId="1084349D" w14:textId="77777777" w:rsidR="0056417B" w:rsidRPr="0056417B" w:rsidRDefault="0056417B" w:rsidP="00587D5D">
      <w:pPr>
        <w:pStyle w:val="StandardWeb"/>
        <w:shd w:val="clear" w:color="auto" w:fill="FFFFFF"/>
        <w:spacing w:before="0" w:after="288" w:line="360" w:lineRule="auto"/>
        <w:jc w:val="both"/>
      </w:pPr>
      <w:r w:rsidRPr="0056417B">
        <w:t>Krapinsko-zagorska županija osigurat će sve potrebne tehničke uvjete za izlaganje i prodaju proizvoda na Sajmu, a zbog ograničenog prostora županija zadržava pravo odabira izlagača</w:t>
      </w:r>
      <w:r>
        <w:t xml:space="preserve"> temeljem dostavljenih prijava</w:t>
      </w:r>
      <w:r w:rsidRPr="0056417B">
        <w:t xml:space="preserve">. </w:t>
      </w:r>
    </w:p>
    <w:p w14:paraId="3AE3300B" w14:textId="77777777" w:rsidR="004905A5" w:rsidRPr="00587D5D" w:rsidRDefault="00E527A4" w:rsidP="00587D5D">
      <w:pPr>
        <w:pStyle w:val="StandardWeb"/>
        <w:shd w:val="clear" w:color="auto" w:fill="FFFFFF"/>
        <w:spacing w:after="288" w:line="360" w:lineRule="auto"/>
        <w:jc w:val="both"/>
      </w:pPr>
      <w:r w:rsidRPr="00E527A4">
        <w:t>Informacije u vezi Javnog poziva za iskaz interesa mogu se dobiti u  </w:t>
      </w:r>
      <w:r w:rsidRPr="00E527A4">
        <w:rPr>
          <w:bCs/>
        </w:rPr>
        <w:t>Upravnom odjelu za gospodarstvo, poljoprivredu, turizam, promet i komunalnu infrastrukturu, na broj telefona 049/</w:t>
      </w:r>
      <w:r>
        <w:t xml:space="preserve"> 329-049.</w:t>
      </w:r>
      <w:r w:rsidRPr="00E527A4">
        <w:t xml:space="preserve"> </w:t>
      </w:r>
    </w:p>
    <w:p w14:paraId="38B6FB00" w14:textId="77777777" w:rsidR="004905A5" w:rsidRPr="00FC360E" w:rsidRDefault="004905A5" w:rsidP="00587D5D">
      <w:pPr>
        <w:spacing w:before="75" w:after="75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14:paraId="5EC80325" w14:textId="77777777" w:rsidR="004905A5" w:rsidRPr="00FC360E" w:rsidRDefault="004905A5" w:rsidP="00587D5D">
      <w:pPr>
        <w:spacing w:before="75" w:after="75" w:line="36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</w:p>
    <w:p w14:paraId="3A2D7B9B" w14:textId="77777777" w:rsidR="00507B4A" w:rsidRDefault="00A31FDA" w:rsidP="00587D5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FC360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                      </w:t>
      </w:r>
      <w:r w:rsidRPr="00EA11E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ŽUPAN</w:t>
      </w:r>
    </w:p>
    <w:p w14:paraId="7DEBC8FD" w14:textId="77777777" w:rsidR="00991725" w:rsidRDefault="00A31FDA" w:rsidP="00587D5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EA11E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</w:t>
      </w:r>
      <w:r w:rsidR="00507B4A" w:rsidRPr="00EA11E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                              </w:t>
      </w:r>
      <w:r w:rsidRPr="00EA11E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  Željko Kola</w:t>
      </w:r>
      <w:r w:rsidR="00587D5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r</w:t>
      </w:r>
    </w:p>
    <w:p w14:paraId="598A9063" w14:textId="77777777" w:rsidR="00587D5D" w:rsidRPr="00587D5D" w:rsidRDefault="00587D5D" w:rsidP="00587D5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33D2172F" w14:textId="77777777" w:rsidR="00CE6038" w:rsidRPr="00FC360E" w:rsidRDefault="00CE6038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D02B29" w14:textId="77777777" w:rsidR="00991725" w:rsidRPr="00FC360E" w:rsidRDefault="00991725" w:rsidP="00587D5D">
      <w:pPr>
        <w:pStyle w:val="Bezproreda"/>
        <w:spacing w:line="360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56148980" w14:textId="77777777" w:rsidR="00587D5D" w:rsidRDefault="00991725" w:rsidP="00587D5D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D80873"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</w:p>
    <w:p w14:paraId="6CEBE9E2" w14:textId="77777777" w:rsidR="00513740" w:rsidRPr="00FC360E" w:rsidRDefault="00991725" w:rsidP="00587D5D">
      <w:pPr>
        <w:pStyle w:val="Bezproreda"/>
        <w:spacing w:line="360" w:lineRule="auto"/>
        <w:ind w:left="720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</w:t>
      </w:r>
      <w:r w:rsidR="00513740"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romet i komunalnu infrastrukturu,</w:t>
      </w:r>
    </w:p>
    <w:p w14:paraId="31788301" w14:textId="77777777" w:rsidR="00991725" w:rsidRPr="00FC360E" w:rsidRDefault="00991725" w:rsidP="00587D5D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C360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14:paraId="77469999" w14:textId="77777777" w:rsidR="00991725" w:rsidRDefault="00991725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7F736C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7BE55B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1A95D8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F36BBD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791D8F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FC002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25C406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DDF5F7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31F220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296F5" w14:textId="77777777" w:rsidR="00904912" w:rsidRDefault="00904912" w:rsidP="0058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04912" w:rsidSect="00587D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B1B"/>
    <w:multiLevelType w:val="hybridMultilevel"/>
    <w:tmpl w:val="11265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352"/>
    <w:multiLevelType w:val="multilevel"/>
    <w:tmpl w:val="3DC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1"/>
    <w:rsid w:val="000020C8"/>
    <w:rsid w:val="00087664"/>
    <w:rsid w:val="000B7FD6"/>
    <w:rsid w:val="000C63A2"/>
    <w:rsid w:val="000D73FB"/>
    <w:rsid w:val="00101275"/>
    <w:rsid w:val="00154651"/>
    <w:rsid w:val="00155AD0"/>
    <w:rsid w:val="001B1323"/>
    <w:rsid w:val="002078FD"/>
    <w:rsid w:val="002327DE"/>
    <w:rsid w:val="00265324"/>
    <w:rsid w:val="002769EC"/>
    <w:rsid w:val="002C7548"/>
    <w:rsid w:val="00301CE6"/>
    <w:rsid w:val="00306AD9"/>
    <w:rsid w:val="00351ABC"/>
    <w:rsid w:val="00361AD4"/>
    <w:rsid w:val="00366818"/>
    <w:rsid w:val="00374FC8"/>
    <w:rsid w:val="003750DE"/>
    <w:rsid w:val="0038122C"/>
    <w:rsid w:val="00397155"/>
    <w:rsid w:val="003B1573"/>
    <w:rsid w:val="003C3A25"/>
    <w:rsid w:val="003F0E37"/>
    <w:rsid w:val="00454F03"/>
    <w:rsid w:val="00456841"/>
    <w:rsid w:val="004905A5"/>
    <w:rsid w:val="00493E44"/>
    <w:rsid w:val="004A0751"/>
    <w:rsid w:val="004E7DED"/>
    <w:rsid w:val="005011DC"/>
    <w:rsid w:val="00507B4A"/>
    <w:rsid w:val="00513740"/>
    <w:rsid w:val="005156E8"/>
    <w:rsid w:val="00521C18"/>
    <w:rsid w:val="00545ABD"/>
    <w:rsid w:val="0056417B"/>
    <w:rsid w:val="005664D1"/>
    <w:rsid w:val="00587D5D"/>
    <w:rsid w:val="005B5F81"/>
    <w:rsid w:val="005E2426"/>
    <w:rsid w:val="005E269D"/>
    <w:rsid w:val="005F39AA"/>
    <w:rsid w:val="0064203D"/>
    <w:rsid w:val="006B09D7"/>
    <w:rsid w:val="006E6B04"/>
    <w:rsid w:val="007330C3"/>
    <w:rsid w:val="007418ED"/>
    <w:rsid w:val="007516B4"/>
    <w:rsid w:val="00753E38"/>
    <w:rsid w:val="00761ECB"/>
    <w:rsid w:val="007675D2"/>
    <w:rsid w:val="007A3BA2"/>
    <w:rsid w:val="007A68BC"/>
    <w:rsid w:val="007D6A8C"/>
    <w:rsid w:val="007E5608"/>
    <w:rsid w:val="00803E7C"/>
    <w:rsid w:val="008225E9"/>
    <w:rsid w:val="00824FC2"/>
    <w:rsid w:val="00840D1E"/>
    <w:rsid w:val="00850397"/>
    <w:rsid w:val="00894E43"/>
    <w:rsid w:val="00904912"/>
    <w:rsid w:val="00941FED"/>
    <w:rsid w:val="0095006C"/>
    <w:rsid w:val="00991725"/>
    <w:rsid w:val="009B1A14"/>
    <w:rsid w:val="009D0ABD"/>
    <w:rsid w:val="009D6E8F"/>
    <w:rsid w:val="009F1CBC"/>
    <w:rsid w:val="00A06BF6"/>
    <w:rsid w:val="00A31FDA"/>
    <w:rsid w:val="00A6166E"/>
    <w:rsid w:val="00AB4F76"/>
    <w:rsid w:val="00B17FC8"/>
    <w:rsid w:val="00B54FA7"/>
    <w:rsid w:val="00B67987"/>
    <w:rsid w:val="00BA34A6"/>
    <w:rsid w:val="00BA6AD3"/>
    <w:rsid w:val="00BC52CD"/>
    <w:rsid w:val="00BF318D"/>
    <w:rsid w:val="00C2209F"/>
    <w:rsid w:val="00C83FAF"/>
    <w:rsid w:val="00C8577D"/>
    <w:rsid w:val="00C87383"/>
    <w:rsid w:val="00C96904"/>
    <w:rsid w:val="00CA554F"/>
    <w:rsid w:val="00CA562F"/>
    <w:rsid w:val="00CB32E3"/>
    <w:rsid w:val="00CE6038"/>
    <w:rsid w:val="00D02691"/>
    <w:rsid w:val="00D17B21"/>
    <w:rsid w:val="00D43D7E"/>
    <w:rsid w:val="00D80873"/>
    <w:rsid w:val="00D94A01"/>
    <w:rsid w:val="00DB499E"/>
    <w:rsid w:val="00DF2746"/>
    <w:rsid w:val="00E32312"/>
    <w:rsid w:val="00E527A4"/>
    <w:rsid w:val="00EA11E1"/>
    <w:rsid w:val="00EB77E3"/>
    <w:rsid w:val="00EC1185"/>
    <w:rsid w:val="00ED2C02"/>
    <w:rsid w:val="00F1242A"/>
    <w:rsid w:val="00F3752C"/>
    <w:rsid w:val="00FC360E"/>
    <w:rsid w:val="00FC5A4F"/>
    <w:rsid w:val="00FE2256"/>
    <w:rsid w:val="00FE362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695F"/>
  <w15:chartTrackingRefBased/>
  <w15:docId w15:val="{21054FE6-45CA-49FC-A383-A06F7D8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qFormat/>
    <w:rsid w:val="00991725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991725"/>
    <w:rPr>
      <w:rFonts w:cs="Calibri"/>
      <w:sz w:val="22"/>
      <w:szCs w:val="22"/>
      <w:lang w:val="en-US" w:eastAsia="en-US"/>
    </w:rPr>
  </w:style>
  <w:style w:type="character" w:styleId="Nerijeenospominjanje">
    <w:name w:val="Unresolved Mention"/>
    <w:uiPriority w:val="99"/>
    <w:semiHidden/>
    <w:unhideWhenUsed/>
    <w:rsid w:val="00B67987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EA11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11E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A11E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11E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A11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Zoran Gumbas</cp:lastModifiedBy>
  <cp:revision>2</cp:revision>
  <cp:lastPrinted>2023-06-05T09:17:00Z</cp:lastPrinted>
  <dcterms:created xsi:type="dcterms:W3CDTF">2023-06-06T20:39:00Z</dcterms:created>
  <dcterms:modified xsi:type="dcterms:W3CDTF">2023-06-06T20:39:00Z</dcterms:modified>
</cp:coreProperties>
</file>