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6B5" w:rsidRPr="00125358" w:rsidRDefault="002A26B5" w:rsidP="00BD73CA">
      <w:pPr>
        <w:rPr>
          <w:rFonts w:cs="Times New Roman"/>
          <w:bCs/>
          <w:szCs w:val="24"/>
        </w:rPr>
      </w:pPr>
      <w:r w:rsidRPr="00125358">
        <w:rPr>
          <w:rFonts w:cs="Times New Roman"/>
          <w:szCs w:val="24"/>
        </w:rPr>
        <w:t xml:space="preserve">Klasa: </w:t>
      </w:r>
      <w:r w:rsidR="00252A07" w:rsidRPr="00125358">
        <w:rPr>
          <w:rFonts w:cs="Times New Roman"/>
          <w:szCs w:val="24"/>
        </w:rPr>
        <w:t>024-07/23-01/08</w:t>
      </w:r>
      <w:r w:rsidRPr="00125358">
        <w:rPr>
          <w:rFonts w:cs="Times New Roman"/>
          <w:szCs w:val="24"/>
        </w:rPr>
        <w:br/>
      </w:r>
      <w:r w:rsidRPr="00125358">
        <w:rPr>
          <w:rFonts w:cs="Times New Roman"/>
          <w:szCs w:val="24"/>
          <w:lang w:eastAsia="hr-HR"/>
        </w:rPr>
        <w:t>URBROJ: 2140</w:t>
      </w:r>
      <w:r w:rsidR="00051FBC" w:rsidRPr="00125358">
        <w:rPr>
          <w:rFonts w:cs="Times New Roman"/>
          <w:b/>
          <w:szCs w:val="24"/>
          <w:lang w:eastAsia="hr-HR"/>
        </w:rPr>
        <w:t>-</w:t>
      </w:r>
      <w:r w:rsidR="00051FBC" w:rsidRPr="00125358">
        <w:rPr>
          <w:rFonts w:cs="Times New Roman"/>
          <w:bCs/>
          <w:szCs w:val="24"/>
          <w:lang w:eastAsia="hr-HR"/>
        </w:rPr>
        <w:t>01-23-</w:t>
      </w:r>
      <w:r w:rsidR="0016082E">
        <w:rPr>
          <w:rFonts w:cs="Times New Roman"/>
          <w:bCs/>
          <w:szCs w:val="24"/>
          <w:lang w:eastAsia="hr-HR"/>
        </w:rPr>
        <w:t>5</w:t>
      </w:r>
    </w:p>
    <w:p w:rsidR="002A26B5" w:rsidRPr="00125358" w:rsidRDefault="00C91927" w:rsidP="00BD73CA">
      <w:pPr>
        <w:spacing w:after="0" w:line="276" w:lineRule="auto"/>
        <w:jc w:val="center"/>
        <w:rPr>
          <w:rFonts w:eastAsia="Times New Roman" w:cs="Times New Roman"/>
          <w:b/>
          <w:szCs w:val="24"/>
          <w:lang w:eastAsia="hr-HR"/>
        </w:rPr>
      </w:pPr>
      <w:r w:rsidRPr="00125358">
        <w:rPr>
          <w:rFonts w:eastAsia="Times New Roman" w:cs="Times New Roman"/>
          <w:b/>
          <w:szCs w:val="24"/>
          <w:lang w:eastAsia="hr-HR"/>
        </w:rPr>
        <w:t xml:space="preserve">SKRAĆENI </w:t>
      </w:r>
      <w:r w:rsidR="002A26B5" w:rsidRPr="00125358">
        <w:rPr>
          <w:rFonts w:eastAsia="Times New Roman" w:cs="Times New Roman"/>
          <w:b/>
          <w:szCs w:val="24"/>
          <w:lang w:eastAsia="hr-HR"/>
        </w:rPr>
        <w:t>ZAPISNIK</w:t>
      </w:r>
    </w:p>
    <w:p w:rsidR="002A26B5" w:rsidRPr="00125358" w:rsidRDefault="00051FBC" w:rsidP="00BD73CA">
      <w:pPr>
        <w:spacing w:after="0" w:line="276" w:lineRule="auto"/>
        <w:ind w:firstLine="708"/>
        <w:jc w:val="both"/>
        <w:rPr>
          <w:rFonts w:eastAsia="Times New Roman" w:cs="Times New Roman"/>
          <w:szCs w:val="24"/>
          <w:lang w:eastAsia="hr-HR"/>
        </w:rPr>
      </w:pPr>
      <w:r w:rsidRPr="00125358">
        <w:rPr>
          <w:rFonts w:eastAsia="Times New Roman" w:cs="Times New Roman"/>
          <w:szCs w:val="24"/>
          <w:lang w:eastAsia="hr-HR"/>
        </w:rPr>
        <w:t>s</w:t>
      </w:r>
      <w:r w:rsidR="002A26B5" w:rsidRPr="00125358">
        <w:rPr>
          <w:rFonts w:eastAsia="Times New Roman" w:cs="Times New Roman"/>
          <w:szCs w:val="24"/>
          <w:lang w:eastAsia="hr-HR"/>
        </w:rPr>
        <w:t>a</w:t>
      </w:r>
      <w:r w:rsidR="00252A07" w:rsidRPr="00125358">
        <w:rPr>
          <w:rFonts w:eastAsia="Times New Roman" w:cs="Times New Roman"/>
          <w:szCs w:val="24"/>
          <w:lang w:eastAsia="hr-HR"/>
        </w:rPr>
        <w:t xml:space="preserve"> </w:t>
      </w:r>
      <w:r w:rsidR="00252A07" w:rsidRPr="00125358">
        <w:rPr>
          <w:rFonts w:cs="Times New Roman"/>
          <w:szCs w:val="24"/>
        </w:rPr>
        <w:t>11. sjednice Županijske skupštine</w:t>
      </w:r>
      <w:r w:rsidR="002A26B5" w:rsidRPr="00125358">
        <w:rPr>
          <w:rFonts w:eastAsia="Times New Roman" w:cs="Times New Roman"/>
          <w:szCs w:val="24"/>
          <w:lang w:eastAsia="hr-HR"/>
        </w:rPr>
        <w:t xml:space="preserve"> Krapinsko-zagorske županije, održane dana </w:t>
      </w:r>
      <w:r w:rsidR="00252A07" w:rsidRPr="00125358">
        <w:rPr>
          <w:rFonts w:cs="Times New Roman"/>
          <w:szCs w:val="24"/>
        </w:rPr>
        <w:t xml:space="preserve">3. ožujka 2023. godine </w:t>
      </w:r>
      <w:r w:rsidR="002A26B5" w:rsidRPr="00125358">
        <w:rPr>
          <w:rFonts w:eastAsia="Times New Roman" w:cs="Times New Roman"/>
          <w:szCs w:val="24"/>
          <w:lang w:eastAsia="hr-HR"/>
        </w:rPr>
        <w:t xml:space="preserve"> s početkom u </w:t>
      </w:r>
      <w:r w:rsidR="00252A07" w:rsidRPr="00125358">
        <w:rPr>
          <w:rFonts w:cs="Times New Roman"/>
          <w:szCs w:val="24"/>
        </w:rPr>
        <w:t>09:00</w:t>
      </w:r>
      <w:r w:rsidR="00252A07" w:rsidRPr="00125358">
        <w:rPr>
          <w:rFonts w:eastAsia="Times New Roman" w:cs="Times New Roman"/>
          <w:szCs w:val="24"/>
          <w:lang w:eastAsia="hr-HR"/>
        </w:rPr>
        <w:t xml:space="preserve"> </w:t>
      </w:r>
      <w:r w:rsidR="002A26B5" w:rsidRPr="00125358">
        <w:rPr>
          <w:rFonts w:eastAsia="Times New Roman" w:cs="Times New Roman"/>
          <w:szCs w:val="24"/>
          <w:lang w:eastAsia="hr-HR"/>
        </w:rPr>
        <w:t>sati.</w:t>
      </w:r>
    </w:p>
    <w:p w:rsidR="002A26B5" w:rsidRPr="00125358" w:rsidRDefault="002A26B5" w:rsidP="00BD73CA">
      <w:pPr>
        <w:spacing w:after="0" w:line="276" w:lineRule="auto"/>
        <w:jc w:val="both"/>
        <w:rPr>
          <w:rFonts w:eastAsia="Calibri" w:cs="Times New Roman"/>
          <w:szCs w:val="24"/>
        </w:rPr>
      </w:pPr>
      <w:r w:rsidRPr="00125358">
        <w:rPr>
          <w:rFonts w:eastAsia="Calibri" w:cs="Times New Roman"/>
          <w:szCs w:val="24"/>
        </w:rPr>
        <w:tab/>
        <w:t>Sjednica je održana u</w:t>
      </w:r>
      <w:r w:rsidR="00252A07" w:rsidRPr="00125358">
        <w:rPr>
          <w:rFonts w:eastAsia="Calibri" w:cs="Times New Roman"/>
          <w:szCs w:val="24"/>
        </w:rPr>
        <w:t xml:space="preserve"> </w:t>
      </w:r>
      <w:r w:rsidR="00051FBC" w:rsidRPr="00125358">
        <w:rPr>
          <w:rFonts w:eastAsia="Calibri" w:cs="Times New Roman"/>
          <w:szCs w:val="24"/>
        </w:rPr>
        <w:t>zgradi Poslovno-tehnološkog inkubatora u Krapini, Bobovje 52 G.</w:t>
      </w:r>
    </w:p>
    <w:p w:rsidR="002A26B5" w:rsidRPr="00125358" w:rsidRDefault="002A26B5" w:rsidP="00BD73CA">
      <w:pPr>
        <w:spacing w:after="0" w:line="276" w:lineRule="auto"/>
        <w:ind w:firstLine="708"/>
        <w:jc w:val="both"/>
        <w:rPr>
          <w:rFonts w:eastAsia="Calibri" w:cs="Times New Roman"/>
          <w:szCs w:val="24"/>
        </w:rPr>
      </w:pPr>
      <w:r w:rsidRPr="00125358">
        <w:rPr>
          <w:rFonts w:eastAsia="Calibri" w:cs="Times New Roman"/>
          <w:szCs w:val="24"/>
        </w:rPr>
        <w:t xml:space="preserve">Predsjednik Županijske skupštine </w:t>
      </w:r>
      <w:r w:rsidRPr="00125358">
        <w:rPr>
          <w:rFonts w:eastAsia="Calibri" w:cs="Times New Roman"/>
          <w:b/>
          <w:bCs/>
          <w:szCs w:val="24"/>
        </w:rPr>
        <w:t>Zlatko Šorša</w:t>
      </w:r>
      <w:r w:rsidRPr="00125358">
        <w:rPr>
          <w:rFonts w:eastAsia="Calibri" w:cs="Times New Roman"/>
          <w:szCs w:val="24"/>
        </w:rPr>
        <w:t xml:space="preserve"> otvorio je sjednic</w:t>
      </w:r>
      <w:r w:rsidR="00051FBC" w:rsidRPr="00125358">
        <w:rPr>
          <w:rFonts w:eastAsia="Calibri" w:cs="Times New Roman"/>
          <w:szCs w:val="24"/>
        </w:rPr>
        <w:t xml:space="preserve">u, </w:t>
      </w:r>
      <w:r w:rsidRPr="00125358">
        <w:rPr>
          <w:rFonts w:eastAsia="Calibri" w:cs="Times New Roman"/>
          <w:color w:val="000000"/>
          <w:szCs w:val="24"/>
        </w:rPr>
        <w:t xml:space="preserve">pozdravio prisutne članove/članice Županijske skupštine i goste i budući da, temeljem </w:t>
      </w:r>
      <w:r w:rsidR="00051FBC" w:rsidRPr="00125358">
        <w:rPr>
          <w:rFonts w:eastAsia="Calibri" w:cs="Times New Roman"/>
          <w:color w:val="000000"/>
          <w:szCs w:val="24"/>
        </w:rPr>
        <w:t>utvrđivanja kvoruma kroz web aplikaciju eSjednice</w:t>
      </w:r>
      <w:r w:rsidRPr="00125358">
        <w:rPr>
          <w:rFonts w:eastAsia="Calibri" w:cs="Times New Roman"/>
          <w:color w:val="000000"/>
          <w:szCs w:val="24"/>
        </w:rPr>
        <w:t xml:space="preserve">, istoj prisustvuje dovoljan broj članova/članica (od ukupno </w:t>
      </w:r>
      <w:r w:rsidR="00252A07" w:rsidRPr="00125358">
        <w:rPr>
          <w:rFonts w:cs="Times New Roman"/>
          <w:szCs w:val="24"/>
        </w:rPr>
        <w:t>37</w:t>
      </w:r>
      <w:r w:rsidRPr="00125358">
        <w:rPr>
          <w:rFonts w:eastAsia="Calibri" w:cs="Times New Roman"/>
          <w:color w:val="000000"/>
          <w:szCs w:val="24"/>
        </w:rPr>
        <w:t xml:space="preserve"> sjednici prisustvuje</w:t>
      </w:r>
      <w:r w:rsidR="00252A07" w:rsidRPr="00125358">
        <w:rPr>
          <w:rFonts w:eastAsia="Calibri" w:cs="Times New Roman"/>
          <w:color w:val="000000"/>
          <w:szCs w:val="24"/>
        </w:rPr>
        <w:t xml:space="preserve"> </w:t>
      </w:r>
      <w:r w:rsidR="00252A07" w:rsidRPr="00125358">
        <w:rPr>
          <w:rFonts w:cs="Times New Roman"/>
          <w:szCs w:val="24"/>
        </w:rPr>
        <w:t>26</w:t>
      </w:r>
      <w:r w:rsidRPr="00125358">
        <w:rPr>
          <w:rFonts w:eastAsia="Calibri" w:cs="Times New Roman"/>
          <w:color w:val="000000"/>
          <w:szCs w:val="24"/>
        </w:rPr>
        <w:t xml:space="preserve"> članova/članica Županijske skupštine) konstatirao je da se sjednica može održati i da Skupština može pravovaljano odlučivati.</w:t>
      </w:r>
    </w:p>
    <w:p w:rsidR="002A26B5" w:rsidRPr="00125358" w:rsidRDefault="002A26B5" w:rsidP="00BD73CA">
      <w:pPr>
        <w:shd w:val="clear" w:color="auto" w:fill="FFFFFF"/>
        <w:spacing w:after="0" w:line="276" w:lineRule="auto"/>
        <w:jc w:val="both"/>
        <w:rPr>
          <w:rFonts w:eastAsia="Calibri" w:cs="Times New Roman"/>
          <w:color w:val="000000"/>
          <w:szCs w:val="24"/>
        </w:rPr>
      </w:pPr>
      <w:r w:rsidRPr="00125358">
        <w:rPr>
          <w:rFonts w:eastAsia="Calibri" w:cs="Times New Roman"/>
          <w:color w:val="000000"/>
          <w:szCs w:val="24"/>
        </w:rPr>
        <w:tab/>
      </w:r>
    </w:p>
    <w:p w:rsidR="002A26B5" w:rsidRPr="00125358" w:rsidRDefault="002A26B5" w:rsidP="00BD73CA">
      <w:pPr>
        <w:spacing w:after="0" w:line="276" w:lineRule="auto"/>
        <w:ind w:firstLine="708"/>
        <w:jc w:val="both"/>
        <w:rPr>
          <w:rFonts w:eastAsia="Calibri" w:cs="Times New Roman"/>
          <w:szCs w:val="24"/>
        </w:rPr>
      </w:pPr>
      <w:r w:rsidRPr="00125358">
        <w:rPr>
          <w:rFonts w:eastAsia="Calibri" w:cs="Times New Roman"/>
          <w:b/>
          <w:szCs w:val="24"/>
        </w:rPr>
        <w:t>Članovi/članice Županijske skupštine:</w:t>
      </w:r>
      <w:r w:rsidRPr="00125358">
        <w:rPr>
          <w:rFonts w:eastAsia="Calibri" w:cs="Times New Roman"/>
          <w:szCs w:val="24"/>
        </w:rPr>
        <w:t xml:space="preserve"> </w:t>
      </w:r>
    </w:p>
    <w:p w:rsidR="00252A07" w:rsidRPr="00125358" w:rsidRDefault="00252A07" w:rsidP="00BD73CA">
      <w:pPr>
        <w:pStyle w:val="eSjednice"/>
        <w:jc w:val="both"/>
        <w:rPr>
          <w:rFonts w:cs="Times New Roman"/>
          <w:szCs w:val="24"/>
        </w:rPr>
      </w:pPr>
      <w:r w:rsidRPr="00125358">
        <w:rPr>
          <w:rFonts w:cs="Times New Roman"/>
          <w:szCs w:val="24"/>
        </w:rPr>
        <w:t>Ana-Marija Horvat, Ana Kruhak, Dražen Čvek, Dorotea Hendija, Davor Kljak, Đurđa Mohač, Ernest Svažić, Hrvoje Novak, Ivan Šantek, Ivan Vianello, Ljubica Jembrih, Matija Kraševac, Mirko Šivalec, Miljenko Šoštarić, Miljenko Štabek, Marijan Tupek, Maja Vukina Bogović, Nataša Nesek, Romeo Vincelj, Stanko Majdak, Stjepan Muhek, Sandra Turković, Viktor Šimunić, Željko Čleković, Zlatko Šorša, Željko Zozoli</w:t>
      </w:r>
      <w:r w:rsidR="007C57C3">
        <w:rPr>
          <w:rFonts w:cs="Times New Roman"/>
          <w:szCs w:val="24"/>
        </w:rPr>
        <w:t>.</w:t>
      </w:r>
    </w:p>
    <w:p w:rsidR="002A26B5" w:rsidRPr="00125358" w:rsidRDefault="002A26B5" w:rsidP="00BD73CA">
      <w:pPr>
        <w:spacing w:after="0" w:line="276" w:lineRule="auto"/>
        <w:jc w:val="both"/>
        <w:rPr>
          <w:rFonts w:eastAsia="Calibri" w:cs="Times New Roman"/>
          <w:szCs w:val="24"/>
        </w:rPr>
      </w:pPr>
      <w:r w:rsidRPr="00125358">
        <w:rPr>
          <w:rFonts w:eastAsia="Calibri" w:cs="Times New Roman"/>
          <w:b/>
          <w:szCs w:val="24"/>
        </w:rPr>
        <w:t>Odsutni članovi/članice Županijske skupštine</w:t>
      </w:r>
      <w:r w:rsidRPr="00125358">
        <w:rPr>
          <w:rFonts w:eastAsia="Calibri" w:cs="Times New Roman"/>
          <w:szCs w:val="24"/>
        </w:rPr>
        <w:t xml:space="preserve">:  </w:t>
      </w:r>
    </w:p>
    <w:p w:rsidR="003D251E" w:rsidRPr="0094258B" w:rsidRDefault="003D251E" w:rsidP="003D251E">
      <w:pPr>
        <w:jc w:val="both"/>
      </w:pPr>
      <w:bookmarkStart w:id="0" w:name="_Hlk130543295"/>
      <w:r w:rsidRPr="0094258B">
        <w:t>Mario Lipnjak, Marija Jagečić  Dražen Šurbek, Laura Cajhen - najavili izostanak</w:t>
      </w:r>
      <w:r>
        <w:t>,</w:t>
      </w:r>
      <w:r w:rsidRPr="0094258B">
        <w:t xml:space="preserve"> Mišo Grilec, Mirko Krznar,  Stanko Belina, Vlasta Hubicki, Anđelko Ferek Jambek, Vladimir Pleško, Zoran Gregurović.</w:t>
      </w:r>
    </w:p>
    <w:bookmarkEnd w:id="0"/>
    <w:p w:rsidR="002A26B5" w:rsidRPr="00125358" w:rsidRDefault="002A26B5" w:rsidP="00BD73CA">
      <w:pPr>
        <w:spacing w:after="0" w:line="276" w:lineRule="auto"/>
        <w:jc w:val="both"/>
        <w:rPr>
          <w:rFonts w:eastAsia="Times New Roman" w:cs="Times New Roman"/>
          <w:b/>
          <w:szCs w:val="24"/>
          <w:lang w:eastAsia="hr-HR"/>
        </w:rPr>
      </w:pPr>
      <w:r w:rsidRPr="00125358">
        <w:rPr>
          <w:rFonts w:eastAsia="Times New Roman" w:cs="Times New Roman"/>
          <w:b/>
          <w:szCs w:val="24"/>
          <w:lang w:eastAsia="hr-HR"/>
        </w:rPr>
        <w:t>Ostali prisutni:</w:t>
      </w:r>
    </w:p>
    <w:p w:rsidR="002A26B5" w:rsidRPr="00125358" w:rsidRDefault="002A26B5" w:rsidP="00BD73CA">
      <w:pPr>
        <w:spacing w:after="0" w:line="276" w:lineRule="auto"/>
        <w:jc w:val="both"/>
        <w:rPr>
          <w:rFonts w:eastAsia="Times New Roman" w:cs="Times New Roman"/>
          <w:szCs w:val="24"/>
          <w:lang w:eastAsia="hr-HR"/>
        </w:rPr>
      </w:pPr>
      <w:r w:rsidRPr="00125358">
        <w:rPr>
          <w:rFonts w:eastAsia="Times New Roman" w:cs="Times New Roman"/>
          <w:szCs w:val="24"/>
          <w:lang w:eastAsia="hr-HR"/>
        </w:rPr>
        <w:t xml:space="preserve">Željko Kolar - župan,  Jasna Petek - zamjenica župana  </w:t>
      </w:r>
      <w:r w:rsidR="00051FBC" w:rsidRPr="00125358">
        <w:rPr>
          <w:rFonts w:eastAsia="Times New Roman" w:cs="Times New Roman"/>
          <w:szCs w:val="24"/>
          <w:lang w:eastAsia="hr-HR"/>
        </w:rPr>
        <w:t>Karlo Frljužec</w:t>
      </w:r>
      <w:r w:rsidR="00DB7C0C" w:rsidRPr="00125358">
        <w:rPr>
          <w:rFonts w:eastAsia="Times New Roman" w:cs="Times New Roman"/>
          <w:szCs w:val="24"/>
          <w:lang w:eastAsia="hr-HR"/>
        </w:rPr>
        <w:t>-</w:t>
      </w:r>
      <w:r w:rsidR="00051FBC" w:rsidRPr="00125358">
        <w:rPr>
          <w:rFonts w:eastAsia="Times New Roman" w:cs="Times New Roman"/>
          <w:szCs w:val="24"/>
          <w:lang w:eastAsia="hr-HR"/>
        </w:rPr>
        <w:t xml:space="preserve"> p.o. župana pročelnik Upravno odjela za poslove župana i Županijske skupštine, </w:t>
      </w:r>
      <w:r w:rsidRPr="00125358">
        <w:rPr>
          <w:rFonts w:eastAsia="Times New Roman" w:cs="Times New Roman"/>
          <w:szCs w:val="24"/>
          <w:lang w:eastAsia="hr-HR"/>
        </w:rPr>
        <w:t xml:space="preserve">Silvija Profeta Fabijančić - pročelnica Upravnog odjela za </w:t>
      </w:r>
      <w:r w:rsidR="00B00ABD" w:rsidRPr="00125358">
        <w:rPr>
          <w:rFonts w:eastAsia="Times New Roman" w:cs="Times New Roman"/>
          <w:szCs w:val="24"/>
          <w:lang w:eastAsia="hr-HR"/>
        </w:rPr>
        <w:t>opću upravu, imovinsko prav</w:t>
      </w:r>
      <w:r w:rsidR="00DB7C0C" w:rsidRPr="00125358">
        <w:rPr>
          <w:rFonts w:eastAsia="Times New Roman" w:cs="Times New Roman"/>
          <w:szCs w:val="24"/>
          <w:lang w:eastAsia="hr-HR"/>
        </w:rPr>
        <w:t>n</w:t>
      </w:r>
      <w:r w:rsidR="00B00ABD" w:rsidRPr="00125358">
        <w:rPr>
          <w:rFonts w:eastAsia="Times New Roman" w:cs="Times New Roman"/>
          <w:szCs w:val="24"/>
          <w:lang w:eastAsia="hr-HR"/>
        </w:rPr>
        <w:t xml:space="preserve">e i </w:t>
      </w:r>
      <w:r w:rsidR="005F47C5">
        <w:rPr>
          <w:rFonts w:eastAsia="Times New Roman" w:cs="Times New Roman"/>
          <w:szCs w:val="24"/>
          <w:lang w:eastAsia="hr-HR"/>
        </w:rPr>
        <w:t>zajedničke</w:t>
      </w:r>
      <w:r w:rsidR="00B00ABD" w:rsidRPr="00125358">
        <w:rPr>
          <w:rFonts w:eastAsia="Times New Roman" w:cs="Times New Roman"/>
          <w:szCs w:val="24"/>
          <w:lang w:eastAsia="hr-HR"/>
        </w:rPr>
        <w:t xml:space="preserve"> poslove, </w:t>
      </w:r>
      <w:r w:rsidR="00051FBC" w:rsidRPr="00125358">
        <w:rPr>
          <w:rFonts w:eastAsia="Times New Roman" w:cs="Times New Roman"/>
          <w:szCs w:val="24"/>
          <w:lang w:eastAsia="hr-HR"/>
        </w:rPr>
        <w:t xml:space="preserve"> </w:t>
      </w:r>
      <w:r w:rsidRPr="00125358">
        <w:rPr>
          <w:rFonts w:eastAsia="Times New Roman" w:cs="Times New Roman"/>
          <w:color w:val="000000"/>
          <w:szCs w:val="24"/>
          <w:lang w:eastAsia="hr-HR"/>
        </w:rPr>
        <w:t xml:space="preserve"> Stjepan Bručić - pročelnik Upravnog odjela za prostorno uređenje, gradnju i zaštitu okoliša, Martina Gregurović Šanjug -  pročelnica Upravnog odjela za zdravstvo, socijalnu politiku, branitelje, civilno društvo i mlade, Nevenka Puljko - v.d. pročelnika Upravnog odjela za financije i proračun, </w:t>
      </w:r>
      <w:r w:rsidRPr="00125358">
        <w:rPr>
          <w:rFonts w:eastAsia="Times New Roman" w:cs="Times New Roman"/>
          <w:szCs w:val="24"/>
          <w:lang w:eastAsia="hr-HR"/>
        </w:rPr>
        <w:t xml:space="preserve">Stjepan Sirovec - ravnatelj Županijske uprave za ceste, </w:t>
      </w:r>
      <w:r w:rsidR="00051FBC" w:rsidRPr="00125358">
        <w:rPr>
          <w:rFonts w:eastAsia="Times New Roman" w:cs="Times New Roman"/>
          <w:color w:val="000000"/>
          <w:szCs w:val="24"/>
          <w:lang w:eastAsia="hr-HR"/>
        </w:rPr>
        <w:t xml:space="preserve">Helena Matuša </w:t>
      </w:r>
      <w:r w:rsidRPr="00125358">
        <w:rPr>
          <w:rFonts w:eastAsia="Times New Roman" w:cs="Times New Roman"/>
          <w:color w:val="000000"/>
          <w:szCs w:val="24"/>
          <w:lang w:eastAsia="hr-HR"/>
        </w:rPr>
        <w:t xml:space="preserve">- direktorica Poduzetničkog centra Krapinsko-zagorske županije d.o.o., </w:t>
      </w:r>
      <w:r w:rsidR="00051FBC" w:rsidRPr="00125358">
        <w:rPr>
          <w:rFonts w:eastAsia="Times New Roman" w:cs="Times New Roman"/>
          <w:color w:val="000000"/>
          <w:szCs w:val="24"/>
          <w:lang w:eastAsia="hr-HR"/>
        </w:rPr>
        <w:t>Karolina Barilar</w:t>
      </w:r>
      <w:r w:rsidRPr="00125358">
        <w:rPr>
          <w:rFonts w:eastAsia="Times New Roman" w:cs="Times New Roman"/>
          <w:color w:val="000000"/>
          <w:szCs w:val="24"/>
          <w:lang w:eastAsia="hr-HR"/>
        </w:rPr>
        <w:t xml:space="preserve"> </w:t>
      </w:r>
      <w:r w:rsidR="00051FBC" w:rsidRPr="00125358">
        <w:rPr>
          <w:rFonts w:eastAsia="Times New Roman" w:cs="Times New Roman"/>
          <w:color w:val="000000"/>
          <w:szCs w:val="24"/>
          <w:lang w:eastAsia="hr-HR"/>
        </w:rPr>
        <w:t>-</w:t>
      </w:r>
      <w:r w:rsidRPr="00125358">
        <w:rPr>
          <w:rFonts w:eastAsia="Times New Roman" w:cs="Times New Roman"/>
          <w:color w:val="000000"/>
          <w:szCs w:val="24"/>
          <w:lang w:eastAsia="hr-HR"/>
        </w:rPr>
        <w:t xml:space="preserve"> ravnateljic</w:t>
      </w:r>
      <w:r w:rsidR="00051FBC" w:rsidRPr="00125358">
        <w:rPr>
          <w:rFonts w:eastAsia="Times New Roman" w:cs="Times New Roman"/>
          <w:color w:val="000000"/>
          <w:szCs w:val="24"/>
          <w:lang w:eastAsia="hr-HR"/>
        </w:rPr>
        <w:t>a</w:t>
      </w:r>
      <w:r w:rsidRPr="00125358">
        <w:rPr>
          <w:rFonts w:eastAsia="Times New Roman" w:cs="Times New Roman"/>
          <w:color w:val="000000"/>
          <w:szCs w:val="24"/>
          <w:lang w:eastAsia="hr-HR"/>
        </w:rPr>
        <w:t xml:space="preserve"> Zagorske razvojne agencije, </w:t>
      </w:r>
      <w:r w:rsidR="00DE5FE4" w:rsidRPr="00125358">
        <w:rPr>
          <w:rFonts w:eastAsia="Times New Roman" w:cs="Times New Roman"/>
          <w:color w:val="000000"/>
          <w:szCs w:val="24"/>
          <w:lang w:eastAsia="hr-HR"/>
        </w:rPr>
        <w:t>Snježana Žigman</w:t>
      </w:r>
      <w:r w:rsidR="00302B31" w:rsidRPr="00125358">
        <w:rPr>
          <w:rFonts w:eastAsia="Times New Roman" w:cs="Times New Roman"/>
          <w:color w:val="000000"/>
          <w:szCs w:val="24"/>
          <w:lang w:eastAsia="hr-HR"/>
        </w:rPr>
        <w:t xml:space="preserve"> - ravnateljica Zavoda za prostorno uređenje Krapinsko-zagorske županije, Dijana Hršak -  ravnateljica Javne ustanove za upravljanje zaštićenim dijelovima prirode na području Krapinsko-zagorske županije Zagorje zeleno,</w:t>
      </w:r>
      <w:r w:rsidR="00DE5FE4" w:rsidRPr="00125358">
        <w:rPr>
          <w:rFonts w:eastAsia="Times New Roman" w:cs="Times New Roman"/>
          <w:color w:val="000000"/>
          <w:szCs w:val="24"/>
          <w:lang w:eastAsia="hr-HR"/>
        </w:rPr>
        <w:t xml:space="preserve"> Nikola Kristi</w:t>
      </w:r>
      <w:r w:rsidR="00302B31" w:rsidRPr="00125358">
        <w:rPr>
          <w:rFonts w:eastAsia="Times New Roman" w:cs="Times New Roman"/>
          <w:color w:val="000000"/>
          <w:szCs w:val="24"/>
          <w:lang w:eastAsia="hr-HR"/>
        </w:rPr>
        <w:t>ć - predsjednik Antikorupcijskog povjerenstva</w:t>
      </w:r>
      <w:r w:rsidR="00DE5FE4" w:rsidRPr="00125358">
        <w:rPr>
          <w:rFonts w:eastAsia="Times New Roman" w:cs="Times New Roman"/>
          <w:color w:val="000000"/>
          <w:szCs w:val="24"/>
          <w:lang w:eastAsia="hr-HR"/>
        </w:rPr>
        <w:t>, Hrvoje Debeljak</w:t>
      </w:r>
      <w:r w:rsidR="006D6185" w:rsidRPr="00125358">
        <w:rPr>
          <w:rFonts w:eastAsia="Times New Roman" w:cs="Times New Roman"/>
          <w:color w:val="000000"/>
          <w:szCs w:val="24"/>
          <w:lang w:eastAsia="hr-HR"/>
        </w:rPr>
        <w:t xml:space="preserve"> - </w:t>
      </w:r>
      <w:r w:rsidR="00DE5FE4" w:rsidRPr="00125358">
        <w:rPr>
          <w:rFonts w:eastAsia="Times New Roman" w:cs="Times New Roman"/>
          <w:color w:val="000000"/>
          <w:szCs w:val="24"/>
          <w:lang w:eastAsia="hr-HR"/>
        </w:rPr>
        <w:t xml:space="preserve">član Županijskog savjeta mladih, </w:t>
      </w:r>
      <w:r w:rsidR="006D6185" w:rsidRPr="00125358">
        <w:rPr>
          <w:rFonts w:eastAsia="Times New Roman" w:cs="Times New Roman"/>
          <w:color w:val="000000"/>
          <w:szCs w:val="24"/>
          <w:lang w:eastAsia="hr-HR"/>
        </w:rPr>
        <w:t xml:space="preserve">Snježana Žigman </w:t>
      </w:r>
      <w:r w:rsidR="00302B31" w:rsidRPr="00125358">
        <w:rPr>
          <w:rFonts w:eastAsia="Times New Roman" w:cs="Times New Roman"/>
          <w:color w:val="000000"/>
          <w:szCs w:val="24"/>
          <w:lang w:eastAsia="hr-HR"/>
        </w:rPr>
        <w:t>-</w:t>
      </w:r>
      <w:r w:rsidR="006D6185" w:rsidRPr="00125358">
        <w:rPr>
          <w:rFonts w:eastAsia="Times New Roman" w:cs="Times New Roman"/>
          <w:color w:val="000000"/>
          <w:szCs w:val="24"/>
          <w:lang w:eastAsia="hr-HR"/>
        </w:rPr>
        <w:t xml:space="preserve"> ravnateljica Zavoda za prostorno uređenje Krapinsko-zagorske županije, Dijana </w:t>
      </w:r>
      <w:r w:rsidR="005F47C5">
        <w:rPr>
          <w:rFonts w:eastAsia="Times New Roman" w:cs="Times New Roman"/>
          <w:color w:val="000000"/>
          <w:szCs w:val="24"/>
          <w:lang w:eastAsia="hr-HR"/>
        </w:rPr>
        <w:t>Hršak</w:t>
      </w:r>
      <w:r w:rsidR="003B6CB5">
        <w:rPr>
          <w:rFonts w:eastAsia="Times New Roman" w:cs="Times New Roman"/>
          <w:color w:val="000000"/>
          <w:szCs w:val="24"/>
          <w:lang w:eastAsia="hr-HR"/>
        </w:rPr>
        <w:t xml:space="preserve"> - </w:t>
      </w:r>
      <w:r w:rsidR="006D6185" w:rsidRPr="00125358">
        <w:rPr>
          <w:rFonts w:eastAsia="Times New Roman" w:cs="Times New Roman"/>
          <w:color w:val="000000"/>
          <w:szCs w:val="24"/>
          <w:lang w:eastAsia="hr-HR"/>
        </w:rPr>
        <w:t xml:space="preserve">ravnateljica Javne ustanove za upravljanje zaštićenim dijelovima prirode na području Krapinsko-zagorske županije Zagorje zeleno, Marijan Lovrenčić </w:t>
      </w:r>
      <w:r w:rsidR="00302B31" w:rsidRPr="00125358">
        <w:rPr>
          <w:rFonts w:eastAsia="Times New Roman" w:cs="Times New Roman"/>
          <w:color w:val="000000"/>
          <w:szCs w:val="24"/>
          <w:lang w:eastAsia="hr-HR"/>
        </w:rPr>
        <w:t>-</w:t>
      </w:r>
      <w:r w:rsidR="006D6185" w:rsidRPr="00125358">
        <w:rPr>
          <w:rFonts w:eastAsia="Times New Roman" w:cs="Times New Roman"/>
          <w:color w:val="000000"/>
          <w:szCs w:val="24"/>
          <w:lang w:eastAsia="hr-HR"/>
        </w:rPr>
        <w:t xml:space="preserve"> županijski vatrogasni zapovjednik, S</w:t>
      </w:r>
      <w:r w:rsidR="00DE5FE4" w:rsidRPr="00125358">
        <w:rPr>
          <w:rFonts w:eastAsia="Times New Roman" w:cs="Times New Roman"/>
          <w:color w:val="000000"/>
          <w:szCs w:val="24"/>
          <w:lang w:eastAsia="hr-HR"/>
        </w:rPr>
        <w:t>anja Škrinjar -</w:t>
      </w:r>
      <w:r w:rsidR="006D6185" w:rsidRPr="00125358">
        <w:rPr>
          <w:rFonts w:eastAsia="Times New Roman" w:cs="Times New Roman"/>
          <w:color w:val="000000"/>
          <w:szCs w:val="24"/>
          <w:lang w:eastAsia="hr-HR"/>
        </w:rPr>
        <w:t xml:space="preserve"> </w:t>
      </w:r>
      <w:r w:rsidR="00DE5FE4" w:rsidRPr="00125358">
        <w:rPr>
          <w:rFonts w:eastAsia="Times New Roman" w:cs="Times New Roman"/>
          <w:color w:val="000000"/>
          <w:szCs w:val="24"/>
          <w:lang w:eastAsia="hr-HR"/>
        </w:rPr>
        <w:t xml:space="preserve">voditeljica </w:t>
      </w:r>
      <w:r w:rsidR="006D6185" w:rsidRPr="00125358">
        <w:rPr>
          <w:rFonts w:eastAsia="Times New Roman" w:cs="Times New Roman"/>
          <w:color w:val="000000"/>
          <w:szCs w:val="24"/>
          <w:lang w:eastAsia="hr-HR"/>
        </w:rPr>
        <w:t>ureda Turističke zajednice Krapinsko-zagorske županije,</w:t>
      </w:r>
      <w:r w:rsidR="00DE5FE4" w:rsidRPr="00125358">
        <w:rPr>
          <w:rFonts w:eastAsia="Times New Roman" w:cs="Times New Roman"/>
          <w:color w:val="000000"/>
          <w:szCs w:val="24"/>
          <w:lang w:eastAsia="hr-HR"/>
        </w:rPr>
        <w:t xml:space="preserve"> </w:t>
      </w:r>
      <w:r w:rsidR="00A64B85" w:rsidRPr="00125358">
        <w:rPr>
          <w:rFonts w:eastAsia="Times New Roman" w:cs="Times New Roman"/>
          <w:color w:val="000000"/>
          <w:szCs w:val="24"/>
          <w:lang w:eastAsia="hr-HR"/>
        </w:rPr>
        <w:t xml:space="preserve">Ljiljana Malogorski, </w:t>
      </w:r>
      <w:r w:rsidRPr="00125358">
        <w:rPr>
          <w:rFonts w:eastAsia="Times New Roman" w:cs="Times New Roman"/>
          <w:szCs w:val="24"/>
          <w:lang w:eastAsia="hr-HR"/>
        </w:rPr>
        <w:t xml:space="preserve">Svjetlana Goričan, </w:t>
      </w:r>
      <w:r w:rsidR="00051FBC" w:rsidRPr="00125358">
        <w:rPr>
          <w:rFonts w:eastAsia="Times New Roman" w:cs="Times New Roman"/>
          <w:szCs w:val="24"/>
          <w:lang w:eastAsia="hr-HR"/>
        </w:rPr>
        <w:t xml:space="preserve">Almica Horvat, </w:t>
      </w:r>
      <w:r w:rsidRPr="00125358">
        <w:rPr>
          <w:rFonts w:eastAsia="Times New Roman" w:cs="Times New Roman"/>
          <w:szCs w:val="24"/>
          <w:lang w:eastAsia="hr-HR"/>
        </w:rPr>
        <w:t>Anamarija Valjak</w:t>
      </w:r>
      <w:r w:rsidR="0064425A" w:rsidRPr="00125358">
        <w:rPr>
          <w:rFonts w:eastAsia="Times New Roman" w:cs="Times New Roman"/>
          <w:szCs w:val="24"/>
          <w:lang w:eastAsia="hr-HR"/>
        </w:rPr>
        <w:t>,</w:t>
      </w:r>
      <w:r w:rsidRPr="00125358">
        <w:rPr>
          <w:rFonts w:eastAsia="Times New Roman" w:cs="Times New Roman"/>
          <w:szCs w:val="24"/>
          <w:lang w:eastAsia="hr-HR"/>
        </w:rPr>
        <w:t xml:space="preserve"> Damir Galoić, </w:t>
      </w:r>
      <w:r w:rsidR="0064425A" w:rsidRPr="00125358">
        <w:rPr>
          <w:rFonts w:eastAsia="Times New Roman" w:cs="Times New Roman"/>
          <w:szCs w:val="24"/>
          <w:lang w:eastAsia="hr-HR"/>
        </w:rPr>
        <w:t xml:space="preserve">Zoran Gumbas i Alen Spiegel </w:t>
      </w:r>
      <w:r w:rsidRPr="00125358">
        <w:rPr>
          <w:rFonts w:eastAsia="Times New Roman" w:cs="Times New Roman"/>
          <w:szCs w:val="24"/>
          <w:lang w:eastAsia="hr-HR"/>
        </w:rPr>
        <w:t>službenice/službeni</w:t>
      </w:r>
      <w:r w:rsidR="0064425A" w:rsidRPr="00125358">
        <w:rPr>
          <w:rFonts w:eastAsia="Times New Roman" w:cs="Times New Roman"/>
          <w:szCs w:val="24"/>
          <w:lang w:eastAsia="hr-HR"/>
        </w:rPr>
        <w:t>ci</w:t>
      </w:r>
      <w:r w:rsidRPr="00125358">
        <w:rPr>
          <w:rFonts w:eastAsia="Times New Roman" w:cs="Times New Roman"/>
          <w:szCs w:val="24"/>
          <w:lang w:eastAsia="hr-HR"/>
        </w:rPr>
        <w:t xml:space="preserve"> Upravn</w:t>
      </w:r>
      <w:r w:rsidR="005F47C5">
        <w:rPr>
          <w:rFonts w:eastAsia="Times New Roman" w:cs="Times New Roman"/>
          <w:szCs w:val="24"/>
          <w:lang w:eastAsia="hr-HR"/>
        </w:rPr>
        <w:t>ih</w:t>
      </w:r>
      <w:r w:rsidRPr="00125358">
        <w:rPr>
          <w:rFonts w:eastAsia="Times New Roman" w:cs="Times New Roman"/>
          <w:szCs w:val="24"/>
          <w:lang w:eastAsia="hr-HR"/>
        </w:rPr>
        <w:t xml:space="preserve"> odjela i predstavnici medija. </w:t>
      </w:r>
    </w:p>
    <w:p w:rsidR="00153066" w:rsidRPr="00125358" w:rsidRDefault="00153066" w:rsidP="00BD73CA">
      <w:pPr>
        <w:spacing w:after="0" w:line="276" w:lineRule="auto"/>
        <w:jc w:val="both"/>
        <w:rPr>
          <w:rFonts w:eastAsia="Times New Roman" w:cs="Times New Roman"/>
          <w:szCs w:val="24"/>
          <w:lang w:eastAsia="hr-HR"/>
        </w:rPr>
      </w:pPr>
      <w:r w:rsidRPr="00125358">
        <w:rPr>
          <w:rFonts w:eastAsia="Times New Roman" w:cs="Times New Roman"/>
          <w:szCs w:val="24"/>
          <w:lang w:eastAsia="hr-HR"/>
        </w:rPr>
        <w:lastRenderedPageBreak/>
        <w:tab/>
        <w:t xml:space="preserve">Predsjednik Županijske skupštine </w:t>
      </w:r>
      <w:r w:rsidRPr="00125358">
        <w:rPr>
          <w:rFonts w:eastAsia="Times New Roman" w:cs="Times New Roman"/>
          <w:b/>
          <w:bCs/>
          <w:szCs w:val="24"/>
          <w:lang w:eastAsia="hr-HR"/>
        </w:rPr>
        <w:t>Zlatko Šorša</w:t>
      </w:r>
      <w:r w:rsidRPr="00125358">
        <w:rPr>
          <w:rFonts w:eastAsia="Times New Roman" w:cs="Times New Roman"/>
          <w:szCs w:val="24"/>
          <w:lang w:eastAsia="hr-HR"/>
        </w:rPr>
        <w:t xml:space="preserve"> iznosi da su članice/članovi Županijske skupštine primili u materijalima prijedlog dnevnog reda te je pitao da li ima prijedloga za izmjenu dnevnog reda. </w:t>
      </w:r>
    </w:p>
    <w:p w:rsidR="00153066" w:rsidRPr="00125358" w:rsidRDefault="00153066" w:rsidP="00BD73CA">
      <w:pPr>
        <w:spacing w:after="0" w:line="276" w:lineRule="auto"/>
        <w:jc w:val="both"/>
        <w:rPr>
          <w:rFonts w:eastAsia="Times New Roman" w:cs="Times New Roman"/>
          <w:szCs w:val="24"/>
          <w:lang w:eastAsia="hr-HR"/>
        </w:rPr>
      </w:pPr>
      <w:r w:rsidRPr="00125358">
        <w:rPr>
          <w:rFonts w:eastAsia="Times New Roman" w:cs="Times New Roman"/>
          <w:szCs w:val="24"/>
          <w:lang w:eastAsia="hr-HR"/>
        </w:rPr>
        <w:tab/>
        <w:t xml:space="preserve">Budući da nije bilo prijedloga za izmjenu ili dopunu dnevnog reda predsjednik Županijske skupštine </w:t>
      </w:r>
      <w:r w:rsidRPr="00125358">
        <w:rPr>
          <w:rFonts w:eastAsia="Times New Roman" w:cs="Times New Roman"/>
          <w:b/>
          <w:bCs/>
          <w:szCs w:val="24"/>
          <w:lang w:eastAsia="hr-HR"/>
        </w:rPr>
        <w:t>Zlatko Šorša</w:t>
      </w:r>
      <w:r w:rsidRPr="00125358">
        <w:rPr>
          <w:rFonts w:eastAsia="Times New Roman" w:cs="Times New Roman"/>
          <w:szCs w:val="24"/>
          <w:lang w:eastAsia="hr-HR"/>
        </w:rPr>
        <w:t xml:space="preserve"> dao je na glasovanje predloženi dnevni red</w:t>
      </w:r>
    </w:p>
    <w:p w:rsidR="002A26B5" w:rsidRPr="00125358" w:rsidRDefault="002A26B5" w:rsidP="00BD73CA">
      <w:pPr>
        <w:spacing w:after="0" w:line="276" w:lineRule="auto"/>
        <w:jc w:val="both"/>
        <w:rPr>
          <w:rFonts w:eastAsia="Times New Roman" w:cs="Times New Roman"/>
          <w:color w:val="000000"/>
          <w:szCs w:val="24"/>
          <w:lang w:eastAsia="hr-HR"/>
        </w:rPr>
      </w:pPr>
      <w:r w:rsidRPr="00125358">
        <w:rPr>
          <w:rFonts w:eastAsia="Times New Roman" w:cs="Times New Roman"/>
          <w:szCs w:val="24"/>
          <w:lang w:eastAsia="hr-HR"/>
        </w:rPr>
        <w:t xml:space="preserve">    </w:t>
      </w:r>
    </w:p>
    <w:p w:rsidR="002A26B5" w:rsidRPr="00125358" w:rsidRDefault="002A26B5" w:rsidP="00BD73CA">
      <w:pPr>
        <w:spacing w:after="0" w:line="276" w:lineRule="auto"/>
        <w:jc w:val="both"/>
        <w:rPr>
          <w:rFonts w:eastAsia="Calibri" w:cs="Times New Roman"/>
          <w:szCs w:val="24"/>
        </w:rPr>
      </w:pPr>
      <w:r w:rsidRPr="00125358">
        <w:rPr>
          <w:rFonts w:eastAsia="Calibri" w:cs="Times New Roman"/>
          <w:szCs w:val="24"/>
        </w:rPr>
        <w:tab/>
        <w:t xml:space="preserve">Županijska skupština je </w:t>
      </w:r>
      <w:r w:rsidR="00252A07" w:rsidRPr="00125358">
        <w:rPr>
          <w:rFonts w:cs="Times New Roman"/>
          <w:szCs w:val="24"/>
        </w:rPr>
        <w:t xml:space="preserve">sa 26 </w:t>
      </w:r>
      <w:r w:rsidR="006D6185" w:rsidRPr="00125358">
        <w:rPr>
          <w:rFonts w:cs="Times New Roman"/>
          <w:szCs w:val="24"/>
        </w:rPr>
        <w:t xml:space="preserve">glasova „ZA“ 0 „PROTIV“ i 0 „ SUZDRŽANIH“ glasova </w:t>
      </w:r>
      <w:r w:rsidR="00252A07" w:rsidRPr="00125358">
        <w:rPr>
          <w:rFonts w:eastAsia="Calibri" w:cs="Times New Roman"/>
          <w:szCs w:val="24"/>
        </w:rPr>
        <w:t xml:space="preserve"> </w:t>
      </w:r>
      <w:r w:rsidRPr="00125358">
        <w:rPr>
          <w:rFonts w:eastAsia="Calibri" w:cs="Times New Roman"/>
          <w:szCs w:val="24"/>
        </w:rPr>
        <w:t xml:space="preserve">utvrdila sljedeći </w:t>
      </w:r>
    </w:p>
    <w:p w:rsidR="002A26B5" w:rsidRPr="00125358" w:rsidRDefault="002A26B5" w:rsidP="00BD73CA">
      <w:pPr>
        <w:spacing w:after="0" w:line="276" w:lineRule="auto"/>
        <w:jc w:val="both"/>
        <w:rPr>
          <w:rFonts w:eastAsia="Calibri" w:cs="Times New Roman"/>
          <w:szCs w:val="24"/>
        </w:rPr>
      </w:pPr>
    </w:p>
    <w:p w:rsidR="002A26B5" w:rsidRPr="00125358" w:rsidRDefault="002A26B5" w:rsidP="00BD73CA">
      <w:pPr>
        <w:spacing w:after="0" w:line="276" w:lineRule="auto"/>
        <w:jc w:val="center"/>
        <w:rPr>
          <w:rFonts w:eastAsia="Calibri" w:cs="Times New Roman"/>
          <w:b/>
          <w:szCs w:val="24"/>
        </w:rPr>
      </w:pPr>
      <w:r w:rsidRPr="00125358">
        <w:rPr>
          <w:rFonts w:eastAsia="Calibri" w:cs="Times New Roman"/>
          <w:b/>
          <w:szCs w:val="24"/>
        </w:rPr>
        <w:t>DNEVNI RED</w:t>
      </w:r>
    </w:p>
    <w:p w:rsidR="006D6185" w:rsidRPr="00125358" w:rsidRDefault="00584648" w:rsidP="00125358">
      <w:pPr>
        <w:spacing w:after="0" w:line="276" w:lineRule="auto"/>
        <w:rPr>
          <w:rFonts w:cs="Times New Roman"/>
          <w:szCs w:val="24"/>
        </w:rPr>
      </w:pPr>
      <w:r w:rsidRPr="00125358">
        <w:rPr>
          <w:rFonts w:cs="Times New Roman"/>
          <w:szCs w:val="24"/>
        </w:rPr>
        <w:t xml:space="preserve">1. Usvajanje </w:t>
      </w:r>
      <w:r w:rsidR="006D6185" w:rsidRPr="00125358">
        <w:rPr>
          <w:rFonts w:cs="Times New Roman"/>
          <w:szCs w:val="24"/>
        </w:rPr>
        <w:t xml:space="preserve">skraćenog </w:t>
      </w:r>
      <w:r w:rsidRPr="00125358">
        <w:rPr>
          <w:rFonts w:cs="Times New Roman"/>
          <w:szCs w:val="24"/>
        </w:rPr>
        <w:t xml:space="preserve">zapisnika sa 10. sjednice Županijske skupštine održane 16. prosinca </w:t>
      </w:r>
      <w:r w:rsidR="006D6185" w:rsidRPr="00125358">
        <w:rPr>
          <w:rFonts w:cs="Times New Roman"/>
          <w:szCs w:val="24"/>
        </w:rPr>
        <w:t xml:space="preserve"> </w:t>
      </w:r>
    </w:p>
    <w:p w:rsidR="00252A07"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2022. godine</w:t>
      </w:r>
    </w:p>
    <w:p w:rsidR="00990F66" w:rsidRPr="00125358" w:rsidRDefault="00584648" w:rsidP="00125358">
      <w:pPr>
        <w:spacing w:after="0" w:line="276" w:lineRule="auto"/>
        <w:rPr>
          <w:rFonts w:cs="Times New Roman"/>
          <w:szCs w:val="24"/>
        </w:rPr>
      </w:pPr>
      <w:r w:rsidRPr="00125358">
        <w:rPr>
          <w:rFonts w:cs="Times New Roman"/>
          <w:szCs w:val="24"/>
        </w:rPr>
        <w:t>2. Izvještaj o radu župana za razdoblje srpanj-prosinac 2022. godine</w:t>
      </w:r>
    </w:p>
    <w:p w:rsidR="00990F66" w:rsidRPr="00125358" w:rsidRDefault="00584648" w:rsidP="00125358">
      <w:pPr>
        <w:spacing w:after="0" w:line="276" w:lineRule="auto"/>
        <w:rPr>
          <w:rFonts w:cs="Times New Roman"/>
          <w:szCs w:val="24"/>
        </w:rPr>
      </w:pPr>
      <w:r w:rsidRPr="00125358">
        <w:rPr>
          <w:rFonts w:cs="Times New Roman"/>
          <w:szCs w:val="24"/>
        </w:rPr>
        <w:t>3. Prijedlog odluke o izmjeni Odluke o izvršavanju Proračuna Županije za 2023. godinu</w:t>
      </w:r>
    </w:p>
    <w:p w:rsidR="006D6185" w:rsidRPr="00125358" w:rsidRDefault="00584648" w:rsidP="00125358">
      <w:pPr>
        <w:spacing w:after="0" w:line="276" w:lineRule="auto"/>
        <w:rPr>
          <w:rFonts w:cs="Times New Roman"/>
          <w:szCs w:val="24"/>
        </w:rPr>
      </w:pPr>
      <w:r w:rsidRPr="00125358">
        <w:rPr>
          <w:rFonts w:cs="Times New Roman"/>
          <w:szCs w:val="24"/>
        </w:rPr>
        <w:t xml:space="preserve">4. Izvještaj o utrošku proračunske zalihe za razdoblje  srpanj-rujan i  listopad-prosinac 2022. </w:t>
      </w:r>
      <w:r w:rsidR="006D6185" w:rsidRPr="00125358">
        <w:rPr>
          <w:rFonts w:cs="Times New Roman"/>
          <w:szCs w:val="24"/>
        </w:rPr>
        <w:t xml:space="preserve">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godine</w:t>
      </w:r>
    </w:p>
    <w:p w:rsidR="00990F66" w:rsidRPr="00125358" w:rsidRDefault="00584648" w:rsidP="00125358">
      <w:pPr>
        <w:spacing w:after="0" w:line="276" w:lineRule="auto"/>
        <w:rPr>
          <w:rFonts w:cs="Times New Roman"/>
          <w:szCs w:val="24"/>
        </w:rPr>
      </w:pPr>
      <w:r w:rsidRPr="00125358">
        <w:rPr>
          <w:rFonts w:cs="Times New Roman"/>
          <w:szCs w:val="24"/>
        </w:rPr>
        <w:t>5. Master plan gospodarskog razvoja Krapinsko-zagorske županije do 2027. godine</w:t>
      </w:r>
    </w:p>
    <w:p w:rsidR="006D6185" w:rsidRPr="00125358" w:rsidRDefault="00584648" w:rsidP="00125358">
      <w:pPr>
        <w:spacing w:after="0" w:line="276" w:lineRule="auto"/>
        <w:rPr>
          <w:rFonts w:cs="Times New Roman"/>
          <w:szCs w:val="24"/>
        </w:rPr>
      </w:pPr>
      <w:r w:rsidRPr="00125358">
        <w:rPr>
          <w:rFonts w:cs="Times New Roman"/>
          <w:szCs w:val="24"/>
        </w:rPr>
        <w:t xml:space="preserve">6. Prijedlog odluke o davanju suglasnosti na Prijedlog I. izmjena i dopuna Financijskog plana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Županijske uprave za ceste Krapinsko-zagorske županije za 2023. godinu</w:t>
      </w:r>
    </w:p>
    <w:p w:rsidR="00990F66" w:rsidRPr="00125358" w:rsidRDefault="00584648" w:rsidP="00125358">
      <w:pPr>
        <w:spacing w:after="0" w:line="276" w:lineRule="auto"/>
        <w:rPr>
          <w:rFonts w:cs="Times New Roman"/>
          <w:szCs w:val="24"/>
        </w:rPr>
      </w:pPr>
      <w:r w:rsidRPr="00125358">
        <w:rPr>
          <w:rFonts w:cs="Times New Roman"/>
          <w:szCs w:val="24"/>
        </w:rPr>
        <w:t>7. Prijedlog rješenja o imenovanju ravnatelja Županijske uprave za ceste</w:t>
      </w:r>
    </w:p>
    <w:p w:rsidR="006D6185" w:rsidRPr="00125358" w:rsidRDefault="00584648" w:rsidP="00125358">
      <w:pPr>
        <w:spacing w:after="0" w:line="276" w:lineRule="auto"/>
        <w:rPr>
          <w:rFonts w:cs="Times New Roman"/>
          <w:szCs w:val="24"/>
        </w:rPr>
      </w:pPr>
      <w:r w:rsidRPr="00125358">
        <w:rPr>
          <w:rFonts w:cs="Times New Roman"/>
          <w:szCs w:val="24"/>
        </w:rPr>
        <w:t xml:space="preserve">8. Prijedlog odluke o plaći i drugim pravima župana i zamjenika župana koji dužnost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obavljaju profesionalno</w:t>
      </w:r>
    </w:p>
    <w:p w:rsidR="006D6185" w:rsidRPr="00125358" w:rsidRDefault="00584648" w:rsidP="00125358">
      <w:pPr>
        <w:spacing w:after="0" w:line="276" w:lineRule="auto"/>
        <w:rPr>
          <w:rFonts w:cs="Times New Roman"/>
          <w:szCs w:val="24"/>
        </w:rPr>
      </w:pPr>
      <w:r w:rsidRPr="00125358">
        <w:rPr>
          <w:rFonts w:cs="Times New Roman"/>
          <w:szCs w:val="24"/>
        </w:rPr>
        <w:t xml:space="preserve">9. </w:t>
      </w:r>
      <w:r w:rsidR="006D6185" w:rsidRPr="00125358">
        <w:rPr>
          <w:rFonts w:cs="Times New Roman"/>
          <w:szCs w:val="24"/>
        </w:rPr>
        <w:t xml:space="preserve"> </w:t>
      </w:r>
      <w:r w:rsidRPr="00125358">
        <w:rPr>
          <w:rFonts w:cs="Times New Roman"/>
          <w:szCs w:val="24"/>
        </w:rPr>
        <w:t xml:space="preserve">Prijedlog rješenja o imenovanju članova/članica Povjerenstva za zaštitu prava pacijenata </w:t>
      </w:r>
      <w:r w:rsidR="006D6185" w:rsidRPr="00125358">
        <w:rPr>
          <w:rFonts w:cs="Times New Roman"/>
          <w:szCs w:val="24"/>
        </w:rPr>
        <w:t xml:space="preserve">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Krapinsko-zagorske županije</w:t>
      </w:r>
    </w:p>
    <w:p w:rsidR="006D6185" w:rsidRPr="00125358" w:rsidRDefault="00584648" w:rsidP="00125358">
      <w:pPr>
        <w:spacing w:after="0" w:line="276" w:lineRule="auto"/>
        <w:rPr>
          <w:rFonts w:cs="Times New Roman"/>
          <w:szCs w:val="24"/>
        </w:rPr>
      </w:pPr>
      <w:r w:rsidRPr="00125358">
        <w:rPr>
          <w:rFonts w:cs="Times New Roman"/>
          <w:szCs w:val="24"/>
        </w:rPr>
        <w:t xml:space="preserve">10. Prijedlog odluke o izmjenama Odluke o visini turističke pristojbe za gradove i općine na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području Krapinsko-zagorske županije za 2024. godinu</w:t>
      </w:r>
    </w:p>
    <w:p w:rsidR="00990F66" w:rsidRPr="00125358" w:rsidRDefault="00584648" w:rsidP="00125358">
      <w:pPr>
        <w:spacing w:after="0" w:line="276" w:lineRule="auto"/>
        <w:rPr>
          <w:rFonts w:cs="Times New Roman"/>
          <w:szCs w:val="24"/>
        </w:rPr>
      </w:pPr>
      <w:r w:rsidRPr="00125358">
        <w:rPr>
          <w:rFonts w:cs="Times New Roman"/>
          <w:szCs w:val="24"/>
        </w:rPr>
        <w:t>11. Izvještaj o radu Županijskog savjeta mladih za 2022. godinu</w:t>
      </w:r>
    </w:p>
    <w:p w:rsidR="00990F66" w:rsidRPr="00125358" w:rsidRDefault="00584648" w:rsidP="00125358">
      <w:pPr>
        <w:spacing w:after="0" w:line="276" w:lineRule="auto"/>
        <w:rPr>
          <w:rFonts w:cs="Times New Roman"/>
          <w:szCs w:val="24"/>
        </w:rPr>
      </w:pPr>
      <w:r w:rsidRPr="00125358">
        <w:rPr>
          <w:rFonts w:cs="Times New Roman"/>
          <w:szCs w:val="24"/>
        </w:rPr>
        <w:t>12. Izvještaj o radu Antikorupcijskog povjerenstva za 2022. godinu</w:t>
      </w:r>
    </w:p>
    <w:p w:rsidR="006D6185" w:rsidRPr="00125358" w:rsidRDefault="00584648" w:rsidP="00125358">
      <w:pPr>
        <w:spacing w:after="0" w:line="276" w:lineRule="auto"/>
        <w:rPr>
          <w:rFonts w:cs="Times New Roman"/>
          <w:szCs w:val="24"/>
        </w:rPr>
      </w:pPr>
      <w:r w:rsidRPr="00125358">
        <w:rPr>
          <w:rFonts w:cs="Times New Roman"/>
          <w:szCs w:val="24"/>
        </w:rPr>
        <w:t xml:space="preserve">13. Izvještaj o radu i financijski izvještaj o poslovanju za 2022. godinu Zagorske razvojne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agencije</w:t>
      </w:r>
    </w:p>
    <w:p w:rsidR="006D6185" w:rsidRPr="00125358" w:rsidRDefault="00584648" w:rsidP="00125358">
      <w:pPr>
        <w:spacing w:after="0" w:line="276" w:lineRule="auto"/>
        <w:rPr>
          <w:rFonts w:cs="Times New Roman"/>
          <w:szCs w:val="24"/>
        </w:rPr>
      </w:pPr>
      <w:r w:rsidRPr="00125358">
        <w:rPr>
          <w:rFonts w:cs="Times New Roman"/>
          <w:szCs w:val="24"/>
        </w:rPr>
        <w:t xml:space="preserve">14. Godišnji izvještaj o radu Poduzetničkog centra Krapinsko-zagorske županije d.o.o. za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2022. godinu</w:t>
      </w:r>
    </w:p>
    <w:p w:rsidR="00990F66" w:rsidRPr="00125358" w:rsidRDefault="00584648" w:rsidP="00125358">
      <w:pPr>
        <w:spacing w:after="0" w:line="276" w:lineRule="auto"/>
        <w:rPr>
          <w:rFonts w:cs="Times New Roman"/>
          <w:szCs w:val="24"/>
        </w:rPr>
      </w:pPr>
      <w:r w:rsidRPr="00125358">
        <w:rPr>
          <w:rFonts w:cs="Times New Roman"/>
          <w:szCs w:val="24"/>
        </w:rPr>
        <w:t>15. Prijedlog odluke o osnivanju novih kategorija poduzetničke potporne institucije</w:t>
      </w:r>
    </w:p>
    <w:p w:rsidR="006D6185" w:rsidRPr="00125358" w:rsidRDefault="00584648" w:rsidP="00125358">
      <w:pPr>
        <w:spacing w:after="0" w:line="276" w:lineRule="auto"/>
        <w:rPr>
          <w:rFonts w:cs="Times New Roman"/>
          <w:szCs w:val="24"/>
        </w:rPr>
      </w:pPr>
      <w:r w:rsidRPr="00125358">
        <w:rPr>
          <w:rFonts w:cs="Times New Roman"/>
          <w:szCs w:val="24"/>
        </w:rPr>
        <w:t xml:space="preserve">16. Izvještaj o ostvarivanju Godišnjeg programa rada za 2022. godinu i Izvještaj o </w:t>
      </w:r>
    </w:p>
    <w:p w:rsidR="006D6185"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financijskom poslovanju za 2022. godinu Zavoda za prostorno uređenje Krapinsko-</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zagorske županije</w:t>
      </w:r>
    </w:p>
    <w:p w:rsidR="006D6185" w:rsidRPr="00125358" w:rsidRDefault="00584648" w:rsidP="00125358">
      <w:pPr>
        <w:spacing w:after="0" w:line="276" w:lineRule="auto"/>
        <w:rPr>
          <w:rFonts w:cs="Times New Roman"/>
          <w:szCs w:val="24"/>
        </w:rPr>
      </w:pPr>
      <w:r w:rsidRPr="00125358">
        <w:rPr>
          <w:rFonts w:cs="Times New Roman"/>
          <w:szCs w:val="24"/>
        </w:rPr>
        <w:t xml:space="preserve">17. Izvještaj o ostvarivanju Godišnjeg programa zaštite, održavanja, očuvanja, promicanja i </w:t>
      </w:r>
    </w:p>
    <w:p w:rsidR="006D6185"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 xml:space="preserve">korištenja zaštićenih područja kojima upravlja Javna ustanova za upravljanje zaštićenim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 xml:space="preserve">dijelovima prirode na području Krapinsko-zagorske županije Zagorje zeleno </w:t>
      </w:r>
    </w:p>
    <w:p w:rsidR="006D6185" w:rsidRPr="00125358" w:rsidRDefault="00584648" w:rsidP="00125358">
      <w:pPr>
        <w:spacing w:after="0" w:line="276" w:lineRule="auto"/>
        <w:rPr>
          <w:rFonts w:cs="Times New Roman"/>
          <w:szCs w:val="24"/>
        </w:rPr>
      </w:pPr>
      <w:r w:rsidRPr="00125358">
        <w:rPr>
          <w:rFonts w:cs="Times New Roman"/>
          <w:szCs w:val="24"/>
        </w:rPr>
        <w:t xml:space="preserve">18. Izvještaj o stanju vatrogastva, zaštite od požara i o stanju provedbe Godišnjeg </w:t>
      </w:r>
      <w:r w:rsidR="006D6185" w:rsidRPr="00125358">
        <w:rPr>
          <w:rFonts w:cs="Times New Roman"/>
          <w:szCs w:val="24"/>
        </w:rPr>
        <w:t xml:space="preserve">      </w:t>
      </w:r>
    </w:p>
    <w:p w:rsidR="006D6185"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 xml:space="preserve">provedbenog plana unapređenja zaštite od požara za područje Krapinsko-zagorske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županije za 2022. godinu</w:t>
      </w:r>
    </w:p>
    <w:p w:rsidR="006D6185" w:rsidRPr="00125358" w:rsidRDefault="00584648" w:rsidP="00125358">
      <w:pPr>
        <w:spacing w:after="0" w:line="276" w:lineRule="auto"/>
        <w:rPr>
          <w:rFonts w:cs="Times New Roman"/>
          <w:szCs w:val="24"/>
        </w:rPr>
      </w:pPr>
      <w:r w:rsidRPr="00125358">
        <w:rPr>
          <w:rFonts w:cs="Times New Roman"/>
          <w:szCs w:val="24"/>
        </w:rPr>
        <w:t xml:space="preserve">19. Izvještaj o izvršenju Plana djelovanja Krapinsko-zagorske županije u području prirodnih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nepogoda za 2022. godinu</w:t>
      </w:r>
    </w:p>
    <w:p w:rsidR="006D6185" w:rsidRPr="00125358" w:rsidRDefault="00584648" w:rsidP="00125358">
      <w:pPr>
        <w:spacing w:after="0" w:line="276" w:lineRule="auto"/>
        <w:rPr>
          <w:rFonts w:cs="Times New Roman"/>
          <w:szCs w:val="24"/>
        </w:rPr>
      </w:pPr>
      <w:r w:rsidRPr="00125358">
        <w:rPr>
          <w:rFonts w:cs="Times New Roman"/>
          <w:szCs w:val="24"/>
        </w:rPr>
        <w:lastRenderedPageBreak/>
        <w:t xml:space="preserve">20. Prijedlog zaključka o prijedlogu potreba specijalističkog usavršavanja zdravstvenih </w:t>
      </w:r>
    </w:p>
    <w:p w:rsidR="006D6185"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radnika za petogodišnje razdoblje (2020.-2024.) u zdravstvenim ustanovama Krapinsko-</w:t>
      </w:r>
      <w:r w:rsidRPr="00125358">
        <w:rPr>
          <w:rFonts w:cs="Times New Roman"/>
          <w:szCs w:val="24"/>
        </w:rPr>
        <w:t xml:space="preserve">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zagorske županije</w:t>
      </w:r>
    </w:p>
    <w:p w:rsidR="006D6185" w:rsidRPr="00125358" w:rsidRDefault="00584648" w:rsidP="00125358">
      <w:pPr>
        <w:spacing w:after="0" w:line="276" w:lineRule="auto"/>
        <w:rPr>
          <w:rFonts w:cs="Times New Roman"/>
          <w:szCs w:val="24"/>
        </w:rPr>
      </w:pPr>
      <w:r w:rsidRPr="00125358">
        <w:rPr>
          <w:rFonts w:cs="Times New Roman"/>
          <w:szCs w:val="24"/>
        </w:rPr>
        <w:t xml:space="preserve">21. Prijedlog odluke o davanju suglasnosti na Odluku Upravnog vijeća Doma zdravlja </w:t>
      </w:r>
    </w:p>
    <w:p w:rsidR="006D6185"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 xml:space="preserve">Krapinsko – zagorske županije o davanju u zakup poslovnog prostora po zahtjevu </w:t>
      </w:r>
    </w:p>
    <w:p w:rsidR="00990F66"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zdravstvene radnice u radnom odnosu u Domu zdravlja</w:t>
      </w:r>
    </w:p>
    <w:p w:rsidR="00990F66" w:rsidRPr="00125358" w:rsidRDefault="00584648" w:rsidP="00125358">
      <w:pPr>
        <w:spacing w:after="0" w:line="276" w:lineRule="auto"/>
        <w:rPr>
          <w:rFonts w:cs="Times New Roman"/>
          <w:szCs w:val="24"/>
        </w:rPr>
      </w:pPr>
      <w:r w:rsidRPr="00125358">
        <w:rPr>
          <w:rFonts w:cs="Times New Roman"/>
          <w:szCs w:val="24"/>
        </w:rPr>
        <w:t>22. Prijedlog rješenja o razrješenju člana Županijskog savjeta mladih</w:t>
      </w:r>
    </w:p>
    <w:p w:rsidR="00990F66" w:rsidRPr="00125358" w:rsidRDefault="00584648" w:rsidP="00125358">
      <w:pPr>
        <w:spacing w:after="0" w:line="276" w:lineRule="auto"/>
        <w:rPr>
          <w:rFonts w:cs="Times New Roman"/>
          <w:szCs w:val="24"/>
        </w:rPr>
      </w:pPr>
      <w:r w:rsidRPr="00125358">
        <w:rPr>
          <w:rFonts w:cs="Times New Roman"/>
          <w:szCs w:val="24"/>
        </w:rPr>
        <w:t>23. Izvještaj o radu Službeničkog suda u Krapinsko-zagorskoj županiji</w:t>
      </w:r>
    </w:p>
    <w:p w:rsidR="006D6185" w:rsidRPr="00125358" w:rsidRDefault="00584648" w:rsidP="00125358">
      <w:pPr>
        <w:spacing w:after="0" w:line="276" w:lineRule="auto"/>
        <w:rPr>
          <w:rFonts w:cs="Times New Roman"/>
          <w:szCs w:val="24"/>
        </w:rPr>
      </w:pPr>
      <w:r w:rsidRPr="00125358">
        <w:rPr>
          <w:rFonts w:cs="Times New Roman"/>
          <w:szCs w:val="24"/>
        </w:rPr>
        <w:t xml:space="preserve">24. Prijedlog rješenja o razrješenju i imenovanju mrtvozornika/mrtvozornice za područje: </w:t>
      </w:r>
    </w:p>
    <w:p w:rsidR="006D6185"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a) Općine Bedekovčina,</w:t>
      </w:r>
    </w:p>
    <w:p w:rsidR="006D6185" w:rsidRPr="00125358" w:rsidRDefault="00584648" w:rsidP="00125358">
      <w:pPr>
        <w:spacing w:after="0" w:line="276" w:lineRule="auto"/>
        <w:rPr>
          <w:rFonts w:cs="Times New Roman"/>
          <w:szCs w:val="24"/>
        </w:rPr>
      </w:pPr>
      <w:r w:rsidRPr="00125358">
        <w:rPr>
          <w:rFonts w:cs="Times New Roman"/>
          <w:szCs w:val="24"/>
        </w:rPr>
        <w:t xml:space="preserve"> </w:t>
      </w:r>
      <w:r w:rsidR="006D6185" w:rsidRPr="00125358">
        <w:rPr>
          <w:rFonts w:cs="Times New Roman"/>
          <w:szCs w:val="24"/>
        </w:rPr>
        <w:t xml:space="preserve">     </w:t>
      </w:r>
      <w:r w:rsidRPr="00125358">
        <w:rPr>
          <w:rFonts w:cs="Times New Roman"/>
          <w:szCs w:val="24"/>
        </w:rPr>
        <w:t xml:space="preserve">b) Općine Lobor, </w:t>
      </w:r>
    </w:p>
    <w:p w:rsidR="006D6185"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 xml:space="preserve">c) Općine Veliko Trgovišće, </w:t>
      </w:r>
    </w:p>
    <w:p w:rsidR="006D6185" w:rsidRPr="00125358" w:rsidRDefault="00584648" w:rsidP="00125358">
      <w:pPr>
        <w:spacing w:after="0" w:line="276" w:lineRule="auto"/>
        <w:rPr>
          <w:rFonts w:cs="Times New Roman"/>
          <w:szCs w:val="24"/>
        </w:rPr>
      </w:pPr>
      <w:r w:rsidRPr="00125358">
        <w:rPr>
          <w:rFonts w:cs="Times New Roman"/>
          <w:szCs w:val="24"/>
        </w:rPr>
        <w:t xml:space="preserve"> </w:t>
      </w:r>
      <w:r w:rsidR="006D6185" w:rsidRPr="00125358">
        <w:rPr>
          <w:rFonts w:cs="Times New Roman"/>
          <w:szCs w:val="24"/>
        </w:rPr>
        <w:t xml:space="preserve">     </w:t>
      </w:r>
      <w:r w:rsidRPr="00125358">
        <w:rPr>
          <w:rFonts w:cs="Times New Roman"/>
          <w:szCs w:val="24"/>
        </w:rPr>
        <w:t xml:space="preserve">d) Općine Gornja Stubica, </w:t>
      </w:r>
    </w:p>
    <w:p w:rsidR="00252A07" w:rsidRPr="00125358" w:rsidRDefault="006D6185" w:rsidP="00125358">
      <w:pPr>
        <w:spacing w:after="0" w:line="276" w:lineRule="auto"/>
        <w:rPr>
          <w:rFonts w:cs="Times New Roman"/>
          <w:szCs w:val="24"/>
        </w:rPr>
      </w:pPr>
      <w:r w:rsidRPr="00125358">
        <w:rPr>
          <w:rFonts w:cs="Times New Roman"/>
          <w:szCs w:val="24"/>
        </w:rPr>
        <w:t xml:space="preserve">      </w:t>
      </w:r>
      <w:r w:rsidR="00584648" w:rsidRPr="00125358">
        <w:rPr>
          <w:rFonts w:cs="Times New Roman"/>
          <w:szCs w:val="24"/>
        </w:rPr>
        <w:t>e) Općine Zlatar Bistrica</w:t>
      </w:r>
      <w:r w:rsidR="00995A30" w:rsidRPr="00125358">
        <w:rPr>
          <w:rFonts w:cs="Times New Roman"/>
          <w:szCs w:val="24"/>
        </w:rPr>
        <w:t>.</w:t>
      </w:r>
    </w:p>
    <w:p w:rsidR="005A0638" w:rsidRPr="00125358" w:rsidRDefault="005A0638" w:rsidP="00BD73CA">
      <w:pPr>
        <w:spacing w:after="0" w:line="276" w:lineRule="auto"/>
        <w:jc w:val="both"/>
        <w:rPr>
          <w:rFonts w:cs="Times New Roman"/>
          <w:szCs w:val="24"/>
        </w:rPr>
      </w:pPr>
      <w:r w:rsidRPr="00125358">
        <w:rPr>
          <w:rFonts w:cs="Times New Roman"/>
          <w:szCs w:val="24"/>
        </w:rPr>
        <w:tab/>
        <w:t xml:space="preserve">Predsjednik Županijske skupštine </w:t>
      </w:r>
      <w:r w:rsidRPr="00125358">
        <w:rPr>
          <w:rFonts w:cs="Times New Roman"/>
          <w:b/>
          <w:bCs/>
          <w:szCs w:val="24"/>
        </w:rPr>
        <w:t>Zlatko Šorša</w:t>
      </w:r>
      <w:r w:rsidRPr="00125358">
        <w:rPr>
          <w:rFonts w:cs="Times New Roman"/>
          <w:szCs w:val="24"/>
        </w:rPr>
        <w:t xml:space="preserve"> predlaže da, s obzirom na detaljna obrazloženja za svaku točku dnevnog reda, uvodna obrazloženja izvjestitelja budu kratka, odnosno da se, kod točki koje ne zahtijevaju uvodna obrazloženja jer su uobičajene teme sjednice Skupštine, odmah otvori rasprava.</w:t>
      </w:r>
    </w:p>
    <w:p w:rsidR="002A26B5" w:rsidRPr="00125358" w:rsidRDefault="002A26B5" w:rsidP="00BD73CA">
      <w:pPr>
        <w:spacing w:after="0" w:line="276" w:lineRule="auto"/>
        <w:ind w:firstLine="708"/>
        <w:jc w:val="both"/>
        <w:rPr>
          <w:rFonts w:eastAsia="Calibri" w:cs="Times New Roman"/>
          <w:szCs w:val="24"/>
        </w:rPr>
      </w:pPr>
      <w:r w:rsidRPr="00125358">
        <w:rPr>
          <w:rFonts w:eastAsia="Calibri" w:cs="Times New Roman"/>
          <w:szCs w:val="24"/>
        </w:rPr>
        <w:t xml:space="preserve">Predsjednik Županijske skupštine </w:t>
      </w:r>
      <w:r w:rsidRPr="00125358">
        <w:rPr>
          <w:rFonts w:eastAsia="Calibri" w:cs="Times New Roman"/>
          <w:b/>
          <w:szCs w:val="24"/>
        </w:rPr>
        <w:t>Zlatko Šorša</w:t>
      </w:r>
      <w:r w:rsidRPr="00125358">
        <w:rPr>
          <w:rFonts w:eastAsia="Calibri" w:cs="Times New Roman"/>
          <w:szCs w:val="24"/>
        </w:rPr>
        <w:t xml:space="preserve"> iznosi da će se, u skladu s člankom 107. Poslovnika Županijske skupštine, prije rada po dnevnom redu na sjednici Skupštine održati Aktualni sat. </w:t>
      </w:r>
    </w:p>
    <w:p w:rsidR="00571AF1" w:rsidRPr="00125358" w:rsidRDefault="002A26B5" w:rsidP="00BD73CA">
      <w:pPr>
        <w:spacing w:after="0" w:line="276" w:lineRule="auto"/>
        <w:ind w:firstLine="708"/>
        <w:jc w:val="both"/>
        <w:rPr>
          <w:rFonts w:eastAsia="Calibri" w:cs="Times New Roman"/>
          <w:szCs w:val="24"/>
        </w:rPr>
      </w:pPr>
      <w:r w:rsidRPr="00125358">
        <w:rPr>
          <w:rFonts w:eastAsia="Calibri" w:cs="Times New Roman"/>
          <w:szCs w:val="24"/>
        </w:rPr>
        <w:t>Najavu za aktualni sat dostavili su članovi Skupštine</w:t>
      </w:r>
      <w:r w:rsidR="00995A30" w:rsidRPr="00125358">
        <w:rPr>
          <w:rFonts w:eastAsia="Calibri" w:cs="Times New Roman"/>
          <w:szCs w:val="24"/>
        </w:rPr>
        <w:t>: Romeo Vincelj, Dražen Šurbek, Ana Kruh</w:t>
      </w:r>
      <w:r w:rsidR="00571AF1" w:rsidRPr="00125358">
        <w:rPr>
          <w:rFonts w:eastAsia="Calibri" w:cs="Times New Roman"/>
          <w:szCs w:val="24"/>
        </w:rPr>
        <w:t>a</w:t>
      </w:r>
      <w:r w:rsidR="00995A30" w:rsidRPr="00125358">
        <w:rPr>
          <w:rFonts w:eastAsia="Calibri" w:cs="Times New Roman"/>
          <w:szCs w:val="24"/>
        </w:rPr>
        <w:t>k, Ljubica Jembrih, Viktor Šimunić</w:t>
      </w:r>
      <w:r w:rsidR="00571AF1" w:rsidRPr="00125358">
        <w:rPr>
          <w:rFonts w:eastAsia="Calibri" w:cs="Times New Roman"/>
          <w:szCs w:val="24"/>
        </w:rPr>
        <w:t xml:space="preserve"> i</w:t>
      </w:r>
      <w:r w:rsidR="00995A30" w:rsidRPr="00125358">
        <w:rPr>
          <w:rFonts w:eastAsia="Calibri" w:cs="Times New Roman"/>
          <w:szCs w:val="24"/>
        </w:rPr>
        <w:t xml:space="preserve"> Davor Kljak </w:t>
      </w:r>
    </w:p>
    <w:p w:rsidR="002A26B5" w:rsidRDefault="002A26B5" w:rsidP="00BD73CA">
      <w:pPr>
        <w:tabs>
          <w:tab w:val="left" w:pos="0"/>
        </w:tabs>
        <w:spacing w:after="0" w:line="276" w:lineRule="auto"/>
        <w:jc w:val="both"/>
        <w:rPr>
          <w:rFonts w:eastAsia="Calibri" w:cs="Times New Roman"/>
          <w:szCs w:val="24"/>
        </w:rPr>
      </w:pPr>
      <w:r w:rsidRPr="00125358">
        <w:rPr>
          <w:rFonts w:eastAsia="Calibri" w:cs="Times New Roman"/>
          <w:szCs w:val="24"/>
        </w:rPr>
        <w:tab/>
        <w:t xml:space="preserve">Predsjednik Županijske skupštine </w:t>
      </w:r>
      <w:r w:rsidRPr="00125358">
        <w:rPr>
          <w:rFonts w:eastAsia="Calibri" w:cs="Times New Roman"/>
          <w:b/>
          <w:szCs w:val="24"/>
        </w:rPr>
        <w:t>Zlatko Šorša</w:t>
      </w:r>
      <w:r w:rsidRPr="00125358">
        <w:rPr>
          <w:rFonts w:eastAsia="Calibri" w:cs="Times New Roman"/>
          <w:szCs w:val="24"/>
        </w:rPr>
        <w:t xml:space="preserve"> zaključio je Aktualni sat </w:t>
      </w:r>
      <w:r w:rsidR="000006DE" w:rsidRPr="00125358">
        <w:rPr>
          <w:rFonts w:eastAsia="Calibri" w:cs="Times New Roman"/>
          <w:szCs w:val="24"/>
        </w:rPr>
        <w:t>u 9:48</w:t>
      </w:r>
      <w:r w:rsidRPr="00125358">
        <w:rPr>
          <w:rFonts w:eastAsia="Calibri" w:cs="Times New Roman"/>
          <w:szCs w:val="24"/>
        </w:rPr>
        <w:t xml:space="preserve">  sati te je nakon toga nastavljen rad  po dnevnom redu. </w:t>
      </w:r>
    </w:p>
    <w:p w:rsidR="007C57C3" w:rsidRPr="009F7425" w:rsidRDefault="009F7425" w:rsidP="009F7425">
      <w:pPr>
        <w:tabs>
          <w:tab w:val="left" w:pos="0"/>
        </w:tabs>
        <w:spacing w:after="0" w:line="276" w:lineRule="auto"/>
        <w:ind w:right="142"/>
        <w:jc w:val="both"/>
        <w:rPr>
          <w:rFonts w:cs="Times New Roman"/>
          <w:bCs/>
          <w:szCs w:val="24"/>
        </w:rPr>
      </w:pPr>
      <w:r>
        <w:rPr>
          <w:rFonts w:cs="Times New Roman"/>
          <w:bCs/>
          <w:szCs w:val="24"/>
        </w:rPr>
        <w:tab/>
      </w:r>
      <w:r w:rsidRPr="00EA5172">
        <w:rPr>
          <w:rFonts w:cs="Times New Roman"/>
          <w:bCs/>
          <w:szCs w:val="24"/>
        </w:rPr>
        <w:t xml:space="preserve">Razmotrivši utvrđeni dnevni red </w:t>
      </w:r>
      <w:r w:rsidRPr="00EA5172">
        <w:rPr>
          <w:rFonts w:cs="Times New Roman"/>
          <w:b/>
          <w:szCs w:val="24"/>
        </w:rPr>
        <w:t>Županijska skupština</w:t>
      </w:r>
      <w:r w:rsidRPr="00EA5172">
        <w:rPr>
          <w:rFonts w:cs="Times New Roman"/>
          <w:bCs/>
          <w:szCs w:val="24"/>
        </w:rPr>
        <w:t xml:space="preserve"> donijela je akte, kako slijedi:</w:t>
      </w:r>
    </w:p>
    <w:p w:rsidR="002A26B5" w:rsidRPr="00125358" w:rsidRDefault="002A26B5" w:rsidP="00BD73CA">
      <w:pPr>
        <w:tabs>
          <w:tab w:val="left" w:pos="0"/>
        </w:tabs>
        <w:spacing w:after="0" w:line="276" w:lineRule="auto"/>
        <w:jc w:val="both"/>
        <w:rPr>
          <w:rFonts w:eastAsia="Calibri" w:cs="Times New Roman"/>
          <w:szCs w:val="24"/>
        </w:rPr>
      </w:pPr>
    </w:p>
    <w:p w:rsidR="00252A07" w:rsidRPr="00125358" w:rsidRDefault="00584648" w:rsidP="00BD73CA">
      <w:pPr>
        <w:spacing w:after="60" w:line="240" w:lineRule="auto"/>
        <w:jc w:val="center"/>
        <w:rPr>
          <w:rFonts w:cs="Times New Roman"/>
          <w:szCs w:val="24"/>
        </w:rPr>
      </w:pPr>
      <w:r w:rsidRPr="00125358">
        <w:rPr>
          <w:rFonts w:cs="Times New Roman"/>
          <w:b/>
          <w:szCs w:val="24"/>
        </w:rPr>
        <w:t>TOČKA 1.</w:t>
      </w:r>
    </w:p>
    <w:p w:rsidR="00235C58" w:rsidRPr="00125358" w:rsidRDefault="009604B2" w:rsidP="00125358">
      <w:pPr>
        <w:spacing w:after="60" w:line="276" w:lineRule="auto"/>
        <w:jc w:val="both"/>
        <w:rPr>
          <w:rFonts w:cs="Times New Roman"/>
          <w:szCs w:val="24"/>
        </w:rPr>
      </w:pPr>
      <w:r w:rsidRPr="00125358">
        <w:rPr>
          <w:rFonts w:cs="Times New Roman"/>
          <w:b/>
          <w:bCs/>
          <w:szCs w:val="24"/>
        </w:rPr>
        <w:t>ZAKLJUČAK</w:t>
      </w:r>
      <w:r w:rsidR="00C91927" w:rsidRPr="00125358">
        <w:rPr>
          <w:rFonts w:cs="Times New Roman"/>
          <w:b/>
          <w:bCs/>
          <w:szCs w:val="24"/>
        </w:rPr>
        <w:t xml:space="preserve"> </w:t>
      </w:r>
      <w:r w:rsidRPr="00125358">
        <w:rPr>
          <w:rFonts w:cs="Times New Roman"/>
          <w:b/>
          <w:bCs/>
          <w:szCs w:val="24"/>
        </w:rPr>
        <w:t>kojim se usvaja Skraćeni zapisnik s 10. sjednice Županijske skupštine Krapinsko-zagorske županije održane 16. prosinca 2022. godine</w:t>
      </w:r>
      <w:r w:rsidR="00C91927" w:rsidRPr="00125358">
        <w:rPr>
          <w:rFonts w:cs="Times New Roman"/>
          <w:szCs w:val="24"/>
        </w:rPr>
        <w:t>.</w:t>
      </w:r>
    </w:p>
    <w:p w:rsidR="00C91927" w:rsidRPr="00125358" w:rsidRDefault="00C91927" w:rsidP="00125358">
      <w:pPr>
        <w:spacing w:after="60" w:line="276" w:lineRule="auto"/>
        <w:jc w:val="both"/>
        <w:rPr>
          <w:rFonts w:cs="Times New Roman"/>
          <w:b/>
          <w:bCs/>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2.</w:t>
      </w:r>
    </w:p>
    <w:p w:rsidR="00912C7F" w:rsidRPr="00125358" w:rsidRDefault="00912C7F" w:rsidP="00125358">
      <w:pPr>
        <w:spacing w:after="0" w:line="276" w:lineRule="auto"/>
        <w:jc w:val="both"/>
        <w:rPr>
          <w:rFonts w:cs="Times New Roman"/>
          <w:b/>
          <w:bCs/>
          <w:szCs w:val="24"/>
        </w:rPr>
      </w:pPr>
      <w:r w:rsidRPr="00125358">
        <w:rPr>
          <w:rFonts w:cs="Times New Roman"/>
          <w:b/>
          <w:bCs/>
          <w:szCs w:val="24"/>
        </w:rPr>
        <w:t>ZAKLJUČAK</w:t>
      </w:r>
      <w:r w:rsidR="00C91927" w:rsidRPr="00125358">
        <w:rPr>
          <w:rFonts w:cs="Times New Roman"/>
          <w:b/>
          <w:bCs/>
          <w:szCs w:val="24"/>
        </w:rPr>
        <w:t xml:space="preserve"> </w:t>
      </w:r>
      <w:r w:rsidRPr="00125358">
        <w:rPr>
          <w:rFonts w:cs="Times New Roman"/>
          <w:b/>
          <w:bCs/>
          <w:szCs w:val="24"/>
        </w:rPr>
        <w:t>o prihvaćanju Polugodišnjeg izvještaja o radu župana Krapinsko-zagorske županije za razdoblje srpanj-prosinac 2022. godine</w:t>
      </w:r>
      <w:r w:rsidR="00C91927" w:rsidRPr="00125358">
        <w:rPr>
          <w:rFonts w:cs="Times New Roman"/>
          <w:b/>
          <w:bCs/>
          <w:szCs w:val="24"/>
        </w:rPr>
        <w:t>.</w:t>
      </w:r>
    </w:p>
    <w:p w:rsidR="00990F66" w:rsidRPr="00125358" w:rsidRDefault="00990F66" w:rsidP="00BD73CA">
      <w:pPr>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3.</w:t>
      </w:r>
    </w:p>
    <w:p w:rsidR="00EE0965" w:rsidRPr="00125358" w:rsidRDefault="00EE0965" w:rsidP="00C91927">
      <w:pPr>
        <w:spacing w:after="0"/>
        <w:rPr>
          <w:rFonts w:cs="Times New Roman"/>
          <w:b/>
          <w:bCs/>
          <w:szCs w:val="24"/>
        </w:rPr>
      </w:pPr>
      <w:r w:rsidRPr="00125358">
        <w:rPr>
          <w:rFonts w:cs="Times New Roman"/>
          <w:b/>
          <w:bCs/>
          <w:szCs w:val="24"/>
        </w:rPr>
        <w:t>ODLUKU</w:t>
      </w:r>
      <w:r w:rsidR="00C91927" w:rsidRPr="00125358">
        <w:rPr>
          <w:rFonts w:cs="Times New Roman"/>
          <w:b/>
          <w:bCs/>
          <w:szCs w:val="24"/>
        </w:rPr>
        <w:t xml:space="preserve"> </w:t>
      </w:r>
      <w:r w:rsidRPr="00125358">
        <w:rPr>
          <w:rFonts w:cs="Times New Roman"/>
          <w:b/>
          <w:szCs w:val="24"/>
        </w:rPr>
        <w:t>o izmjeni Odluke o izvršavanju Proračuna Županije za 2023. godinu</w:t>
      </w:r>
      <w:r w:rsidR="00C91927" w:rsidRPr="00125358">
        <w:rPr>
          <w:rFonts w:cs="Times New Roman"/>
          <w:b/>
          <w:szCs w:val="24"/>
        </w:rPr>
        <w:t>.</w:t>
      </w:r>
    </w:p>
    <w:p w:rsidR="00EE0965" w:rsidRPr="00125358" w:rsidRDefault="00EE0965" w:rsidP="00BD73CA">
      <w:pPr>
        <w:spacing w:after="0"/>
        <w:ind w:firstLine="708"/>
        <w:rPr>
          <w:rFonts w:cs="Times New Roman"/>
          <w:szCs w:val="24"/>
        </w:rPr>
      </w:pPr>
    </w:p>
    <w:p w:rsidR="009F7425" w:rsidRDefault="009F7425" w:rsidP="00DA50EC">
      <w:pPr>
        <w:spacing w:after="60" w:line="240" w:lineRule="auto"/>
        <w:rPr>
          <w:rFonts w:cs="Times New Roman"/>
          <w:b/>
          <w:szCs w:val="24"/>
        </w:rPr>
      </w:pPr>
    </w:p>
    <w:p w:rsidR="00990F66" w:rsidRPr="00125358" w:rsidRDefault="00584648" w:rsidP="009F7425">
      <w:pPr>
        <w:spacing w:after="60" w:line="240" w:lineRule="auto"/>
        <w:jc w:val="center"/>
        <w:rPr>
          <w:rFonts w:cs="Times New Roman"/>
          <w:szCs w:val="24"/>
        </w:rPr>
      </w:pPr>
      <w:r w:rsidRPr="00125358">
        <w:rPr>
          <w:rFonts w:cs="Times New Roman"/>
          <w:b/>
          <w:szCs w:val="24"/>
        </w:rPr>
        <w:t>TOČKA 4.</w:t>
      </w:r>
    </w:p>
    <w:p w:rsidR="00C45863" w:rsidRPr="00125358" w:rsidRDefault="00615605" w:rsidP="00125358">
      <w:pPr>
        <w:spacing w:after="60" w:line="276" w:lineRule="auto"/>
        <w:jc w:val="both"/>
        <w:rPr>
          <w:rFonts w:cs="Times New Roman"/>
          <w:b/>
          <w:bCs/>
          <w:szCs w:val="24"/>
        </w:rPr>
      </w:pPr>
      <w:r w:rsidRPr="00125358">
        <w:rPr>
          <w:rFonts w:cs="Times New Roman"/>
          <w:b/>
          <w:bCs/>
          <w:szCs w:val="24"/>
        </w:rPr>
        <w:t>ZAKLJUČAK</w:t>
      </w:r>
      <w:r w:rsidR="00C91927" w:rsidRPr="00125358">
        <w:rPr>
          <w:rFonts w:cs="Times New Roman"/>
          <w:b/>
          <w:bCs/>
          <w:szCs w:val="24"/>
        </w:rPr>
        <w:t xml:space="preserve"> </w:t>
      </w:r>
      <w:r w:rsidR="00C45863" w:rsidRPr="00125358">
        <w:rPr>
          <w:rFonts w:cs="Times New Roman"/>
          <w:b/>
          <w:bCs/>
          <w:szCs w:val="24"/>
        </w:rPr>
        <w:t>o prihvaćanju Izvještaj o utrošku proračunske zalihe za razdoblje srpanj-rujan i listopad-prosinac 2022. godin</w:t>
      </w:r>
      <w:r w:rsidR="00C91927" w:rsidRPr="00125358">
        <w:rPr>
          <w:rFonts w:cs="Times New Roman"/>
          <w:b/>
          <w:bCs/>
          <w:szCs w:val="24"/>
        </w:rPr>
        <w:t>e.</w:t>
      </w:r>
    </w:p>
    <w:p w:rsidR="00990F66" w:rsidRPr="00125358" w:rsidRDefault="00990F66" w:rsidP="00BD73CA">
      <w:pPr>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lastRenderedPageBreak/>
        <w:t>TOČKA 5.</w:t>
      </w:r>
    </w:p>
    <w:p w:rsidR="00C45863" w:rsidRPr="00125358" w:rsidRDefault="00C45863" w:rsidP="00C91927">
      <w:pPr>
        <w:spacing w:after="60" w:line="276" w:lineRule="auto"/>
        <w:rPr>
          <w:rFonts w:cs="Times New Roman"/>
          <w:b/>
          <w:bCs/>
          <w:szCs w:val="24"/>
        </w:rPr>
      </w:pPr>
      <w:r w:rsidRPr="00125358">
        <w:rPr>
          <w:rFonts w:cs="Times New Roman"/>
          <w:b/>
          <w:bCs/>
          <w:szCs w:val="24"/>
        </w:rPr>
        <w:t>MASTER PLAN</w:t>
      </w:r>
      <w:r w:rsidR="00C91927" w:rsidRPr="00125358">
        <w:rPr>
          <w:rFonts w:cs="Times New Roman"/>
          <w:b/>
          <w:bCs/>
          <w:szCs w:val="24"/>
        </w:rPr>
        <w:t xml:space="preserve"> </w:t>
      </w:r>
      <w:r w:rsidRPr="00125358">
        <w:rPr>
          <w:rFonts w:cs="Times New Roman"/>
          <w:b/>
          <w:bCs/>
          <w:szCs w:val="24"/>
        </w:rPr>
        <w:t>gospodarskog razvoja Krapinsko-zagorske županije do 2027. godine</w:t>
      </w:r>
      <w:r w:rsidR="00C91927" w:rsidRPr="00125358">
        <w:rPr>
          <w:rFonts w:cs="Times New Roman"/>
          <w:szCs w:val="24"/>
        </w:rPr>
        <w:t>.</w:t>
      </w:r>
    </w:p>
    <w:p w:rsidR="00226AFA" w:rsidRPr="00125358" w:rsidRDefault="00226AFA" w:rsidP="00BD73CA">
      <w:pPr>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6.</w:t>
      </w:r>
    </w:p>
    <w:p w:rsidR="00A37134" w:rsidRPr="00125358" w:rsidRDefault="00A37134" w:rsidP="00125358">
      <w:pPr>
        <w:spacing w:after="0" w:line="276" w:lineRule="auto"/>
        <w:rPr>
          <w:rFonts w:cs="Times New Roman"/>
          <w:b/>
          <w:bCs/>
          <w:szCs w:val="24"/>
        </w:rPr>
      </w:pPr>
      <w:r w:rsidRPr="00125358">
        <w:rPr>
          <w:rFonts w:cs="Times New Roman"/>
          <w:b/>
          <w:bCs/>
          <w:szCs w:val="24"/>
        </w:rPr>
        <w:t>ODLUKU</w:t>
      </w:r>
      <w:r w:rsidR="00125358">
        <w:rPr>
          <w:rFonts w:cs="Times New Roman"/>
          <w:b/>
          <w:bCs/>
          <w:szCs w:val="24"/>
        </w:rPr>
        <w:t xml:space="preserve"> </w:t>
      </w:r>
      <w:r w:rsidRPr="00125358">
        <w:rPr>
          <w:rFonts w:cs="Times New Roman"/>
          <w:b/>
          <w:bCs/>
          <w:szCs w:val="24"/>
        </w:rPr>
        <w:t>o davanju suglasnosti na Prijedlog I. Izmjena i dopuna Financijskog plana Županijske uprave za ceste</w:t>
      </w:r>
      <w:r w:rsidR="00C91927" w:rsidRPr="00125358">
        <w:rPr>
          <w:rFonts w:cs="Times New Roman"/>
          <w:szCs w:val="24"/>
        </w:rPr>
        <w:t>.</w:t>
      </w:r>
    </w:p>
    <w:p w:rsidR="00226AFA" w:rsidRPr="00125358" w:rsidRDefault="00226AFA" w:rsidP="00072FEC">
      <w:pPr>
        <w:tabs>
          <w:tab w:val="left" w:pos="2888"/>
        </w:tabs>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7.</w:t>
      </w:r>
    </w:p>
    <w:p w:rsidR="001444AB" w:rsidRPr="00125358" w:rsidRDefault="001444AB" w:rsidP="00C91927">
      <w:pPr>
        <w:spacing w:after="60" w:line="276" w:lineRule="auto"/>
        <w:rPr>
          <w:rFonts w:cs="Times New Roman"/>
          <w:b/>
          <w:bCs/>
          <w:szCs w:val="24"/>
        </w:rPr>
      </w:pPr>
      <w:r w:rsidRPr="00125358">
        <w:rPr>
          <w:rFonts w:cs="Times New Roman"/>
          <w:b/>
          <w:bCs/>
          <w:szCs w:val="24"/>
        </w:rPr>
        <w:t>RJEŠENJE</w:t>
      </w:r>
      <w:r w:rsidR="00C91927" w:rsidRPr="00125358">
        <w:rPr>
          <w:rFonts w:cs="Times New Roman"/>
          <w:b/>
          <w:bCs/>
          <w:szCs w:val="24"/>
        </w:rPr>
        <w:t xml:space="preserve"> </w:t>
      </w:r>
      <w:r w:rsidRPr="00125358">
        <w:rPr>
          <w:rFonts w:cs="Times New Roman"/>
          <w:b/>
          <w:bCs/>
          <w:szCs w:val="24"/>
        </w:rPr>
        <w:t>o imenovanju ravnatelja Županijske uprave za ceste</w:t>
      </w:r>
      <w:r w:rsidR="00C91927" w:rsidRPr="00125358">
        <w:rPr>
          <w:rFonts w:cs="Times New Roman"/>
          <w:b/>
          <w:bCs/>
          <w:szCs w:val="24"/>
        </w:rPr>
        <w:t>.</w:t>
      </w:r>
    </w:p>
    <w:p w:rsidR="00990F66" w:rsidRPr="00125358" w:rsidRDefault="00990F66" w:rsidP="00BD73CA">
      <w:pPr>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8.</w:t>
      </w:r>
    </w:p>
    <w:p w:rsidR="009F5A48" w:rsidRPr="00125358" w:rsidRDefault="009F5A48" w:rsidP="00C91927">
      <w:pPr>
        <w:tabs>
          <w:tab w:val="left" w:pos="0"/>
        </w:tabs>
        <w:spacing w:after="0" w:line="276" w:lineRule="auto"/>
        <w:rPr>
          <w:rFonts w:cs="Times New Roman"/>
          <w:b/>
          <w:bCs/>
          <w:szCs w:val="24"/>
        </w:rPr>
      </w:pPr>
      <w:bookmarkStart w:id="1" w:name="_Hlk129339312"/>
      <w:r w:rsidRPr="00125358">
        <w:rPr>
          <w:rFonts w:cs="Times New Roman"/>
          <w:b/>
          <w:bCs/>
          <w:szCs w:val="24"/>
        </w:rPr>
        <w:t>ODLUKU</w:t>
      </w:r>
      <w:r w:rsidR="00C91927" w:rsidRPr="00125358">
        <w:rPr>
          <w:rFonts w:cs="Times New Roman"/>
          <w:b/>
          <w:bCs/>
          <w:szCs w:val="24"/>
        </w:rPr>
        <w:t xml:space="preserve"> </w:t>
      </w:r>
      <w:r w:rsidRPr="00125358">
        <w:rPr>
          <w:rFonts w:cs="Times New Roman"/>
          <w:b/>
          <w:bCs/>
          <w:szCs w:val="24"/>
        </w:rPr>
        <w:t>o plaći i drugim pravima  župana i zamjenika župana koji dužnost obavljaju profesionalno</w:t>
      </w:r>
      <w:r w:rsidR="00C91927" w:rsidRPr="00125358">
        <w:rPr>
          <w:rFonts w:cs="Times New Roman"/>
          <w:szCs w:val="24"/>
        </w:rPr>
        <w:t>.</w:t>
      </w:r>
    </w:p>
    <w:p w:rsidR="00E1623C" w:rsidRPr="00125358" w:rsidRDefault="00E1623C" w:rsidP="00463D20">
      <w:pPr>
        <w:tabs>
          <w:tab w:val="left" w:pos="0"/>
        </w:tabs>
        <w:spacing w:after="0" w:line="276" w:lineRule="auto"/>
        <w:jc w:val="both"/>
        <w:rPr>
          <w:rFonts w:cs="Times New Roman"/>
          <w:szCs w:val="24"/>
        </w:rPr>
      </w:pPr>
    </w:p>
    <w:p w:rsidR="00E1623C" w:rsidRPr="00125358" w:rsidRDefault="00E1623C" w:rsidP="00463D20">
      <w:pPr>
        <w:spacing w:line="276" w:lineRule="auto"/>
        <w:rPr>
          <w:rFonts w:cs="Times New Roman"/>
          <w:szCs w:val="24"/>
        </w:rPr>
      </w:pPr>
      <w:r w:rsidRPr="00125358">
        <w:rPr>
          <w:rFonts w:cs="Times New Roman"/>
          <w:szCs w:val="24"/>
        </w:rPr>
        <w:tab/>
        <w:t>Po završetku 8. točke predsjednik Županijske skupštine dao je pauzu od 15. minuta.</w:t>
      </w:r>
    </w:p>
    <w:bookmarkEnd w:id="1"/>
    <w:p w:rsidR="00990F66" w:rsidRPr="00125358" w:rsidRDefault="00584648" w:rsidP="00463D20">
      <w:pPr>
        <w:spacing w:after="60" w:line="276" w:lineRule="auto"/>
        <w:jc w:val="center"/>
        <w:rPr>
          <w:rFonts w:cs="Times New Roman"/>
          <w:szCs w:val="24"/>
        </w:rPr>
      </w:pPr>
      <w:r w:rsidRPr="00125358">
        <w:rPr>
          <w:rFonts w:cs="Times New Roman"/>
          <w:b/>
          <w:szCs w:val="24"/>
        </w:rPr>
        <w:t>TOČKA 9.</w:t>
      </w:r>
    </w:p>
    <w:p w:rsidR="00990F66" w:rsidRDefault="00815AC6" w:rsidP="0016082E">
      <w:pPr>
        <w:spacing w:after="0" w:line="276" w:lineRule="auto"/>
        <w:jc w:val="both"/>
        <w:rPr>
          <w:rFonts w:cs="Times New Roman"/>
          <w:b/>
          <w:bCs/>
          <w:szCs w:val="24"/>
        </w:rPr>
      </w:pPr>
      <w:r w:rsidRPr="00125358">
        <w:rPr>
          <w:rFonts w:cs="Times New Roman"/>
          <w:b/>
          <w:bCs/>
          <w:szCs w:val="24"/>
        </w:rPr>
        <w:t>RJEŠENJE</w:t>
      </w:r>
      <w:r w:rsidR="00B30417" w:rsidRPr="00125358">
        <w:rPr>
          <w:rFonts w:cs="Times New Roman"/>
          <w:b/>
          <w:bCs/>
          <w:szCs w:val="24"/>
        </w:rPr>
        <w:t xml:space="preserve"> </w:t>
      </w:r>
      <w:r w:rsidR="00345004" w:rsidRPr="00125358">
        <w:rPr>
          <w:rFonts w:cs="Times New Roman"/>
          <w:b/>
          <w:bCs/>
          <w:szCs w:val="24"/>
        </w:rPr>
        <w:t xml:space="preserve">o </w:t>
      </w:r>
      <w:r w:rsidRPr="00125358">
        <w:rPr>
          <w:rFonts w:cs="Times New Roman"/>
          <w:b/>
          <w:bCs/>
          <w:szCs w:val="24"/>
        </w:rPr>
        <w:t xml:space="preserve"> imenovanju članova/članica Povjerenstva za zaštitu prava pacijenata Krapinsko-zagorske županije</w:t>
      </w:r>
      <w:r w:rsidR="00B30417" w:rsidRPr="00125358">
        <w:rPr>
          <w:rFonts w:cs="Times New Roman"/>
          <w:b/>
          <w:bCs/>
          <w:szCs w:val="24"/>
        </w:rPr>
        <w:t>.</w:t>
      </w:r>
    </w:p>
    <w:p w:rsidR="0016082E" w:rsidRPr="0016082E" w:rsidRDefault="0016082E" w:rsidP="0016082E">
      <w:pPr>
        <w:spacing w:after="0" w:line="276" w:lineRule="auto"/>
        <w:jc w:val="both"/>
        <w:rPr>
          <w:rFonts w:cs="Times New Roman"/>
          <w:b/>
          <w:bCs/>
          <w:szCs w:val="24"/>
        </w:rPr>
      </w:pPr>
    </w:p>
    <w:p w:rsidR="00990F66" w:rsidRPr="00125358" w:rsidRDefault="00584648" w:rsidP="00463D20">
      <w:pPr>
        <w:spacing w:after="60" w:line="276" w:lineRule="auto"/>
        <w:jc w:val="center"/>
        <w:rPr>
          <w:rFonts w:cs="Times New Roman"/>
          <w:szCs w:val="24"/>
        </w:rPr>
      </w:pPr>
      <w:r w:rsidRPr="00125358">
        <w:rPr>
          <w:rFonts w:cs="Times New Roman"/>
          <w:b/>
          <w:szCs w:val="24"/>
        </w:rPr>
        <w:t>TOČKA 10.</w:t>
      </w:r>
    </w:p>
    <w:p w:rsidR="00990F66" w:rsidRPr="00125358" w:rsidRDefault="00345004" w:rsidP="00125358">
      <w:pPr>
        <w:spacing w:after="60" w:line="276" w:lineRule="auto"/>
        <w:jc w:val="both"/>
        <w:rPr>
          <w:rFonts w:cs="Times New Roman"/>
          <w:szCs w:val="24"/>
        </w:rPr>
      </w:pPr>
      <w:r w:rsidRPr="00125358">
        <w:rPr>
          <w:rFonts w:cs="Times New Roman"/>
          <w:b/>
          <w:bCs/>
          <w:szCs w:val="24"/>
        </w:rPr>
        <w:t>ODLUKU</w:t>
      </w:r>
      <w:r w:rsidR="00B30417" w:rsidRPr="00125358">
        <w:rPr>
          <w:rFonts w:cs="Times New Roman"/>
          <w:b/>
          <w:bCs/>
          <w:szCs w:val="24"/>
        </w:rPr>
        <w:t xml:space="preserve"> </w:t>
      </w:r>
      <w:r w:rsidRPr="00125358">
        <w:rPr>
          <w:rFonts w:cs="Times New Roman"/>
          <w:b/>
          <w:bCs/>
          <w:szCs w:val="24"/>
        </w:rPr>
        <w:t>o izmjenama Odluke o visini turističke pristojbe za gradove i općine na području Krapinsko-zagorske županije za 2024. godinu</w:t>
      </w:r>
      <w:r w:rsidR="00B30417" w:rsidRPr="00125358">
        <w:rPr>
          <w:rFonts w:cs="Times New Roman"/>
          <w:szCs w:val="24"/>
        </w:rPr>
        <w:t>.</w:t>
      </w:r>
    </w:p>
    <w:p w:rsidR="00B30417" w:rsidRPr="00125358" w:rsidRDefault="00B30417" w:rsidP="00B30417">
      <w:pPr>
        <w:spacing w:after="60" w:line="276" w:lineRule="auto"/>
        <w:rPr>
          <w:rFonts w:cs="Times New Roman"/>
          <w:b/>
          <w:bCs/>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11.</w:t>
      </w:r>
    </w:p>
    <w:p w:rsidR="0094208F" w:rsidRPr="00125358" w:rsidRDefault="0094208F" w:rsidP="00125358">
      <w:pPr>
        <w:spacing w:line="276" w:lineRule="auto"/>
        <w:jc w:val="both"/>
        <w:rPr>
          <w:rFonts w:cs="Times New Roman"/>
          <w:b/>
          <w:bCs/>
          <w:szCs w:val="24"/>
        </w:rPr>
      </w:pPr>
      <w:r w:rsidRPr="00125358">
        <w:rPr>
          <w:rFonts w:cs="Times New Roman"/>
          <w:b/>
          <w:bCs/>
          <w:szCs w:val="24"/>
        </w:rPr>
        <w:t>ZAKLJUČAK</w:t>
      </w:r>
      <w:r w:rsidR="00B30417" w:rsidRPr="00125358">
        <w:rPr>
          <w:rFonts w:cs="Times New Roman"/>
          <w:b/>
          <w:bCs/>
          <w:szCs w:val="24"/>
        </w:rPr>
        <w:t xml:space="preserve"> </w:t>
      </w:r>
      <w:r w:rsidRPr="00125358">
        <w:rPr>
          <w:rFonts w:cs="Times New Roman"/>
          <w:b/>
          <w:bCs/>
          <w:szCs w:val="24"/>
        </w:rPr>
        <w:t>o prihvaćanju Izvještaja o radu Županijskog savjeta mladih za 2022. godinu</w:t>
      </w:r>
      <w:r w:rsidR="00B30417" w:rsidRPr="00125358">
        <w:rPr>
          <w:rFonts w:cs="Times New Roman"/>
          <w:szCs w:val="24"/>
        </w:rPr>
        <w:t>.</w:t>
      </w:r>
    </w:p>
    <w:p w:rsidR="00990F66" w:rsidRPr="00125358" w:rsidRDefault="00584648" w:rsidP="00A34293">
      <w:pPr>
        <w:spacing w:after="60" w:line="276" w:lineRule="auto"/>
        <w:jc w:val="center"/>
        <w:rPr>
          <w:rFonts w:cs="Times New Roman"/>
          <w:szCs w:val="24"/>
        </w:rPr>
      </w:pPr>
      <w:r w:rsidRPr="00125358">
        <w:rPr>
          <w:rFonts w:cs="Times New Roman"/>
          <w:b/>
          <w:szCs w:val="24"/>
        </w:rPr>
        <w:t>TOČKA 12.</w:t>
      </w:r>
    </w:p>
    <w:p w:rsidR="007874A7" w:rsidRPr="00125358" w:rsidRDefault="00235A4F" w:rsidP="00125358">
      <w:pPr>
        <w:spacing w:after="0" w:line="276" w:lineRule="auto"/>
        <w:jc w:val="both"/>
        <w:rPr>
          <w:rFonts w:cs="Times New Roman"/>
          <w:b/>
          <w:bCs/>
          <w:szCs w:val="24"/>
        </w:rPr>
      </w:pPr>
      <w:r w:rsidRPr="00125358">
        <w:rPr>
          <w:rFonts w:cs="Times New Roman"/>
          <w:b/>
          <w:bCs/>
          <w:szCs w:val="24"/>
        </w:rPr>
        <w:t>ZAKLJUČAK</w:t>
      </w:r>
      <w:r w:rsidR="00B30417" w:rsidRPr="00125358">
        <w:rPr>
          <w:rFonts w:cs="Times New Roman"/>
          <w:b/>
          <w:bCs/>
          <w:szCs w:val="24"/>
        </w:rPr>
        <w:t xml:space="preserve"> </w:t>
      </w:r>
      <w:r w:rsidRPr="00125358">
        <w:rPr>
          <w:rFonts w:cs="Times New Roman"/>
          <w:b/>
          <w:bCs/>
          <w:szCs w:val="24"/>
        </w:rPr>
        <w:t>o prihvaćanju Izvještaja o radu Antikorupcijskog povjerenstva Krapinsko-zagorske županije za 2022. godinu</w:t>
      </w:r>
      <w:r w:rsidR="00B30417" w:rsidRPr="00125358">
        <w:rPr>
          <w:rFonts w:cs="Times New Roman"/>
          <w:b/>
          <w:bCs/>
          <w:szCs w:val="24"/>
        </w:rPr>
        <w:t>.</w:t>
      </w:r>
    </w:p>
    <w:p w:rsidR="00125358" w:rsidRPr="00125358" w:rsidRDefault="00125358" w:rsidP="009F7425">
      <w:pPr>
        <w:spacing w:after="60" w:line="240" w:lineRule="auto"/>
        <w:rPr>
          <w:rFonts w:cs="Times New Roman"/>
          <w:b/>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13.</w:t>
      </w:r>
    </w:p>
    <w:p w:rsidR="00990F66" w:rsidRDefault="001F48C0" w:rsidP="009F7425">
      <w:pPr>
        <w:spacing w:after="0" w:line="276" w:lineRule="auto"/>
        <w:jc w:val="both"/>
        <w:rPr>
          <w:rFonts w:cs="Times New Roman"/>
          <w:b/>
          <w:bCs/>
          <w:szCs w:val="24"/>
        </w:rPr>
      </w:pPr>
      <w:r w:rsidRPr="00125358">
        <w:rPr>
          <w:rFonts w:cs="Times New Roman"/>
          <w:b/>
          <w:bCs/>
          <w:szCs w:val="24"/>
        </w:rPr>
        <w:t>ZAKLJUČAK</w:t>
      </w:r>
      <w:r w:rsidR="00C62F15" w:rsidRPr="00125358">
        <w:rPr>
          <w:rFonts w:cs="Times New Roman"/>
          <w:b/>
          <w:bCs/>
          <w:szCs w:val="24"/>
        </w:rPr>
        <w:t xml:space="preserve"> </w:t>
      </w:r>
      <w:r w:rsidRPr="00125358">
        <w:rPr>
          <w:rFonts w:cs="Times New Roman"/>
          <w:b/>
          <w:bCs/>
          <w:szCs w:val="24"/>
        </w:rPr>
        <w:t>o prihvaćanju Godišnjeg izvještaja o radu i Financijskog izvještaja o poslovanju za 2022. godinu Zagorske razvojne agen</w:t>
      </w:r>
      <w:r w:rsidR="00125358" w:rsidRPr="00125358">
        <w:rPr>
          <w:rFonts w:cs="Times New Roman"/>
          <w:b/>
          <w:bCs/>
          <w:szCs w:val="24"/>
        </w:rPr>
        <w:t>cije.</w:t>
      </w:r>
    </w:p>
    <w:p w:rsidR="00D8643D" w:rsidRDefault="00D8643D" w:rsidP="009F7425">
      <w:pPr>
        <w:spacing w:after="0" w:line="276" w:lineRule="auto"/>
        <w:jc w:val="both"/>
        <w:rPr>
          <w:rFonts w:cs="Times New Roman"/>
          <w:b/>
          <w:bCs/>
          <w:szCs w:val="24"/>
        </w:rPr>
      </w:pPr>
    </w:p>
    <w:p w:rsidR="00D8643D" w:rsidRPr="009F7425" w:rsidRDefault="00D8643D" w:rsidP="009F7425">
      <w:pPr>
        <w:spacing w:after="0" w:line="276" w:lineRule="auto"/>
        <w:jc w:val="both"/>
        <w:rPr>
          <w:rFonts w:cs="Times New Roman"/>
          <w:b/>
          <w:bCs/>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14.</w:t>
      </w:r>
    </w:p>
    <w:p w:rsidR="001F48C0" w:rsidRPr="00125358" w:rsidRDefault="001F48C0" w:rsidP="00125358">
      <w:pPr>
        <w:spacing w:after="0" w:line="276" w:lineRule="auto"/>
        <w:jc w:val="both"/>
        <w:rPr>
          <w:rFonts w:cs="Times New Roman"/>
          <w:b/>
          <w:bCs/>
          <w:szCs w:val="24"/>
        </w:rPr>
      </w:pPr>
      <w:r w:rsidRPr="00125358">
        <w:rPr>
          <w:rFonts w:cs="Times New Roman"/>
          <w:b/>
          <w:bCs/>
          <w:szCs w:val="24"/>
        </w:rPr>
        <w:t>ZAKLJUČAK</w:t>
      </w:r>
      <w:r w:rsidR="00125358" w:rsidRPr="00125358">
        <w:rPr>
          <w:rFonts w:cs="Times New Roman"/>
          <w:b/>
          <w:bCs/>
          <w:szCs w:val="24"/>
        </w:rPr>
        <w:t xml:space="preserve"> </w:t>
      </w:r>
      <w:r w:rsidRPr="00125358">
        <w:rPr>
          <w:rFonts w:cs="Times New Roman"/>
          <w:b/>
          <w:bCs/>
          <w:szCs w:val="24"/>
        </w:rPr>
        <w:t xml:space="preserve">o prihvaćanju Godišnjeg izvještaja o radu i financijskog izvještaja o poslovanju za 2022. godinu </w:t>
      </w:r>
      <w:r w:rsidR="00017165" w:rsidRPr="00125358">
        <w:rPr>
          <w:rFonts w:cs="Times New Roman"/>
          <w:b/>
          <w:bCs/>
          <w:szCs w:val="24"/>
        </w:rPr>
        <w:t>Poduzetničkog centra Krapinsko-zagorske županije d.o.o.</w:t>
      </w:r>
    </w:p>
    <w:p w:rsidR="00990F66" w:rsidRPr="00125358" w:rsidRDefault="00990F66" w:rsidP="00125358">
      <w:pPr>
        <w:spacing w:line="276" w:lineRule="auto"/>
        <w:jc w:val="both"/>
        <w:rPr>
          <w:rFonts w:cs="Times New Roman"/>
          <w:szCs w:val="24"/>
        </w:rPr>
      </w:pPr>
    </w:p>
    <w:p w:rsidR="00990F66" w:rsidRPr="00125358" w:rsidRDefault="00584648" w:rsidP="00BD73CA">
      <w:pPr>
        <w:spacing w:after="60" w:line="276" w:lineRule="auto"/>
        <w:jc w:val="center"/>
        <w:rPr>
          <w:rFonts w:cs="Times New Roman"/>
          <w:szCs w:val="24"/>
        </w:rPr>
      </w:pPr>
      <w:r w:rsidRPr="00125358">
        <w:rPr>
          <w:rFonts w:cs="Times New Roman"/>
          <w:b/>
          <w:szCs w:val="24"/>
        </w:rPr>
        <w:lastRenderedPageBreak/>
        <w:t>TOČKA 15.</w:t>
      </w:r>
    </w:p>
    <w:p w:rsidR="004821CE" w:rsidRPr="00125358" w:rsidRDefault="004821CE" w:rsidP="00125358">
      <w:pPr>
        <w:spacing w:after="60" w:line="276" w:lineRule="auto"/>
        <w:rPr>
          <w:rFonts w:cs="Times New Roman"/>
          <w:b/>
          <w:bCs/>
          <w:szCs w:val="24"/>
        </w:rPr>
      </w:pPr>
      <w:r w:rsidRPr="00125358">
        <w:rPr>
          <w:rFonts w:cs="Times New Roman"/>
          <w:b/>
          <w:bCs/>
          <w:szCs w:val="24"/>
        </w:rPr>
        <w:t>ODLUKU</w:t>
      </w:r>
      <w:r w:rsidR="00125358" w:rsidRPr="00125358">
        <w:rPr>
          <w:rFonts w:cs="Times New Roman"/>
          <w:b/>
          <w:bCs/>
          <w:szCs w:val="24"/>
        </w:rPr>
        <w:t xml:space="preserve"> </w:t>
      </w:r>
      <w:r w:rsidRPr="00125358">
        <w:rPr>
          <w:rFonts w:cs="Times New Roman"/>
          <w:b/>
          <w:bCs/>
          <w:szCs w:val="24"/>
        </w:rPr>
        <w:t>o osnivanju novih kategorija poduzetničke potporne institucije</w:t>
      </w:r>
      <w:r w:rsidR="00125358" w:rsidRPr="00125358">
        <w:rPr>
          <w:rFonts w:cs="Times New Roman"/>
          <w:szCs w:val="24"/>
        </w:rPr>
        <w:t>.</w:t>
      </w:r>
    </w:p>
    <w:p w:rsidR="00990F66" w:rsidRPr="00125358" w:rsidRDefault="00990F66" w:rsidP="00BD73CA">
      <w:pPr>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16.</w:t>
      </w:r>
    </w:p>
    <w:p w:rsidR="007874A7" w:rsidRPr="00125358" w:rsidRDefault="001D67B7" w:rsidP="00125358">
      <w:pPr>
        <w:spacing w:after="60" w:line="276" w:lineRule="auto"/>
        <w:jc w:val="both"/>
        <w:rPr>
          <w:rFonts w:cs="Times New Roman"/>
          <w:b/>
          <w:bCs/>
          <w:szCs w:val="24"/>
        </w:rPr>
      </w:pPr>
      <w:r w:rsidRPr="00125358">
        <w:rPr>
          <w:rFonts w:cs="Times New Roman"/>
          <w:b/>
          <w:bCs/>
          <w:szCs w:val="24"/>
        </w:rPr>
        <w:t>ZAKLJUČAK</w:t>
      </w:r>
      <w:r w:rsidR="00125358" w:rsidRPr="00125358">
        <w:rPr>
          <w:rFonts w:cs="Times New Roman"/>
          <w:b/>
          <w:bCs/>
          <w:szCs w:val="24"/>
        </w:rPr>
        <w:t xml:space="preserve"> </w:t>
      </w:r>
      <w:r w:rsidRPr="00125358">
        <w:rPr>
          <w:rFonts w:cs="Times New Roman"/>
          <w:b/>
          <w:bCs/>
          <w:szCs w:val="24"/>
        </w:rPr>
        <w:t>o prihvaćanju Izvještaja o ostvarenju Godišnjeg programa rada za 2022. godinu</w:t>
      </w:r>
      <w:r w:rsidR="0076225A" w:rsidRPr="00125358">
        <w:rPr>
          <w:rFonts w:cs="Times New Roman"/>
          <w:b/>
          <w:bCs/>
          <w:szCs w:val="24"/>
        </w:rPr>
        <w:t>,</w:t>
      </w:r>
      <w:r w:rsidR="00F11435" w:rsidRPr="00125358">
        <w:rPr>
          <w:rFonts w:cs="Times New Roman"/>
          <w:b/>
          <w:bCs/>
          <w:szCs w:val="24"/>
        </w:rPr>
        <w:t xml:space="preserve"> i Izvještaj o financijskom poslovanju za 2022. godinu Zavoda za prostorno uređenje Krapinsko-zagorske županije</w:t>
      </w:r>
      <w:r w:rsidR="00125358" w:rsidRPr="00125358">
        <w:rPr>
          <w:rFonts w:cs="Times New Roman"/>
          <w:szCs w:val="24"/>
        </w:rPr>
        <w:t>.</w:t>
      </w:r>
    </w:p>
    <w:p w:rsidR="004F154E" w:rsidRPr="00125358" w:rsidRDefault="004F154E" w:rsidP="00BD73CA">
      <w:pPr>
        <w:rPr>
          <w:rFonts w:cs="Times New Roman"/>
          <w:b/>
          <w:bCs/>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17.</w:t>
      </w:r>
    </w:p>
    <w:p w:rsidR="004F154E" w:rsidRPr="00125358" w:rsidRDefault="004F154E" w:rsidP="00125358">
      <w:pPr>
        <w:spacing w:after="0" w:line="276" w:lineRule="auto"/>
        <w:jc w:val="both"/>
        <w:rPr>
          <w:rFonts w:cs="Times New Roman"/>
          <w:b/>
          <w:bCs/>
          <w:szCs w:val="24"/>
        </w:rPr>
      </w:pPr>
      <w:r w:rsidRPr="00125358">
        <w:rPr>
          <w:rFonts w:cs="Times New Roman"/>
          <w:b/>
          <w:bCs/>
          <w:szCs w:val="24"/>
        </w:rPr>
        <w:t>ZAKLJUČAK</w:t>
      </w:r>
      <w:r w:rsidR="00125358" w:rsidRPr="00125358">
        <w:rPr>
          <w:rFonts w:cs="Times New Roman"/>
          <w:b/>
          <w:bCs/>
          <w:szCs w:val="24"/>
        </w:rPr>
        <w:t xml:space="preserve"> </w:t>
      </w:r>
      <w:r w:rsidRPr="00125358">
        <w:rPr>
          <w:rFonts w:cs="Times New Roman"/>
          <w:b/>
          <w:bCs/>
          <w:szCs w:val="24"/>
        </w:rPr>
        <w:t>o prihvaćanju Izvještaj</w:t>
      </w:r>
      <w:r w:rsidR="005F47C5">
        <w:rPr>
          <w:rFonts w:cs="Times New Roman"/>
          <w:b/>
          <w:bCs/>
          <w:szCs w:val="24"/>
        </w:rPr>
        <w:t>a</w:t>
      </w:r>
      <w:r w:rsidRPr="00125358">
        <w:rPr>
          <w:rFonts w:cs="Times New Roman"/>
          <w:b/>
          <w:bCs/>
          <w:szCs w:val="24"/>
        </w:rPr>
        <w:t xml:space="preserve"> o ostvarivanju Godišnjeg programa zaštite, održavanja, očuvanja, promicanja i korištenja zaštićenih područja kojima upravlja Javna ustanova za upravljanje zaštićenim dijelovima prirode na području Krapinsko-zagorske županije Zagorje zeleno</w:t>
      </w:r>
      <w:r w:rsidR="00125358" w:rsidRPr="00125358">
        <w:rPr>
          <w:rFonts w:cs="Times New Roman"/>
          <w:b/>
          <w:bCs/>
          <w:szCs w:val="24"/>
        </w:rPr>
        <w:t>.</w:t>
      </w:r>
    </w:p>
    <w:p w:rsidR="00990F66" w:rsidRPr="00125358" w:rsidRDefault="00990F66" w:rsidP="00BD73CA">
      <w:pPr>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18.</w:t>
      </w:r>
    </w:p>
    <w:p w:rsidR="004633DA" w:rsidRPr="00125358" w:rsidRDefault="004633DA" w:rsidP="00125358">
      <w:pPr>
        <w:spacing w:after="0" w:line="276" w:lineRule="auto"/>
        <w:jc w:val="both"/>
        <w:rPr>
          <w:rFonts w:cs="Times New Roman"/>
          <w:b/>
          <w:bCs/>
          <w:szCs w:val="24"/>
        </w:rPr>
      </w:pPr>
      <w:r w:rsidRPr="00125358">
        <w:rPr>
          <w:rFonts w:cs="Times New Roman"/>
          <w:b/>
          <w:bCs/>
          <w:szCs w:val="24"/>
        </w:rPr>
        <w:t>ZAKLJUČAK</w:t>
      </w:r>
      <w:r w:rsidR="00125358" w:rsidRPr="00125358">
        <w:rPr>
          <w:rFonts w:cs="Times New Roman"/>
          <w:b/>
          <w:bCs/>
          <w:szCs w:val="24"/>
        </w:rPr>
        <w:t xml:space="preserve"> </w:t>
      </w:r>
      <w:r w:rsidR="00FB32CA" w:rsidRPr="00125358">
        <w:rPr>
          <w:rFonts w:cs="Times New Roman"/>
          <w:b/>
          <w:bCs/>
          <w:szCs w:val="24"/>
        </w:rPr>
        <w:t>o</w:t>
      </w:r>
      <w:r w:rsidRPr="00125358">
        <w:rPr>
          <w:rFonts w:cs="Times New Roman"/>
          <w:b/>
          <w:bCs/>
          <w:szCs w:val="24"/>
        </w:rPr>
        <w:t xml:space="preserve"> prihvaćanju </w:t>
      </w:r>
      <w:r w:rsidR="00FB32CA" w:rsidRPr="00125358">
        <w:rPr>
          <w:rFonts w:cs="Times New Roman"/>
          <w:b/>
          <w:bCs/>
          <w:szCs w:val="24"/>
        </w:rPr>
        <w:t>Izvještaja o stanju zaštite od požara na području Krapinsko-zagorske županije</w:t>
      </w:r>
      <w:r w:rsidR="005F47C5">
        <w:rPr>
          <w:rFonts w:cs="Times New Roman"/>
          <w:b/>
          <w:bCs/>
          <w:szCs w:val="24"/>
        </w:rPr>
        <w:t>,</w:t>
      </w:r>
      <w:r w:rsidR="00FB32CA" w:rsidRPr="00125358">
        <w:rPr>
          <w:rFonts w:cs="Times New Roman"/>
          <w:b/>
          <w:bCs/>
          <w:szCs w:val="24"/>
        </w:rPr>
        <w:t xml:space="preserve"> stanju vatrogastva i o stanju provedbe Godišnjeg provedbenog plana unapređenja zaštite od požara za 2022. godinu</w:t>
      </w:r>
    </w:p>
    <w:p w:rsidR="00990F66" w:rsidRPr="00125358" w:rsidRDefault="00990F66" w:rsidP="00BD73CA">
      <w:pPr>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19.</w:t>
      </w:r>
    </w:p>
    <w:p w:rsidR="00CF48A9" w:rsidRPr="00125358" w:rsidRDefault="0039779F" w:rsidP="00125358">
      <w:pPr>
        <w:spacing w:after="60" w:line="240" w:lineRule="auto"/>
        <w:rPr>
          <w:rFonts w:cs="Times New Roman"/>
          <w:b/>
          <w:bCs/>
          <w:szCs w:val="24"/>
        </w:rPr>
      </w:pPr>
      <w:r w:rsidRPr="00125358">
        <w:rPr>
          <w:rFonts w:cs="Times New Roman"/>
          <w:b/>
          <w:bCs/>
          <w:szCs w:val="24"/>
        </w:rPr>
        <w:t>ZAKLJUČAK</w:t>
      </w:r>
      <w:r w:rsidR="00125358" w:rsidRPr="00125358">
        <w:rPr>
          <w:rFonts w:cs="Times New Roman"/>
          <w:b/>
          <w:bCs/>
          <w:szCs w:val="24"/>
        </w:rPr>
        <w:t xml:space="preserve"> </w:t>
      </w:r>
      <w:r w:rsidRPr="00125358">
        <w:rPr>
          <w:rFonts w:cs="Times New Roman"/>
          <w:b/>
          <w:bCs/>
          <w:szCs w:val="24"/>
        </w:rPr>
        <w:t xml:space="preserve">o prihvaćanju Izvještaja o izvršenju </w:t>
      </w:r>
      <w:r w:rsidR="00152ACB" w:rsidRPr="00125358">
        <w:rPr>
          <w:rFonts w:cs="Times New Roman"/>
          <w:b/>
          <w:bCs/>
          <w:szCs w:val="24"/>
        </w:rPr>
        <w:t>Plan djelovanja</w:t>
      </w:r>
      <w:r w:rsidRPr="00125358">
        <w:rPr>
          <w:rFonts w:cs="Times New Roman"/>
          <w:b/>
          <w:bCs/>
          <w:szCs w:val="24"/>
        </w:rPr>
        <w:t xml:space="preserve"> </w:t>
      </w:r>
      <w:r w:rsidR="00152ACB" w:rsidRPr="00125358">
        <w:rPr>
          <w:rFonts w:cs="Times New Roman"/>
          <w:b/>
          <w:szCs w:val="24"/>
        </w:rPr>
        <w:t>Krapinsko-zagorske županije u području prirodnih nepogoda za 2022. godinu</w:t>
      </w:r>
      <w:r w:rsidR="00125358" w:rsidRPr="00125358">
        <w:rPr>
          <w:rFonts w:cs="Times New Roman"/>
          <w:b/>
          <w:szCs w:val="24"/>
        </w:rPr>
        <w:t>.</w:t>
      </w:r>
    </w:p>
    <w:p w:rsidR="0039779F" w:rsidRPr="00125358" w:rsidRDefault="0039779F" w:rsidP="00C91927">
      <w:pPr>
        <w:spacing w:after="60" w:line="240" w:lineRule="auto"/>
        <w:jc w:val="both"/>
        <w:rPr>
          <w:rFonts w:cs="Times New Roman"/>
          <w:bCs/>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20.</w:t>
      </w:r>
    </w:p>
    <w:p w:rsidR="00990F66" w:rsidRPr="0016082E" w:rsidRDefault="00005379" w:rsidP="0016082E">
      <w:pPr>
        <w:spacing w:after="60" w:line="276" w:lineRule="auto"/>
        <w:jc w:val="both"/>
        <w:rPr>
          <w:rFonts w:cs="Times New Roman"/>
          <w:b/>
          <w:bCs/>
          <w:szCs w:val="24"/>
        </w:rPr>
      </w:pPr>
      <w:r w:rsidRPr="00125358">
        <w:rPr>
          <w:rFonts w:cs="Times New Roman"/>
          <w:b/>
          <w:bCs/>
          <w:szCs w:val="24"/>
        </w:rPr>
        <w:t>ZAKLJUČAK</w:t>
      </w:r>
      <w:r w:rsidR="00125358" w:rsidRPr="00125358">
        <w:rPr>
          <w:rFonts w:cs="Times New Roman"/>
          <w:b/>
          <w:bCs/>
          <w:szCs w:val="24"/>
        </w:rPr>
        <w:t xml:space="preserve"> </w:t>
      </w:r>
      <w:r w:rsidRPr="00125358">
        <w:rPr>
          <w:rFonts w:cs="Times New Roman"/>
          <w:b/>
          <w:bCs/>
          <w:szCs w:val="24"/>
        </w:rPr>
        <w:t>o prijedlogu potreba specijalističkog usavršavanja zdravstvenih radnika za petogodišnje razdoblje (2020.-2024.) u zdravstvenim ustanovama Krapinsko-zagorske županije</w:t>
      </w:r>
      <w:r w:rsidR="00125358" w:rsidRPr="00125358">
        <w:rPr>
          <w:rFonts w:cs="Times New Roman"/>
          <w:bCs/>
          <w:szCs w:val="24"/>
        </w:rPr>
        <w:t>.</w:t>
      </w:r>
    </w:p>
    <w:p w:rsidR="00990F66" w:rsidRPr="00125358" w:rsidRDefault="00584648" w:rsidP="00BD73CA">
      <w:pPr>
        <w:spacing w:after="60" w:line="240" w:lineRule="auto"/>
        <w:jc w:val="center"/>
        <w:rPr>
          <w:rFonts w:cs="Times New Roman"/>
          <w:szCs w:val="24"/>
        </w:rPr>
      </w:pPr>
      <w:r w:rsidRPr="00125358">
        <w:rPr>
          <w:rFonts w:cs="Times New Roman"/>
          <w:b/>
          <w:szCs w:val="24"/>
        </w:rPr>
        <w:t>TOČKA 21.</w:t>
      </w:r>
    </w:p>
    <w:p w:rsidR="00990F66" w:rsidRPr="00125358" w:rsidRDefault="00CC203F" w:rsidP="00125358">
      <w:pPr>
        <w:spacing w:after="0" w:line="276" w:lineRule="auto"/>
        <w:jc w:val="both"/>
        <w:rPr>
          <w:rFonts w:cs="Times New Roman"/>
          <w:b/>
          <w:bCs/>
          <w:szCs w:val="24"/>
        </w:rPr>
      </w:pPr>
      <w:r w:rsidRPr="00125358">
        <w:rPr>
          <w:rFonts w:cs="Times New Roman"/>
          <w:b/>
          <w:bCs/>
          <w:szCs w:val="24"/>
        </w:rPr>
        <w:t>ODLUKU</w:t>
      </w:r>
      <w:r w:rsidR="00125358" w:rsidRPr="00125358">
        <w:rPr>
          <w:rFonts w:cs="Times New Roman"/>
          <w:b/>
          <w:bCs/>
          <w:szCs w:val="24"/>
        </w:rPr>
        <w:t xml:space="preserve"> </w:t>
      </w:r>
      <w:r w:rsidRPr="00125358">
        <w:rPr>
          <w:rFonts w:cs="Times New Roman"/>
          <w:b/>
          <w:bCs/>
          <w:szCs w:val="24"/>
        </w:rPr>
        <w:t>o davanju suglasnosti na Odluku Upravnog vijeća Doma zdravlja Krapinsko-zagorska županije</w:t>
      </w:r>
      <w:r w:rsidR="00BE5290" w:rsidRPr="00125358">
        <w:rPr>
          <w:rFonts w:cs="Times New Roman"/>
          <w:b/>
          <w:bCs/>
          <w:szCs w:val="24"/>
        </w:rPr>
        <w:t xml:space="preserve"> o davanju u zakup poslovnog prostora po zahtjevu zdravstvene radnice u radnom odnosu u Domu zdravlja</w:t>
      </w:r>
      <w:r w:rsidR="00125358" w:rsidRPr="00125358">
        <w:rPr>
          <w:rFonts w:cs="Times New Roman"/>
          <w:szCs w:val="24"/>
        </w:rPr>
        <w:t>.</w:t>
      </w:r>
    </w:p>
    <w:p w:rsidR="00BE5290" w:rsidRPr="00125358" w:rsidRDefault="00BE5290" w:rsidP="00BE5290">
      <w:pPr>
        <w:spacing w:after="0" w:line="276" w:lineRule="auto"/>
        <w:ind w:firstLine="708"/>
        <w:jc w:val="both"/>
        <w:rPr>
          <w:rFonts w:cs="Times New Roman"/>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22.</w:t>
      </w:r>
    </w:p>
    <w:p w:rsidR="0016082E" w:rsidRPr="00DA50EC" w:rsidRDefault="00C140FC" w:rsidP="00125358">
      <w:pPr>
        <w:spacing w:after="60" w:line="276" w:lineRule="auto"/>
        <w:rPr>
          <w:rFonts w:cs="Times New Roman"/>
          <w:szCs w:val="24"/>
        </w:rPr>
      </w:pPr>
      <w:r w:rsidRPr="00125358">
        <w:rPr>
          <w:rFonts w:cs="Times New Roman"/>
          <w:b/>
          <w:bCs/>
          <w:szCs w:val="24"/>
        </w:rPr>
        <w:t>RJEŠENJE</w:t>
      </w:r>
      <w:r w:rsidR="00125358" w:rsidRPr="00125358">
        <w:rPr>
          <w:rFonts w:cs="Times New Roman"/>
          <w:b/>
          <w:bCs/>
          <w:szCs w:val="24"/>
        </w:rPr>
        <w:t xml:space="preserve"> </w:t>
      </w:r>
      <w:r w:rsidRPr="00125358">
        <w:rPr>
          <w:rFonts w:cs="Times New Roman"/>
          <w:b/>
          <w:bCs/>
          <w:szCs w:val="24"/>
        </w:rPr>
        <w:t>o razrješenju člana Županijskog savjeta mladih</w:t>
      </w:r>
      <w:r w:rsidR="00125358" w:rsidRPr="00125358">
        <w:rPr>
          <w:rFonts w:cs="Times New Roman"/>
          <w:szCs w:val="24"/>
        </w:rPr>
        <w:t>.</w:t>
      </w:r>
    </w:p>
    <w:p w:rsidR="00D8643D" w:rsidRPr="00125358" w:rsidRDefault="00D8643D" w:rsidP="00125358">
      <w:pPr>
        <w:spacing w:after="60" w:line="276" w:lineRule="auto"/>
        <w:rPr>
          <w:rFonts w:cs="Times New Roman"/>
          <w:b/>
          <w:bCs/>
          <w:szCs w:val="24"/>
        </w:rPr>
      </w:pPr>
    </w:p>
    <w:p w:rsidR="00990F66" w:rsidRPr="00125358" w:rsidRDefault="00584648" w:rsidP="00BD73CA">
      <w:pPr>
        <w:spacing w:after="60" w:line="240" w:lineRule="auto"/>
        <w:jc w:val="center"/>
        <w:rPr>
          <w:rFonts w:cs="Times New Roman"/>
          <w:szCs w:val="24"/>
        </w:rPr>
      </w:pPr>
      <w:r w:rsidRPr="00125358">
        <w:rPr>
          <w:rFonts w:cs="Times New Roman"/>
          <w:b/>
          <w:szCs w:val="24"/>
        </w:rPr>
        <w:t>TOČKA 23.</w:t>
      </w:r>
    </w:p>
    <w:p w:rsidR="00990F66" w:rsidRPr="00125358" w:rsidRDefault="00CF48A9" w:rsidP="0016082E">
      <w:pPr>
        <w:spacing w:after="60" w:line="276" w:lineRule="auto"/>
        <w:jc w:val="both"/>
        <w:rPr>
          <w:rFonts w:cs="Times New Roman"/>
          <w:b/>
          <w:bCs/>
          <w:szCs w:val="24"/>
        </w:rPr>
      </w:pPr>
      <w:r w:rsidRPr="00125358">
        <w:rPr>
          <w:rFonts w:cs="Times New Roman"/>
          <w:b/>
          <w:bCs/>
          <w:szCs w:val="24"/>
        </w:rPr>
        <w:t>ZAKLJUČAK</w:t>
      </w:r>
      <w:r w:rsidR="00125358" w:rsidRPr="00125358">
        <w:rPr>
          <w:rFonts w:cs="Times New Roman"/>
          <w:b/>
          <w:bCs/>
          <w:szCs w:val="24"/>
        </w:rPr>
        <w:t xml:space="preserve"> </w:t>
      </w:r>
      <w:r w:rsidRPr="00125358">
        <w:rPr>
          <w:rFonts w:cs="Times New Roman"/>
          <w:b/>
          <w:bCs/>
          <w:szCs w:val="24"/>
        </w:rPr>
        <w:t>o prihvaćanju Izvještaja o radu Službeničkog suda u Krapinsko-zagorskoj županiji</w:t>
      </w:r>
      <w:r w:rsidR="00125358" w:rsidRPr="00125358">
        <w:rPr>
          <w:rFonts w:cs="Times New Roman"/>
          <w:b/>
          <w:bCs/>
          <w:szCs w:val="24"/>
        </w:rPr>
        <w:t>.</w:t>
      </w:r>
    </w:p>
    <w:p w:rsidR="00990F66" w:rsidRPr="00125358" w:rsidRDefault="00584648" w:rsidP="00BD73CA">
      <w:pPr>
        <w:spacing w:after="60" w:line="240" w:lineRule="auto"/>
        <w:jc w:val="center"/>
        <w:rPr>
          <w:rFonts w:cs="Times New Roman"/>
          <w:szCs w:val="24"/>
        </w:rPr>
      </w:pPr>
      <w:r w:rsidRPr="00125358">
        <w:rPr>
          <w:rFonts w:cs="Times New Roman"/>
          <w:b/>
          <w:szCs w:val="24"/>
        </w:rPr>
        <w:t>TOČKA 24.</w:t>
      </w:r>
    </w:p>
    <w:p w:rsidR="00C20609" w:rsidRPr="00125358" w:rsidRDefault="00C20609" w:rsidP="00125358">
      <w:pPr>
        <w:spacing w:after="0" w:line="276" w:lineRule="auto"/>
        <w:rPr>
          <w:rFonts w:cs="Times New Roman"/>
          <w:b/>
          <w:bCs/>
          <w:szCs w:val="24"/>
        </w:rPr>
      </w:pPr>
      <w:r w:rsidRPr="00125358">
        <w:rPr>
          <w:rFonts w:cs="Times New Roman"/>
          <w:b/>
          <w:bCs/>
          <w:szCs w:val="24"/>
        </w:rPr>
        <w:t>RJEŠENJE</w:t>
      </w:r>
      <w:r w:rsidR="00125358" w:rsidRPr="00125358">
        <w:rPr>
          <w:rFonts w:cs="Times New Roman"/>
          <w:b/>
          <w:bCs/>
          <w:szCs w:val="24"/>
        </w:rPr>
        <w:t xml:space="preserve"> </w:t>
      </w:r>
      <w:r w:rsidR="009249BC" w:rsidRPr="00125358">
        <w:rPr>
          <w:rFonts w:cs="Times New Roman"/>
          <w:b/>
          <w:bCs/>
          <w:szCs w:val="24"/>
        </w:rPr>
        <w:t>o</w:t>
      </w:r>
      <w:r w:rsidRPr="00125358">
        <w:rPr>
          <w:rFonts w:cs="Times New Roman"/>
          <w:b/>
          <w:bCs/>
          <w:szCs w:val="24"/>
        </w:rPr>
        <w:t xml:space="preserve"> razrješenju i imenovanju mrtvozornika </w:t>
      </w:r>
      <w:r w:rsidR="009249BC" w:rsidRPr="00125358">
        <w:rPr>
          <w:rFonts w:cs="Times New Roman"/>
          <w:b/>
          <w:bCs/>
          <w:szCs w:val="24"/>
        </w:rPr>
        <w:t xml:space="preserve">za područje </w:t>
      </w:r>
      <w:r w:rsidR="005F47C5">
        <w:rPr>
          <w:rFonts w:cs="Times New Roman"/>
          <w:b/>
          <w:bCs/>
          <w:szCs w:val="24"/>
        </w:rPr>
        <w:t>O</w:t>
      </w:r>
      <w:r w:rsidR="009249BC" w:rsidRPr="00125358">
        <w:rPr>
          <w:rFonts w:cs="Times New Roman"/>
          <w:b/>
          <w:bCs/>
          <w:szCs w:val="24"/>
        </w:rPr>
        <w:t>pćine Bedekovčina</w:t>
      </w:r>
      <w:r w:rsidR="00125358" w:rsidRPr="00125358">
        <w:rPr>
          <w:rFonts w:cs="Times New Roman"/>
          <w:szCs w:val="24"/>
        </w:rPr>
        <w:t>.</w:t>
      </w:r>
    </w:p>
    <w:p w:rsidR="00C73B5F" w:rsidRPr="00125358" w:rsidRDefault="00C73B5F" w:rsidP="00125358">
      <w:pPr>
        <w:spacing w:after="0" w:line="276" w:lineRule="auto"/>
        <w:ind w:firstLine="708"/>
        <w:jc w:val="both"/>
        <w:rPr>
          <w:rFonts w:cs="Times New Roman"/>
          <w:szCs w:val="24"/>
        </w:rPr>
      </w:pPr>
    </w:p>
    <w:p w:rsidR="009249BC" w:rsidRPr="00125358" w:rsidRDefault="009249BC" w:rsidP="00125358">
      <w:pPr>
        <w:spacing w:after="0" w:line="276" w:lineRule="auto"/>
        <w:rPr>
          <w:rFonts w:cs="Times New Roman"/>
          <w:b/>
          <w:bCs/>
          <w:szCs w:val="24"/>
        </w:rPr>
      </w:pPr>
      <w:r w:rsidRPr="00125358">
        <w:rPr>
          <w:rFonts w:cs="Times New Roman"/>
          <w:b/>
          <w:bCs/>
          <w:szCs w:val="24"/>
        </w:rPr>
        <w:t>RJEŠENJE</w:t>
      </w:r>
      <w:r w:rsidR="00125358" w:rsidRPr="00125358">
        <w:rPr>
          <w:rFonts w:cs="Times New Roman"/>
          <w:b/>
          <w:bCs/>
          <w:szCs w:val="24"/>
        </w:rPr>
        <w:t xml:space="preserve"> </w:t>
      </w:r>
      <w:r w:rsidRPr="00125358">
        <w:rPr>
          <w:rFonts w:cs="Times New Roman"/>
          <w:b/>
          <w:bCs/>
          <w:szCs w:val="24"/>
        </w:rPr>
        <w:t xml:space="preserve">o imenovanju mrtvozornika za područje </w:t>
      </w:r>
      <w:r w:rsidR="005F47C5">
        <w:rPr>
          <w:rFonts w:cs="Times New Roman"/>
          <w:b/>
          <w:bCs/>
          <w:szCs w:val="24"/>
        </w:rPr>
        <w:t>O</w:t>
      </w:r>
      <w:r w:rsidRPr="00125358">
        <w:rPr>
          <w:rFonts w:cs="Times New Roman"/>
          <w:b/>
          <w:bCs/>
          <w:szCs w:val="24"/>
        </w:rPr>
        <w:t>pćine Lobor</w:t>
      </w:r>
      <w:bookmarkStart w:id="2" w:name="_Hlk129241625"/>
      <w:r w:rsidR="00125358" w:rsidRPr="00125358">
        <w:rPr>
          <w:rFonts w:cs="Times New Roman"/>
          <w:szCs w:val="24"/>
        </w:rPr>
        <w:t>.</w:t>
      </w:r>
    </w:p>
    <w:p w:rsidR="00C73B5F" w:rsidRPr="00125358" w:rsidRDefault="00C73B5F" w:rsidP="00125358">
      <w:pPr>
        <w:spacing w:after="0" w:line="276" w:lineRule="auto"/>
        <w:ind w:firstLine="708"/>
        <w:jc w:val="both"/>
        <w:rPr>
          <w:rFonts w:cs="Times New Roman"/>
          <w:szCs w:val="24"/>
        </w:rPr>
      </w:pPr>
    </w:p>
    <w:p w:rsidR="00C73B5F" w:rsidRPr="00125358" w:rsidRDefault="00C73B5F" w:rsidP="00125358">
      <w:pPr>
        <w:spacing w:after="0" w:line="276" w:lineRule="auto"/>
        <w:rPr>
          <w:rFonts w:cs="Times New Roman"/>
          <w:b/>
          <w:bCs/>
          <w:szCs w:val="24"/>
        </w:rPr>
      </w:pPr>
      <w:r w:rsidRPr="00125358">
        <w:rPr>
          <w:rFonts w:cs="Times New Roman"/>
          <w:b/>
          <w:bCs/>
          <w:szCs w:val="24"/>
        </w:rPr>
        <w:t>RJEŠENJE</w:t>
      </w:r>
      <w:r w:rsidR="00125358" w:rsidRPr="00125358">
        <w:rPr>
          <w:rFonts w:cs="Times New Roman"/>
          <w:b/>
          <w:bCs/>
          <w:szCs w:val="24"/>
        </w:rPr>
        <w:t xml:space="preserve"> </w:t>
      </w:r>
      <w:r w:rsidRPr="00125358">
        <w:rPr>
          <w:rFonts w:cs="Times New Roman"/>
          <w:b/>
          <w:bCs/>
          <w:szCs w:val="24"/>
        </w:rPr>
        <w:t>o imenovanju mrtvozornice za područje Općine Veliko Trgoviš</w:t>
      </w:r>
      <w:r w:rsidR="00125358" w:rsidRPr="00125358">
        <w:rPr>
          <w:rFonts w:cs="Times New Roman"/>
          <w:b/>
          <w:bCs/>
          <w:szCs w:val="24"/>
        </w:rPr>
        <w:t>će.</w:t>
      </w:r>
    </w:p>
    <w:p w:rsidR="00C73B5F" w:rsidRPr="00125358" w:rsidRDefault="00C73B5F" w:rsidP="00125358">
      <w:pPr>
        <w:spacing w:after="0" w:line="276" w:lineRule="auto"/>
        <w:ind w:firstLine="708"/>
        <w:jc w:val="both"/>
        <w:rPr>
          <w:rFonts w:cs="Times New Roman"/>
          <w:szCs w:val="24"/>
        </w:rPr>
      </w:pPr>
    </w:p>
    <w:bookmarkEnd w:id="2"/>
    <w:p w:rsidR="00C73B5F" w:rsidRPr="00125358" w:rsidRDefault="009249BC" w:rsidP="00125358">
      <w:pPr>
        <w:spacing w:after="0" w:line="276" w:lineRule="auto"/>
        <w:rPr>
          <w:rFonts w:cs="Times New Roman"/>
          <w:b/>
          <w:bCs/>
          <w:szCs w:val="24"/>
        </w:rPr>
      </w:pPr>
      <w:r w:rsidRPr="00125358">
        <w:rPr>
          <w:rFonts w:cs="Times New Roman"/>
          <w:b/>
          <w:bCs/>
          <w:szCs w:val="24"/>
        </w:rPr>
        <w:t>RJEŠENJE</w:t>
      </w:r>
      <w:r w:rsidR="00125358" w:rsidRPr="00125358">
        <w:rPr>
          <w:rFonts w:cs="Times New Roman"/>
          <w:b/>
          <w:bCs/>
          <w:szCs w:val="24"/>
        </w:rPr>
        <w:t xml:space="preserve"> </w:t>
      </w:r>
      <w:r w:rsidRPr="00125358">
        <w:rPr>
          <w:rFonts w:cs="Times New Roman"/>
          <w:b/>
          <w:bCs/>
          <w:szCs w:val="24"/>
        </w:rPr>
        <w:t>o imenovanju mrtvozornice za područje Općine Gornja Stubica</w:t>
      </w:r>
      <w:r w:rsidR="00125358" w:rsidRPr="00125358">
        <w:rPr>
          <w:rFonts w:cs="Times New Roman"/>
          <w:szCs w:val="24"/>
        </w:rPr>
        <w:t>.</w:t>
      </w:r>
    </w:p>
    <w:p w:rsidR="009249BC" w:rsidRPr="00125358" w:rsidRDefault="009249BC" w:rsidP="00125358">
      <w:pPr>
        <w:spacing w:after="0" w:line="276" w:lineRule="auto"/>
        <w:jc w:val="both"/>
        <w:rPr>
          <w:rFonts w:cs="Times New Roman"/>
          <w:szCs w:val="24"/>
        </w:rPr>
      </w:pPr>
    </w:p>
    <w:p w:rsidR="00C73B5F" w:rsidRDefault="009249BC" w:rsidP="00125358">
      <w:pPr>
        <w:spacing w:after="0" w:line="276" w:lineRule="auto"/>
      </w:pPr>
      <w:r w:rsidRPr="00125358">
        <w:rPr>
          <w:rFonts w:cs="Times New Roman"/>
          <w:b/>
          <w:bCs/>
          <w:szCs w:val="24"/>
        </w:rPr>
        <w:t>RJEŠENJE</w:t>
      </w:r>
      <w:r w:rsidR="00125358" w:rsidRPr="00125358">
        <w:rPr>
          <w:rFonts w:cs="Times New Roman"/>
          <w:b/>
          <w:bCs/>
          <w:szCs w:val="24"/>
        </w:rPr>
        <w:t xml:space="preserve"> </w:t>
      </w:r>
      <w:r w:rsidRPr="00125358">
        <w:rPr>
          <w:rFonts w:cs="Times New Roman"/>
          <w:b/>
          <w:bCs/>
          <w:szCs w:val="24"/>
        </w:rPr>
        <w:t>o razrješenju i imenovanju mrtvozornica za područje Općine Zlatar</w:t>
      </w:r>
      <w:r w:rsidRPr="00C73B5F">
        <w:rPr>
          <w:b/>
          <w:bCs/>
        </w:rPr>
        <w:t xml:space="preserve"> Bistrica</w:t>
      </w:r>
      <w:r w:rsidR="00125358">
        <w:t>.</w:t>
      </w:r>
    </w:p>
    <w:p w:rsidR="009F7425" w:rsidRPr="00125358" w:rsidRDefault="009F7425" w:rsidP="00125358">
      <w:pPr>
        <w:spacing w:after="0" w:line="276" w:lineRule="auto"/>
        <w:rPr>
          <w:b/>
          <w:bCs/>
        </w:rPr>
      </w:pPr>
    </w:p>
    <w:p w:rsidR="009F7425" w:rsidRPr="00EA5172" w:rsidRDefault="009F7425" w:rsidP="009F7425">
      <w:pPr>
        <w:spacing w:after="0" w:line="276" w:lineRule="auto"/>
        <w:ind w:firstLine="708"/>
        <w:jc w:val="both"/>
        <w:rPr>
          <w:rFonts w:eastAsia="Calibri" w:cs="Times New Roman"/>
          <w:szCs w:val="24"/>
          <w:lang w:eastAsia="zh-CN"/>
        </w:rPr>
      </w:pPr>
      <w:r w:rsidRPr="00EA5172">
        <w:rPr>
          <w:rFonts w:eastAsia="Calibri" w:cs="Times New Roman"/>
          <w:szCs w:val="24"/>
          <w:lang w:eastAsia="zh-CN"/>
        </w:rPr>
        <w:t xml:space="preserve">Akti donijeti na ovoj sjednici izvršeni su, pa se predlaže usvajanje Skraćenog zapisnika sa </w:t>
      </w:r>
      <w:r>
        <w:rPr>
          <w:rFonts w:eastAsia="Calibri" w:cs="Times New Roman"/>
          <w:szCs w:val="24"/>
          <w:lang w:eastAsia="zh-CN"/>
        </w:rPr>
        <w:t>11</w:t>
      </w:r>
      <w:r w:rsidRPr="00EA5172">
        <w:rPr>
          <w:rFonts w:eastAsia="Calibri" w:cs="Times New Roman"/>
          <w:szCs w:val="24"/>
          <w:lang w:eastAsia="zh-CN"/>
        </w:rPr>
        <w:t xml:space="preserve">. sjednice Županijske skupštine održane dana </w:t>
      </w:r>
      <w:r>
        <w:rPr>
          <w:rFonts w:eastAsia="Calibri" w:cs="Times New Roman"/>
          <w:szCs w:val="24"/>
          <w:lang w:eastAsia="zh-CN"/>
        </w:rPr>
        <w:t>03. ožujka 2023</w:t>
      </w:r>
      <w:r w:rsidRPr="00EA5172">
        <w:rPr>
          <w:rFonts w:eastAsia="Calibri" w:cs="Times New Roman"/>
          <w:szCs w:val="24"/>
          <w:lang w:eastAsia="zh-CN"/>
        </w:rPr>
        <w:t>. godine.</w:t>
      </w:r>
    </w:p>
    <w:p w:rsidR="00255A0B" w:rsidRDefault="00255A0B" w:rsidP="00BD73CA">
      <w:pPr>
        <w:tabs>
          <w:tab w:val="left" w:pos="0"/>
        </w:tabs>
        <w:spacing w:after="0" w:line="276" w:lineRule="auto"/>
        <w:jc w:val="both"/>
        <w:rPr>
          <w:rFonts w:eastAsia="Arial-BoldMT" w:cs="Times New Roman"/>
          <w:b/>
          <w:bCs/>
          <w:szCs w:val="24"/>
        </w:rPr>
      </w:pPr>
    </w:p>
    <w:p w:rsidR="002A26B5" w:rsidRDefault="002A26B5" w:rsidP="00BD73CA">
      <w:pPr>
        <w:spacing w:after="0" w:line="276" w:lineRule="auto"/>
        <w:jc w:val="both"/>
        <w:rPr>
          <w:rFonts w:eastAsia="Calibri" w:cs="Times New Roman"/>
          <w:b/>
          <w:bCs/>
          <w:szCs w:val="24"/>
        </w:rPr>
      </w:pPr>
      <w:r>
        <w:rPr>
          <w:rFonts w:eastAsia="Calibri" w:cs="Times New Roman"/>
          <w:szCs w:val="24"/>
        </w:rPr>
        <w:t xml:space="preserve">Dovršeno u </w:t>
      </w:r>
      <w:r w:rsidR="00252A07" w:rsidRPr="00252A07">
        <w:t>13:10</w:t>
      </w:r>
      <w:r w:rsidR="00252A07">
        <w:rPr>
          <w:rFonts w:eastAsia="Calibri" w:cs="Times New Roman"/>
          <w:szCs w:val="24"/>
        </w:rPr>
        <w:t xml:space="preserve"> </w:t>
      </w:r>
      <w:r>
        <w:rPr>
          <w:rFonts w:eastAsia="Calibri" w:cs="Times New Roman"/>
          <w:szCs w:val="24"/>
        </w:rPr>
        <w:t>sati.</w:t>
      </w:r>
    </w:p>
    <w:p w:rsidR="002A26B5" w:rsidRDefault="002A26B5" w:rsidP="00BD73CA">
      <w:pPr>
        <w:spacing w:after="0" w:line="276" w:lineRule="auto"/>
        <w:jc w:val="both"/>
        <w:rPr>
          <w:rFonts w:eastAsia="Calibri" w:cs="Times New Roman"/>
          <w:bCs/>
          <w:szCs w:val="24"/>
        </w:rPr>
      </w:pPr>
      <w:r>
        <w:rPr>
          <w:rFonts w:eastAsia="Calibri" w:cs="Times New Roman"/>
          <w:b/>
          <w:szCs w:val="24"/>
        </w:rPr>
        <w:tab/>
      </w:r>
    </w:p>
    <w:p w:rsidR="00C35F9B" w:rsidRDefault="00C35F9B" w:rsidP="00BD73CA">
      <w:pPr>
        <w:spacing w:after="0" w:line="276" w:lineRule="auto"/>
        <w:jc w:val="both"/>
        <w:rPr>
          <w:rFonts w:eastAsia="Calibri" w:cs="Times New Roman"/>
          <w:color w:val="000000"/>
          <w:szCs w:val="24"/>
        </w:rPr>
      </w:pPr>
    </w:p>
    <w:p w:rsidR="002A26B5" w:rsidRDefault="002A26B5" w:rsidP="00BD73CA">
      <w:pPr>
        <w:spacing w:after="0" w:line="276" w:lineRule="auto"/>
        <w:jc w:val="both"/>
        <w:rPr>
          <w:rFonts w:eastAsia="Calibri" w:cs="Times New Roman"/>
          <w:b/>
          <w:color w:val="000000"/>
          <w:szCs w:val="24"/>
        </w:rPr>
      </w:pPr>
      <w:r>
        <w:rPr>
          <w:rFonts w:eastAsia="Calibri" w:cs="Times New Roman"/>
          <w:b/>
          <w:color w:val="000000"/>
          <w:szCs w:val="24"/>
        </w:rPr>
        <w:t xml:space="preserve">    Zapisničarka                                                                         PREDSJEDNIK</w:t>
      </w:r>
    </w:p>
    <w:p w:rsidR="002A26B5" w:rsidRDefault="002A26B5" w:rsidP="00BD73CA">
      <w:pPr>
        <w:spacing w:after="0" w:line="276" w:lineRule="auto"/>
        <w:jc w:val="both"/>
        <w:rPr>
          <w:rFonts w:eastAsia="Calibri" w:cs="Times New Roman"/>
          <w:b/>
          <w:color w:val="000000"/>
          <w:szCs w:val="24"/>
        </w:rPr>
      </w:pPr>
      <w:r>
        <w:rPr>
          <w:rFonts w:eastAsia="Calibri" w:cs="Times New Roman"/>
          <w:b/>
          <w:color w:val="000000"/>
          <w:szCs w:val="24"/>
        </w:rPr>
        <w:t xml:space="preserve">Svjetlana Goričan                                                          ŽUPANIJSKE SKUPŠTINA       </w:t>
      </w:r>
    </w:p>
    <w:p w:rsidR="002A26B5" w:rsidRDefault="002A26B5" w:rsidP="00BD73CA">
      <w:pPr>
        <w:spacing w:after="0" w:line="276" w:lineRule="auto"/>
        <w:jc w:val="both"/>
        <w:rPr>
          <w:rFonts w:eastAsia="Calibri" w:cs="Times New Roman"/>
          <w:b/>
          <w:color w:val="000000"/>
          <w:szCs w:val="24"/>
        </w:rPr>
      </w:pPr>
    </w:p>
    <w:p w:rsidR="002A26B5" w:rsidRDefault="002A26B5" w:rsidP="00BD73CA">
      <w:pPr>
        <w:rPr>
          <w:rFonts w:eastAsia="Calibri" w:cs="Times New Roman"/>
          <w:b/>
          <w:color w:val="000000"/>
          <w:szCs w:val="24"/>
        </w:rPr>
      </w:pPr>
      <w:r>
        <w:rPr>
          <w:rFonts w:eastAsia="Calibri" w:cs="Times New Roman"/>
          <w:b/>
          <w:color w:val="000000"/>
          <w:szCs w:val="24"/>
        </w:rPr>
        <w:t xml:space="preserve">                                                                                                       Zlatko Šorša</w:t>
      </w:r>
    </w:p>
    <w:p w:rsidR="002A26B5" w:rsidRDefault="002A26B5" w:rsidP="00BD73CA">
      <w:pPr>
        <w:rPr>
          <w:rFonts w:eastAsia="Calibri" w:cs="Times New Roman"/>
          <w:b/>
          <w:color w:val="000000"/>
          <w:szCs w:val="24"/>
        </w:rPr>
      </w:pPr>
    </w:p>
    <w:p w:rsidR="00687CFA" w:rsidRPr="009949B3" w:rsidRDefault="00687CFA" w:rsidP="00BD73CA"/>
    <w:p w:rsidR="00BD73CA" w:rsidRPr="009949B3" w:rsidRDefault="00BD73CA"/>
    <w:sectPr w:rsidR="00BD73CA" w:rsidRPr="00994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97"/>
    <w:multiLevelType w:val="hybridMultilevel"/>
    <w:tmpl w:val="141828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3816AB"/>
    <w:multiLevelType w:val="hybridMultilevel"/>
    <w:tmpl w:val="DD66246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63DB0"/>
    <w:multiLevelType w:val="hybridMultilevel"/>
    <w:tmpl w:val="E42E34E8"/>
    <w:lvl w:ilvl="0" w:tplc="89D88E80">
      <w:start w:val="1"/>
      <w:numFmt w:val="decimal"/>
      <w:lvlText w:val="%1)"/>
      <w:lvlJc w:val="center"/>
      <w:pPr>
        <w:ind w:left="426" w:hanging="360"/>
      </w:pPr>
      <w:rPr>
        <w:rFonts w:ascii="Bookman Old Style" w:eastAsia="Yu Gothic UI Light" w:hAnsi="Bookman Old Style" w:cs="Times New Roman" w:hint="default"/>
        <w:b w:val="0"/>
        <w:bCs w:val="0"/>
        <w:i w:val="0"/>
        <w:color w:val="auto"/>
        <w:sz w:val="20"/>
        <w:szCs w:val="18"/>
        <w:u w:color="FFFFFF"/>
      </w:rPr>
    </w:lvl>
    <w:lvl w:ilvl="1" w:tplc="041A0019">
      <w:start w:val="1"/>
      <w:numFmt w:val="lowerLetter"/>
      <w:lvlText w:val="%2."/>
      <w:lvlJc w:val="left"/>
      <w:pPr>
        <w:ind w:left="1146" w:hanging="360"/>
      </w:pPr>
    </w:lvl>
    <w:lvl w:ilvl="2" w:tplc="041A001B">
      <w:start w:val="1"/>
      <w:numFmt w:val="lowerRoman"/>
      <w:lvlText w:val="%3."/>
      <w:lvlJc w:val="right"/>
      <w:pPr>
        <w:ind w:left="1866" w:hanging="180"/>
      </w:pPr>
    </w:lvl>
    <w:lvl w:ilvl="3" w:tplc="041A000F">
      <w:start w:val="1"/>
      <w:numFmt w:val="decimal"/>
      <w:lvlText w:val="%4."/>
      <w:lvlJc w:val="left"/>
      <w:pPr>
        <w:ind w:left="2586" w:hanging="360"/>
      </w:pPr>
    </w:lvl>
    <w:lvl w:ilvl="4" w:tplc="041A0019">
      <w:start w:val="1"/>
      <w:numFmt w:val="lowerLetter"/>
      <w:lvlText w:val="%5."/>
      <w:lvlJc w:val="left"/>
      <w:pPr>
        <w:ind w:left="3306" w:hanging="360"/>
      </w:pPr>
    </w:lvl>
    <w:lvl w:ilvl="5" w:tplc="041A001B">
      <w:start w:val="1"/>
      <w:numFmt w:val="lowerRoman"/>
      <w:lvlText w:val="%6."/>
      <w:lvlJc w:val="right"/>
      <w:pPr>
        <w:ind w:left="4026" w:hanging="180"/>
      </w:pPr>
    </w:lvl>
    <w:lvl w:ilvl="6" w:tplc="041A000F">
      <w:start w:val="1"/>
      <w:numFmt w:val="decimal"/>
      <w:lvlText w:val="%7."/>
      <w:lvlJc w:val="left"/>
      <w:pPr>
        <w:ind w:left="4746" w:hanging="360"/>
      </w:pPr>
    </w:lvl>
    <w:lvl w:ilvl="7" w:tplc="041A0019">
      <w:start w:val="1"/>
      <w:numFmt w:val="lowerLetter"/>
      <w:lvlText w:val="%8."/>
      <w:lvlJc w:val="left"/>
      <w:pPr>
        <w:ind w:left="5466" w:hanging="360"/>
      </w:pPr>
    </w:lvl>
    <w:lvl w:ilvl="8" w:tplc="041A001B">
      <w:start w:val="1"/>
      <w:numFmt w:val="lowerRoman"/>
      <w:lvlText w:val="%9."/>
      <w:lvlJc w:val="right"/>
      <w:pPr>
        <w:ind w:left="6186" w:hanging="180"/>
      </w:pPr>
    </w:lvl>
  </w:abstractNum>
  <w:abstractNum w:abstractNumId="3" w15:restartNumberingAfterBreak="0">
    <w:nsid w:val="079224EB"/>
    <w:multiLevelType w:val="hybridMultilevel"/>
    <w:tmpl w:val="2B640D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990058"/>
    <w:multiLevelType w:val="hybridMultilevel"/>
    <w:tmpl w:val="9F88ACAC"/>
    <w:lvl w:ilvl="0" w:tplc="041A000B">
      <w:start w:val="1"/>
      <w:numFmt w:val="bullet"/>
      <w:lvlText w:val=""/>
      <w:lvlJc w:val="left"/>
      <w:pPr>
        <w:ind w:left="1424" w:hanging="360"/>
      </w:pPr>
      <w:rPr>
        <w:rFonts w:ascii="Wingdings" w:hAnsi="Wingdings" w:hint="default"/>
      </w:rPr>
    </w:lvl>
    <w:lvl w:ilvl="1" w:tplc="041A0003" w:tentative="1">
      <w:start w:val="1"/>
      <w:numFmt w:val="bullet"/>
      <w:lvlText w:val="o"/>
      <w:lvlJc w:val="left"/>
      <w:pPr>
        <w:ind w:left="2144" w:hanging="360"/>
      </w:pPr>
      <w:rPr>
        <w:rFonts w:ascii="Courier New" w:hAnsi="Courier New" w:cs="Courier New" w:hint="default"/>
      </w:rPr>
    </w:lvl>
    <w:lvl w:ilvl="2" w:tplc="041A0005" w:tentative="1">
      <w:start w:val="1"/>
      <w:numFmt w:val="bullet"/>
      <w:lvlText w:val=""/>
      <w:lvlJc w:val="left"/>
      <w:pPr>
        <w:ind w:left="2864" w:hanging="360"/>
      </w:pPr>
      <w:rPr>
        <w:rFonts w:ascii="Wingdings" w:hAnsi="Wingdings" w:hint="default"/>
      </w:rPr>
    </w:lvl>
    <w:lvl w:ilvl="3" w:tplc="041A0001" w:tentative="1">
      <w:start w:val="1"/>
      <w:numFmt w:val="bullet"/>
      <w:lvlText w:val=""/>
      <w:lvlJc w:val="left"/>
      <w:pPr>
        <w:ind w:left="3584" w:hanging="360"/>
      </w:pPr>
      <w:rPr>
        <w:rFonts w:ascii="Symbol" w:hAnsi="Symbol" w:hint="default"/>
      </w:rPr>
    </w:lvl>
    <w:lvl w:ilvl="4" w:tplc="041A0003" w:tentative="1">
      <w:start w:val="1"/>
      <w:numFmt w:val="bullet"/>
      <w:lvlText w:val="o"/>
      <w:lvlJc w:val="left"/>
      <w:pPr>
        <w:ind w:left="4304" w:hanging="360"/>
      </w:pPr>
      <w:rPr>
        <w:rFonts w:ascii="Courier New" w:hAnsi="Courier New" w:cs="Courier New" w:hint="default"/>
      </w:rPr>
    </w:lvl>
    <w:lvl w:ilvl="5" w:tplc="041A0005" w:tentative="1">
      <w:start w:val="1"/>
      <w:numFmt w:val="bullet"/>
      <w:lvlText w:val=""/>
      <w:lvlJc w:val="left"/>
      <w:pPr>
        <w:ind w:left="5024" w:hanging="360"/>
      </w:pPr>
      <w:rPr>
        <w:rFonts w:ascii="Wingdings" w:hAnsi="Wingdings" w:hint="default"/>
      </w:rPr>
    </w:lvl>
    <w:lvl w:ilvl="6" w:tplc="041A0001" w:tentative="1">
      <w:start w:val="1"/>
      <w:numFmt w:val="bullet"/>
      <w:lvlText w:val=""/>
      <w:lvlJc w:val="left"/>
      <w:pPr>
        <w:ind w:left="5744" w:hanging="360"/>
      </w:pPr>
      <w:rPr>
        <w:rFonts w:ascii="Symbol" w:hAnsi="Symbol" w:hint="default"/>
      </w:rPr>
    </w:lvl>
    <w:lvl w:ilvl="7" w:tplc="041A0003" w:tentative="1">
      <w:start w:val="1"/>
      <w:numFmt w:val="bullet"/>
      <w:lvlText w:val="o"/>
      <w:lvlJc w:val="left"/>
      <w:pPr>
        <w:ind w:left="6464" w:hanging="360"/>
      </w:pPr>
      <w:rPr>
        <w:rFonts w:ascii="Courier New" w:hAnsi="Courier New" w:cs="Courier New" w:hint="default"/>
      </w:rPr>
    </w:lvl>
    <w:lvl w:ilvl="8" w:tplc="041A0005" w:tentative="1">
      <w:start w:val="1"/>
      <w:numFmt w:val="bullet"/>
      <w:lvlText w:val=""/>
      <w:lvlJc w:val="left"/>
      <w:pPr>
        <w:ind w:left="7184" w:hanging="360"/>
      </w:pPr>
      <w:rPr>
        <w:rFonts w:ascii="Wingdings" w:hAnsi="Wingdings" w:hint="default"/>
      </w:rPr>
    </w:lvl>
  </w:abstractNum>
  <w:abstractNum w:abstractNumId="5" w15:restartNumberingAfterBreak="0">
    <w:nsid w:val="0ACE2419"/>
    <w:multiLevelType w:val="hybridMultilevel"/>
    <w:tmpl w:val="239A24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40189C"/>
    <w:multiLevelType w:val="hybridMultilevel"/>
    <w:tmpl w:val="780AAA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1A6F53"/>
    <w:multiLevelType w:val="hybridMultilevel"/>
    <w:tmpl w:val="29BEB5DE"/>
    <w:lvl w:ilvl="0" w:tplc="3C6EA20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25C41730"/>
    <w:multiLevelType w:val="hybridMultilevel"/>
    <w:tmpl w:val="6CE409E8"/>
    <w:lvl w:ilvl="0" w:tplc="041A000B">
      <w:start w:val="1"/>
      <w:numFmt w:val="bullet"/>
      <w:lvlText w:val=""/>
      <w:lvlJc w:val="left"/>
      <w:pPr>
        <w:ind w:left="781" w:hanging="360"/>
      </w:pPr>
      <w:rPr>
        <w:rFonts w:ascii="Wingdings" w:hAnsi="Wingdings" w:hint="default"/>
      </w:rPr>
    </w:lvl>
    <w:lvl w:ilvl="1" w:tplc="041A0003" w:tentative="1">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9" w15:restartNumberingAfterBreak="0">
    <w:nsid w:val="29AD193B"/>
    <w:multiLevelType w:val="hybridMultilevel"/>
    <w:tmpl w:val="3468E590"/>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29CC4167"/>
    <w:multiLevelType w:val="hybridMultilevel"/>
    <w:tmpl w:val="A3988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AA2FFA"/>
    <w:multiLevelType w:val="hybridMultilevel"/>
    <w:tmpl w:val="6C323318"/>
    <w:lvl w:ilvl="0" w:tplc="041A0001">
      <w:start w:val="1"/>
      <w:numFmt w:val="bullet"/>
      <w:lvlText w:val=""/>
      <w:lvlJc w:val="left"/>
      <w:pPr>
        <w:ind w:left="835" w:hanging="360"/>
      </w:pPr>
      <w:rPr>
        <w:rFonts w:ascii="Symbol" w:hAnsi="Symbol" w:hint="default"/>
      </w:rPr>
    </w:lvl>
    <w:lvl w:ilvl="1" w:tplc="041A0003" w:tentative="1">
      <w:start w:val="1"/>
      <w:numFmt w:val="bullet"/>
      <w:lvlText w:val="o"/>
      <w:lvlJc w:val="left"/>
      <w:pPr>
        <w:ind w:left="1555" w:hanging="360"/>
      </w:pPr>
      <w:rPr>
        <w:rFonts w:ascii="Courier New" w:hAnsi="Courier New" w:cs="Courier New" w:hint="default"/>
      </w:rPr>
    </w:lvl>
    <w:lvl w:ilvl="2" w:tplc="041A0005" w:tentative="1">
      <w:start w:val="1"/>
      <w:numFmt w:val="bullet"/>
      <w:lvlText w:val=""/>
      <w:lvlJc w:val="left"/>
      <w:pPr>
        <w:ind w:left="2275" w:hanging="360"/>
      </w:pPr>
      <w:rPr>
        <w:rFonts w:ascii="Wingdings" w:hAnsi="Wingdings" w:hint="default"/>
      </w:rPr>
    </w:lvl>
    <w:lvl w:ilvl="3" w:tplc="041A0001" w:tentative="1">
      <w:start w:val="1"/>
      <w:numFmt w:val="bullet"/>
      <w:lvlText w:val=""/>
      <w:lvlJc w:val="left"/>
      <w:pPr>
        <w:ind w:left="2995" w:hanging="360"/>
      </w:pPr>
      <w:rPr>
        <w:rFonts w:ascii="Symbol" w:hAnsi="Symbol" w:hint="default"/>
      </w:rPr>
    </w:lvl>
    <w:lvl w:ilvl="4" w:tplc="041A0003" w:tentative="1">
      <w:start w:val="1"/>
      <w:numFmt w:val="bullet"/>
      <w:lvlText w:val="o"/>
      <w:lvlJc w:val="left"/>
      <w:pPr>
        <w:ind w:left="3715" w:hanging="360"/>
      </w:pPr>
      <w:rPr>
        <w:rFonts w:ascii="Courier New" w:hAnsi="Courier New" w:cs="Courier New" w:hint="default"/>
      </w:rPr>
    </w:lvl>
    <w:lvl w:ilvl="5" w:tplc="041A0005" w:tentative="1">
      <w:start w:val="1"/>
      <w:numFmt w:val="bullet"/>
      <w:lvlText w:val=""/>
      <w:lvlJc w:val="left"/>
      <w:pPr>
        <w:ind w:left="4435" w:hanging="360"/>
      </w:pPr>
      <w:rPr>
        <w:rFonts w:ascii="Wingdings" w:hAnsi="Wingdings" w:hint="default"/>
      </w:rPr>
    </w:lvl>
    <w:lvl w:ilvl="6" w:tplc="041A0001" w:tentative="1">
      <w:start w:val="1"/>
      <w:numFmt w:val="bullet"/>
      <w:lvlText w:val=""/>
      <w:lvlJc w:val="left"/>
      <w:pPr>
        <w:ind w:left="5155" w:hanging="360"/>
      </w:pPr>
      <w:rPr>
        <w:rFonts w:ascii="Symbol" w:hAnsi="Symbol" w:hint="default"/>
      </w:rPr>
    </w:lvl>
    <w:lvl w:ilvl="7" w:tplc="041A0003" w:tentative="1">
      <w:start w:val="1"/>
      <w:numFmt w:val="bullet"/>
      <w:lvlText w:val="o"/>
      <w:lvlJc w:val="left"/>
      <w:pPr>
        <w:ind w:left="5875" w:hanging="360"/>
      </w:pPr>
      <w:rPr>
        <w:rFonts w:ascii="Courier New" w:hAnsi="Courier New" w:cs="Courier New" w:hint="default"/>
      </w:rPr>
    </w:lvl>
    <w:lvl w:ilvl="8" w:tplc="041A0005" w:tentative="1">
      <w:start w:val="1"/>
      <w:numFmt w:val="bullet"/>
      <w:lvlText w:val=""/>
      <w:lvlJc w:val="left"/>
      <w:pPr>
        <w:ind w:left="6595" w:hanging="360"/>
      </w:pPr>
      <w:rPr>
        <w:rFonts w:ascii="Wingdings" w:hAnsi="Wingdings" w:hint="default"/>
      </w:rPr>
    </w:lvl>
  </w:abstractNum>
  <w:abstractNum w:abstractNumId="12" w15:restartNumberingAfterBreak="0">
    <w:nsid w:val="2EF402D0"/>
    <w:multiLevelType w:val="hybridMultilevel"/>
    <w:tmpl w:val="36D021A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34F8426A"/>
    <w:multiLevelType w:val="hybridMultilevel"/>
    <w:tmpl w:val="2DC42B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DF5B97"/>
    <w:multiLevelType w:val="hybridMultilevel"/>
    <w:tmpl w:val="FE2C7FA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AA87CE3"/>
    <w:multiLevelType w:val="hybridMultilevel"/>
    <w:tmpl w:val="D59A0CA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B323FC6"/>
    <w:multiLevelType w:val="hybridMultilevel"/>
    <w:tmpl w:val="9B6857D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05249FB"/>
    <w:multiLevelType w:val="hybridMultilevel"/>
    <w:tmpl w:val="C804D5E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3D0F73"/>
    <w:multiLevelType w:val="hybridMultilevel"/>
    <w:tmpl w:val="CBCA84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87099A"/>
    <w:multiLevelType w:val="hybridMultilevel"/>
    <w:tmpl w:val="233C3204"/>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2E34075"/>
    <w:multiLevelType w:val="hybridMultilevel"/>
    <w:tmpl w:val="26CA7A7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44A1A82"/>
    <w:multiLevelType w:val="hybridMultilevel"/>
    <w:tmpl w:val="5C6C09BC"/>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71C4063"/>
    <w:multiLevelType w:val="hybridMultilevel"/>
    <w:tmpl w:val="BFFA880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B5E0BFF"/>
    <w:multiLevelType w:val="hybridMultilevel"/>
    <w:tmpl w:val="CF1AA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073D48"/>
    <w:multiLevelType w:val="hybridMultilevel"/>
    <w:tmpl w:val="EFA403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626C7F"/>
    <w:multiLevelType w:val="hybridMultilevel"/>
    <w:tmpl w:val="0D6E98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CD7E44"/>
    <w:multiLevelType w:val="hybridMultilevel"/>
    <w:tmpl w:val="76AE65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56650A"/>
    <w:multiLevelType w:val="hybridMultilevel"/>
    <w:tmpl w:val="23C23CA4"/>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5E97234B"/>
    <w:multiLevelType w:val="hybridMultilevel"/>
    <w:tmpl w:val="36C823AE"/>
    <w:lvl w:ilvl="0" w:tplc="041A000B">
      <w:start w:val="1"/>
      <w:numFmt w:val="bullet"/>
      <w:lvlText w:val=""/>
      <w:lvlJc w:val="left"/>
      <w:pPr>
        <w:ind w:left="1424" w:hanging="360"/>
      </w:pPr>
      <w:rPr>
        <w:rFonts w:ascii="Wingdings" w:hAnsi="Wingdings" w:hint="default"/>
      </w:rPr>
    </w:lvl>
    <w:lvl w:ilvl="1" w:tplc="041A0003" w:tentative="1">
      <w:start w:val="1"/>
      <w:numFmt w:val="bullet"/>
      <w:lvlText w:val="o"/>
      <w:lvlJc w:val="left"/>
      <w:pPr>
        <w:ind w:left="2144" w:hanging="360"/>
      </w:pPr>
      <w:rPr>
        <w:rFonts w:ascii="Courier New" w:hAnsi="Courier New" w:cs="Courier New" w:hint="default"/>
      </w:rPr>
    </w:lvl>
    <w:lvl w:ilvl="2" w:tplc="041A0005" w:tentative="1">
      <w:start w:val="1"/>
      <w:numFmt w:val="bullet"/>
      <w:lvlText w:val=""/>
      <w:lvlJc w:val="left"/>
      <w:pPr>
        <w:ind w:left="2864" w:hanging="360"/>
      </w:pPr>
      <w:rPr>
        <w:rFonts w:ascii="Wingdings" w:hAnsi="Wingdings" w:hint="default"/>
      </w:rPr>
    </w:lvl>
    <w:lvl w:ilvl="3" w:tplc="041A0001" w:tentative="1">
      <w:start w:val="1"/>
      <w:numFmt w:val="bullet"/>
      <w:lvlText w:val=""/>
      <w:lvlJc w:val="left"/>
      <w:pPr>
        <w:ind w:left="3584" w:hanging="360"/>
      </w:pPr>
      <w:rPr>
        <w:rFonts w:ascii="Symbol" w:hAnsi="Symbol" w:hint="default"/>
      </w:rPr>
    </w:lvl>
    <w:lvl w:ilvl="4" w:tplc="041A0003" w:tentative="1">
      <w:start w:val="1"/>
      <w:numFmt w:val="bullet"/>
      <w:lvlText w:val="o"/>
      <w:lvlJc w:val="left"/>
      <w:pPr>
        <w:ind w:left="4304" w:hanging="360"/>
      </w:pPr>
      <w:rPr>
        <w:rFonts w:ascii="Courier New" w:hAnsi="Courier New" w:cs="Courier New" w:hint="default"/>
      </w:rPr>
    </w:lvl>
    <w:lvl w:ilvl="5" w:tplc="041A0005" w:tentative="1">
      <w:start w:val="1"/>
      <w:numFmt w:val="bullet"/>
      <w:lvlText w:val=""/>
      <w:lvlJc w:val="left"/>
      <w:pPr>
        <w:ind w:left="5024" w:hanging="360"/>
      </w:pPr>
      <w:rPr>
        <w:rFonts w:ascii="Wingdings" w:hAnsi="Wingdings" w:hint="default"/>
      </w:rPr>
    </w:lvl>
    <w:lvl w:ilvl="6" w:tplc="041A0001" w:tentative="1">
      <w:start w:val="1"/>
      <w:numFmt w:val="bullet"/>
      <w:lvlText w:val=""/>
      <w:lvlJc w:val="left"/>
      <w:pPr>
        <w:ind w:left="5744" w:hanging="360"/>
      </w:pPr>
      <w:rPr>
        <w:rFonts w:ascii="Symbol" w:hAnsi="Symbol" w:hint="default"/>
      </w:rPr>
    </w:lvl>
    <w:lvl w:ilvl="7" w:tplc="041A0003" w:tentative="1">
      <w:start w:val="1"/>
      <w:numFmt w:val="bullet"/>
      <w:lvlText w:val="o"/>
      <w:lvlJc w:val="left"/>
      <w:pPr>
        <w:ind w:left="6464" w:hanging="360"/>
      </w:pPr>
      <w:rPr>
        <w:rFonts w:ascii="Courier New" w:hAnsi="Courier New" w:cs="Courier New" w:hint="default"/>
      </w:rPr>
    </w:lvl>
    <w:lvl w:ilvl="8" w:tplc="041A0005" w:tentative="1">
      <w:start w:val="1"/>
      <w:numFmt w:val="bullet"/>
      <w:lvlText w:val=""/>
      <w:lvlJc w:val="left"/>
      <w:pPr>
        <w:ind w:left="7184" w:hanging="360"/>
      </w:pPr>
      <w:rPr>
        <w:rFonts w:ascii="Wingdings" w:hAnsi="Wingdings" w:hint="default"/>
      </w:rPr>
    </w:lvl>
  </w:abstractNum>
  <w:abstractNum w:abstractNumId="29" w15:restartNumberingAfterBreak="0">
    <w:nsid w:val="5ECB58DA"/>
    <w:multiLevelType w:val="hybridMultilevel"/>
    <w:tmpl w:val="00F2C3B0"/>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13A322D"/>
    <w:multiLevelType w:val="hybridMultilevel"/>
    <w:tmpl w:val="534851F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E3E0544"/>
    <w:multiLevelType w:val="hybridMultilevel"/>
    <w:tmpl w:val="5218E6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0646F8F"/>
    <w:multiLevelType w:val="hybridMultilevel"/>
    <w:tmpl w:val="0A3E6008"/>
    <w:lvl w:ilvl="0" w:tplc="5C84C3B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3CA7076"/>
    <w:multiLevelType w:val="hybridMultilevel"/>
    <w:tmpl w:val="5FF6F264"/>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7D03E2F"/>
    <w:multiLevelType w:val="hybridMultilevel"/>
    <w:tmpl w:val="4768EF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63619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0586434">
    <w:abstractNumId w:val="2"/>
  </w:num>
  <w:num w:numId="3" w16cid:durableId="1395156739">
    <w:abstractNumId w:val="10"/>
  </w:num>
  <w:num w:numId="4" w16cid:durableId="1236160276">
    <w:abstractNumId w:val="11"/>
  </w:num>
  <w:num w:numId="5" w16cid:durableId="1401833650">
    <w:abstractNumId w:val="16"/>
  </w:num>
  <w:num w:numId="6" w16cid:durableId="211043313">
    <w:abstractNumId w:val="29"/>
  </w:num>
  <w:num w:numId="7" w16cid:durableId="212348530">
    <w:abstractNumId w:val="34"/>
  </w:num>
  <w:num w:numId="8" w16cid:durableId="1014646283">
    <w:abstractNumId w:val="24"/>
  </w:num>
  <w:num w:numId="9" w16cid:durableId="1483695118">
    <w:abstractNumId w:val="27"/>
  </w:num>
  <w:num w:numId="10" w16cid:durableId="1100905984">
    <w:abstractNumId w:val="12"/>
  </w:num>
  <w:num w:numId="11" w16cid:durableId="1094976697">
    <w:abstractNumId w:val="14"/>
  </w:num>
  <w:num w:numId="12" w16cid:durableId="2136365539">
    <w:abstractNumId w:val="33"/>
  </w:num>
  <w:num w:numId="13" w16cid:durableId="722287358">
    <w:abstractNumId w:val="1"/>
  </w:num>
  <w:num w:numId="14" w16cid:durableId="1690644314">
    <w:abstractNumId w:val="25"/>
  </w:num>
  <w:num w:numId="15" w16cid:durableId="905457878">
    <w:abstractNumId w:val="15"/>
  </w:num>
  <w:num w:numId="16" w16cid:durableId="759790117">
    <w:abstractNumId w:val="5"/>
  </w:num>
  <w:num w:numId="17" w16cid:durableId="1026566425">
    <w:abstractNumId w:val="4"/>
  </w:num>
  <w:num w:numId="18" w16cid:durableId="1610888719">
    <w:abstractNumId w:val="28"/>
  </w:num>
  <w:num w:numId="19" w16cid:durableId="1850096976">
    <w:abstractNumId w:val="32"/>
  </w:num>
  <w:num w:numId="20" w16cid:durableId="71045094">
    <w:abstractNumId w:val="0"/>
  </w:num>
  <w:num w:numId="21" w16cid:durableId="1030952706">
    <w:abstractNumId w:val="26"/>
  </w:num>
  <w:num w:numId="22" w16cid:durableId="91046994">
    <w:abstractNumId w:val="20"/>
  </w:num>
  <w:num w:numId="23" w16cid:durableId="175310434">
    <w:abstractNumId w:val="7"/>
  </w:num>
  <w:num w:numId="24" w16cid:durableId="396056246">
    <w:abstractNumId w:val="21"/>
  </w:num>
  <w:num w:numId="25" w16cid:durableId="1516076524">
    <w:abstractNumId w:val="8"/>
  </w:num>
  <w:num w:numId="26" w16cid:durableId="1924728142">
    <w:abstractNumId w:val="17"/>
  </w:num>
  <w:num w:numId="27" w16cid:durableId="981037985">
    <w:abstractNumId w:val="18"/>
  </w:num>
  <w:num w:numId="28" w16cid:durableId="2051487636">
    <w:abstractNumId w:val="30"/>
  </w:num>
  <w:num w:numId="29" w16cid:durableId="1982690044">
    <w:abstractNumId w:val="31"/>
  </w:num>
  <w:num w:numId="30" w16cid:durableId="1152866748">
    <w:abstractNumId w:val="19"/>
  </w:num>
  <w:num w:numId="31" w16cid:durableId="2011591781">
    <w:abstractNumId w:val="3"/>
  </w:num>
  <w:num w:numId="32" w16cid:durableId="305942064">
    <w:abstractNumId w:val="22"/>
  </w:num>
  <w:num w:numId="33" w16cid:durableId="455873914">
    <w:abstractNumId w:val="9"/>
  </w:num>
  <w:num w:numId="34" w16cid:durableId="1062405272">
    <w:abstractNumId w:val="13"/>
  </w:num>
  <w:num w:numId="35" w16cid:durableId="1917668517">
    <w:abstractNumId w:val="6"/>
  </w:num>
  <w:num w:numId="36" w16cid:durableId="5537382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49"/>
    <w:rsid w:val="000006DE"/>
    <w:rsid w:val="00002F56"/>
    <w:rsid w:val="00005379"/>
    <w:rsid w:val="00011026"/>
    <w:rsid w:val="00012C6F"/>
    <w:rsid w:val="00017165"/>
    <w:rsid w:val="000178A7"/>
    <w:rsid w:val="00022A89"/>
    <w:rsid w:val="00051FBC"/>
    <w:rsid w:val="0005369C"/>
    <w:rsid w:val="00057554"/>
    <w:rsid w:val="00063832"/>
    <w:rsid w:val="00072FEC"/>
    <w:rsid w:val="00076EE0"/>
    <w:rsid w:val="00084DBC"/>
    <w:rsid w:val="000874C1"/>
    <w:rsid w:val="00095CAC"/>
    <w:rsid w:val="000A038C"/>
    <w:rsid w:val="000A570D"/>
    <w:rsid w:val="000C09F1"/>
    <w:rsid w:val="000D772F"/>
    <w:rsid w:val="000E0A3B"/>
    <w:rsid w:val="000E4CB2"/>
    <w:rsid w:val="000E50D7"/>
    <w:rsid w:val="000F6E3D"/>
    <w:rsid w:val="00102702"/>
    <w:rsid w:val="00112AA8"/>
    <w:rsid w:val="001211A1"/>
    <w:rsid w:val="00125358"/>
    <w:rsid w:val="00130308"/>
    <w:rsid w:val="001444AB"/>
    <w:rsid w:val="00147C52"/>
    <w:rsid w:val="00152ACB"/>
    <w:rsid w:val="00153066"/>
    <w:rsid w:val="0016082E"/>
    <w:rsid w:val="001629E8"/>
    <w:rsid w:val="00164093"/>
    <w:rsid w:val="0018408B"/>
    <w:rsid w:val="00185AAC"/>
    <w:rsid w:val="001B7A30"/>
    <w:rsid w:val="001C6077"/>
    <w:rsid w:val="001D67B7"/>
    <w:rsid w:val="001E3243"/>
    <w:rsid w:val="001F48C0"/>
    <w:rsid w:val="002112F0"/>
    <w:rsid w:val="00214702"/>
    <w:rsid w:val="00216E6F"/>
    <w:rsid w:val="00223B5D"/>
    <w:rsid w:val="00226AFA"/>
    <w:rsid w:val="00235A4F"/>
    <w:rsid w:val="00235A75"/>
    <w:rsid w:val="00235C58"/>
    <w:rsid w:val="00236E14"/>
    <w:rsid w:val="00250986"/>
    <w:rsid w:val="00250CC0"/>
    <w:rsid w:val="0025143C"/>
    <w:rsid w:val="00252A07"/>
    <w:rsid w:val="00254147"/>
    <w:rsid w:val="00255A0B"/>
    <w:rsid w:val="002659AD"/>
    <w:rsid w:val="00266805"/>
    <w:rsid w:val="00275BB9"/>
    <w:rsid w:val="00281E0A"/>
    <w:rsid w:val="00291188"/>
    <w:rsid w:val="002A26B5"/>
    <w:rsid w:val="002B62BE"/>
    <w:rsid w:val="002C341E"/>
    <w:rsid w:val="002C7741"/>
    <w:rsid w:val="002D2767"/>
    <w:rsid w:val="002D6DE8"/>
    <w:rsid w:val="002E23C2"/>
    <w:rsid w:val="002E55A4"/>
    <w:rsid w:val="002F1EBF"/>
    <w:rsid w:val="002F2441"/>
    <w:rsid w:val="002F489C"/>
    <w:rsid w:val="002F6188"/>
    <w:rsid w:val="00302B31"/>
    <w:rsid w:val="00304A8A"/>
    <w:rsid w:val="00324006"/>
    <w:rsid w:val="003254DE"/>
    <w:rsid w:val="00345004"/>
    <w:rsid w:val="00347F70"/>
    <w:rsid w:val="003554FF"/>
    <w:rsid w:val="00356BA7"/>
    <w:rsid w:val="00357B38"/>
    <w:rsid w:val="003634ED"/>
    <w:rsid w:val="00375890"/>
    <w:rsid w:val="0037682A"/>
    <w:rsid w:val="00377FAC"/>
    <w:rsid w:val="00387961"/>
    <w:rsid w:val="0039779F"/>
    <w:rsid w:val="003A0A9B"/>
    <w:rsid w:val="003A317E"/>
    <w:rsid w:val="003A5048"/>
    <w:rsid w:val="003B1E81"/>
    <w:rsid w:val="003B2AB6"/>
    <w:rsid w:val="003B6CB5"/>
    <w:rsid w:val="003C0A6F"/>
    <w:rsid w:val="003C6636"/>
    <w:rsid w:val="003D251E"/>
    <w:rsid w:val="003E1094"/>
    <w:rsid w:val="003E6CCB"/>
    <w:rsid w:val="00410D11"/>
    <w:rsid w:val="00420795"/>
    <w:rsid w:val="00427877"/>
    <w:rsid w:val="004319DD"/>
    <w:rsid w:val="004437EE"/>
    <w:rsid w:val="00460E16"/>
    <w:rsid w:val="004633DA"/>
    <w:rsid w:val="00463D20"/>
    <w:rsid w:val="004821CE"/>
    <w:rsid w:val="004A7708"/>
    <w:rsid w:val="004C0428"/>
    <w:rsid w:val="004C2129"/>
    <w:rsid w:val="004E1D5E"/>
    <w:rsid w:val="004E311F"/>
    <w:rsid w:val="004F154E"/>
    <w:rsid w:val="004F53AC"/>
    <w:rsid w:val="00511E83"/>
    <w:rsid w:val="0051600E"/>
    <w:rsid w:val="00517A95"/>
    <w:rsid w:val="005312F9"/>
    <w:rsid w:val="00531C74"/>
    <w:rsid w:val="00553144"/>
    <w:rsid w:val="00564520"/>
    <w:rsid w:val="0056560F"/>
    <w:rsid w:val="00566DCE"/>
    <w:rsid w:val="00571AF1"/>
    <w:rsid w:val="00572BDE"/>
    <w:rsid w:val="00584648"/>
    <w:rsid w:val="00596073"/>
    <w:rsid w:val="005A0638"/>
    <w:rsid w:val="005A31E1"/>
    <w:rsid w:val="005A5680"/>
    <w:rsid w:val="005A7275"/>
    <w:rsid w:val="005B0DA4"/>
    <w:rsid w:val="005B7E16"/>
    <w:rsid w:val="005C3205"/>
    <w:rsid w:val="005C5620"/>
    <w:rsid w:val="005D75DE"/>
    <w:rsid w:val="005E4A9E"/>
    <w:rsid w:val="005F0625"/>
    <w:rsid w:val="005F47C5"/>
    <w:rsid w:val="005F6B2C"/>
    <w:rsid w:val="00606271"/>
    <w:rsid w:val="00615605"/>
    <w:rsid w:val="00633741"/>
    <w:rsid w:val="0064425A"/>
    <w:rsid w:val="006537B8"/>
    <w:rsid w:val="00654A50"/>
    <w:rsid w:val="00655187"/>
    <w:rsid w:val="006601E9"/>
    <w:rsid w:val="00661874"/>
    <w:rsid w:val="0067578F"/>
    <w:rsid w:val="006837F9"/>
    <w:rsid w:val="00687CFA"/>
    <w:rsid w:val="006951EF"/>
    <w:rsid w:val="00696E9F"/>
    <w:rsid w:val="006A19D0"/>
    <w:rsid w:val="006A2D9C"/>
    <w:rsid w:val="006A3BDF"/>
    <w:rsid w:val="006B603C"/>
    <w:rsid w:val="006C2FAC"/>
    <w:rsid w:val="006D6185"/>
    <w:rsid w:val="006E51D3"/>
    <w:rsid w:val="006F0F6F"/>
    <w:rsid w:val="006F2156"/>
    <w:rsid w:val="00704F0A"/>
    <w:rsid w:val="00710080"/>
    <w:rsid w:val="00711506"/>
    <w:rsid w:val="0071195D"/>
    <w:rsid w:val="00715DFD"/>
    <w:rsid w:val="00716A0A"/>
    <w:rsid w:val="0072414B"/>
    <w:rsid w:val="00737E84"/>
    <w:rsid w:val="00743CD7"/>
    <w:rsid w:val="0076225A"/>
    <w:rsid w:val="00765547"/>
    <w:rsid w:val="0078227D"/>
    <w:rsid w:val="0078389B"/>
    <w:rsid w:val="007874A7"/>
    <w:rsid w:val="0079043A"/>
    <w:rsid w:val="00793FB3"/>
    <w:rsid w:val="007B0E4F"/>
    <w:rsid w:val="007B7FCD"/>
    <w:rsid w:val="007C57C3"/>
    <w:rsid w:val="007D45A2"/>
    <w:rsid w:val="007F07C7"/>
    <w:rsid w:val="007F6D6F"/>
    <w:rsid w:val="008047BC"/>
    <w:rsid w:val="00810E75"/>
    <w:rsid w:val="008152F8"/>
    <w:rsid w:val="00815AC6"/>
    <w:rsid w:val="0082559B"/>
    <w:rsid w:val="00831EF9"/>
    <w:rsid w:val="008404CA"/>
    <w:rsid w:val="00846AEC"/>
    <w:rsid w:val="00883021"/>
    <w:rsid w:val="008843EB"/>
    <w:rsid w:val="00893844"/>
    <w:rsid w:val="00896816"/>
    <w:rsid w:val="008A4B46"/>
    <w:rsid w:val="008A5834"/>
    <w:rsid w:val="008C6FAE"/>
    <w:rsid w:val="008D0749"/>
    <w:rsid w:val="008E0491"/>
    <w:rsid w:val="00912C7F"/>
    <w:rsid w:val="009249BC"/>
    <w:rsid w:val="00927A1F"/>
    <w:rsid w:val="00933ABF"/>
    <w:rsid w:val="009357CB"/>
    <w:rsid w:val="0094208F"/>
    <w:rsid w:val="009604B2"/>
    <w:rsid w:val="00971A4E"/>
    <w:rsid w:val="009749BA"/>
    <w:rsid w:val="00990F66"/>
    <w:rsid w:val="009937FE"/>
    <w:rsid w:val="009949B3"/>
    <w:rsid w:val="00995A30"/>
    <w:rsid w:val="009A258B"/>
    <w:rsid w:val="009A30AC"/>
    <w:rsid w:val="009B7D30"/>
    <w:rsid w:val="009C6F4F"/>
    <w:rsid w:val="009D0D05"/>
    <w:rsid w:val="009D660E"/>
    <w:rsid w:val="009D6A9E"/>
    <w:rsid w:val="009E229B"/>
    <w:rsid w:val="009F5A48"/>
    <w:rsid w:val="009F7425"/>
    <w:rsid w:val="00A07B04"/>
    <w:rsid w:val="00A211FA"/>
    <w:rsid w:val="00A24259"/>
    <w:rsid w:val="00A279A6"/>
    <w:rsid w:val="00A32A7B"/>
    <w:rsid w:val="00A34293"/>
    <w:rsid w:val="00A37134"/>
    <w:rsid w:val="00A46181"/>
    <w:rsid w:val="00A644CC"/>
    <w:rsid w:val="00A64B85"/>
    <w:rsid w:val="00A6643C"/>
    <w:rsid w:val="00A74F49"/>
    <w:rsid w:val="00A8209F"/>
    <w:rsid w:val="00A82294"/>
    <w:rsid w:val="00A8415B"/>
    <w:rsid w:val="00A84A22"/>
    <w:rsid w:val="00A86A44"/>
    <w:rsid w:val="00AB0D43"/>
    <w:rsid w:val="00AB6536"/>
    <w:rsid w:val="00AC3377"/>
    <w:rsid w:val="00AD5629"/>
    <w:rsid w:val="00AE3DF7"/>
    <w:rsid w:val="00AF068E"/>
    <w:rsid w:val="00B00ABD"/>
    <w:rsid w:val="00B0522E"/>
    <w:rsid w:val="00B06C34"/>
    <w:rsid w:val="00B07BE5"/>
    <w:rsid w:val="00B07D2A"/>
    <w:rsid w:val="00B1266B"/>
    <w:rsid w:val="00B246B8"/>
    <w:rsid w:val="00B24762"/>
    <w:rsid w:val="00B2504E"/>
    <w:rsid w:val="00B26350"/>
    <w:rsid w:val="00B268D6"/>
    <w:rsid w:val="00B30417"/>
    <w:rsid w:val="00B504D6"/>
    <w:rsid w:val="00B534F1"/>
    <w:rsid w:val="00B57059"/>
    <w:rsid w:val="00B57F8A"/>
    <w:rsid w:val="00B774F5"/>
    <w:rsid w:val="00B81EE9"/>
    <w:rsid w:val="00B83419"/>
    <w:rsid w:val="00B94C0B"/>
    <w:rsid w:val="00BA432A"/>
    <w:rsid w:val="00BA5D81"/>
    <w:rsid w:val="00BC2E8C"/>
    <w:rsid w:val="00BD2AEF"/>
    <w:rsid w:val="00BD73CA"/>
    <w:rsid w:val="00BE5290"/>
    <w:rsid w:val="00BF243E"/>
    <w:rsid w:val="00BF31A2"/>
    <w:rsid w:val="00C13276"/>
    <w:rsid w:val="00C1353A"/>
    <w:rsid w:val="00C140FC"/>
    <w:rsid w:val="00C15FF8"/>
    <w:rsid w:val="00C20215"/>
    <w:rsid w:val="00C20609"/>
    <w:rsid w:val="00C2314D"/>
    <w:rsid w:val="00C3083E"/>
    <w:rsid w:val="00C35F9B"/>
    <w:rsid w:val="00C45863"/>
    <w:rsid w:val="00C4663E"/>
    <w:rsid w:val="00C479A1"/>
    <w:rsid w:val="00C51C37"/>
    <w:rsid w:val="00C522EF"/>
    <w:rsid w:val="00C55B10"/>
    <w:rsid w:val="00C6264C"/>
    <w:rsid w:val="00C62F15"/>
    <w:rsid w:val="00C70442"/>
    <w:rsid w:val="00C73B5F"/>
    <w:rsid w:val="00C80317"/>
    <w:rsid w:val="00C91927"/>
    <w:rsid w:val="00CB2AD0"/>
    <w:rsid w:val="00CC203F"/>
    <w:rsid w:val="00CC26FB"/>
    <w:rsid w:val="00CC2BCE"/>
    <w:rsid w:val="00CD6A08"/>
    <w:rsid w:val="00CE7AC5"/>
    <w:rsid w:val="00CE7C80"/>
    <w:rsid w:val="00CF48A9"/>
    <w:rsid w:val="00D025AD"/>
    <w:rsid w:val="00D0411F"/>
    <w:rsid w:val="00D124AE"/>
    <w:rsid w:val="00D33EF2"/>
    <w:rsid w:val="00D45AE3"/>
    <w:rsid w:val="00D5292B"/>
    <w:rsid w:val="00D52D89"/>
    <w:rsid w:val="00D613D5"/>
    <w:rsid w:val="00D61879"/>
    <w:rsid w:val="00D62BF8"/>
    <w:rsid w:val="00D650C5"/>
    <w:rsid w:val="00D732BA"/>
    <w:rsid w:val="00D74047"/>
    <w:rsid w:val="00D771E1"/>
    <w:rsid w:val="00D827CE"/>
    <w:rsid w:val="00D83319"/>
    <w:rsid w:val="00D84F4F"/>
    <w:rsid w:val="00D8643D"/>
    <w:rsid w:val="00D90FE6"/>
    <w:rsid w:val="00D93E58"/>
    <w:rsid w:val="00D96788"/>
    <w:rsid w:val="00DA2177"/>
    <w:rsid w:val="00DA50EC"/>
    <w:rsid w:val="00DB0602"/>
    <w:rsid w:val="00DB7C0C"/>
    <w:rsid w:val="00DC3105"/>
    <w:rsid w:val="00DC4BB3"/>
    <w:rsid w:val="00DD4824"/>
    <w:rsid w:val="00DE3918"/>
    <w:rsid w:val="00DE5FE4"/>
    <w:rsid w:val="00DE7098"/>
    <w:rsid w:val="00DF42B3"/>
    <w:rsid w:val="00E07E07"/>
    <w:rsid w:val="00E11D12"/>
    <w:rsid w:val="00E1623C"/>
    <w:rsid w:val="00E20EA1"/>
    <w:rsid w:val="00E25296"/>
    <w:rsid w:val="00E27EAA"/>
    <w:rsid w:val="00E3476E"/>
    <w:rsid w:val="00E41856"/>
    <w:rsid w:val="00E420D8"/>
    <w:rsid w:val="00E43829"/>
    <w:rsid w:val="00E511DD"/>
    <w:rsid w:val="00E54C07"/>
    <w:rsid w:val="00E54E08"/>
    <w:rsid w:val="00E57B04"/>
    <w:rsid w:val="00E60798"/>
    <w:rsid w:val="00E653DA"/>
    <w:rsid w:val="00E65EB2"/>
    <w:rsid w:val="00E72DF0"/>
    <w:rsid w:val="00E86536"/>
    <w:rsid w:val="00E8744C"/>
    <w:rsid w:val="00E91E55"/>
    <w:rsid w:val="00E95907"/>
    <w:rsid w:val="00EA4D7C"/>
    <w:rsid w:val="00EB2C58"/>
    <w:rsid w:val="00EC1B70"/>
    <w:rsid w:val="00EC2D8D"/>
    <w:rsid w:val="00EC6557"/>
    <w:rsid w:val="00ED2A2B"/>
    <w:rsid w:val="00EE0380"/>
    <w:rsid w:val="00EE0965"/>
    <w:rsid w:val="00EE2CB0"/>
    <w:rsid w:val="00EE51B6"/>
    <w:rsid w:val="00EF5050"/>
    <w:rsid w:val="00F01B5E"/>
    <w:rsid w:val="00F05B74"/>
    <w:rsid w:val="00F07C11"/>
    <w:rsid w:val="00F11435"/>
    <w:rsid w:val="00F156AF"/>
    <w:rsid w:val="00F1729E"/>
    <w:rsid w:val="00F265B0"/>
    <w:rsid w:val="00F43101"/>
    <w:rsid w:val="00F43D87"/>
    <w:rsid w:val="00F64CA5"/>
    <w:rsid w:val="00F67935"/>
    <w:rsid w:val="00F81BA3"/>
    <w:rsid w:val="00F87137"/>
    <w:rsid w:val="00FA3F7A"/>
    <w:rsid w:val="00FB1CCF"/>
    <w:rsid w:val="00FB32CA"/>
    <w:rsid w:val="00FC7081"/>
    <w:rsid w:val="00FD3D28"/>
    <w:rsid w:val="00FD7B03"/>
    <w:rsid w:val="00FF63BD"/>
    <w:rsid w:val="00FF77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4E88"/>
  <w15:chartTrackingRefBased/>
  <w15:docId w15:val="{A6927183-708A-4A2C-B7BB-345A5344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3C"/>
    <w:pPr>
      <w:spacing w:line="256"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74F49"/>
    <w:rPr>
      <w:color w:val="808080"/>
    </w:rPr>
  </w:style>
  <w:style w:type="paragraph" w:styleId="Odlomakpopisa">
    <w:name w:val="List Paragraph"/>
    <w:basedOn w:val="Normal"/>
    <w:uiPriority w:val="34"/>
    <w:qFormat/>
    <w:rsid w:val="00B534F1"/>
    <w:pPr>
      <w:ind w:left="720"/>
      <w:contextualSpacing/>
    </w:pPr>
  </w:style>
  <w:style w:type="paragraph" w:styleId="Citat">
    <w:name w:val="Quote"/>
    <w:basedOn w:val="Normal"/>
    <w:next w:val="Normal"/>
    <w:link w:val="CitatChar"/>
    <w:uiPriority w:val="29"/>
    <w:qFormat/>
    <w:rsid w:val="009E229B"/>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9E229B"/>
    <w:rPr>
      <w:rFonts w:ascii="Times New Roman" w:hAnsi="Times New Roman"/>
      <w:i/>
      <w:iCs/>
      <w:color w:val="404040" w:themeColor="text1" w:themeTint="BF"/>
      <w:sz w:val="24"/>
    </w:rPr>
  </w:style>
  <w:style w:type="paragraph" w:styleId="Naglaencitat">
    <w:name w:val="Intense Quote"/>
    <w:basedOn w:val="Normal"/>
    <w:next w:val="Normal"/>
    <w:link w:val="NaglaencitatChar"/>
    <w:uiPriority w:val="30"/>
    <w:qFormat/>
    <w:rsid w:val="009E22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9E229B"/>
    <w:rPr>
      <w:rFonts w:ascii="Times New Roman" w:hAnsi="Times New Roman"/>
      <w:i/>
      <w:iCs/>
      <w:color w:val="4472C4" w:themeColor="accent1"/>
      <w:sz w:val="24"/>
    </w:rPr>
  </w:style>
  <w:style w:type="paragraph" w:customStyle="1" w:styleId="eSjednice">
    <w:name w:val="eSjednice"/>
    <w:next w:val="Normal"/>
    <w:link w:val="eSjedniceChar"/>
    <w:qFormat/>
    <w:rsid w:val="00FB1CCF"/>
    <w:rPr>
      <w:rFonts w:ascii="Times New Roman" w:hAnsi="Times New Roman"/>
      <w:sz w:val="24"/>
    </w:rPr>
  </w:style>
  <w:style w:type="character" w:customStyle="1" w:styleId="eSjedniceChar">
    <w:name w:val="eSjednice Char"/>
    <w:basedOn w:val="Zadanifontodlomka"/>
    <w:link w:val="eSjednice"/>
    <w:rsid w:val="00FB1CCF"/>
    <w:rPr>
      <w:rFonts w:ascii="Times New Roman" w:hAnsi="Times New Roman"/>
      <w:sz w:val="24"/>
    </w:rPr>
  </w:style>
  <w:style w:type="paragraph" w:styleId="Bezproreda">
    <w:name w:val="No Spacing"/>
    <w:uiPriority w:val="1"/>
    <w:qFormat/>
    <w:rsid w:val="00D52D89"/>
    <w:pPr>
      <w:spacing w:after="0" w:line="240" w:lineRule="auto"/>
    </w:pPr>
    <w:rPr>
      <w:rFonts w:ascii="Times New Roman" w:hAnsi="Times New Roman"/>
      <w:sz w:val="24"/>
    </w:rPr>
  </w:style>
  <w:style w:type="character" w:customStyle="1" w:styleId="Tijeloteksta-uvlaka3Char">
    <w:name w:val="Tijelo teksta - uvlaka 3 Char"/>
    <w:aliases w:val="uvlaka 3 Char"/>
    <w:basedOn w:val="Zadanifontodlomka"/>
    <w:link w:val="Tijeloteksta-uvlaka3"/>
    <w:semiHidden/>
    <w:locked/>
    <w:rsid w:val="009949B3"/>
    <w:rPr>
      <w:rFonts w:ascii="Arial" w:eastAsia="Times New Roman" w:hAnsi="Arial" w:cs="Times New Roman"/>
      <w:sz w:val="20"/>
      <w:szCs w:val="20"/>
      <w:lang w:val="x-none" w:eastAsia="hr-HR"/>
    </w:rPr>
  </w:style>
  <w:style w:type="paragraph" w:styleId="Tijeloteksta-uvlaka3">
    <w:name w:val="Body Text Indent 3"/>
    <w:aliases w:val="uvlaka 3"/>
    <w:basedOn w:val="Normal"/>
    <w:link w:val="Tijeloteksta-uvlaka3Char"/>
    <w:semiHidden/>
    <w:unhideWhenUsed/>
    <w:rsid w:val="009949B3"/>
    <w:pPr>
      <w:spacing w:after="0" w:line="240" w:lineRule="auto"/>
      <w:ind w:firstLine="709"/>
      <w:jc w:val="both"/>
    </w:pPr>
    <w:rPr>
      <w:rFonts w:ascii="Arial" w:eastAsia="Times New Roman" w:hAnsi="Arial" w:cs="Times New Roman"/>
      <w:sz w:val="20"/>
      <w:szCs w:val="20"/>
      <w:lang w:val="x-none" w:eastAsia="hr-HR"/>
    </w:rPr>
  </w:style>
  <w:style w:type="character" w:customStyle="1" w:styleId="BodyTextIndent3Char1">
    <w:name w:val="Body Text Indent 3 Char1"/>
    <w:basedOn w:val="Zadanifontodlomka"/>
    <w:uiPriority w:val="99"/>
    <w:semiHidden/>
    <w:rsid w:val="009949B3"/>
    <w:rPr>
      <w:rFonts w:ascii="Times New Roman" w:hAnsi="Times New Roman"/>
      <w:sz w:val="16"/>
      <w:szCs w:val="16"/>
    </w:rPr>
  </w:style>
  <w:style w:type="paragraph" w:customStyle="1" w:styleId="Bezproreda1">
    <w:name w:val="Bez proreda1"/>
    <w:rsid w:val="00BD73CA"/>
    <w:pPr>
      <w:spacing w:after="0" w:line="240" w:lineRule="auto"/>
    </w:pPr>
    <w:rPr>
      <w:rFonts w:ascii="Times New Roman" w:eastAsia="Times New Roman" w:hAnsi="Times New Roman" w:cs="Times New Roman"/>
      <w:sz w:val="24"/>
      <w:szCs w:val="24"/>
    </w:rPr>
  </w:style>
  <w:style w:type="paragraph" w:customStyle="1" w:styleId="Bezproreda2">
    <w:name w:val="Bez proreda2"/>
    <w:rsid w:val="003879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9954">
      <w:bodyDiv w:val="1"/>
      <w:marLeft w:val="0"/>
      <w:marRight w:val="0"/>
      <w:marTop w:val="0"/>
      <w:marBottom w:val="0"/>
      <w:divBdr>
        <w:top w:val="none" w:sz="0" w:space="0" w:color="auto"/>
        <w:left w:val="none" w:sz="0" w:space="0" w:color="auto"/>
        <w:bottom w:val="none" w:sz="0" w:space="0" w:color="auto"/>
        <w:right w:val="none" w:sz="0" w:space="0" w:color="auto"/>
      </w:divBdr>
    </w:div>
    <w:div w:id="1694188164">
      <w:bodyDiv w:val="1"/>
      <w:marLeft w:val="0"/>
      <w:marRight w:val="0"/>
      <w:marTop w:val="0"/>
      <w:marBottom w:val="0"/>
      <w:divBdr>
        <w:top w:val="none" w:sz="0" w:space="0" w:color="auto"/>
        <w:left w:val="none" w:sz="0" w:space="0" w:color="auto"/>
        <w:bottom w:val="none" w:sz="0" w:space="0" w:color="auto"/>
        <w:right w:val="none" w:sz="0" w:space="0" w:color="auto"/>
      </w:divBdr>
      <w:divsChild>
        <w:div w:id="1729067750">
          <w:marLeft w:val="0"/>
          <w:marRight w:val="0"/>
          <w:marTop w:val="0"/>
          <w:marBottom w:val="0"/>
          <w:divBdr>
            <w:top w:val="none" w:sz="0" w:space="0" w:color="auto"/>
            <w:left w:val="none" w:sz="0" w:space="0" w:color="auto"/>
            <w:bottom w:val="none" w:sz="0" w:space="0" w:color="auto"/>
            <w:right w:val="none" w:sz="0" w:space="0" w:color="auto"/>
          </w:divBdr>
        </w:div>
        <w:div w:id="535852415">
          <w:marLeft w:val="0"/>
          <w:marRight w:val="0"/>
          <w:marTop w:val="120"/>
          <w:marBottom w:val="0"/>
          <w:divBdr>
            <w:top w:val="none" w:sz="0" w:space="0" w:color="auto"/>
            <w:left w:val="none" w:sz="0" w:space="0" w:color="auto"/>
            <w:bottom w:val="none" w:sz="0" w:space="0" w:color="auto"/>
            <w:right w:val="none" w:sz="0" w:space="0" w:color="auto"/>
          </w:divBdr>
          <w:divsChild>
            <w:div w:id="1907451071">
              <w:marLeft w:val="0"/>
              <w:marRight w:val="0"/>
              <w:marTop w:val="0"/>
              <w:marBottom w:val="0"/>
              <w:divBdr>
                <w:top w:val="none" w:sz="0" w:space="0" w:color="auto"/>
                <w:left w:val="none" w:sz="0" w:space="0" w:color="auto"/>
                <w:bottom w:val="none" w:sz="0" w:space="0" w:color="auto"/>
                <w:right w:val="none" w:sz="0" w:space="0" w:color="auto"/>
              </w:divBdr>
            </w:div>
          </w:divsChild>
        </w:div>
        <w:div w:id="1671908737">
          <w:marLeft w:val="0"/>
          <w:marRight w:val="0"/>
          <w:marTop w:val="120"/>
          <w:marBottom w:val="0"/>
          <w:divBdr>
            <w:top w:val="none" w:sz="0" w:space="0" w:color="auto"/>
            <w:left w:val="none" w:sz="0" w:space="0" w:color="auto"/>
            <w:bottom w:val="none" w:sz="0" w:space="0" w:color="auto"/>
            <w:right w:val="none" w:sz="0" w:space="0" w:color="auto"/>
          </w:divBdr>
          <w:divsChild>
            <w:div w:id="10592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25026414767E41B2AF8AB67B97A347" ma:contentTypeVersion="11" ma:contentTypeDescription="Create a new document." ma:contentTypeScope="" ma:versionID="17f77c2542eaa16c0b45f6336a8da3e4">
  <xsd:schema xmlns:xsd="http://www.w3.org/2001/XMLSchema" xmlns:xs="http://www.w3.org/2001/XMLSchema" xmlns:p="http://schemas.microsoft.com/office/2006/metadata/properties" xmlns:ns3="9aac4e7a-f196-45e9-88b2-f141388e8fbc" targetNamespace="http://schemas.microsoft.com/office/2006/metadata/properties" ma:root="true" ma:fieldsID="59a1c284b64c0865306f455e651ad931" ns3:_="">
    <xsd:import namespace="9aac4e7a-f196-45e9-88b2-f141388e8f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c4e7a-f196-45e9-88b2-f141388e8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96BCE-51B8-4404-9090-F39AA1F70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28F4C0-2BEF-4003-A43C-D25D742FF9E3}">
  <ds:schemaRefs>
    <ds:schemaRef ds:uri="http://schemas.microsoft.com/sharepoint/v3/contenttype/forms"/>
  </ds:schemaRefs>
</ds:datastoreItem>
</file>

<file path=customXml/itemProps3.xml><?xml version="1.0" encoding="utf-8"?>
<ds:datastoreItem xmlns:ds="http://schemas.openxmlformats.org/officeDocument/2006/customXml" ds:itemID="{B8FB2C6C-F53F-4D41-AFD4-C8A37C3170A1}">
  <ds:schemaRefs>
    <ds:schemaRef ds:uri="http://schemas.openxmlformats.org/officeDocument/2006/bibliography"/>
  </ds:schemaRefs>
</ds:datastoreItem>
</file>

<file path=customXml/itemProps4.xml><?xml version="1.0" encoding="utf-8"?>
<ds:datastoreItem xmlns:ds="http://schemas.openxmlformats.org/officeDocument/2006/customXml" ds:itemID="{335BC68B-C141-4118-B0F9-4248CDF0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c4e7a-f196-45e9-88b2-f141388e8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9989</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Tušek</dc:creator>
  <cp:keywords/>
  <dc:description/>
  <cp:lastModifiedBy>Svjetlana Goričan</cp:lastModifiedBy>
  <cp:revision>3</cp:revision>
  <cp:lastPrinted>2023-03-24T12:12:00Z</cp:lastPrinted>
  <dcterms:created xsi:type="dcterms:W3CDTF">2023-03-24T12:13:00Z</dcterms:created>
  <dcterms:modified xsi:type="dcterms:W3CDTF">2023-03-24T12:15:00Z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0x0101001F25026414767E41B2AF8AB67B97A347</vt:lpwstr>
  </property>
</Properties>
</file>