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5" w:rsidRDefault="008E3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8E36B5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5" w:rsidRDefault="008561B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:rsidR="008E36B5" w:rsidRDefault="006864B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25" y="3379300"/>
                          <a:chExt cx="2480350" cy="806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36B5" w:rsidRDefault="008E36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36B5" w:rsidRDefault="008E36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E36B5" w:rsidRDefault="006864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36B5" w:rsidRDefault="006864B6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E36B5" w:rsidRDefault="006864B6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:rsidR="008E36B5" w:rsidRDefault="006864B6">
      <w:pPr>
        <w:spacing w:after="0"/>
        <w:jc w:val="center"/>
      </w:pPr>
      <w:r>
        <w:t xml:space="preserve">uz prijavu na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 xml:space="preserve">JAVNI POZIV ZA UDRUGE U PODRUČJU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 xml:space="preserve">SKRBI ZA UMIROVLJENIKE I STARIJE OSOBE U </w:t>
      </w:r>
    </w:p>
    <w:p w:rsidR="008561BF" w:rsidRPr="008561BF" w:rsidRDefault="008561BF" w:rsidP="008561BF">
      <w:pPr>
        <w:spacing w:after="0"/>
        <w:jc w:val="center"/>
        <w:rPr>
          <w:b/>
        </w:rPr>
      </w:pPr>
      <w:r w:rsidRPr="008561BF">
        <w:rPr>
          <w:b/>
        </w:rPr>
        <w:t>KRAPINSKO-ZAGORSKOJ ŽUPANIJI ZA 2023. GODINU</w:t>
      </w:r>
    </w:p>
    <w:p w:rsidR="008E36B5" w:rsidRDefault="008E36B5">
      <w:pPr>
        <w:spacing w:after="0"/>
        <w:jc w:val="center"/>
        <w:rPr>
          <w:b/>
        </w:rPr>
      </w:pPr>
    </w:p>
    <w:p w:rsidR="008E36B5" w:rsidRDefault="006864B6">
      <w:pPr>
        <w:spacing w:after="0"/>
        <w:jc w:val="both"/>
        <w:rPr>
          <w:b/>
        </w:rPr>
      </w:pPr>
      <w:r>
        <w:rPr>
          <w:b/>
        </w:rPr>
        <w:t>Ja, _____________________, osoba ovlaštena za zastupanje udruge ___________________, dajem izjavu da:</w:t>
      </w:r>
    </w:p>
    <w:p w:rsidR="008E36B5" w:rsidRDefault="0068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>
        <w:rPr>
          <w:color w:val="000000"/>
          <w:sz w:val="20"/>
          <w:szCs w:val="20"/>
        </w:rPr>
        <w:t>prouzročenja</w:t>
      </w:r>
      <w:proofErr w:type="spellEnd"/>
      <w:r>
        <w:rPr>
          <w:color w:val="000000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</w:t>
      </w:r>
      <w:r>
        <w:rPr>
          <w:color w:val="000000"/>
          <w:sz w:val="20"/>
          <w:szCs w:val="20"/>
          <w:highlight w:val="white"/>
        </w:rPr>
        <w:t>znenim djelima;</w:t>
      </w:r>
    </w:p>
    <w:p w:rsidR="008E36B5" w:rsidRDefault="0068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nisam pravomoćno osuđen/a za neko od kaznenih djela spolnog zlostavljanja i iskorištavanja djeteta na temelju zakona kojim se uređuju kaznena djela i kaznenopravne sankcije (primjenjivo na osobe ovlaštene za zastupanje ili na SVE osobe  koje su uključene u provedbu aktivnosti  s djecom);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 za koji udruga traži potporu nije (u potpunosti) financiran iz drugih izvora – nema dvostrukog financiranja aktivnosti;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uredno ispunjava obveze iz svih prethodno sklopljenih ugovora o financiranju iz javnih izvora;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>
        <w:rPr>
          <w:sz w:val="20"/>
          <w:szCs w:val="20"/>
          <w:highlight w:val="white"/>
        </w:rPr>
        <w:t>rograma i projekata od interesa za opće dobro koje provode udruge (Narodne novine, broj 26/15 i 37/21 );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udruga ima uspostavljen model dobrog financijskog upravljanja i kontrola te način</w:t>
      </w:r>
      <w:r>
        <w:rPr>
          <w:sz w:val="20"/>
          <w:szCs w:val="20"/>
        </w:rPr>
        <w:t xml:space="preserve"> sprječavanja sukoba interesa pri raspolaganju javnim sredstvima;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ima prikladan način javnog objavljivanja projektnog i financijskog izvještaja o radu za proteklu godinu (na mrežnim stranicama udruge, odnosno na drugi odgovarajući način);</w:t>
      </w:r>
    </w:p>
    <w:p w:rsidR="008E36B5" w:rsidRDefault="006864B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posjeduje odgovarajuće organizacijske kapacitete i ljudske resurse za provedbu aktivnosti za koji traži potporu;</w:t>
      </w:r>
    </w:p>
    <w:p w:rsidR="005452B8" w:rsidRDefault="005452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udruga na ovaj način potvrđuje kako ne posjeduje informatičku opremu odnosno ne raspolaže informatičkom opremom mlađom od 5 godina starosti</w:t>
      </w:r>
      <w:bookmarkStart w:id="0" w:name="_GoBack"/>
      <w:bookmarkEnd w:id="0"/>
    </w:p>
    <w:p w:rsidR="008E36B5" w:rsidRDefault="008E36B5">
      <w:pPr>
        <w:spacing w:after="0"/>
        <w:ind w:left="720"/>
        <w:jc w:val="both"/>
        <w:rPr>
          <w:sz w:val="20"/>
          <w:szCs w:val="20"/>
        </w:rPr>
      </w:pP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i MJESTO 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8E36B5">
        <w:tc>
          <w:tcPr>
            <w:tcW w:w="2835" w:type="dxa"/>
            <w:shd w:val="clear" w:color="auto" w:fill="auto"/>
          </w:tcPr>
          <w:p w:rsidR="008E36B5" w:rsidRDefault="006864B6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8E36B5" w:rsidRDefault="008E36B5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:rsidR="008E36B5" w:rsidRDefault="008E36B5">
      <w:pPr>
        <w:spacing w:after="0"/>
        <w:jc w:val="both"/>
        <w:rPr>
          <w:b/>
          <w:sz w:val="20"/>
          <w:szCs w:val="20"/>
        </w:rPr>
      </w:pPr>
    </w:p>
    <w:sectPr w:rsidR="008E36B5" w:rsidSect="000C5966">
      <w:footerReference w:type="default" r:id="rId11"/>
      <w:pgSz w:w="11906" w:h="16838"/>
      <w:pgMar w:top="142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8F" w:rsidRDefault="00F5368F">
      <w:pPr>
        <w:spacing w:after="0" w:line="240" w:lineRule="auto"/>
      </w:pPr>
      <w:r>
        <w:separator/>
      </w:r>
    </w:p>
  </w:endnote>
  <w:endnote w:type="continuationSeparator" w:id="0">
    <w:p w:rsidR="00F5368F" w:rsidRDefault="00F5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B5" w:rsidRDefault="00686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452B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452B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8E36B5" w:rsidRDefault="008E3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8F" w:rsidRDefault="00F5368F">
      <w:pPr>
        <w:spacing w:after="0" w:line="240" w:lineRule="auto"/>
      </w:pPr>
      <w:r>
        <w:separator/>
      </w:r>
    </w:p>
  </w:footnote>
  <w:footnote w:type="continuationSeparator" w:id="0">
    <w:p w:rsidR="00F5368F" w:rsidRDefault="00F5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7D3"/>
    <w:multiLevelType w:val="multilevel"/>
    <w:tmpl w:val="EA685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5"/>
    <w:rsid w:val="000C5966"/>
    <w:rsid w:val="005452B8"/>
    <w:rsid w:val="006864B6"/>
    <w:rsid w:val="008561BF"/>
    <w:rsid w:val="008E36B5"/>
    <w:rsid w:val="00C5300B"/>
    <w:rsid w:val="00F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B21C-254D-4C36-BEC7-784855E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x473032">
    <w:name w:val="box_473032"/>
    <w:basedOn w:val="Normal"/>
    <w:rsid w:val="00C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PpPysaL7xfecaFjuawA4/qxAlA==">AMUW2mU5i3AwDuX5qjNCz93W6aTd7+V465hHX99aa0pDfAGyhLVrz2d3piUFpfiAC2f0n6Zub2dNEUUpJGCpnsv7VVUjDDZX32F2WYtiM0Un/0YCMQ53rRM=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Šarić</dc:creator>
  <cp:lastModifiedBy>Bernarda Vrtarić</cp:lastModifiedBy>
  <cp:revision>4</cp:revision>
  <dcterms:created xsi:type="dcterms:W3CDTF">2023-05-16T12:49:00Z</dcterms:created>
  <dcterms:modified xsi:type="dcterms:W3CDTF">2023-06-06T07:56:00Z</dcterms:modified>
</cp:coreProperties>
</file>