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3C0DFEB" Type="http://schemas.openxmlformats.org/officeDocument/2006/relationships/officeDocument" Target="/word/document.xml" /><Relationship Id="coreR23C0DFEB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sz w:val="22"/>
        </w:rPr>
      </w:pPr>
      <w:r>
        <w:rPr>
          <w:rStyle w:val="C3"/>
          <w:rFonts w:ascii="Times New Roman" w:hAnsi="Times New Roman"/>
        </w:rPr>
        <w:t xml:space="preserve">     </w:t>
      </w:r>
      <w:r>
        <w:t xml:space="preserve">                                              </w:t>
      </w:r>
    </w:p>
    <w:p>
      <w:pPr>
        <w:rPr>
          <w:rStyle w:val="C3"/>
          <w:rFonts w:ascii="Times New Roman" w:hAnsi="Times New Roman"/>
        </w:rPr>
      </w:pPr>
      <w:r>
        <w:t xml:space="preserve">                         </w:t>
      </w:r>
    </w:p>
    <w:p>
      <w:pPr>
        <w:ind w:firstLine="0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 </w:t>
      </w:r>
      <w:r>
        <w:rPr>
          <w:rStyle w:val="C3"/>
          <w:rFonts w:ascii="Times New Roman" w:hAnsi="Times New Roman"/>
          <w:b w:val="0"/>
        </w:rPr>
        <w:t xml:space="preserve">         </w:t>
      </w:r>
      <w:r>
        <w:rPr>
          <w:rStyle w:val="C3"/>
          <w:rFonts w:ascii="Times New Roman" w:hAnsi="Times New Roman"/>
          <w:b w:val="0"/>
        </w:rPr>
        <w:t xml:space="preserve">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rFonts w:ascii="Times New Roman" w:hAnsi="Times New Roman"/>
          <w:b w:val="0"/>
        </w:rPr>
        <w:br w:type="textWrapping"/>
      </w:r>
    </w:p>
    <w:p>
      <w:pPr>
        <w:ind w:firstLine="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REPUBLIKA HRVATSKA</w:t>
      </w:r>
    </w:p>
    <w:p>
      <w:pPr>
        <w:ind w:firstLine="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KRAPINSKO-ZAGORSKA ŽUPANIJA</w:t>
      </w:r>
    </w:p>
    <w:p>
      <w:pPr>
        <w:ind w:firstLine="708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>ŽUPANIJSKA SKUPŠTINA</w:t>
      </w:r>
      <w:r>
        <w:rPr>
          <w:rStyle w:val="C3"/>
          <w:rFonts w:ascii="Times New Roman" w:hAnsi="Times New Roman"/>
          <w:b w:val="0"/>
        </w:rPr>
        <w:t xml:space="preserve">  </w:t>
      </w:r>
    </w:p>
    <w:p>
      <w:pPr>
        <w:ind w:firstLine="70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0"/>
        </w:rPr>
        <w:t xml:space="preserve">            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KLASA: 3</w:t>
      </w:r>
      <w:r>
        <w:rPr>
          <w:rStyle w:val="C3"/>
          <w:rFonts w:ascii="Times New Roman" w:hAnsi="Times New Roman"/>
          <w:b w:val="0"/>
        </w:rPr>
        <w:t>43</w:t>
      </w:r>
      <w:r>
        <w:rPr>
          <w:rStyle w:val="C3"/>
          <w:rFonts w:ascii="Times New Roman" w:hAnsi="Times New Roman"/>
          <w:b w:val="0"/>
        </w:rPr>
        <w:t>-0</w:t>
      </w: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>/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-01/</w:t>
      </w:r>
      <w:r>
        <w:rPr>
          <w:rStyle w:val="C3"/>
          <w:rFonts w:ascii="Times New Roman" w:hAnsi="Times New Roman"/>
          <w:b w:val="0"/>
        </w:rPr>
        <w:t>0</w:t>
      </w:r>
      <w:r>
        <w:rPr>
          <w:rStyle w:val="C3"/>
          <w:rFonts w:ascii="Times New Roman" w:hAnsi="Times New Roman"/>
          <w:b w:val="0"/>
        </w:rPr>
        <w:t>3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URBROJ: 2140</w:t>
      </w:r>
      <w:r>
        <w:rPr>
          <w:rStyle w:val="C3"/>
          <w:rFonts w:ascii="Times New Roman" w:hAnsi="Times New Roman"/>
          <w:b w:val="0"/>
        </w:rPr>
        <w:t>-0</w:t>
      </w: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>-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-</w:t>
      </w:r>
      <w:r>
        <w:rPr>
          <w:rStyle w:val="C3"/>
          <w:rFonts w:ascii="Times New Roman" w:hAnsi="Times New Roman"/>
          <w:b w:val="0"/>
        </w:rPr>
        <w:t>4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Krapina,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28</w:t>
      </w:r>
      <w:r>
        <w:rPr>
          <w:rStyle w:val="C3"/>
          <w:rFonts w:ascii="Times New Roman" w:hAnsi="Times New Roman"/>
          <w:b w:val="0"/>
        </w:rPr>
        <w:t xml:space="preserve">. lipnja </w:t>
      </w:r>
      <w:r>
        <w:rPr>
          <w:rStyle w:val="C3"/>
          <w:rFonts w:ascii="Times New Roman" w:hAnsi="Times New Roman"/>
          <w:b w:val="0"/>
        </w:rPr>
        <w:t>202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.</w:t>
      </w:r>
    </w:p>
    <w:p>
      <w:pPr>
        <w:ind w:firstLine="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 </w:t>
        <w:tab/>
        <w:tab/>
        <w:t xml:space="preserve">    </w:t>
      </w:r>
    </w:p>
    <w:p>
      <w:pPr>
        <w:ind w:firstLine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ab/>
        <w:t xml:space="preserve">    </w:t>
      </w: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ind w:firstLine="708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Na temelju članka 17. Statuta Krapinsko-zagorske županije („Službeni glasnik</w:t>
      </w:r>
      <w:r>
        <w:rPr>
          <w:rStyle w:val="C3"/>
          <w:rFonts w:ascii="Times New Roman" w:hAnsi="Times New Roman"/>
          <w:b w:val="0"/>
        </w:rPr>
        <w:t xml:space="preserve"> Krapinsko-zagorske županije“, broj</w:t>
      </w:r>
      <w:r>
        <w:rPr>
          <w:rStyle w:val="C3"/>
          <w:rFonts w:ascii="Times New Roman" w:hAnsi="Times New Roman"/>
          <w:b w:val="0"/>
        </w:rPr>
        <w:t xml:space="preserve"> 13/01., 5/06., 14/09., 11/13.,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13/18., 5/20., 10/21. i 15/21</w:t>
      </w:r>
      <w:r>
        <w:rPr>
          <w:rStyle w:val="C3"/>
          <w:rFonts w:ascii="Times New Roman" w:hAnsi="Times New Roman"/>
          <w:b w:val="0"/>
        </w:rPr>
        <w:t xml:space="preserve">. – pročišćeni tekst), </w:t>
      </w:r>
      <w:r>
        <w:rPr>
          <w:rStyle w:val="C3"/>
          <w:rFonts w:ascii="Times New Roman" w:hAnsi="Times New Roman"/>
        </w:rPr>
        <w:t>Županijska skupština Krapinsko-zagorske županije</w:t>
      </w:r>
      <w:r>
        <w:rPr>
          <w:rStyle w:val="C3"/>
          <w:rFonts w:ascii="Times New Roman" w:hAnsi="Times New Roman"/>
          <w:b w:val="0"/>
        </w:rPr>
        <w:t xml:space="preserve"> na </w:t>
      </w:r>
      <w:r>
        <w:rPr>
          <w:rStyle w:val="C3"/>
          <w:rFonts w:ascii="Times New Roman" w:hAnsi="Times New Roman"/>
          <w:b w:val="0"/>
        </w:rPr>
        <w:t>13</w:t>
      </w:r>
      <w:r>
        <w:rPr>
          <w:rStyle w:val="C3"/>
          <w:rFonts w:ascii="Times New Roman" w:hAnsi="Times New Roman"/>
          <w:b w:val="0"/>
        </w:rPr>
        <w:t>. sjednici održanoj dana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28</w:t>
      </w:r>
      <w:r>
        <w:rPr>
          <w:rStyle w:val="C3"/>
          <w:rFonts w:ascii="Times New Roman" w:hAnsi="Times New Roman"/>
          <w:b w:val="0"/>
        </w:rPr>
        <w:t xml:space="preserve">. lipnja </w:t>
      </w:r>
      <w:r>
        <w:rPr>
          <w:rStyle w:val="C3"/>
          <w:rFonts w:ascii="Times New Roman" w:hAnsi="Times New Roman"/>
          <w:b w:val="0"/>
        </w:rPr>
        <w:t>202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.</w:t>
      </w:r>
      <w:r>
        <w:rPr>
          <w:rStyle w:val="C3"/>
          <w:rFonts w:ascii="Times New Roman" w:hAnsi="Times New Roman"/>
          <w:b w:val="0"/>
        </w:rPr>
        <w:t xml:space="preserve"> godine  donijela je 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 A K L J U Č A K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o prihvaćanju Izvještaja o radu i Financijskog izvještaja za 2022. godinu 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Krapinsko-zagorskog Aerodroma d.o.o.</w:t>
      </w:r>
    </w:p>
    <w:p>
      <w:pPr>
        <w:jc w:val="center"/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ab/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</w: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Prihvaća se Izvješ</w:t>
      </w:r>
      <w:r>
        <w:rPr>
          <w:rStyle w:val="C3"/>
          <w:rFonts w:ascii="Times New Roman" w:hAnsi="Times New Roman"/>
          <w:b w:val="0"/>
        </w:rPr>
        <w:t>taj</w:t>
      </w:r>
      <w:r>
        <w:rPr>
          <w:rStyle w:val="C3"/>
          <w:rFonts w:ascii="Times New Roman" w:hAnsi="Times New Roman"/>
          <w:b w:val="0"/>
        </w:rPr>
        <w:t xml:space="preserve"> o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ra</w:t>
      </w:r>
      <w:r>
        <w:rPr>
          <w:rStyle w:val="C3"/>
          <w:rFonts w:ascii="Times New Roman" w:hAnsi="Times New Roman"/>
          <w:b w:val="0"/>
        </w:rPr>
        <w:t>d</w:t>
      </w:r>
      <w:r>
        <w:rPr>
          <w:rStyle w:val="C3"/>
          <w:rFonts w:ascii="Times New Roman" w:hAnsi="Times New Roman"/>
          <w:b w:val="0"/>
        </w:rPr>
        <w:t>u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i Fin</w:t>
      </w:r>
      <w:r>
        <w:rPr>
          <w:rStyle w:val="C3"/>
          <w:rFonts w:ascii="Times New Roman" w:hAnsi="Times New Roman"/>
          <w:b w:val="0"/>
        </w:rPr>
        <w:t>ancijsk</w:t>
      </w:r>
      <w:r>
        <w:rPr>
          <w:rStyle w:val="C3"/>
          <w:rFonts w:ascii="Times New Roman" w:hAnsi="Times New Roman"/>
          <w:b w:val="0"/>
        </w:rPr>
        <w:t>i</w:t>
      </w:r>
      <w:r>
        <w:rPr>
          <w:rStyle w:val="C3"/>
          <w:rFonts w:ascii="Times New Roman" w:hAnsi="Times New Roman"/>
          <w:b w:val="0"/>
        </w:rPr>
        <w:t xml:space="preserve"> izvještaj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za 20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 xml:space="preserve">. godinu </w:t>
      </w:r>
      <w:r>
        <w:rPr>
          <w:rStyle w:val="C3"/>
          <w:rFonts w:ascii="Times New Roman" w:hAnsi="Times New Roman"/>
          <w:b w:val="0"/>
        </w:rPr>
        <w:t>Krapinsko-zagorsk</w:t>
      </w:r>
      <w:r>
        <w:rPr>
          <w:rStyle w:val="C3"/>
          <w:rFonts w:ascii="Times New Roman" w:hAnsi="Times New Roman"/>
          <w:b w:val="0"/>
        </w:rPr>
        <w:t>og</w:t>
      </w:r>
      <w:r>
        <w:rPr>
          <w:rStyle w:val="C3"/>
          <w:rFonts w:ascii="Times New Roman" w:hAnsi="Times New Roman"/>
          <w:b w:val="0"/>
        </w:rPr>
        <w:t xml:space="preserve"> Aerodrom</w:t>
      </w:r>
      <w:r>
        <w:rPr>
          <w:rStyle w:val="C3"/>
          <w:rFonts w:ascii="Times New Roman" w:hAnsi="Times New Roman"/>
          <w:b w:val="0"/>
        </w:rPr>
        <w:t>a</w:t>
      </w:r>
      <w:r>
        <w:rPr>
          <w:rStyle w:val="C3"/>
          <w:rFonts w:ascii="Times New Roman" w:hAnsi="Times New Roman"/>
          <w:b w:val="0"/>
        </w:rPr>
        <w:t xml:space="preserve"> d.o.o.. </w:t>
      </w:r>
    </w:p>
    <w:p>
      <w:pPr>
        <w:ind w:firstLine="705" w:left="-180"/>
        <w:jc w:val="both"/>
        <w:rPr>
          <w:rStyle w:val="C3"/>
          <w:rFonts w:ascii="Times New Roman" w:hAnsi="Times New Roman"/>
          <w:b w:val="1"/>
        </w:rPr>
      </w:pP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Izvješ</w:t>
      </w:r>
      <w:r>
        <w:rPr>
          <w:rStyle w:val="C3"/>
          <w:rFonts w:ascii="Times New Roman" w:hAnsi="Times New Roman"/>
          <w:b w:val="0"/>
        </w:rPr>
        <w:t>taji</w:t>
      </w:r>
      <w:r>
        <w:rPr>
          <w:rStyle w:val="C3"/>
          <w:rFonts w:ascii="Times New Roman" w:hAnsi="Times New Roman"/>
          <w:b w:val="0"/>
        </w:rPr>
        <w:t xml:space="preserve"> iz toč</w:t>
      </w:r>
      <w:r>
        <w:rPr>
          <w:rStyle w:val="C3"/>
          <w:rFonts w:ascii="Times New Roman" w:hAnsi="Times New Roman"/>
          <w:b w:val="0"/>
        </w:rPr>
        <w:t>ke</w:t>
      </w:r>
      <w:r>
        <w:rPr>
          <w:rStyle w:val="C3"/>
          <w:rFonts w:ascii="Times New Roman" w:hAnsi="Times New Roman"/>
          <w:b w:val="0"/>
        </w:rPr>
        <w:t xml:space="preserve"> I. ovog Zaključka</w:t>
      </w:r>
      <w:r>
        <w:rPr>
          <w:rStyle w:val="C3"/>
          <w:rFonts w:ascii="Times New Roman" w:hAnsi="Times New Roman"/>
          <w:b w:val="0"/>
        </w:rPr>
        <w:t xml:space="preserve"> nalaz</w:t>
      </w:r>
      <w:r>
        <w:rPr>
          <w:rStyle w:val="C3"/>
          <w:rFonts w:ascii="Times New Roman" w:hAnsi="Times New Roman"/>
          <w:b w:val="0"/>
        </w:rPr>
        <w:t>e se u privitku i čine</w:t>
      </w:r>
      <w:r>
        <w:rPr>
          <w:rStyle w:val="C3"/>
          <w:rFonts w:ascii="Times New Roman" w:hAnsi="Times New Roman"/>
          <w:b w:val="0"/>
        </w:rPr>
        <w:t xml:space="preserve"> njegov sastavni dio.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ind w:left="5664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0"/>
        </w:rPr>
        <w:t xml:space="preserve">           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</w:rPr>
        <w:t xml:space="preserve">PREDSJEDNIK                                                                                                      ŽUPANIJSKE SKUPŠTINE</w:t>
      </w:r>
    </w:p>
    <w:p>
      <w:pPr>
        <w:ind w:left="5664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               </w:t>
      </w:r>
      <w:r>
        <w:rPr>
          <w:rStyle w:val="C3"/>
          <w:rFonts w:ascii="Times New Roman" w:hAnsi="Times New Roman"/>
          <w:b w:val="0"/>
        </w:rPr>
        <w:t>Zlatko Šorša</w:t>
      </w:r>
    </w:p>
    <w:p>
      <w:pPr>
        <w:ind w:left="5664"/>
        <w:rPr>
          <w:rStyle w:val="C3"/>
          <w:b w:val="1"/>
        </w:rPr>
      </w:pP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DOSTAVIT</w:t>
      </w:r>
      <w:r>
        <w:rPr>
          <w:rStyle w:val="C3"/>
          <w:rFonts w:ascii="Times New Roman" w:hAnsi="Times New Roman"/>
          <w:b w:val="0"/>
        </w:rPr>
        <w:t>I</w:t>
      </w:r>
      <w:r>
        <w:rPr>
          <w:rStyle w:val="C3"/>
          <w:rFonts w:ascii="Times New Roman" w:hAnsi="Times New Roman"/>
          <w:b w:val="0"/>
        </w:rPr>
        <w:t>:</w:t>
      </w:r>
      <w:r>
        <w:rPr>
          <w:rStyle w:val="C3"/>
          <w:rFonts w:ascii="Times New Roman" w:hAnsi="Times New Roman"/>
          <w:b w:val="0"/>
        </w:rPr>
        <w:tab/>
        <w:tab/>
        <w:tab/>
        <w:tab/>
      </w:r>
      <w:r>
        <w:rPr>
          <w:rStyle w:val="C3"/>
          <w:rFonts w:ascii="Times New Roman" w:hAnsi="Times New Roman"/>
        </w:rPr>
        <w:t xml:space="preserve">     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1. </w:t>
      </w:r>
      <w:r>
        <w:rPr>
          <w:rStyle w:val="C3"/>
          <w:rFonts w:ascii="Times New Roman" w:hAnsi="Times New Roman"/>
          <w:b w:val="0"/>
        </w:rPr>
        <w:t>Krapinsko-zagorski A</w:t>
      </w:r>
      <w:r>
        <w:rPr>
          <w:rStyle w:val="C3"/>
          <w:rFonts w:ascii="Times New Roman" w:hAnsi="Times New Roman"/>
          <w:b w:val="0"/>
        </w:rPr>
        <w:t>erodrom d.o.o.</w:t>
      </w:r>
      <w:r>
        <w:rPr>
          <w:rStyle w:val="C3"/>
          <w:rFonts w:ascii="Times New Roman" w:hAnsi="Times New Roman"/>
          <w:b w:val="0"/>
        </w:rPr>
        <w:t xml:space="preserve">,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ab/>
      </w:r>
      <w:r>
        <w:rPr>
          <w:rStyle w:val="C3"/>
          <w:rFonts w:ascii="Times New Roman" w:hAnsi="Times New Roman"/>
          <w:b w:val="0"/>
        </w:rPr>
        <w:t>n/p direktorice Sandre Mičin,</w:t>
      </w:r>
      <w:r>
        <w:rPr>
          <w:rStyle w:val="C3"/>
          <w:rFonts w:ascii="Times New Roman" w:hAnsi="Times New Roman"/>
          <w:b w:val="0"/>
        </w:rPr>
        <w:tab/>
        <w:tab/>
        <w:tab/>
        <w:t xml:space="preserve">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. «Službeni glasnik Krapinsko-zagorske županije</w:t>
      </w:r>
      <w:r>
        <w:rPr>
          <w:rStyle w:val="C3"/>
          <w:rFonts w:ascii="Times New Roman" w:hAnsi="Times New Roman"/>
          <w:b w:val="0"/>
        </w:rPr>
        <w:t>»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za ob</w:t>
      </w:r>
      <w:r>
        <w:rPr>
          <w:rStyle w:val="C3"/>
          <w:rFonts w:ascii="Times New Roman" w:hAnsi="Times New Roman"/>
          <w:b w:val="0"/>
        </w:rPr>
        <w:t>jav</w:t>
      </w:r>
      <w:r>
        <w:rPr>
          <w:rStyle w:val="C3"/>
          <w:rFonts w:ascii="Times New Roman" w:hAnsi="Times New Roman"/>
          <w:b w:val="0"/>
        </w:rPr>
        <w:t>u,</w:t>
      </w:r>
      <w:r>
        <w:rPr>
          <w:rStyle w:val="C3"/>
          <w:rFonts w:ascii="Times New Roman" w:hAnsi="Times New Roman"/>
          <w:b w:val="0"/>
        </w:rPr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3. za pr</w:t>
      </w:r>
      <w:r>
        <w:rPr>
          <w:rStyle w:val="C3"/>
          <w:rFonts w:ascii="Times New Roman" w:hAnsi="Times New Roman"/>
          <w:b w:val="0"/>
        </w:rPr>
        <w:t>ilog zapisniku,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4. za Zbirku isprava,</w:t>
        <w:tab/>
        <w:tab/>
        <w:tab/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5. Pismohrana</w:t>
      </w:r>
      <w:r>
        <w:rPr>
          <w:rStyle w:val="C3"/>
          <w:rFonts w:ascii="Times New Roman" w:hAnsi="Times New Roman"/>
          <w:b w:val="0"/>
        </w:rPr>
        <w:t>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21CB1BB6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43CC22FD"/>
    <w:multiLevelType w:val="multilevel"/>
    <w:lvl w:ilvl="0">
      <w:start w:val="1"/>
      <w:numFmt w:val="decimal"/>
      <w:suff w:val="tab"/>
      <w:lvlText w:val="%1."/>
      <w:lvlJc w:val="left"/>
      <w:pPr>
        <w:ind w:hanging="360" w:left="540"/>
      </w:pPr>
      <w:rPr/>
    </w:lvl>
    <w:lvl w:ilvl="1">
      <w:start w:val="1"/>
      <w:numFmt w:val="lowerLetter"/>
      <w:suff w:val="tab"/>
      <w:lvlText w:val="%2."/>
      <w:lvlJc w:val="left"/>
      <w:pPr>
        <w:ind w:hanging="360" w:left="1260"/>
      </w:pPr>
      <w:rPr/>
    </w:lvl>
    <w:lvl w:ilvl="2">
      <w:start w:val="1"/>
      <w:numFmt w:val="lowerRoman"/>
      <w:suff w:val="tab"/>
      <w:lvlText w:val="%3."/>
      <w:lvlJc w:val="right"/>
      <w:pPr>
        <w:ind w:hanging="180" w:left="1980"/>
      </w:pPr>
      <w:rPr/>
    </w:lvl>
    <w:lvl w:ilvl="3">
      <w:start w:val="1"/>
      <w:numFmt w:val="decimal"/>
      <w:suff w:val="tab"/>
      <w:lvlText w:val="%4."/>
      <w:lvlJc w:val="left"/>
      <w:pPr>
        <w:ind w:hanging="360" w:left="2700"/>
      </w:pPr>
      <w:rPr/>
    </w:lvl>
    <w:lvl w:ilvl="4">
      <w:start w:val="1"/>
      <w:numFmt w:val="lowerLetter"/>
      <w:suff w:val="tab"/>
      <w:lvlText w:val="%5."/>
      <w:lvlJc w:val="left"/>
      <w:pPr>
        <w:ind w:hanging="360" w:left="3420"/>
      </w:pPr>
      <w:rPr/>
    </w:lvl>
    <w:lvl w:ilvl="5">
      <w:start w:val="1"/>
      <w:numFmt w:val="lowerRoman"/>
      <w:suff w:val="tab"/>
      <w:lvlText w:val="%6."/>
      <w:lvlJc w:val="right"/>
      <w:pPr>
        <w:ind w:hanging="180" w:left="4140"/>
      </w:pPr>
      <w:rPr/>
    </w:lvl>
    <w:lvl w:ilvl="6">
      <w:start w:val="1"/>
      <w:numFmt w:val="decimal"/>
      <w:suff w:val="tab"/>
      <w:lvlText w:val="%7."/>
      <w:lvlJc w:val="left"/>
      <w:pPr>
        <w:ind w:hanging="360" w:left="4860"/>
      </w:pPr>
      <w:rPr/>
    </w:lvl>
    <w:lvl w:ilvl="7">
      <w:start w:val="1"/>
      <w:numFmt w:val="lowerLetter"/>
      <w:suff w:val="tab"/>
      <w:lvlText w:val="%8."/>
      <w:lvlJc w:val="left"/>
      <w:pPr>
        <w:ind w:hanging="360" w:left="5580"/>
      </w:pPr>
      <w:rPr/>
    </w:lvl>
    <w:lvl w:ilvl="8">
      <w:start w:val="1"/>
      <w:numFmt w:val="lowerRoman"/>
      <w:suff w:val="tab"/>
      <w:lvlText w:val="%9."/>
      <w:lvlJc w:val="right"/>
      <w:pPr>
        <w:ind w:hanging="180" w:left="6300"/>
      </w:pPr>
      <w:rPr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ind w:hanging="180"/>
    </w:pPr>
    <w:rPr>
      <w:rFonts w:ascii="Georgia" w:hAnsi="Georgia"/>
      <w:b w:val="1"/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Tijelo teksta - uvlaka 2"/>
    <w:aliases w:val="  uvlaka 2"/>
    <w:basedOn w:val="P0"/>
    <w:next w:val="P2"/>
    <w:link w:val="C4"/>
    <w:pPr>
      <w:spacing w:lineRule="auto" w:line="480" w:after="120"/>
      <w:ind w:left="283"/>
    </w:pPr>
    <w:rPr>
      <w:b w:val="0"/>
    </w:rPr>
  </w:style>
  <w:style w:type="paragraph" w:styleId="P3">
    <w:name w:val="Odlomak popisa"/>
    <w:basedOn w:val="P0"/>
    <w:next w:val="P3"/>
    <w:qFormat/>
    <w:pPr>
      <w:ind w:left="720"/>
      <w:jc w:val="left"/>
    </w:pPr>
    <w:rPr>
      <w:rFonts w:ascii="Times New Roman" w:hAnsi="Times New Roman"/>
      <w:sz w:val="20"/>
    </w:rPr>
  </w:style>
  <w:style w:type="paragraph" w:styleId="P4">
    <w:name w:val="Tekst balončića"/>
    <w:basedOn w:val="P0"/>
    <w:next w:val="P4"/>
    <w:link w:val="C5"/>
    <w:pPr/>
    <w:rPr>
      <w:rFonts w:ascii="Tahoma" w:hAnsi="Tahoma"/>
      <w:sz w:val="16"/>
    </w:rPr>
  </w:style>
  <w:style w:type="paragraph" w:styleId="P5">
    <w:name w:val="Podnožje"/>
    <w:basedOn w:val="P0"/>
    <w:next w:val="P5"/>
    <w:link w:val="C6"/>
    <w:pPr>
      <w:tabs>
        <w:tab w:val="center" w:pos="4153" w:leader="none"/>
        <w:tab w:val="right" w:pos="8306" w:leader="none"/>
      </w:tabs>
      <w:ind w:firstLine="0"/>
    </w:pPr>
    <w:rPr>
      <w:rFonts w:ascii="Times New Roman" w:hAnsi="Times New Roman"/>
      <w:b w:val="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ijelo teksta - uvlaka 2 Char"/>
    <w:aliases w:val="  uvlaka 2 Char"/>
    <w:link w:val="P2"/>
    <w:rPr>
      <w:b w:val="0"/>
    </w:rPr>
  </w:style>
  <w:style w:type="character" w:styleId="C5">
    <w:name w:val="Tekst balončića Char"/>
    <w:link w:val="P4"/>
    <w:rPr>
      <w:rFonts w:ascii="Tahoma" w:hAnsi="Tahoma"/>
      <w:sz w:val="16"/>
    </w:rPr>
  </w:style>
  <w:style w:type="character" w:styleId="C6">
    <w:name w:val="Podnožje Char"/>
    <w:link w:val="P5"/>
    <w:rPr>
      <w:rFonts w:ascii="Times New Roman" w:hAnsi="Times New Roman"/>
      <w:b w:val="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2012-05-17T08:46:00Z</dcterms:created>
  <cp:lastModifiedBy>Zoran Gumbas</cp:lastModifiedBy>
  <cp:lastPrinted>2023-05-11T08:13:00Z</cp:lastPrinted>
  <dcterms:modified xsi:type="dcterms:W3CDTF">2023-08-03T12:33:23Z</dcterms:modified>
  <cp:revision>62</cp:revision>
  <dc:title>Broj: 15/2011</dc:title>
</cp:coreProperties>
</file>