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77777777" w:rsidR="004D4902" w:rsidRPr="009F7B88" w:rsidRDefault="004D4902" w:rsidP="004D4902">
      <w:r w:rsidRPr="009F7B88">
        <w:t xml:space="preserve">KLASA: </w:t>
      </w:r>
      <w:r>
        <w:t>132-03/23</w:t>
      </w:r>
      <w:r w:rsidRPr="009F7B88">
        <w:t>-01/</w:t>
      </w:r>
      <w:r>
        <w:t>02</w:t>
      </w:r>
    </w:p>
    <w:p w14:paraId="5621CBEC" w14:textId="72FA4C20" w:rsidR="004D4902" w:rsidRPr="009F7B88" w:rsidRDefault="004D4902" w:rsidP="004D4902">
      <w:r w:rsidRPr="009F7B88">
        <w:t xml:space="preserve">URBROJ: </w:t>
      </w:r>
      <w:r>
        <w:t>2140-09/1-23-</w:t>
      </w:r>
      <w:r w:rsidR="0049140A">
        <w:t>44</w:t>
      </w:r>
    </w:p>
    <w:p w14:paraId="78112198" w14:textId="46CBAAD5" w:rsidR="00730BC8" w:rsidRDefault="00730BC8" w:rsidP="004D4902">
      <w:pPr>
        <w:tabs>
          <w:tab w:val="center" w:pos="1843"/>
        </w:tabs>
      </w:pPr>
      <w:r>
        <w:t xml:space="preserve">Krapina,   </w:t>
      </w:r>
      <w:r w:rsidR="0049140A">
        <w:t>26</w:t>
      </w:r>
      <w:r>
        <w:t xml:space="preserve">. </w:t>
      </w:r>
      <w:r w:rsidR="00861BF6">
        <w:t>listopada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47283FB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68544957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49D0FD9D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E5496F">
        <w:t>1</w:t>
      </w:r>
      <w:r w:rsidR="00861BF6">
        <w:t>32</w:t>
      </w:r>
      <w:r w:rsidR="00E5496F">
        <w:t>-0</w:t>
      </w:r>
      <w:r w:rsidR="00861BF6">
        <w:t>3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861BF6">
        <w:t>2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861BF6">
        <w:t>20</w:t>
      </w:r>
      <w:r w:rsidR="00B87669">
        <w:t xml:space="preserve">. </w:t>
      </w:r>
      <w:r w:rsidR="00861BF6">
        <w:t>rujna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61BF6">
        <w:t>109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861BF6">
        <w:t>22</w:t>
      </w:r>
      <w:r w:rsidR="00952528">
        <w:t xml:space="preserve">. </w:t>
      </w:r>
      <w:r w:rsidR="00861BF6">
        <w:t>rujna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4D4902">
        <w:t>1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4D4902">
        <w:t>civilno društvo i stambeno zbrinjavanje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2D9B" w14:textId="77777777" w:rsidR="008766AA" w:rsidRDefault="008766AA" w:rsidP="00875036">
      <w:r>
        <w:separator/>
      </w:r>
    </w:p>
  </w:endnote>
  <w:endnote w:type="continuationSeparator" w:id="0">
    <w:p w14:paraId="0260EBBE" w14:textId="77777777" w:rsidR="008766AA" w:rsidRDefault="008766AA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E69B" w14:textId="77777777" w:rsidR="008766AA" w:rsidRDefault="008766AA" w:rsidP="00875036">
      <w:r>
        <w:separator/>
      </w:r>
    </w:p>
  </w:footnote>
  <w:footnote w:type="continuationSeparator" w:id="0">
    <w:p w14:paraId="25BECE7A" w14:textId="77777777" w:rsidR="008766AA" w:rsidRDefault="008766AA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6658D"/>
    <w:rsid w:val="0049140A"/>
    <w:rsid w:val="004A7631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61BF6"/>
    <w:rsid w:val="00875036"/>
    <w:rsid w:val="008766AA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26</cp:revision>
  <cp:lastPrinted>2023-10-26T06:48:00Z</cp:lastPrinted>
  <dcterms:created xsi:type="dcterms:W3CDTF">2020-12-07T12:53:00Z</dcterms:created>
  <dcterms:modified xsi:type="dcterms:W3CDTF">2023-10-26T06:48:00Z</dcterms:modified>
</cp:coreProperties>
</file>