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A1D9" w14:textId="4BA052B3" w:rsidR="001E5088" w:rsidRDefault="00897853" w:rsidP="001E5088">
      <w:pPr>
        <w:spacing w:before="120" w:after="12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w:t>
      </w:r>
      <w:r w:rsidR="00171791" w:rsidRPr="00A713D1">
        <w:rPr>
          <w:rFonts w:ascii="Times New Roman" w:eastAsia="Times New Roman" w:hAnsi="Times New Roman"/>
          <w:b/>
          <w:bCs/>
          <w:sz w:val="24"/>
          <w:szCs w:val="24"/>
        </w:rPr>
        <w:t xml:space="preserve">. OBRAZLOŽENJE </w:t>
      </w:r>
      <w:r w:rsidR="001E5088">
        <w:rPr>
          <w:rFonts w:ascii="Times New Roman" w:eastAsia="Times New Roman" w:hAnsi="Times New Roman"/>
          <w:b/>
          <w:bCs/>
          <w:sz w:val="24"/>
          <w:szCs w:val="24"/>
        </w:rPr>
        <w:t xml:space="preserve">I. IZMJENA I DOPUNA </w:t>
      </w:r>
      <w:r w:rsidR="00171791" w:rsidRPr="00A713D1">
        <w:rPr>
          <w:rFonts w:ascii="Times New Roman" w:eastAsia="Times New Roman" w:hAnsi="Times New Roman"/>
          <w:b/>
          <w:bCs/>
          <w:sz w:val="24"/>
          <w:szCs w:val="24"/>
        </w:rPr>
        <w:t xml:space="preserve">PRORAČUNA KRAPINSKO-ZAGORSKE ŽUPANIJE ZA 2024. GODINU </w:t>
      </w:r>
    </w:p>
    <w:p w14:paraId="008F62AE" w14:textId="77777777" w:rsidR="001E5088" w:rsidRPr="001E5088" w:rsidRDefault="001E5088" w:rsidP="001E5088">
      <w:pPr>
        <w:spacing w:before="120" w:after="120" w:line="240" w:lineRule="auto"/>
        <w:jc w:val="center"/>
        <w:rPr>
          <w:rFonts w:ascii="Times New Roman" w:eastAsia="Times New Roman" w:hAnsi="Times New Roman"/>
          <w:b/>
          <w:bCs/>
          <w:sz w:val="24"/>
          <w:szCs w:val="24"/>
        </w:rPr>
      </w:pPr>
    </w:p>
    <w:p w14:paraId="1EA14919" w14:textId="77777777" w:rsidR="00611B03" w:rsidRDefault="00611B03" w:rsidP="00611B03">
      <w:pPr>
        <w:tabs>
          <w:tab w:val="left" w:pos="426"/>
        </w:tabs>
        <w:spacing w:before="120"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Metodologija izračuna proračuna propisana je Zakonom o proračunu i podzakonskim aktima: Pravilnikom o proračunskim klasifikacijama i pravilnikom o proračunskom računovodstvu i računskom planu.</w:t>
      </w:r>
    </w:p>
    <w:p w14:paraId="2C7E1096" w14:textId="52B5575D" w:rsidR="00611B03" w:rsidRDefault="00611B03" w:rsidP="00611B03">
      <w:pPr>
        <w:tabs>
          <w:tab w:val="left" w:pos="426"/>
        </w:tabs>
        <w:spacing w:before="120"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I. izmjenama i dopunama Proračuna Krapinsko-zagorske županije za 2024. godinu, predlažu se ukupni prihodi i primici u iznosu od 199.587.430,42 EUR te rashodi i izdaci u iznosu od 199.587.430,42 EUR što je povećanje za 2.226.454,84 EUR odnosno 1,13% u odnosu na  Proračun Krapinsko-zagorske županije za 2024. godinu</w:t>
      </w:r>
      <w:r w:rsidR="00897853">
        <w:rPr>
          <w:rFonts w:ascii="Times New Roman" w:eastAsia="Times New Roman" w:hAnsi="Times New Roman"/>
          <w:bCs/>
          <w:sz w:val="24"/>
          <w:szCs w:val="24"/>
        </w:rPr>
        <w:t xml:space="preserve"> koji je iznosio 197.360.975,58 EUR.</w:t>
      </w:r>
      <w:r>
        <w:rPr>
          <w:rFonts w:ascii="Times New Roman" w:eastAsia="Times New Roman" w:hAnsi="Times New Roman"/>
          <w:bCs/>
          <w:sz w:val="24"/>
          <w:szCs w:val="24"/>
        </w:rPr>
        <w:t xml:space="preserve"> </w:t>
      </w:r>
    </w:p>
    <w:p w14:paraId="7B4F0F6C" w14:textId="6DC3679B" w:rsidR="00611B03" w:rsidRDefault="00611B03" w:rsidP="00611B03">
      <w:pPr>
        <w:tabs>
          <w:tab w:val="left" w:pos="426"/>
        </w:tabs>
        <w:spacing w:before="120"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Ukupni prihodi i primici koji se odnose na županijski dio, predlažu se u iznosu od 63.987</w:t>
      </w:r>
      <w:r w:rsidR="00897853">
        <w:rPr>
          <w:rFonts w:ascii="Times New Roman" w:eastAsia="Times New Roman" w:hAnsi="Times New Roman"/>
          <w:bCs/>
          <w:sz w:val="24"/>
          <w:szCs w:val="24"/>
        </w:rPr>
        <w:t>.</w:t>
      </w:r>
      <w:r w:rsidR="00314037">
        <w:rPr>
          <w:rFonts w:ascii="Times New Roman" w:eastAsia="Times New Roman" w:hAnsi="Times New Roman"/>
          <w:bCs/>
          <w:sz w:val="24"/>
          <w:szCs w:val="24"/>
        </w:rPr>
        <w:t>9</w:t>
      </w:r>
      <w:r>
        <w:rPr>
          <w:rFonts w:ascii="Times New Roman" w:eastAsia="Times New Roman" w:hAnsi="Times New Roman"/>
          <w:bCs/>
          <w:sz w:val="24"/>
          <w:szCs w:val="24"/>
        </w:rPr>
        <w:t>50,</w:t>
      </w:r>
      <w:r w:rsidR="00B16647">
        <w:rPr>
          <w:rFonts w:ascii="Times New Roman" w:eastAsia="Times New Roman" w:hAnsi="Times New Roman"/>
          <w:bCs/>
          <w:sz w:val="24"/>
          <w:szCs w:val="24"/>
        </w:rPr>
        <w:t>13</w:t>
      </w:r>
      <w:r>
        <w:rPr>
          <w:rFonts w:ascii="Times New Roman" w:eastAsia="Times New Roman" w:hAnsi="Times New Roman"/>
          <w:bCs/>
          <w:sz w:val="24"/>
          <w:szCs w:val="24"/>
        </w:rPr>
        <w:t xml:space="preserve"> EUR te a rashodi i izdaci u iznosu od 63.987.950,</w:t>
      </w:r>
      <w:r w:rsidR="00B16647">
        <w:rPr>
          <w:rFonts w:ascii="Times New Roman" w:eastAsia="Times New Roman" w:hAnsi="Times New Roman"/>
          <w:bCs/>
          <w:sz w:val="24"/>
          <w:szCs w:val="24"/>
        </w:rPr>
        <w:t>13</w:t>
      </w:r>
      <w:r>
        <w:rPr>
          <w:rFonts w:ascii="Times New Roman" w:eastAsia="Times New Roman" w:hAnsi="Times New Roman"/>
          <w:bCs/>
          <w:sz w:val="24"/>
          <w:szCs w:val="24"/>
        </w:rPr>
        <w:t xml:space="preserve"> EUR, što je povećanje za 2.226.454,84 EUR, odnosno 3,6% u odnosu na  Proračun Krapinsko-zagorske županije za 2024. godinu</w:t>
      </w:r>
      <w:r w:rsidR="00897853">
        <w:rPr>
          <w:rFonts w:ascii="Times New Roman" w:eastAsia="Times New Roman" w:hAnsi="Times New Roman"/>
          <w:bCs/>
          <w:sz w:val="24"/>
          <w:szCs w:val="24"/>
        </w:rPr>
        <w:t xml:space="preserve"> koji je iznosio 61.761.495,2</w:t>
      </w:r>
      <w:r w:rsidR="00B16647">
        <w:rPr>
          <w:rFonts w:ascii="Times New Roman" w:eastAsia="Times New Roman" w:hAnsi="Times New Roman"/>
          <w:bCs/>
          <w:sz w:val="24"/>
          <w:szCs w:val="24"/>
        </w:rPr>
        <w:t>9</w:t>
      </w:r>
      <w:r w:rsidR="00897853">
        <w:rPr>
          <w:rFonts w:ascii="Times New Roman" w:eastAsia="Times New Roman" w:hAnsi="Times New Roman"/>
          <w:bCs/>
          <w:sz w:val="24"/>
          <w:szCs w:val="24"/>
        </w:rPr>
        <w:t xml:space="preserve"> EUR.</w:t>
      </w:r>
    </w:p>
    <w:p w14:paraId="230FA6A2" w14:textId="70CA27C5" w:rsidR="00611B03" w:rsidRDefault="00611B03" w:rsidP="003D63C2">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Osnovni razlozi I. </w:t>
      </w:r>
      <w:r w:rsidR="00314037">
        <w:rPr>
          <w:rFonts w:ascii="Times New Roman" w:eastAsia="Times New Roman" w:hAnsi="Times New Roman"/>
          <w:bCs/>
          <w:sz w:val="24"/>
          <w:szCs w:val="24"/>
        </w:rPr>
        <w:t>I</w:t>
      </w:r>
      <w:r>
        <w:rPr>
          <w:rFonts w:ascii="Times New Roman" w:eastAsia="Times New Roman" w:hAnsi="Times New Roman"/>
          <w:bCs/>
          <w:sz w:val="24"/>
          <w:szCs w:val="24"/>
        </w:rPr>
        <w:t>zmjena i dopuna Proračuna Krapinsko-zagorske županije za 2024. godinu su:</w:t>
      </w:r>
    </w:p>
    <w:p w14:paraId="2A786D32" w14:textId="5D7ED23A" w:rsidR="00611B03" w:rsidRPr="00D63D6E" w:rsidRDefault="00611B03" w:rsidP="003D63C2">
      <w:pPr>
        <w:pStyle w:val="Odlomakpopisa"/>
        <w:numPr>
          <w:ilvl w:val="0"/>
          <w:numId w:val="32"/>
        </w:numPr>
        <w:tabs>
          <w:tab w:val="left" w:pos="426"/>
        </w:tabs>
        <w:jc w:val="both"/>
        <w:rPr>
          <w:bCs/>
          <w:sz w:val="24"/>
          <w:szCs w:val="24"/>
          <w:lang w:val="hr-HR"/>
        </w:rPr>
      </w:pPr>
      <w:r w:rsidRPr="003D63C2">
        <w:rPr>
          <w:bCs/>
          <w:sz w:val="24"/>
          <w:szCs w:val="24"/>
          <w:lang w:val="hr-HR"/>
        </w:rPr>
        <w:t xml:space="preserve">osiguranje dodatnih sredstava za podmirenje troškova  kupnje objekta za  provođenje </w:t>
      </w:r>
      <w:r w:rsidRPr="00D63D6E">
        <w:rPr>
          <w:bCs/>
          <w:sz w:val="24"/>
          <w:szCs w:val="24"/>
          <w:lang w:val="hr-HR"/>
        </w:rPr>
        <w:t>visokoškolskog obrazovanja i provođenje novo odobrenih projekata</w:t>
      </w:r>
    </w:p>
    <w:p w14:paraId="6901D08F" w14:textId="283A2E9E" w:rsidR="00611B03" w:rsidRPr="00D63D6E" w:rsidRDefault="00611B03" w:rsidP="003D63C2">
      <w:pPr>
        <w:pStyle w:val="Odlomakpopisa"/>
        <w:numPr>
          <w:ilvl w:val="0"/>
          <w:numId w:val="32"/>
        </w:numPr>
        <w:tabs>
          <w:tab w:val="left" w:pos="426"/>
        </w:tabs>
        <w:jc w:val="both"/>
        <w:rPr>
          <w:bCs/>
          <w:sz w:val="24"/>
          <w:szCs w:val="24"/>
          <w:lang w:val="hr-HR"/>
        </w:rPr>
      </w:pPr>
      <w:r w:rsidRPr="00D63D6E">
        <w:rPr>
          <w:bCs/>
          <w:sz w:val="24"/>
          <w:szCs w:val="24"/>
          <w:lang w:val="hr-HR"/>
        </w:rPr>
        <w:t>usklada iznosa za decentralizirane funkcije sukladno Odluci Vlade o minimalnim zakonskim standardima</w:t>
      </w:r>
    </w:p>
    <w:p w14:paraId="05AADD09" w14:textId="36724922" w:rsidR="00611B03" w:rsidRPr="003D63C2" w:rsidRDefault="00611B03" w:rsidP="003D63C2">
      <w:pPr>
        <w:pStyle w:val="Odlomakpopisa"/>
        <w:numPr>
          <w:ilvl w:val="0"/>
          <w:numId w:val="32"/>
        </w:numPr>
        <w:tabs>
          <w:tab w:val="left" w:pos="426"/>
        </w:tabs>
        <w:jc w:val="both"/>
        <w:rPr>
          <w:bCs/>
          <w:sz w:val="24"/>
          <w:szCs w:val="24"/>
          <w:lang w:val="hr-HR"/>
        </w:rPr>
      </w:pPr>
      <w:r w:rsidRPr="00D63D6E">
        <w:rPr>
          <w:bCs/>
          <w:sz w:val="24"/>
          <w:szCs w:val="24"/>
          <w:lang w:val="hr-HR"/>
        </w:rPr>
        <w:t>usklada prihoda</w:t>
      </w:r>
      <w:r w:rsidRPr="003D63C2">
        <w:rPr>
          <w:bCs/>
          <w:sz w:val="24"/>
          <w:szCs w:val="24"/>
        </w:rPr>
        <w:t xml:space="preserve"> i rashoda sukladno rezultatu poslovanja za 2023. godinu  </w:t>
      </w:r>
    </w:p>
    <w:p w14:paraId="06EE6901" w14:textId="77777777" w:rsidR="00611B03" w:rsidRDefault="00611B03" w:rsidP="00611B03">
      <w:pPr>
        <w:tabs>
          <w:tab w:val="left" w:pos="426"/>
        </w:tabs>
        <w:spacing w:before="120"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Obrazloženje se prikazuje za proračunska sredstva s kojima, u skladu s zakonskim propisima, Krapinsko-zagorska županija i raspolaže. Naime, vlastita sredstva proračunskih korisnika su namjenska i služe im za pokriće redovnih rashoda poslovanja i nabave dugotrajne imovine (uglavnom se radi se o sredstvima HZZO-a i nadležnih ministarstava za plaće, za troškove potrošnog materijala, usluga i energenata te u manjoj mjeri o ostalim namjenskim sredstvima). </w:t>
      </w:r>
    </w:p>
    <w:p w14:paraId="033F10D3" w14:textId="77777777" w:rsidR="00611B03" w:rsidRDefault="00611B03" w:rsidP="00611B03">
      <w:pPr>
        <w:tabs>
          <w:tab w:val="left" w:pos="426"/>
        </w:tabs>
        <w:spacing w:before="120" w:after="120" w:line="240" w:lineRule="auto"/>
        <w:jc w:val="both"/>
        <w:rPr>
          <w:rFonts w:ascii="Times New Roman" w:eastAsia="Times New Roman" w:hAnsi="Times New Roman"/>
          <w:bCs/>
          <w:sz w:val="24"/>
          <w:szCs w:val="24"/>
        </w:rPr>
      </w:pPr>
    </w:p>
    <w:p w14:paraId="1BDBA472" w14:textId="485828EF" w:rsidR="00611B03" w:rsidRPr="00346D3B" w:rsidRDefault="00611B03" w:rsidP="00346D3B">
      <w:pPr>
        <w:tabs>
          <w:tab w:val="left" w:pos="426"/>
        </w:tabs>
        <w:spacing w:after="0" w:line="240" w:lineRule="auto"/>
        <w:jc w:val="both"/>
        <w:rPr>
          <w:rFonts w:ascii="Times New Roman" w:eastAsia="Times New Roman" w:hAnsi="Times New Roman"/>
          <w:b/>
          <w:sz w:val="24"/>
          <w:szCs w:val="24"/>
        </w:rPr>
      </w:pPr>
      <w:r w:rsidRPr="00611B03">
        <w:rPr>
          <w:rFonts w:ascii="Times New Roman" w:eastAsia="Times New Roman" w:hAnsi="Times New Roman"/>
          <w:b/>
          <w:sz w:val="24"/>
          <w:szCs w:val="24"/>
        </w:rPr>
        <w:t>Prihodi i primici</w:t>
      </w:r>
    </w:p>
    <w:p w14:paraId="7ECE8644" w14:textId="77777777" w:rsidR="00346D3B" w:rsidRDefault="00346D3B" w:rsidP="00346D3B">
      <w:pPr>
        <w:tabs>
          <w:tab w:val="left" w:pos="426"/>
        </w:tabs>
        <w:spacing w:after="0" w:line="240" w:lineRule="auto"/>
        <w:jc w:val="both"/>
        <w:rPr>
          <w:rFonts w:ascii="Times New Roman" w:eastAsia="Times New Roman" w:hAnsi="Times New Roman"/>
          <w:bCs/>
          <w:sz w:val="24"/>
          <w:szCs w:val="24"/>
        </w:rPr>
      </w:pPr>
    </w:p>
    <w:p w14:paraId="54407577" w14:textId="52F792FB" w:rsidR="00611B03" w:rsidRDefault="00611B03"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U nastavku se daje pregled promjena na pozicijama prihoda i primitaka po izvorima financiranja:</w:t>
      </w:r>
    </w:p>
    <w:p w14:paraId="63F43CEE" w14:textId="77777777" w:rsidR="00346D3B" w:rsidRDefault="00346D3B" w:rsidP="00346D3B">
      <w:pPr>
        <w:tabs>
          <w:tab w:val="left" w:pos="426"/>
        </w:tabs>
        <w:spacing w:after="0" w:line="240" w:lineRule="auto"/>
        <w:jc w:val="both"/>
        <w:rPr>
          <w:rFonts w:ascii="Times New Roman" w:eastAsia="Times New Roman" w:hAnsi="Times New Roman"/>
          <w:bCs/>
          <w:sz w:val="24"/>
          <w:szCs w:val="24"/>
        </w:rPr>
      </w:pPr>
    </w:p>
    <w:p w14:paraId="47E73E15" w14:textId="77777777" w:rsidR="00611B03" w:rsidRDefault="00611B03"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t>
      </w:r>
      <w:r>
        <w:rPr>
          <w:rFonts w:ascii="Times New Roman" w:eastAsia="Times New Roman" w:hAnsi="Times New Roman"/>
          <w:bCs/>
          <w:sz w:val="24"/>
          <w:szCs w:val="24"/>
        </w:rPr>
        <w:tab/>
      </w:r>
      <w:r w:rsidRPr="00346D3B">
        <w:rPr>
          <w:rFonts w:ascii="Times New Roman" w:eastAsia="Times New Roman" w:hAnsi="Times New Roman"/>
          <w:b/>
          <w:sz w:val="24"/>
          <w:szCs w:val="24"/>
        </w:rPr>
        <w:t>816.731,68 EUR – Opći prihodi i primici - povećanje</w:t>
      </w:r>
    </w:p>
    <w:p w14:paraId="0D457C08" w14:textId="7851A366" w:rsidR="00611B03" w:rsidRDefault="00346D3B"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611B03">
        <w:rPr>
          <w:rFonts w:ascii="Times New Roman" w:eastAsia="Times New Roman" w:hAnsi="Times New Roman"/>
          <w:bCs/>
          <w:sz w:val="24"/>
          <w:szCs w:val="24"/>
        </w:rPr>
        <w:t xml:space="preserve">+ 600.000,00 EUR – </w:t>
      </w:r>
      <w:r w:rsidR="000B0157">
        <w:rPr>
          <w:rFonts w:ascii="Times New Roman" w:eastAsia="Times New Roman" w:hAnsi="Times New Roman"/>
          <w:bCs/>
          <w:sz w:val="24"/>
          <w:szCs w:val="24"/>
        </w:rPr>
        <w:t>P</w:t>
      </w:r>
      <w:r w:rsidR="00611B03">
        <w:rPr>
          <w:rFonts w:ascii="Times New Roman" w:eastAsia="Times New Roman" w:hAnsi="Times New Roman"/>
          <w:bCs/>
          <w:sz w:val="24"/>
          <w:szCs w:val="24"/>
        </w:rPr>
        <w:t>orez na dohodak</w:t>
      </w:r>
    </w:p>
    <w:p w14:paraId="3DB3EE90" w14:textId="7F4A70D3" w:rsidR="00611B03" w:rsidRDefault="00346D3B"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611B03">
        <w:rPr>
          <w:rFonts w:ascii="Times New Roman" w:eastAsia="Times New Roman" w:hAnsi="Times New Roman"/>
          <w:bCs/>
          <w:sz w:val="24"/>
          <w:szCs w:val="24"/>
        </w:rPr>
        <w:t xml:space="preserve">+ 216.731,68 EUR -  </w:t>
      </w:r>
      <w:r w:rsidR="000B0157">
        <w:rPr>
          <w:rFonts w:ascii="Times New Roman" w:eastAsia="Times New Roman" w:hAnsi="Times New Roman"/>
          <w:bCs/>
          <w:sz w:val="24"/>
          <w:szCs w:val="24"/>
        </w:rPr>
        <w:t>V</w:t>
      </w:r>
      <w:r w:rsidR="00611B03">
        <w:rPr>
          <w:rFonts w:ascii="Times New Roman" w:eastAsia="Times New Roman" w:hAnsi="Times New Roman"/>
          <w:bCs/>
          <w:sz w:val="24"/>
          <w:szCs w:val="24"/>
        </w:rPr>
        <w:t>išak poslovanja</w:t>
      </w:r>
      <w:r w:rsidR="003B3AF7">
        <w:rPr>
          <w:rFonts w:ascii="Times New Roman" w:eastAsia="Times New Roman" w:hAnsi="Times New Roman"/>
          <w:bCs/>
          <w:sz w:val="24"/>
          <w:szCs w:val="24"/>
        </w:rPr>
        <w:t xml:space="preserve"> </w:t>
      </w:r>
      <w:r w:rsidR="00611B03">
        <w:rPr>
          <w:rFonts w:ascii="Times New Roman" w:eastAsia="Times New Roman" w:hAnsi="Times New Roman"/>
          <w:bCs/>
          <w:sz w:val="24"/>
          <w:szCs w:val="24"/>
        </w:rPr>
        <w:t>-</w:t>
      </w:r>
      <w:r w:rsidR="003B3AF7">
        <w:rPr>
          <w:rFonts w:ascii="Times New Roman" w:eastAsia="Times New Roman" w:hAnsi="Times New Roman"/>
          <w:bCs/>
          <w:sz w:val="24"/>
          <w:szCs w:val="24"/>
        </w:rPr>
        <w:t xml:space="preserve"> </w:t>
      </w:r>
      <w:r w:rsidR="00611B03">
        <w:rPr>
          <w:rFonts w:ascii="Times New Roman" w:eastAsia="Times New Roman" w:hAnsi="Times New Roman"/>
          <w:bCs/>
          <w:sz w:val="24"/>
          <w:szCs w:val="24"/>
        </w:rPr>
        <w:t>izvor 1.1.</w:t>
      </w:r>
    </w:p>
    <w:p w14:paraId="3AD3D1DF" w14:textId="77777777" w:rsidR="00611B03" w:rsidRDefault="00611B03" w:rsidP="00346D3B">
      <w:pPr>
        <w:tabs>
          <w:tab w:val="left" w:pos="426"/>
        </w:tabs>
        <w:spacing w:after="0" w:line="240" w:lineRule="auto"/>
        <w:jc w:val="both"/>
        <w:rPr>
          <w:rFonts w:ascii="Times New Roman" w:eastAsia="Times New Roman" w:hAnsi="Times New Roman"/>
          <w:bCs/>
          <w:sz w:val="24"/>
          <w:szCs w:val="24"/>
        </w:rPr>
      </w:pPr>
    </w:p>
    <w:p w14:paraId="6B271D65" w14:textId="6CA13922" w:rsidR="00611B03" w:rsidRPr="00346D3B" w:rsidRDefault="00611B03" w:rsidP="00346D3B">
      <w:pPr>
        <w:tabs>
          <w:tab w:val="left" w:pos="426"/>
        </w:tabs>
        <w:spacing w:after="0" w:line="240" w:lineRule="auto"/>
        <w:jc w:val="both"/>
        <w:rPr>
          <w:rFonts w:ascii="Times New Roman" w:eastAsia="Times New Roman" w:hAnsi="Times New Roman"/>
          <w:b/>
          <w:sz w:val="24"/>
          <w:szCs w:val="24"/>
        </w:rPr>
      </w:pPr>
      <w:r w:rsidRPr="00346D3B">
        <w:rPr>
          <w:rFonts w:ascii="Times New Roman" w:eastAsia="Times New Roman" w:hAnsi="Times New Roman"/>
          <w:b/>
          <w:sz w:val="24"/>
          <w:szCs w:val="24"/>
        </w:rPr>
        <w:t>•</w:t>
      </w:r>
      <w:r w:rsidRPr="00346D3B">
        <w:rPr>
          <w:rFonts w:ascii="Times New Roman" w:eastAsia="Times New Roman" w:hAnsi="Times New Roman"/>
          <w:b/>
          <w:sz w:val="24"/>
          <w:szCs w:val="24"/>
        </w:rPr>
        <w:tab/>
        <w:t>40.976,10 EUR – Decentralizirana sredstva – povećanje</w:t>
      </w:r>
    </w:p>
    <w:p w14:paraId="569F8D2C" w14:textId="232DFBCC" w:rsidR="00611B03" w:rsidRDefault="00346D3B"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611B03">
        <w:rPr>
          <w:rFonts w:ascii="Times New Roman" w:eastAsia="Times New Roman" w:hAnsi="Times New Roman"/>
          <w:bCs/>
          <w:sz w:val="24"/>
          <w:szCs w:val="24"/>
        </w:rPr>
        <w:t xml:space="preserve">+ 40.976,10 EUR – </w:t>
      </w:r>
      <w:r w:rsidR="000B0157">
        <w:rPr>
          <w:rFonts w:ascii="Times New Roman" w:eastAsia="Times New Roman" w:hAnsi="Times New Roman"/>
          <w:bCs/>
          <w:sz w:val="24"/>
          <w:szCs w:val="24"/>
        </w:rPr>
        <w:t>U</w:t>
      </w:r>
      <w:r w:rsidR="00611B03">
        <w:rPr>
          <w:rFonts w:ascii="Times New Roman" w:eastAsia="Times New Roman" w:hAnsi="Times New Roman"/>
          <w:bCs/>
          <w:sz w:val="24"/>
          <w:szCs w:val="24"/>
        </w:rPr>
        <w:t>sklada s Odlukom o minimalnim zakonskim standardima</w:t>
      </w:r>
    </w:p>
    <w:p w14:paraId="41F7B6F6" w14:textId="77777777" w:rsidR="00611B03" w:rsidRDefault="00611B03"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
    <w:p w14:paraId="5732DD5F" w14:textId="6972EC74" w:rsidR="00611B03" w:rsidRPr="00346D3B" w:rsidRDefault="00611B03" w:rsidP="00346D3B">
      <w:pPr>
        <w:tabs>
          <w:tab w:val="left" w:pos="426"/>
        </w:tabs>
        <w:spacing w:after="0" w:line="240" w:lineRule="auto"/>
        <w:jc w:val="both"/>
        <w:rPr>
          <w:rFonts w:ascii="Times New Roman" w:eastAsia="Times New Roman" w:hAnsi="Times New Roman"/>
          <w:b/>
          <w:sz w:val="24"/>
          <w:szCs w:val="24"/>
        </w:rPr>
      </w:pPr>
      <w:r w:rsidRPr="00346D3B">
        <w:rPr>
          <w:rFonts w:ascii="Times New Roman" w:eastAsia="Times New Roman" w:hAnsi="Times New Roman"/>
          <w:b/>
          <w:sz w:val="24"/>
          <w:szCs w:val="24"/>
        </w:rPr>
        <w:t>•</w:t>
      </w:r>
      <w:r w:rsidRPr="00346D3B">
        <w:rPr>
          <w:rFonts w:ascii="Times New Roman" w:eastAsia="Times New Roman" w:hAnsi="Times New Roman"/>
          <w:b/>
          <w:sz w:val="24"/>
          <w:szCs w:val="24"/>
        </w:rPr>
        <w:tab/>
        <w:t xml:space="preserve"> 1.760,00 EUR </w:t>
      </w:r>
      <w:r w:rsidR="00F52401">
        <w:rPr>
          <w:rFonts w:ascii="Times New Roman" w:eastAsia="Times New Roman" w:hAnsi="Times New Roman"/>
          <w:b/>
          <w:sz w:val="24"/>
          <w:szCs w:val="24"/>
        </w:rPr>
        <w:t>–</w:t>
      </w:r>
      <w:r w:rsidRPr="00346D3B">
        <w:rPr>
          <w:rFonts w:ascii="Times New Roman" w:eastAsia="Times New Roman" w:hAnsi="Times New Roman"/>
          <w:b/>
          <w:sz w:val="24"/>
          <w:szCs w:val="24"/>
        </w:rPr>
        <w:t xml:space="preserve"> Donacije</w:t>
      </w:r>
      <w:r w:rsidR="00F52401">
        <w:rPr>
          <w:rFonts w:ascii="Times New Roman" w:eastAsia="Times New Roman" w:hAnsi="Times New Roman"/>
          <w:b/>
          <w:sz w:val="24"/>
          <w:szCs w:val="24"/>
        </w:rPr>
        <w:t xml:space="preserve"> </w:t>
      </w:r>
      <w:r w:rsidRPr="00346D3B">
        <w:rPr>
          <w:rFonts w:ascii="Times New Roman" w:eastAsia="Times New Roman" w:hAnsi="Times New Roman"/>
          <w:b/>
          <w:sz w:val="24"/>
          <w:szCs w:val="24"/>
        </w:rPr>
        <w:t>-</w:t>
      </w:r>
      <w:r w:rsidR="00F52401">
        <w:rPr>
          <w:rFonts w:ascii="Times New Roman" w:eastAsia="Times New Roman" w:hAnsi="Times New Roman"/>
          <w:b/>
          <w:sz w:val="24"/>
          <w:szCs w:val="24"/>
        </w:rPr>
        <w:t xml:space="preserve"> </w:t>
      </w:r>
      <w:r w:rsidRPr="00346D3B">
        <w:rPr>
          <w:rFonts w:ascii="Times New Roman" w:eastAsia="Times New Roman" w:hAnsi="Times New Roman"/>
          <w:b/>
          <w:sz w:val="24"/>
          <w:szCs w:val="24"/>
        </w:rPr>
        <w:t xml:space="preserve">smanjenje </w:t>
      </w:r>
    </w:p>
    <w:p w14:paraId="556375D4" w14:textId="6FF4F37D" w:rsidR="00611B03" w:rsidRDefault="00346D3B"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611B03">
        <w:rPr>
          <w:rFonts w:ascii="Times New Roman" w:eastAsia="Times New Roman" w:hAnsi="Times New Roman"/>
          <w:bCs/>
          <w:sz w:val="24"/>
          <w:szCs w:val="24"/>
        </w:rPr>
        <w:t xml:space="preserve">- 1.760,00 EUR – </w:t>
      </w:r>
      <w:r w:rsidR="000B0157">
        <w:rPr>
          <w:rFonts w:ascii="Times New Roman" w:eastAsia="Times New Roman" w:hAnsi="Times New Roman"/>
          <w:bCs/>
          <w:sz w:val="24"/>
          <w:szCs w:val="24"/>
        </w:rPr>
        <w:t>K</w:t>
      </w:r>
      <w:r w:rsidR="00611B03">
        <w:rPr>
          <w:rFonts w:ascii="Times New Roman" w:eastAsia="Times New Roman" w:hAnsi="Times New Roman"/>
          <w:bCs/>
          <w:sz w:val="24"/>
          <w:szCs w:val="24"/>
        </w:rPr>
        <w:t>orekcija viška sukladno GFI</w:t>
      </w:r>
    </w:p>
    <w:p w14:paraId="5EE9F3BC" w14:textId="6C45AFBF" w:rsidR="00611B03" w:rsidRDefault="00611B03"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
    <w:p w14:paraId="50386530" w14:textId="111EE884" w:rsidR="00611B03" w:rsidRPr="0051616D" w:rsidRDefault="00611B03" w:rsidP="00346D3B">
      <w:pPr>
        <w:tabs>
          <w:tab w:val="left" w:pos="426"/>
        </w:tabs>
        <w:spacing w:after="0" w:line="240" w:lineRule="auto"/>
        <w:jc w:val="both"/>
        <w:rPr>
          <w:rFonts w:ascii="Times New Roman" w:eastAsia="Times New Roman" w:hAnsi="Times New Roman"/>
          <w:b/>
          <w:sz w:val="24"/>
          <w:szCs w:val="24"/>
        </w:rPr>
      </w:pPr>
      <w:r w:rsidRPr="0051616D">
        <w:rPr>
          <w:rFonts w:ascii="Times New Roman" w:eastAsia="Times New Roman" w:hAnsi="Times New Roman"/>
          <w:b/>
          <w:sz w:val="24"/>
          <w:szCs w:val="24"/>
        </w:rPr>
        <w:t>•</w:t>
      </w:r>
      <w:r w:rsidRPr="0051616D">
        <w:rPr>
          <w:rFonts w:ascii="Times New Roman" w:eastAsia="Times New Roman" w:hAnsi="Times New Roman"/>
          <w:b/>
          <w:sz w:val="24"/>
          <w:szCs w:val="24"/>
        </w:rPr>
        <w:tab/>
        <w:t xml:space="preserve"> 1.994,29 EUR – Ministarstvo - povećanje </w:t>
      </w:r>
    </w:p>
    <w:p w14:paraId="1E8EBFE0" w14:textId="3DFDDF18" w:rsidR="00611B03" w:rsidRDefault="00611B03"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51616D">
        <w:rPr>
          <w:rFonts w:ascii="Times New Roman" w:eastAsia="Times New Roman" w:hAnsi="Times New Roman"/>
          <w:bCs/>
          <w:sz w:val="24"/>
          <w:szCs w:val="24"/>
        </w:rPr>
        <w:tab/>
      </w:r>
      <w:r w:rsidR="0051616D">
        <w:rPr>
          <w:rFonts w:ascii="Times New Roman" w:eastAsia="Times New Roman" w:hAnsi="Times New Roman"/>
          <w:bCs/>
          <w:sz w:val="24"/>
          <w:szCs w:val="24"/>
        </w:rPr>
        <w:tab/>
      </w:r>
      <w:r>
        <w:rPr>
          <w:rFonts w:ascii="Times New Roman" w:eastAsia="Times New Roman" w:hAnsi="Times New Roman"/>
          <w:bCs/>
          <w:sz w:val="24"/>
          <w:szCs w:val="24"/>
        </w:rPr>
        <w:t xml:space="preserve"> +1.994,29 EUR - </w:t>
      </w:r>
      <w:r w:rsidR="000B0157">
        <w:rPr>
          <w:rFonts w:ascii="Times New Roman" w:eastAsia="Times New Roman" w:hAnsi="Times New Roman"/>
          <w:bCs/>
          <w:sz w:val="24"/>
          <w:szCs w:val="24"/>
        </w:rPr>
        <w:t>T</w:t>
      </w:r>
      <w:r>
        <w:rPr>
          <w:rFonts w:ascii="Times New Roman" w:eastAsia="Times New Roman" w:hAnsi="Times New Roman"/>
          <w:bCs/>
          <w:sz w:val="24"/>
          <w:szCs w:val="24"/>
        </w:rPr>
        <w:t xml:space="preserve">ekuće pomoći iz državnog proračuna za </w:t>
      </w:r>
      <w:r w:rsidR="00DB38C0">
        <w:rPr>
          <w:rFonts w:ascii="Times New Roman" w:eastAsia="Times New Roman" w:hAnsi="Times New Roman"/>
          <w:bCs/>
          <w:sz w:val="24"/>
          <w:szCs w:val="24"/>
        </w:rPr>
        <w:t>Projekt Hypokrat</w:t>
      </w:r>
    </w:p>
    <w:p w14:paraId="6563BB41" w14:textId="55B10D14" w:rsidR="00611B03" w:rsidRDefault="00611B03"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
    <w:p w14:paraId="3E13A65F" w14:textId="77777777" w:rsidR="00611B03" w:rsidRDefault="00611B03" w:rsidP="00346D3B">
      <w:pPr>
        <w:tabs>
          <w:tab w:val="left" w:pos="426"/>
        </w:tabs>
        <w:spacing w:after="0" w:line="240" w:lineRule="auto"/>
        <w:jc w:val="both"/>
        <w:rPr>
          <w:rFonts w:ascii="Times New Roman" w:eastAsia="Times New Roman" w:hAnsi="Times New Roman"/>
          <w:bCs/>
          <w:sz w:val="24"/>
          <w:szCs w:val="24"/>
        </w:rPr>
      </w:pPr>
    </w:p>
    <w:p w14:paraId="12E26AB9" w14:textId="77777777" w:rsidR="00611B03" w:rsidRPr="00654F4F" w:rsidRDefault="00611B03" w:rsidP="00346D3B">
      <w:pPr>
        <w:tabs>
          <w:tab w:val="left" w:pos="426"/>
        </w:tabs>
        <w:spacing w:after="0" w:line="240" w:lineRule="auto"/>
        <w:jc w:val="both"/>
        <w:rPr>
          <w:rFonts w:ascii="Times New Roman" w:eastAsia="Times New Roman" w:hAnsi="Times New Roman"/>
          <w:b/>
          <w:sz w:val="24"/>
          <w:szCs w:val="24"/>
        </w:rPr>
      </w:pPr>
      <w:r w:rsidRPr="00654F4F">
        <w:rPr>
          <w:rFonts w:ascii="Times New Roman" w:eastAsia="Times New Roman" w:hAnsi="Times New Roman"/>
          <w:b/>
          <w:sz w:val="24"/>
          <w:szCs w:val="24"/>
        </w:rPr>
        <w:lastRenderedPageBreak/>
        <w:t>•</w:t>
      </w:r>
      <w:r w:rsidRPr="00654F4F">
        <w:rPr>
          <w:rFonts w:ascii="Times New Roman" w:eastAsia="Times New Roman" w:hAnsi="Times New Roman"/>
          <w:b/>
          <w:sz w:val="24"/>
          <w:szCs w:val="24"/>
        </w:rPr>
        <w:tab/>
        <w:t>35.316,31 EUR - Projekti EU – povećanje</w:t>
      </w:r>
    </w:p>
    <w:p w14:paraId="1324F761" w14:textId="6D4660FF" w:rsidR="00611B03" w:rsidRDefault="00654F4F"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611B03">
        <w:rPr>
          <w:rFonts w:ascii="Times New Roman" w:eastAsia="Times New Roman" w:hAnsi="Times New Roman"/>
          <w:bCs/>
          <w:sz w:val="24"/>
          <w:szCs w:val="24"/>
        </w:rPr>
        <w:t xml:space="preserve">+ 35.450,00 EUR – </w:t>
      </w:r>
      <w:r w:rsidR="000B0157">
        <w:rPr>
          <w:rFonts w:ascii="Times New Roman" w:eastAsia="Times New Roman" w:hAnsi="Times New Roman"/>
          <w:bCs/>
          <w:sz w:val="24"/>
          <w:szCs w:val="24"/>
        </w:rPr>
        <w:t>P</w:t>
      </w:r>
      <w:r w:rsidR="00611B03">
        <w:rPr>
          <w:rFonts w:ascii="Times New Roman" w:eastAsia="Times New Roman" w:hAnsi="Times New Roman"/>
          <w:bCs/>
          <w:sz w:val="24"/>
          <w:szCs w:val="24"/>
        </w:rPr>
        <w:t>rojekt Arcadia</w:t>
      </w:r>
    </w:p>
    <w:p w14:paraId="0C32F23F" w14:textId="097DC0E2" w:rsidR="00611B03" w:rsidRDefault="00611B03"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654F4F">
        <w:rPr>
          <w:rFonts w:ascii="Times New Roman" w:eastAsia="Times New Roman" w:hAnsi="Times New Roman"/>
          <w:bCs/>
          <w:sz w:val="24"/>
          <w:szCs w:val="24"/>
        </w:rPr>
        <w:tab/>
      </w:r>
      <w:r w:rsidR="00654F4F">
        <w:rPr>
          <w:rFonts w:ascii="Times New Roman" w:eastAsia="Times New Roman" w:hAnsi="Times New Roman"/>
          <w:bCs/>
          <w:sz w:val="24"/>
          <w:szCs w:val="24"/>
        </w:rPr>
        <w:tab/>
      </w:r>
      <w:r>
        <w:rPr>
          <w:rFonts w:ascii="Times New Roman" w:eastAsia="Times New Roman" w:hAnsi="Times New Roman"/>
          <w:bCs/>
          <w:sz w:val="24"/>
          <w:szCs w:val="24"/>
        </w:rPr>
        <w:t xml:space="preserve">-133,69 EUR – </w:t>
      </w:r>
      <w:r w:rsidR="000B0157">
        <w:rPr>
          <w:rFonts w:ascii="Times New Roman" w:eastAsia="Times New Roman" w:hAnsi="Times New Roman"/>
          <w:bCs/>
          <w:sz w:val="24"/>
          <w:szCs w:val="24"/>
        </w:rPr>
        <w:t>K</w:t>
      </w:r>
      <w:r>
        <w:rPr>
          <w:rFonts w:ascii="Times New Roman" w:eastAsia="Times New Roman" w:hAnsi="Times New Roman"/>
          <w:bCs/>
          <w:sz w:val="24"/>
          <w:szCs w:val="24"/>
        </w:rPr>
        <w:t>orekcija rezultata poslovanja</w:t>
      </w:r>
    </w:p>
    <w:p w14:paraId="7D2FF489" w14:textId="77777777" w:rsidR="00611B03" w:rsidRDefault="00611B03" w:rsidP="00346D3B">
      <w:pPr>
        <w:tabs>
          <w:tab w:val="left" w:pos="426"/>
        </w:tabs>
        <w:spacing w:after="0" w:line="240" w:lineRule="auto"/>
        <w:jc w:val="both"/>
        <w:rPr>
          <w:rFonts w:ascii="Times New Roman" w:eastAsia="Times New Roman" w:hAnsi="Times New Roman"/>
          <w:bCs/>
          <w:sz w:val="24"/>
          <w:szCs w:val="24"/>
        </w:rPr>
      </w:pPr>
    </w:p>
    <w:p w14:paraId="33C52B60" w14:textId="20BEF61F" w:rsidR="00611B03" w:rsidRPr="00654F4F" w:rsidRDefault="00611B03" w:rsidP="00346D3B">
      <w:pPr>
        <w:tabs>
          <w:tab w:val="left" w:pos="426"/>
        </w:tabs>
        <w:spacing w:after="0" w:line="240" w:lineRule="auto"/>
        <w:jc w:val="both"/>
        <w:rPr>
          <w:rFonts w:ascii="Times New Roman" w:eastAsia="Times New Roman" w:hAnsi="Times New Roman"/>
          <w:b/>
          <w:sz w:val="24"/>
          <w:szCs w:val="24"/>
        </w:rPr>
      </w:pPr>
      <w:r w:rsidRPr="00654F4F">
        <w:rPr>
          <w:rFonts w:ascii="Times New Roman" w:eastAsia="Times New Roman" w:hAnsi="Times New Roman"/>
          <w:b/>
          <w:sz w:val="24"/>
          <w:szCs w:val="24"/>
        </w:rPr>
        <w:t>•</w:t>
      </w:r>
      <w:r w:rsidRPr="00654F4F">
        <w:rPr>
          <w:rFonts w:ascii="Times New Roman" w:eastAsia="Times New Roman" w:hAnsi="Times New Roman"/>
          <w:b/>
          <w:sz w:val="24"/>
          <w:szCs w:val="24"/>
        </w:rPr>
        <w:tab/>
        <w:t>14,97 EUR – JLS - smanjenje</w:t>
      </w:r>
    </w:p>
    <w:p w14:paraId="2E1DC23D" w14:textId="38EB0EA4" w:rsidR="00611B03" w:rsidRDefault="00611B03"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654F4F">
        <w:rPr>
          <w:rFonts w:ascii="Times New Roman" w:eastAsia="Times New Roman" w:hAnsi="Times New Roman"/>
          <w:bCs/>
          <w:sz w:val="24"/>
          <w:szCs w:val="24"/>
        </w:rPr>
        <w:tab/>
      </w:r>
      <w:r w:rsidR="00654F4F">
        <w:rPr>
          <w:rFonts w:ascii="Times New Roman" w:eastAsia="Times New Roman" w:hAnsi="Times New Roman"/>
          <w:bCs/>
          <w:sz w:val="24"/>
          <w:szCs w:val="24"/>
        </w:rPr>
        <w:tab/>
      </w:r>
      <w:r>
        <w:rPr>
          <w:rFonts w:ascii="Times New Roman" w:eastAsia="Times New Roman" w:hAnsi="Times New Roman"/>
          <w:bCs/>
          <w:sz w:val="24"/>
          <w:szCs w:val="24"/>
        </w:rPr>
        <w:t xml:space="preserve">- 14,97 EUR – </w:t>
      </w:r>
      <w:r w:rsidR="00327BAB">
        <w:rPr>
          <w:rFonts w:ascii="Times New Roman" w:eastAsia="Times New Roman" w:hAnsi="Times New Roman"/>
          <w:bCs/>
          <w:sz w:val="24"/>
          <w:szCs w:val="24"/>
        </w:rPr>
        <w:t>K</w:t>
      </w:r>
      <w:r>
        <w:rPr>
          <w:rFonts w:ascii="Times New Roman" w:eastAsia="Times New Roman" w:hAnsi="Times New Roman"/>
          <w:bCs/>
          <w:sz w:val="24"/>
          <w:szCs w:val="24"/>
        </w:rPr>
        <w:t>orekcija rezultata poslovanja</w:t>
      </w:r>
    </w:p>
    <w:p w14:paraId="46B1791F" w14:textId="77777777" w:rsidR="00611B03" w:rsidRDefault="00611B03"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
    <w:p w14:paraId="218087BC" w14:textId="4AF2D2B6" w:rsidR="00611B03" w:rsidRPr="00654F4F" w:rsidRDefault="00611B03" w:rsidP="00346D3B">
      <w:pPr>
        <w:tabs>
          <w:tab w:val="left" w:pos="426"/>
        </w:tabs>
        <w:spacing w:after="0" w:line="240" w:lineRule="auto"/>
        <w:jc w:val="both"/>
        <w:rPr>
          <w:rFonts w:ascii="Times New Roman" w:eastAsia="Times New Roman" w:hAnsi="Times New Roman"/>
          <w:b/>
          <w:sz w:val="24"/>
          <w:szCs w:val="24"/>
        </w:rPr>
      </w:pPr>
      <w:r w:rsidRPr="00654F4F">
        <w:rPr>
          <w:rFonts w:ascii="Times New Roman" w:eastAsia="Times New Roman" w:hAnsi="Times New Roman"/>
          <w:b/>
          <w:sz w:val="24"/>
          <w:szCs w:val="24"/>
        </w:rPr>
        <w:t>•</w:t>
      </w:r>
      <w:r w:rsidRPr="00654F4F">
        <w:rPr>
          <w:rFonts w:ascii="Times New Roman" w:eastAsia="Times New Roman" w:hAnsi="Times New Roman"/>
          <w:b/>
          <w:sz w:val="24"/>
          <w:szCs w:val="24"/>
        </w:rPr>
        <w:tab/>
        <w:t xml:space="preserve">1.333.211,43 EUR – Ministarstvo prijenos EU - povećanje </w:t>
      </w:r>
    </w:p>
    <w:p w14:paraId="5AE3F93C" w14:textId="714C59B0" w:rsidR="00611B03" w:rsidRDefault="00654F4F"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611B03">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611B03">
        <w:rPr>
          <w:rFonts w:ascii="Times New Roman" w:eastAsia="Times New Roman" w:hAnsi="Times New Roman"/>
          <w:bCs/>
          <w:sz w:val="24"/>
          <w:szCs w:val="24"/>
        </w:rPr>
        <w:t>313.150,00 EUR</w:t>
      </w:r>
      <w:r w:rsidR="001579A9">
        <w:rPr>
          <w:rFonts w:ascii="Times New Roman" w:eastAsia="Times New Roman" w:hAnsi="Times New Roman"/>
          <w:bCs/>
          <w:sz w:val="24"/>
          <w:szCs w:val="24"/>
        </w:rPr>
        <w:t xml:space="preserve"> </w:t>
      </w:r>
      <w:r w:rsidR="00611B03">
        <w:rPr>
          <w:rFonts w:ascii="Times New Roman" w:eastAsia="Times New Roman" w:hAnsi="Times New Roman"/>
          <w:bCs/>
          <w:sz w:val="24"/>
          <w:szCs w:val="24"/>
        </w:rPr>
        <w:t>- OŠ Mače -</w:t>
      </w:r>
      <w:r w:rsidR="000B0157">
        <w:rPr>
          <w:rFonts w:ascii="Times New Roman" w:eastAsia="Times New Roman" w:hAnsi="Times New Roman"/>
          <w:bCs/>
          <w:sz w:val="24"/>
          <w:szCs w:val="24"/>
        </w:rPr>
        <w:t xml:space="preserve"> </w:t>
      </w:r>
      <w:r w:rsidR="00611B03">
        <w:rPr>
          <w:rFonts w:ascii="Times New Roman" w:eastAsia="Times New Roman" w:hAnsi="Times New Roman"/>
          <w:bCs/>
          <w:sz w:val="24"/>
          <w:szCs w:val="24"/>
        </w:rPr>
        <w:t xml:space="preserve">cjelodnevna nastava </w:t>
      </w:r>
    </w:p>
    <w:p w14:paraId="76DD46A3" w14:textId="2C9D74A8" w:rsidR="00611B03" w:rsidRDefault="00654F4F"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611B03">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611B03">
        <w:rPr>
          <w:rFonts w:ascii="Times New Roman" w:eastAsia="Times New Roman" w:hAnsi="Times New Roman"/>
          <w:bCs/>
          <w:sz w:val="24"/>
          <w:szCs w:val="24"/>
        </w:rPr>
        <w:t>267.991,63 EUR – Projekt „Novi početak“-</w:t>
      </w:r>
      <w:r w:rsidR="00327BAB">
        <w:rPr>
          <w:rFonts w:ascii="Times New Roman" w:eastAsia="Times New Roman" w:hAnsi="Times New Roman"/>
          <w:bCs/>
          <w:sz w:val="24"/>
          <w:szCs w:val="24"/>
        </w:rPr>
        <w:t xml:space="preserve"> </w:t>
      </w:r>
      <w:r w:rsidR="00611B03">
        <w:rPr>
          <w:rFonts w:ascii="Times New Roman" w:eastAsia="Times New Roman" w:hAnsi="Times New Roman"/>
          <w:bCs/>
          <w:sz w:val="24"/>
          <w:szCs w:val="24"/>
        </w:rPr>
        <w:t>refundacija sredstava po projektu</w:t>
      </w:r>
    </w:p>
    <w:p w14:paraId="21EBE53C" w14:textId="1215D79A" w:rsidR="00611B03" w:rsidRDefault="00611B03"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654F4F">
        <w:rPr>
          <w:rFonts w:ascii="Times New Roman" w:eastAsia="Times New Roman" w:hAnsi="Times New Roman"/>
          <w:bCs/>
          <w:sz w:val="24"/>
          <w:szCs w:val="24"/>
        </w:rPr>
        <w:tab/>
      </w:r>
      <w:r w:rsidR="00654F4F">
        <w:rPr>
          <w:rFonts w:ascii="Times New Roman" w:eastAsia="Times New Roman" w:hAnsi="Times New Roman"/>
          <w:bCs/>
          <w:sz w:val="24"/>
          <w:szCs w:val="24"/>
        </w:rPr>
        <w:tab/>
      </w:r>
      <w:r>
        <w:rPr>
          <w:rFonts w:ascii="Times New Roman" w:eastAsia="Times New Roman" w:hAnsi="Times New Roman"/>
          <w:bCs/>
          <w:sz w:val="24"/>
          <w:szCs w:val="24"/>
        </w:rPr>
        <w:t>+</w:t>
      </w:r>
      <w:r w:rsidR="00654F4F">
        <w:rPr>
          <w:rFonts w:ascii="Times New Roman" w:eastAsia="Times New Roman" w:hAnsi="Times New Roman"/>
          <w:bCs/>
          <w:sz w:val="24"/>
          <w:szCs w:val="24"/>
        </w:rPr>
        <w:t xml:space="preserve"> </w:t>
      </w:r>
      <w:r>
        <w:rPr>
          <w:rFonts w:ascii="Times New Roman" w:eastAsia="Times New Roman" w:hAnsi="Times New Roman"/>
          <w:bCs/>
          <w:sz w:val="24"/>
          <w:szCs w:val="24"/>
        </w:rPr>
        <w:t>76.152,82 EUR – Projekt Hypokrat – refundacija sredstava po projektu</w:t>
      </w:r>
    </w:p>
    <w:p w14:paraId="71C5F8C0" w14:textId="18289DE2" w:rsidR="00611B03" w:rsidRDefault="00611B03"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654F4F">
        <w:rPr>
          <w:rFonts w:ascii="Times New Roman" w:eastAsia="Times New Roman" w:hAnsi="Times New Roman"/>
          <w:bCs/>
          <w:sz w:val="24"/>
          <w:szCs w:val="24"/>
        </w:rPr>
        <w:tab/>
      </w:r>
      <w:r w:rsidR="00654F4F">
        <w:rPr>
          <w:rFonts w:ascii="Times New Roman" w:eastAsia="Times New Roman" w:hAnsi="Times New Roman"/>
          <w:bCs/>
          <w:sz w:val="24"/>
          <w:szCs w:val="24"/>
        </w:rPr>
        <w:tab/>
      </w:r>
      <w:r>
        <w:rPr>
          <w:rFonts w:ascii="Times New Roman" w:eastAsia="Times New Roman" w:hAnsi="Times New Roman"/>
          <w:bCs/>
          <w:sz w:val="24"/>
          <w:szCs w:val="24"/>
        </w:rPr>
        <w:t>+</w:t>
      </w:r>
      <w:r w:rsidR="00654F4F">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59.952,00 EUR – </w:t>
      </w:r>
      <w:r w:rsidR="000B0157">
        <w:rPr>
          <w:rFonts w:ascii="Times New Roman" w:eastAsia="Times New Roman" w:hAnsi="Times New Roman"/>
          <w:bCs/>
          <w:sz w:val="24"/>
          <w:szCs w:val="24"/>
        </w:rPr>
        <w:t>P</w:t>
      </w:r>
      <w:r>
        <w:rPr>
          <w:rFonts w:ascii="Times New Roman" w:eastAsia="Times New Roman" w:hAnsi="Times New Roman"/>
          <w:bCs/>
          <w:sz w:val="24"/>
          <w:szCs w:val="24"/>
        </w:rPr>
        <w:t>rojekt Socijalni plan</w:t>
      </w:r>
    </w:p>
    <w:p w14:paraId="52E4C24E" w14:textId="7E8EDCC5" w:rsidR="00611B03" w:rsidRDefault="00654F4F"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611B03">
        <w:rPr>
          <w:rFonts w:ascii="Times New Roman" w:eastAsia="Times New Roman" w:hAnsi="Times New Roman"/>
          <w:bCs/>
          <w:sz w:val="24"/>
          <w:szCs w:val="24"/>
        </w:rPr>
        <w:t xml:space="preserve">- 141.955,00 EUR – </w:t>
      </w:r>
      <w:r w:rsidR="000B0157">
        <w:rPr>
          <w:rFonts w:ascii="Times New Roman" w:eastAsia="Times New Roman" w:hAnsi="Times New Roman"/>
          <w:bCs/>
          <w:sz w:val="24"/>
          <w:szCs w:val="24"/>
        </w:rPr>
        <w:t>T</w:t>
      </w:r>
      <w:r w:rsidR="00611B03">
        <w:rPr>
          <w:rFonts w:ascii="Times New Roman" w:eastAsia="Times New Roman" w:hAnsi="Times New Roman"/>
          <w:bCs/>
          <w:sz w:val="24"/>
          <w:szCs w:val="24"/>
        </w:rPr>
        <w:t xml:space="preserve">ekući projekti (Baltazar, </w:t>
      </w:r>
      <w:r>
        <w:rPr>
          <w:rFonts w:ascii="Times New Roman" w:eastAsia="Times New Roman" w:hAnsi="Times New Roman"/>
          <w:bCs/>
          <w:sz w:val="24"/>
          <w:szCs w:val="24"/>
        </w:rPr>
        <w:t>Školska s</w:t>
      </w:r>
      <w:r w:rsidR="00611B03">
        <w:rPr>
          <w:rFonts w:ascii="Times New Roman" w:eastAsia="Times New Roman" w:hAnsi="Times New Roman"/>
          <w:bCs/>
          <w:sz w:val="24"/>
          <w:szCs w:val="24"/>
        </w:rPr>
        <w:t>hema)</w:t>
      </w:r>
    </w:p>
    <w:p w14:paraId="7E4B31E6" w14:textId="4422420A" w:rsidR="00DB38C0" w:rsidRDefault="00DB38C0" w:rsidP="00346D3B">
      <w:pPr>
        <w:tabs>
          <w:tab w:val="left" w:pos="426"/>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t xml:space="preserve">+ </w:t>
      </w:r>
      <w:r w:rsidR="001579A9">
        <w:rPr>
          <w:rFonts w:ascii="Times New Roman" w:eastAsia="Times New Roman" w:hAnsi="Times New Roman"/>
          <w:bCs/>
          <w:sz w:val="24"/>
          <w:szCs w:val="24"/>
        </w:rPr>
        <w:t xml:space="preserve">757.919,98 EUR – </w:t>
      </w:r>
      <w:r w:rsidR="000B0157">
        <w:rPr>
          <w:rFonts w:ascii="Times New Roman" w:eastAsia="Times New Roman" w:hAnsi="Times New Roman"/>
          <w:bCs/>
          <w:sz w:val="24"/>
          <w:szCs w:val="24"/>
        </w:rPr>
        <w:t>K</w:t>
      </w:r>
      <w:r w:rsidR="001579A9">
        <w:rPr>
          <w:rFonts w:ascii="Times New Roman" w:eastAsia="Times New Roman" w:hAnsi="Times New Roman"/>
          <w:bCs/>
          <w:sz w:val="24"/>
          <w:szCs w:val="24"/>
        </w:rPr>
        <w:t>orekcija rezultata poslovanja</w:t>
      </w:r>
    </w:p>
    <w:p w14:paraId="1B80C753" w14:textId="77777777" w:rsidR="00611B03" w:rsidRDefault="00611B03" w:rsidP="00346D3B">
      <w:pPr>
        <w:tabs>
          <w:tab w:val="left" w:pos="426"/>
        </w:tabs>
        <w:spacing w:after="0" w:line="240" w:lineRule="auto"/>
        <w:jc w:val="both"/>
        <w:rPr>
          <w:rFonts w:ascii="Times New Roman" w:eastAsia="Times New Roman" w:hAnsi="Times New Roman"/>
          <w:bCs/>
          <w:sz w:val="24"/>
          <w:szCs w:val="24"/>
        </w:rPr>
      </w:pPr>
    </w:p>
    <w:p w14:paraId="38EDC8A7" w14:textId="77777777" w:rsidR="001E5088" w:rsidRPr="001E5088" w:rsidRDefault="001E5088" w:rsidP="00346D3B">
      <w:pPr>
        <w:tabs>
          <w:tab w:val="left" w:pos="426"/>
        </w:tabs>
        <w:spacing w:after="0" w:line="240" w:lineRule="auto"/>
        <w:jc w:val="both"/>
        <w:rPr>
          <w:rFonts w:ascii="Times New Roman" w:eastAsia="Times New Roman" w:hAnsi="Times New Roman"/>
          <w:bCs/>
          <w:sz w:val="24"/>
          <w:szCs w:val="24"/>
        </w:rPr>
      </w:pPr>
      <w:r w:rsidRPr="001E5088">
        <w:rPr>
          <w:rFonts w:ascii="Times New Roman" w:eastAsia="Times New Roman" w:hAnsi="Times New Roman"/>
          <w:bCs/>
          <w:sz w:val="24"/>
          <w:szCs w:val="24"/>
        </w:rPr>
        <w:t xml:space="preserve">        </w:t>
      </w:r>
    </w:p>
    <w:p w14:paraId="15377CE5" w14:textId="77777777" w:rsidR="001E5088" w:rsidRDefault="001E5088" w:rsidP="009A755C">
      <w:pPr>
        <w:tabs>
          <w:tab w:val="left" w:pos="426"/>
        </w:tabs>
        <w:spacing w:after="0" w:line="240" w:lineRule="auto"/>
        <w:jc w:val="both"/>
        <w:rPr>
          <w:rFonts w:ascii="Times New Roman" w:eastAsia="Times New Roman" w:hAnsi="Times New Roman"/>
          <w:b/>
          <w:sz w:val="24"/>
          <w:szCs w:val="24"/>
        </w:rPr>
      </w:pPr>
      <w:r w:rsidRPr="00611B03">
        <w:rPr>
          <w:rFonts w:ascii="Times New Roman" w:eastAsia="Times New Roman" w:hAnsi="Times New Roman"/>
          <w:b/>
          <w:sz w:val="24"/>
          <w:szCs w:val="24"/>
        </w:rPr>
        <w:t>Rashodi i izdaci</w:t>
      </w:r>
    </w:p>
    <w:p w14:paraId="46016551" w14:textId="77777777" w:rsidR="009A755C" w:rsidRPr="00611B03" w:rsidRDefault="009A755C" w:rsidP="009A755C">
      <w:pPr>
        <w:tabs>
          <w:tab w:val="left" w:pos="426"/>
        </w:tabs>
        <w:spacing w:after="0" w:line="240" w:lineRule="auto"/>
        <w:jc w:val="both"/>
        <w:rPr>
          <w:rFonts w:ascii="Times New Roman" w:eastAsia="Times New Roman" w:hAnsi="Times New Roman"/>
          <w:b/>
          <w:sz w:val="24"/>
          <w:szCs w:val="24"/>
        </w:rPr>
      </w:pPr>
    </w:p>
    <w:p w14:paraId="61255D34" w14:textId="0D0BF906" w:rsidR="004F2390" w:rsidRPr="00654F4F" w:rsidRDefault="001E5088" w:rsidP="009A755C">
      <w:pPr>
        <w:tabs>
          <w:tab w:val="left" w:pos="426"/>
        </w:tabs>
        <w:spacing w:after="0" w:line="240" w:lineRule="auto"/>
        <w:jc w:val="both"/>
        <w:rPr>
          <w:rFonts w:ascii="Times New Roman" w:eastAsia="Times New Roman" w:hAnsi="Times New Roman"/>
          <w:bCs/>
          <w:sz w:val="24"/>
          <w:szCs w:val="24"/>
        </w:rPr>
      </w:pPr>
      <w:r w:rsidRPr="001E5088">
        <w:rPr>
          <w:rFonts w:ascii="Times New Roman" w:eastAsia="Times New Roman" w:hAnsi="Times New Roman"/>
          <w:bCs/>
          <w:sz w:val="24"/>
          <w:szCs w:val="24"/>
        </w:rPr>
        <w:t>Rashodi po upravnim odjelima i programskoj klasifikaciji promijenjeni su kako slijedi:</w:t>
      </w:r>
    </w:p>
    <w:p w14:paraId="62CF6756" w14:textId="77777777" w:rsidR="00A14F7F" w:rsidRPr="00A647EB" w:rsidRDefault="00A14F7F" w:rsidP="004F2390">
      <w:pPr>
        <w:suppressAutoHyphens/>
        <w:spacing w:after="0" w:line="240" w:lineRule="auto"/>
        <w:jc w:val="both"/>
        <w:rPr>
          <w:rFonts w:ascii="Times New Roman" w:eastAsia="Times New Roman" w:hAnsi="Times New Roman"/>
          <w:b/>
          <w:sz w:val="24"/>
          <w:szCs w:val="24"/>
          <w:lang w:eastAsia="ar-SA"/>
        </w:rPr>
      </w:pPr>
    </w:p>
    <w:p w14:paraId="71757632" w14:textId="77777777" w:rsidR="004F2390" w:rsidRPr="00A647EB" w:rsidRDefault="004F2390">
      <w:pPr>
        <w:numPr>
          <w:ilvl w:val="0"/>
          <w:numId w:val="15"/>
        </w:numPr>
        <w:suppressAutoHyphens/>
        <w:spacing w:after="0" w:line="240" w:lineRule="auto"/>
        <w:contextualSpacing/>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UPRAVNI ODJEL ZA POSLOVE ŽUPANA I ŽUPANIJSKE SKUPŠTINE</w:t>
      </w:r>
    </w:p>
    <w:p w14:paraId="424441FE" w14:textId="77777777" w:rsidR="004F2390" w:rsidRPr="00A647EB" w:rsidRDefault="004F2390" w:rsidP="004F2390">
      <w:pPr>
        <w:suppressAutoHyphens/>
        <w:spacing w:after="0" w:line="240" w:lineRule="auto"/>
        <w:ind w:left="720"/>
        <w:contextualSpacing/>
        <w:jc w:val="both"/>
        <w:rPr>
          <w:rFonts w:ascii="Times New Roman" w:eastAsia="Times New Roman" w:hAnsi="Times New Roman"/>
          <w:b/>
          <w:sz w:val="24"/>
          <w:szCs w:val="24"/>
          <w:lang w:eastAsia="ar-SA"/>
        </w:rPr>
      </w:pPr>
    </w:p>
    <w:p w14:paraId="4FA4816B" w14:textId="4F0B3232" w:rsidR="004F2390" w:rsidRPr="00A647EB" w:rsidRDefault="00A14F7F" w:rsidP="004F2390">
      <w:pPr>
        <w:suppressAutoHyphens/>
        <w:spacing w:after="0" w:line="240" w:lineRule="auto"/>
        <w:jc w:val="both"/>
        <w:rPr>
          <w:rFonts w:ascii="Times New Roman" w:eastAsia="Times New Roman" w:hAnsi="Times New Roman"/>
          <w:b/>
          <w:sz w:val="24"/>
          <w:szCs w:val="24"/>
          <w:lang w:eastAsia="ar-SA"/>
        </w:rPr>
      </w:pPr>
      <w:r w:rsidRPr="00A14F7F">
        <w:rPr>
          <w:noProof/>
        </w:rPr>
        <w:drawing>
          <wp:inline distT="0" distB="0" distL="0" distR="0" wp14:anchorId="1623BE0D" wp14:editId="22290FD3">
            <wp:extent cx="5760720" cy="2091690"/>
            <wp:effectExtent l="0" t="0" r="0" b="3810"/>
            <wp:docPr id="161230535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091690"/>
                    </a:xfrm>
                    <a:prstGeom prst="rect">
                      <a:avLst/>
                    </a:prstGeom>
                    <a:noFill/>
                    <a:ln>
                      <a:noFill/>
                    </a:ln>
                  </pic:spPr>
                </pic:pic>
              </a:graphicData>
            </a:graphic>
          </wp:inline>
        </w:drawing>
      </w:r>
    </w:p>
    <w:p w14:paraId="7505BF08"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4F2390" w:rsidRPr="00A647EB" w14:paraId="5626786E"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787E9BF3"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AKTIVNOST  </w:t>
            </w:r>
          </w:p>
          <w:p w14:paraId="2C31B7D5"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A 102000</w:t>
            </w:r>
          </w:p>
        </w:tc>
        <w:tc>
          <w:tcPr>
            <w:tcW w:w="6561" w:type="dxa"/>
            <w:tcBorders>
              <w:top w:val="single" w:sz="4" w:space="0" w:color="auto"/>
              <w:left w:val="single" w:sz="4" w:space="0" w:color="auto"/>
              <w:bottom w:val="single" w:sz="4" w:space="0" w:color="auto"/>
              <w:right w:val="single" w:sz="4" w:space="0" w:color="auto"/>
            </w:tcBorders>
            <w:hideMark/>
          </w:tcPr>
          <w:p w14:paraId="0A663847"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bCs/>
                <w:sz w:val="24"/>
                <w:szCs w:val="24"/>
                <w:lang w:eastAsia="ar-SA"/>
              </w:rPr>
              <w:t>REGIONALNA SURADNJA</w:t>
            </w:r>
          </w:p>
          <w:p w14:paraId="0E89C3BA" w14:textId="77777777" w:rsidR="004F2390" w:rsidRPr="00A647EB" w:rsidRDefault="004F2390" w:rsidP="008E30E8">
            <w:pPr>
              <w:suppressAutoHyphens/>
              <w:spacing w:after="0" w:line="240" w:lineRule="auto"/>
              <w:jc w:val="both"/>
              <w:rPr>
                <w:rFonts w:ascii="Times New Roman" w:eastAsia="Times New Roman" w:hAnsi="Times New Roman"/>
                <w:bCs/>
                <w:sz w:val="24"/>
                <w:szCs w:val="24"/>
                <w:lang w:eastAsia="ar-SA"/>
              </w:rPr>
            </w:pPr>
            <w:r w:rsidRPr="00A647EB">
              <w:rPr>
                <w:rFonts w:ascii="Times New Roman" w:eastAsia="Times New Roman" w:hAnsi="Times New Roman"/>
                <w:bCs/>
                <w:sz w:val="24"/>
                <w:szCs w:val="24"/>
                <w:lang w:eastAsia="ar-SA"/>
              </w:rPr>
              <w:t xml:space="preserve">Mjera 3.2. Jačanje kapaciteta djelatnika javne uprave </w:t>
            </w:r>
          </w:p>
        </w:tc>
      </w:tr>
    </w:tbl>
    <w:p w14:paraId="1CE70734"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660C174D"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OPIS AKTIVNOSTI </w:t>
      </w:r>
    </w:p>
    <w:p w14:paraId="78E6D4C3"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Kroz ovu aktivnost Krapinsko-zagorska županija kao član zajednice, uplaćuje članarinu Hrvatskoj zajednici županija. Visina članarine utvrđuje se u iznosu od 1,5‰ na prihode od poreza na dohodak svake županije članice Zajednice, ostvarene u protekloj godini.</w:t>
      </w:r>
    </w:p>
    <w:p w14:paraId="4A7D3D57"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p>
    <w:p w14:paraId="41A7203A"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r w:rsidRPr="00A647EB">
        <w:rPr>
          <w:rFonts w:ascii="Times New Roman" w:eastAsia="Times New Roman" w:hAnsi="Times New Roman"/>
          <w:b/>
          <w:bCs/>
          <w:sz w:val="24"/>
          <w:szCs w:val="24"/>
          <w:lang w:eastAsia="ar-SA"/>
        </w:rPr>
        <w:t>OPĆI CILJ</w:t>
      </w:r>
    </w:p>
    <w:p w14:paraId="438C20F2"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Suradnja sa svim Županijama odnosno članicama Hrvatske zajednice županije.</w:t>
      </w:r>
    </w:p>
    <w:p w14:paraId="71D8AF84"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p>
    <w:p w14:paraId="20D23F5C"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r w:rsidRPr="00A647EB">
        <w:rPr>
          <w:rFonts w:ascii="Times New Roman" w:eastAsia="Times New Roman" w:hAnsi="Times New Roman"/>
          <w:b/>
          <w:bCs/>
          <w:sz w:val="24"/>
          <w:szCs w:val="24"/>
          <w:lang w:eastAsia="ar-SA"/>
        </w:rPr>
        <w:t>POSEBNI CILJ</w:t>
      </w:r>
    </w:p>
    <w:p w14:paraId="3CD56F2F"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Suradnja sa članicama HZŽ u smislu  dogovora i rješavanja raznih tema po pitanju koje se tiču lokalne samouprave, predlaganje raznih akata koji se zatim prosljeđuju Vladi RH.</w:t>
      </w:r>
    </w:p>
    <w:p w14:paraId="631731D8"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0BE00829"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lastRenderedPageBreak/>
        <w:t xml:space="preserve">ZAKONSKA OSNOVA ZA UVOĐENJE AKTIVNOSTI </w:t>
      </w:r>
    </w:p>
    <w:p w14:paraId="2CA5B475"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Zakon o lokalnoj i područnoj (regionalnoj) samoupravi </w:t>
      </w:r>
    </w:p>
    <w:p w14:paraId="6C08C2BE"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2723F5D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IZVORI FINANCIRANJA</w:t>
      </w:r>
    </w:p>
    <w:p w14:paraId="299B655E"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Opći prihodi i primici</w:t>
      </w:r>
    </w:p>
    <w:p w14:paraId="498C9154"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30B0169D"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ISHODIŠTE I POKAZATELJI NA KOJIMA SE ZASNIVAJU IZRAČUNI I OCJENE POTREBNIH SREDSTAVA </w:t>
      </w:r>
    </w:p>
    <w:p w14:paraId="6E60495E"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Ocjene potrebnih sredstava zasnivaju  se na osnovi izvršenja sredstava u prethodnom razdoblju </w:t>
      </w:r>
      <w:r w:rsidRPr="00A647EB">
        <w:rPr>
          <w:rFonts w:ascii="Times New Roman" w:eastAsia="Times New Roman" w:hAnsi="Times New Roman"/>
          <w:color w:val="000000"/>
          <w:sz w:val="24"/>
          <w:szCs w:val="24"/>
          <w:lang w:eastAsia="ar-SA"/>
        </w:rPr>
        <w:t>te planiranih projekata usuglašenih sa financijskim pokazateljima  iskazanim u Uputama Upravnog odjela za financije za izradu proračuna Krapinsko-zagorske županije za razdoblje 2024.-2026. godina.</w:t>
      </w:r>
    </w:p>
    <w:p w14:paraId="7EEB8E29"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2DB9B434"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POKAZATELJ USPJEŠNOSTI </w:t>
      </w:r>
    </w:p>
    <w:p w14:paraId="48430BBA"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hAnsi="Times New Roman"/>
          <w:sz w:val="24"/>
          <w:szCs w:val="24"/>
          <w:lang w:eastAsia="ar-SA"/>
        </w:rPr>
        <w:t xml:space="preserve">Pokazatelji uspješnosti očituju se u raznim postignućima koje je ovo Tijelo uspjelo dogovoriti  sa Vladom RH ali i raznim uspjesima na lokalnoj razini. </w:t>
      </w:r>
    </w:p>
    <w:p w14:paraId="082E39F3" w14:textId="77777777" w:rsidR="00CB79ED" w:rsidRPr="00A647EB" w:rsidRDefault="00CB79ED" w:rsidP="004F2390">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A647EB" w14:paraId="6D1895A2"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C17F1F1"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AKTIVNOST  </w:t>
            </w:r>
          </w:p>
          <w:p w14:paraId="6DA99300"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A 102001</w:t>
            </w:r>
          </w:p>
        </w:tc>
        <w:tc>
          <w:tcPr>
            <w:tcW w:w="6561" w:type="dxa"/>
            <w:tcBorders>
              <w:top w:val="single" w:sz="4" w:space="0" w:color="auto"/>
              <w:left w:val="single" w:sz="4" w:space="0" w:color="auto"/>
              <w:bottom w:val="single" w:sz="4" w:space="0" w:color="auto"/>
              <w:right w:val="single" w:sz="4" w:space="0" w:color="auto"/>
            </w:tcBorders>
            <w:hideMark/>
          </w:tcPr>
          <w:p w14:paraId="1D795FDD"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bCs/>
                <w:sz w:val="24"/>
                <w:szCs w:val="24"/>
                <w:lang w:eastAsia="ar-SA"/>
              </w:rPr>
              <w:t>INFORMIRANJE JAVNOSTI I PROTOKOL</w:t>
            </w:r>
          </w:p>
          <w:p w14:paraId="545F544F" w14:textId="77777777" w:rsidR="004F2390" w:rsidRPr="00A647EB" w:rsidRDefault="004F2390" w:rsidP="008E30E8">
            <w:pPr>
              <w:suppressAutoHyphens/>
              <w:spacing w:after="0" w:line="240" w:lineRule="auto"/>
              <w:jc w:val="both"/>
              <w:rPr>
                <w:rFonts w:ascii="Times New Roman" w:eastAsia="Times New Roman" w:hAnsi="Times New Roman"/>
                <w:bCs/>
                <w:sz w:val="24"/>
                <w:szCs w:val="24"/>
                <w:lang w:eastAsia="ar-SA"/>
              </w:rPr>
            </w:pPr>
            <w:r w:rsidRPr="00A647EB">
              <w:rPr>
                <w:rFonts w:ascii="Times New Roman" w:eastAsia="Times New Roman" w:hAnsi="Times New Roman"/>
                <w:bCs/>
                <w:sz w:val="24"/>
                <w:szCs w:val="24"/>
                <w:lang w:eastAsia="ar-SA"/>
              </w:rPr>
              <w:t>Mjera 5.1. Povećanje dostupnosti kulturnih sadržaja za kvalitetno</w:t>
            </w:r>
          </w:p>
          <w:p w14:paraId="68324F49"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Cs/>
                <w:sz w:val="24"/>
                <w:szCs w:val="24"/>
                <w:lang w:eastAsia="ar-SA"/>
              </w:rPr>
              <w:t xml:space="preserve">provođenje slobodnog vremena </w:t>
            </w:r>
          </w:p>
        </w:tc>
      </w:tr>
    </w:tbl>
    <w:p w14:paraId="63315A31"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p>
    <w:p w14:paraId="775DEAD4"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r w:rsidRPr="00A647EB">
        <w:rPr>
          <w:rFonts w:ascii="Times New Roman" w:eastAsia="Times New Roman" w:hAnsi="Times New Roman"/>
          <w:b/>
          <w:bCs/>
          <w:sz w:val="24"/>
          <w:szCs w:val="24"/>
          <w:lang w:eastAsia="ar-SA"/>
        </w:rPr>
        <w:t>OPIS AKTIVNOSTI</w:t>
      </w:r>
    </w:p>
    <w:p w14:paraId="6906CFD5"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color w:val="000000"/>
          <w:sz w:val="24"/>
          <w:szCs w:val="24"/>
          <w:lang w:eastAsia="ar-SA"/>
        </w:rPr>
        <w:t xml:space="preserve">Kontinuirani cilj ove aktivnosti je poticanje daljnjeg razvoja lokalne medijsku scene i medijske kulture te jačanje dostupnosti lokalnih informacija, koje su potpune, vjerodostojne, sveobuhvatne i relevantne. </w:t>
      </w:r>
      <w:r w:rsidRPr="00A647EB">
        <w:rPr>
          <w:rFonts w:ascii="Times New Roman" w:eastAsia="Times New Roman" w:hAnsi="Times New Roman"/>
          <w:sz w:val="24"/>
          <w:szCs w:val="24"/>
          <w:lang w:eastAsia="ar-SA"/>
        </w:rPr>
        <w:t xml:space="preserve">Krapinsko – zagorska županija podupire produkciju i emitiranje javnih medijskih sadržaja u nizu programskih područja usmjerenih na informiranje, edukaciju, kulturno osvješćivanje građana, kao i na afirmaciju ljudskih prava i rodne ravnopravnosti. Tijekom cijele godine kontinuirano se provode brojne protokolarne aktivnosti; obilježavanje raznih obljetnica i važnih povijesnih datuma, prijemi za građanke i građane - istaknute sportašice i sportaše, znanstvenice i znanstvenike, djelatnice i djelatnike iz resora obrazovanja i kulture, učenice i učenike koji su ostvarili zapažene uspjehe na državnim natjecanjima. Znatan dio godišnjih protokolarnih aktivnosti odnosi se i na organizaciju posjeta i prijema stranih i domaćih državnih delegacija. Ova aktivnost uključuje i provođenje  Javnog poziva </w:t>
      </w:r>
      <w:r w:rsidRPr="00A647EB">
        <w:rPr>
          <w:rFonts w:ascii="Times New Roman" w:eastAsia="Times New Roman" w:hAnsi="Times New Roman"/>
          <w:sz w:val="24"/>
          <w:szCs w:val="24"/>
          <w:lang w:eastAsia="hr-HR"/>
        </w:rPr>
        <w:t xml:space="preserve">za dodjelu sredstava putem pokroviteljstva, financiranja manifestacija i drugih događanja od značaja za Krapinsko-zagorsku županiju. </w:t>
      </w:r>
    </w:p>
    <w:p w14:paraId="4560124B"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11AAA103"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r w:rsidRPr="00A647EB">
        <w:rPr>
          <w:rFonts w:ascii="Times New Roman" w:eastAsia="Times New Roman" w:hAnsi="Times New Roman"/>
          <w:b/>
          <w:bCs/>
          <w:sz w:val="24"/>
          <w:szCs w:val="24"/>
          <w:lang w:eastAsia="ar-SA"/>
        </w:rPr>
        <w:t>OPĆI CILJ</w:t>
      </w:r>
    </w:p>
    <w:p w14:paraId="59EFBACB"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Informiranje građana</w:t>
      </w:r>
    </w:p>
    <w:p w14:paraId="5CDDDB41"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p>
    <w:p w14:paraId="463140D4" w14:textId="77777777" w:rsidR="004F2390" w:rsidRPr="00A647EB" w:rsidRDefault="004F2390" w:rsidP="004F2390">
      <w:pPr>
        <w:suppressAutoHyphens/>
        <w:spacing w:after="0" w:line="240" w:lineRule="auto"/>
        <w:jc w:val="both"/>
        <w:rPr>
          <w:rFonts w:ascii="Times New Roman" w:eastAsia="Times New Roman" w:hAnsi="Times New Roman"/>
          <w:b/>
          <w:bCs/>
          <w:sz w:val="24"/>
          <w:szCs w:val="24"/>
          <w:lang w:eastAsia="ar-SA"/>
        </w:rPr>
      </w:pPr>
      <w:r w:rsidRPr="00A647EB">
        <w:rPr>
          <w:rFonts w:ascii="Times New Roman" w:eastAsia="Times New Roman" w:hAnsi="Times New Roman"/>
          <w:b/>
          <w:bCs/>
          <w:sz w:val="24"/>
          <w:szCs w:val="24"/>
          <w:lang w:eastAsia="ar-SA"/>
        </w:rPr>
        <w:t>POSEBNI CILJ</w:t>
      </w:r>
    </w:p>
    <w:p w14:paraId="6A90D44A"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Poticanja lokalne medijske scene i razvoja medijske kulture te bolje dostupnosti lokalnih informacija, uz osiguravanje pune, vjerodostojne, sveobuhvatne i relevantne informacije.</w:t>
      </w:r>
    </w:p>
    <w:p w14:paraId="512CFB77"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45B7E33D"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ZAKONSKA OSNOVA ZA UVOĐENJE AKTIVNOSTI </w:t>
      </w:r>
    </w:p>
    <w:p w14:paraId="3A95814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Cs/>
          <w:sz w:val="24"/>
          <w:szCs w:val="24"/>
          <w:lang w:eastAsia="ar-SA"/>
        </w:rPr>
        <w:t>Zakon o medijima i</w:t>
      </w:r>
      <w:r w:rsidRPr="00A647EB">
        <w:rPr>
          <w:rFonts w:ascii="Times New Roman" w:eastAsia="Times New Roman" w:hAnsi="Times New Roman"/>
          <w:b/>
          <w:sz w:val="24"/>
          <w:szCs w:val="24"/>
          <w:lang w:eastAsia="ar-SA"/>
        </w:rPr>
        <w:t xml:space="preserve"> </w:t>
      </w:r>
      <w:r w:rsidRPr="00A647EB">
        <w:rPr>
          <w:rFonts w:ascii="Times New Roman" w:eastAsia="Times New Roman" w:hAnsi="Times New Roman"/>
          <w:sz w:val="24"/>
          <w:szCs w:val="24"/>
          <w:lang w:eastAsia="ar-SA"/>
        </w:rPr>
        <w:t>Zakon o elektroničkim medijima</w:t>
      </w:r>
    </w:p>
    <w:p w14:paraId="148DBD77"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Zakon o lokalnoj i područnoj (regionalnoj) samoupravi </w:t>
      </w:r>
    </w:p>
    <w:p w14:paraId="1CAA3FF2"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4A63E5DB"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IZVORI FINANCIRANJA</w:t>
      </w:r>
    </w:p>
    <w:p w14:paraId="7575CC36"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Opći prihodi i primici</w:t>
      </w:r>
    </w:p>
    <w:p w14:paraId="432822A9"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75C68EB9"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lastRenderedPageBreak/>
        <w:t xml:space="preserve">ISHODIŠTE I POKAZATELJI NA KOJIMA SE ZASNIVAJU IZRAČUNI I OCJENE POTREBNIH SREDSTAVA </w:t>
      </w:r>
    </w:p>
    <w:p w14:paraId="5D5E4D89" w14:textId="77777777" w:rsidR="004F2390" w:rsidRPr="00A647EB" w:rsidRDefault="004F2390" w:rsidP="004F2390">
      <w:pPr>
        <w:suppressAutoHyphens/>
        <w:spacing w:after="0" w:line="240" w:lineRule="auto"/>
        <w:jc w:val="both"/>
        <w:rPr>
          <w:rFonts w:ascii="Times New Roman" w:eastAsia="Times New Roman" w:hAnsi="Times New Roman"/>
          <w:color w:val="FF0000"/>
          <w:sz w:val="24"/>
          <w:szCs w:val="24"/>
          <w:lang w:eastAsia="ar-SA"/>
        </w:rPr>
      </w:pPr>
      <w:r w:rsidRPr="00A647EB">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iskazanim u Uputama Upravnog odjela za financije za izradu proračuna Krapinsko-zagorske županije za razdoblje </w:t>
      </w:r>
      <w:r w:rsidRPr="00A647EB">
        <w:rPr>
          <w:rFonts w:ascii="Times New Roman" w:eastAsia="Times New Roman" w:hAnsi="Times New Roman"/>
          <w:color w:val="000000"/>
          <w:sz w:val="24"/>
          <w:szCs w:val="24"/>
          <w:lang w:eastAsia="ar-SA"/>
        </w:rPr>
        <w:t>2024.-2026. godina.</w:t>
      </w:r>
    </w:p>
    <w:p w14:paraId="05D16434"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4CFDD3C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POKAZATELJ USPJEŠNOSTI </w:t>
      </w:r>
    </w:p>
    <w:p w14:paraId="40B2CF5D" w14:textId="77777777" w:rsidR="004F2390" w:rsidRPr="00A647EB" w:rsidRDefault="004F2390" w:rsidP="004F2390">
      <w:pPr>
        <w:overflowPunct w:val="0"/>
        <w:autoSpaceDE w:val="0"/>
        <w:autoSpaceDN w:val="0"/>
        <w:adjustRightInd w:val="0"/>
        <w:spacing w:after="0" w:line="240" w:lineRule="auto"/>
        <w:jc w:val="both"/>
        <w:rPr>
          <w:rFonts w:ascii="Times New Roman" w:hAnsi="Times New Roman"/>
          <w:kern w:val="2"/>
          <w:sz w:val="24"/>
          <w:szCs w:val="24"/>
        </w:rPr>
      </w:pPr>
      <w:r w:rsidRPr="00A647EB">
        <w:rPr>
          <w:rFonts w:ascii="Times New Roman" w:hAnsi="Times New Roman"/>
          <w:kern w:val="2"/>
          <w:sz w:val="24"/>
          <w:szCs w:val="24"/>
        </w:rPr>
        <w:t>Transparentna informiranost građana</w:t>
      </w:r>
    </w:p>
    <w:p w14:paraId="26C9FA9A" w14:textId="77777777" w:rsidR="004F2390" w:rsidRPr="00A647EB" w:rsidRDefault="004F2390" w:rsidP="004F2390">
      <w:pPr>
        <w:suppressAutoHyphens/>
        <w:spacing w:after="0" w:line="240" w:lineRule="auto"/>
        <w:jc w:val="both"/>
        <w:rPr>
          <w:rFonts w:ascii="Times New Roman" w:eastAsia="Times New Roman" w:hAnsi="Times New Roman"/>
          <w:bCs/>
          <w:color w:val="FF0000"/>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A647EB" w14:paraId="40E9365C"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2D9FBB4A"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AKTIVNOST  </w:t>
            </w:r>
          </w:p>
          <w:p w14:paraId="63E0DB73"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A 102002</w:t>
            </w:r>
          </w:p>
        </w:tc>
        <w:tc>
          <w:tcPr>
            <w:tcW w:w="6561" w:type="dxa"/>
            <w:tcBorders>
              <w:top w:val="single" w:sz="4" w:space="0" w:color="auto"/>
              <w:left w:val="single" w:sz="4" w:space="0" w:color="auto"/>
              <w:bottom w:val="single" w:sz="4" w:space="0" w:color="auto"/>
              <w:right w:val="single" w:sz="4" w:space="0" w:color="auto"/>
            </w:tcBorders>
            <w:hideMark/>
          </w:tcPr>
          <w:p w14:paraId="444FB540"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hAnsi="Times New Roman"/>
                <w:b/>
                <w:sz w:val="24"/>
                <w:szCs w:val="24"/>
                <w:lang w:eastAsia="ar-SA"/>
              </w:rPr>
              <w:t xml:space="preserve">IMPLEMENTACIJA  BRAND STRATEGIJE „BAJKA NA DLANU“  </w:t>
            </w:r>
          </w:p>
        </w:tc>
      </w:tr>
    </w:tbl>
    <w:p w14:paraId="4DD746A8"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56BE6FB3"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OPIS AKTIVNOSTI </w:t>
      </w:r>
    </w:p>
    <w:p w14:paraId="62D0099B" w14:textId="77777777" w:rsidR="004F2390" w:rsidRPr="00A647EB" w:rsidRDefault="004F2390" w:rsidP="004F2390">
      <w:pPr>
        <w:suppressAutoHyphens/>
        <w:spacing w:after="0" w:line="240" w:lineRule="auto"/>
        <w:jc w:val="both"/>
        <w:rPr>
          <w:rFonts w:ascii="Times New Roman" w:hAnsi="Times New Roman"/>
          <w:color w:val="000000"/>
          <w:sz w:val="24"/>
          <w:szCs w:val="24"/>
          <w:lang w:eastAsia="ar-SA"/>
        </w:rPr>
      </w:pPr>
      <w:r w:rsidRPr="00A647EB">
        <w:rPr>
          <w:rFonts w:ascii="Times New Roman" w:eastAsia="Times New Roman" w:hAnsi="Times New Roman"/>
          <w:bCs/>
          <w:color w:val="000000"/>
          <w:sz w:val="24"/>
          <w:szCs w:val="24"/>
          <w:lang w:eastAsia="ar-SA"/>
        </w:rPr>
        <w:t xml:space="preserve">Krapinsko – zagorska županija nastavlja biti jedna od predvodnica kontinentalnog turizma u Republici Hrvatskoj. Promocija Zagorja kao jedinstvene i atraktivne turističke regije, privlačnog i poželjnog odredište za odmor i razonodu svoje uporište ima u pažljivo osmišljenoj  </w:t>
      </w:r>
      <w:r w:rsidRPr="00A647EB">
        <w:rPr>
          <w:rFonts w:ascii="Times New Roman" w:hAnsi="Times New Roman"/>
          <w:color w:val="000000"/>
          <w:sz w:val="24"/>
          <w:szCs w:val="24"/>
          <w:lang w:eastAsia="ar-SA"/>
        </w:rPr>
        <w:t xml:space="preserve">brand strategiji „Bajka na dlanu“, koju kontinuirano koristimo u svrhu ostvarivanja zadanih ciljeva. Strategija ima jedinstveni vizualni identitet kojim je postignuta prepoznatljivost Zagorja u čitavoj Republici Hrvatskoj i van njenih granica. Uz promociju naših prirodnih ljepota, sastavni dio ove strategije također je i kontinuirana promocija naših zaštićenih proizvoda: mesa zagorskog purana i mlinaca, zagorskih štrukli i bagremovog meda. Uz navedeno, velika pažnja pridaje se i promociji zagorskih vina, za koja naši vinari kontinuirano osvajaju priznanja i nagrade na istaknutim međunarodnim izložbama. </w:t>
      </w:r>
    </w:p>
    <w:p w14:paraId="620D6882" w14:textId="77777777" w:rsidR="004F2390" w:rsidRPr="00A647EB" w:rsidRDefault="004F2390" w:rsidP="004F2390">
      <w:pPr>
        <w:suppressAutoHyphens/>
        <w:spacing w:after="0" w:line="240" w:lineRule="auto"/>
        <w:contextualSpacing/>
        <w:jc w:val="both"/>
        <w:rPr>
          <w:rFonts w:ascii="Times New Roman" w:eastAsia="Times New Roman" w:hAnsi="Times New Roman"/>
          <w:b/>
          <w:sz w:val="24"/>
          <w:szCs w:val="24"/>
          <w:lang w:eastAsia="ar-SA"/>
        </w:rPr>
      </w:pPr>
    </w:p>
    <w:p w14:paraId="376F1DF7" w14:textId="77777777" w:rsidR="004F2390" w:rsidRPr="00A647EB" w:rsidRDefault="004F2390" w:rsidP="004F2390">
      <w:pPr>
        <w:suppressAutoHyphens/>
        <w:spacing w:after="0" w:line="240" w:lineRule="auto"/>
        <w:contextualSpacing/>
        <w:jc w:val="both"/>
        <w:rPr>
          <w:rFonts w:ascii="Times New Roman" w:eastAsia="Times New Roman" w:hAnsi="Times New Roman"/>
          <w:sz w:val="24"/>
          <w:szCs w:val="24"/>
          <w:lang w:eastAsia="ar-SA"/>
        </w:rPr>
      </w:pPr>
      <w:r w:rsidRPr="00A647EB">
        <w:rPr>
          <w:rFonts w:ascii="Times New Roman" w:eastAsia="Times New Roman" w:hAnsi="Times New Roman"/>
          <w:b/>
          <w:sz w:val="24"/>
          <w:szCs w:val="24"/>
          <w:lang w:eastAsia="ar-SA"/>
        </w:rPr>
        <w:t xml:space="preserve">OPĆI CILJ </w:t>
      </w:r>
    </w:p>
    <w:p w14:paraId="3CDD654C"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Promocija turizma u Zagorju </w:t>
      </w:r>
    </w:p>
    <w:p w14:paraId="1483E2E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22A4D75E"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POSEBNI CILJEVI </w:t>
      </w:r>
    </w:p>
    <w:p w14:paraId="28E6F902" w14:textId="77777777" w:rsidR="004F2390" w:rsidRPr="00A647EB" w:rsidRDefault="004F2390" w:rsidP="004F2390">
      <w:pPr>
        <w:widowControl w:val="0"/>
        <w:suppressAutoHyphens/>
        <w:spacing w:after="0" w:line="240" w:lineRule="auto"/>
        <w:jc w:val="both"/>
        <w:rPr>
          <w:rFonts w:ascii="Times New Roman" w:hAnsi="Times New Roman"/>
          <w:sz w:val="24"/>
          <w:szCs w:val="24"/>
          <w:lang w:eastAsia="ar-SA"/>
        </w:rPr>
      </w:pPr>
      <w:r w:rsidRPr="00A647EB">
        <w:rPr>
          <w:rFonts w:ascii="Times New Roman" w:hAnsi="Times New Roman"/>
          <w:sz w:val="24"/>
          <w:szCs w:val="24"/>
          <w:lang w:eastAsia="ar-SA"/>
        </w:rPr>
        <w:t>Stalan rad na promoviranju turističke ponude  Krapinsko-zagorske županije kao turističke destinacije pod logom Zagorje i sloganom Bajka na dlanu koji je potpora vizualnom identitetu.</w:t>
      </w:r>
    </w:p>
    <w:p w14:paraId="3FEB7C9F" w14:textId="77777777" w:rsidR="004F2390" w:rsidRPr="00A647EB" w:rsidRDefault="004F2390" w:rsidP="004F2390">
      <w:pPr>
        <w:widowControl w:val="0"/>
        <w:suppressAutoHyphens/>
        <w:spacing w:after="0" w:line="240" w:lineRule="auto"/>
        <w:jc w:val="both"/>
        <w:rPr>
          <w:rFonts w:ascii="Times New Roman" w:hAnsi="Times New Roman"/>
          <w:sz w:val="24"/>
          <w:szCs w:val="24"/>
          <w:lang w:eastAsia="ar-SA"/>
        </w:rPr>
      </w:pPr>
      <w:r w:rsidRPr="00A647EB">
        <w:rPr>
          <w:rFonts w:ascii="Times New Roman" w:hAnsi="Times New Roman"/>
          <w:sz w:val="24"/>
          <w:szCs w:val="24"/>
          <w:lang w:eastAsia="ar-SA"/>
        </w:rPr>
        <w:t>Promocija Zagorja kroz organizaciju i prezentaciju manifestacija od važnosti za županiju, promotivne aktivnosti kroz izradu promotivnih materijala i promotivne kampanje  za sva događanja u organizaciji Krapinsko - zagorske županije čiji je krajnji cilj prepoznatljivost Zagorja a time i povećanje dolazaka turista na naše područje.</w:t>
      </w:r>
    </w:p>
    <w:p w14:paraId="4818B0C2"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7641E9E0"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ZAKONSKA OSNOVA ZA UVOĐENJE AKTIVNOSTI </w:t>
      </w:r>
    </w:p>
    <w:p w14:paraId="59B629B0"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Zakon o lokalnoj i područnoj (regionalnoj) samoupravi </w:t>
      </w:r>
    </w:p>
    <w:p w14:paraId="3C6A33C2"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Zakon o turističkim zajednicama i promicanju hrvatskog turizma</w:t>
      </w:r>
    </w:p>
    <w:p w14:paraId="515065C1"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145C7382"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IZVORI FINANCIRANJA</w:t>
      </w:r>
    </w:p>
    <w:p w14:paraId="39C80643"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Opći prihodi i primici</w:t>
      </w:r>
    </w:p>
    <w:p w14:paraId="49A50F7B"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5C4FC509"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ISHODIŠTE I POKAZATELJI NA KOJIMA SE ZASNIVAJU IZRAČUNI I OCJENE POTREBNIH SREDSTAVA </w:t>
      </w:r>
    </w:p>
    <w:p w14:paraId="7B46E4ED"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r w:rsidRPr="00A647EB">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iskazanim u Uputama Upravnog odjela za financije za izradu proračuna Krapinsko-zagorske županije za razdoblje </w:t>
      </w:r>
      <w:r w:rsidRPr="00A647EB">
        <w:rPr>
          <w:rFonts w:ascii="Times New Roman" w:eastAsia="Times New Roman" w:hAnsi="Times New Roman"/>
          <w:color w:val="000000"/>
          <w:sz w:val="24"/>
          <w:szCs w:val="24"/>
          <w:lang w:eastAsia="ar-SA"/>
        </w:rPr>
        <w:t xml:space="preserve">2024.-2026.godina. </w:t>
      </w:r>
    </w:p>
    <w:p w14:paraId="69C93F32" w14:textId="77777777" w:rsidR="004F2390" w:rsidRPr="00A647EB" w:rsidRDefault="004F2390" w:rsidP="004F2390">
      <w:pPr>
        <w:suppressAutoHyphens/>
        <w:spacing w:after="0" w:line="240" w:lineRule="auto"/>
        <w:jc w:val="both"/>
        <w:rPr>
          <w:rFonts w:ascii="Times New Roman" w:eastAsia="Times New Roman" w:hAnsi="Times New Roman"/>
          <w:sz w:val="24"/>
          <w:szCs w:val="24"/>
          <w:lang w:eastAsia="ar-SA"/>
        </w:rPr>
      </w:pPr>
    </w:p>
    <w:p w14:paraId="688A5EF7"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lastRenderedPageBreak/>
        <w:t xml:space="preserve">POKAZATELJ USPJEŠNOSTI </w:t>
      </w:r>
    </w:p>
    <w:p w14:paraId="1F6A28F6" w14:textId="77777777" w:rsidR="004F2390" w:rsidRPr="00A647EB" w:rsidRDefault="004F2390" w:rsidP="004F2390">
      <w:pPr>
        <w:overflowPunct w:val="0"/>
        <w:autoSpaceDE w:val="0"/>
        <w:autoSpaceDN w:val="0"/>
        <w:adjustRightInd w:val="0"/>
        <w:spacing w:after="0" w:line="240" w:lineRule="auto"/>
        <w:jc w:val="both"/>
        <w:rPr>
          <w:rFonts w:ascii="Times New Roman" w:hAnsi="Times New Roman"/>
          <w:kern w:val="2"/>
          <w:sz w:val="24"/>
          <w:szCs w:val="24"/>
        </w:rPr>
      </w:pPr>
      <w:r w:rsidRPr="00A647EB">
        <w:rPr>
          <w:rFonts w:ascii="Times New Roman" w:hAnsi="Times New Roman"/>
          <w:kern w:val="2"/>
          <w:sz w:val="24"/>
          <w:szCs w:val="24"/>
        </w:rPr>
        <w:t xml:space="preserve">Pokazatelj uspješnosti – učinka: iz godine u godinu raste prepoznatljivost Zagorja kao atraktivne turističke destinacije, čemu u prilog govore i podaci o kontinuiranom porastu dolazaka stranih i domaćih turista na naše područje. U Planu razvoja KZŽ ova aktivnost je u  prioritetnom području. </w:t>
      </w:r>
    </w:p>
    <w:p w14:paraId="46B2292D" w14:textId="77777777" w:rsidR="004F2390" w:rsidRPr="00A647EB" w:rsidRDefault="004F2390" w:rsidP="004F2390">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A647EB" w14:paraId="7C664E51"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BE28BF3"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AKTIVNOST  </w:t>
            </w:r>
          </w:p>
          <w:p w14:paraId="7D1FB2A1"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A10200</w:t>
            </w:r>
          </w:p>
        </w:tc>
        <w:tc>
          <w:tcPr>
            <w:tcW w:w="6561" w:type="dxa"/>
            <w:tcBorders>
              <w:top w:val="single" w:sz="4" w:space="0" w:color="auto"/>
              <w:left w:val="single" w:sz="4" w:space="0" w:color="auto"/>
              <w:bottom w:val="single" w:sz="4" w:space="0" w:color="auto"/>
              <w:right w:val="single" w:sz="4" w:space="0" w:color="auto"/>
            </w:tcBorders>
            <w:hideMark/>
          </w:tcPr>
          <w:p w14:paraId="4414C406" w14:textId="77777777" w:rsidR="004F2390" w:rsidRPr="00A647EB" w:rsidRDefault="004F2390" w:rsidP="008E30E8">
            <w:pPr>
              <w:suppressAutoHyphens/>
              <w:spacing w:after="0" w:line="240" w:lineRule="auto"/>
              <w:jc w:val="both"/>
              <w:rPr>
                <w:rFonts w:ascii="Times New Roman" w:eastAsia="Times New Roman" w:hAnsi="Times New Roman"/>
                <w:b/>
                <w:sz w:val="24"/>
                <w:szCs w:val="24"/>
                <w:lang w:eastAsia="ar-SA"/>
              </w:rPr>
            </w:pPr>
            <w:r w:rsidRPr="00A647EB">
              <w:rPr>
                <w:rFonts w:ascii="Times New Roman" w:eastAsia="Times New Roman" w:hAnsi="Times New Roman"/>
                <w:b/>
                <w:sz w:val="24"/>
                <w:szCs w:val="24"/>
                <w:lang w:eastAsia="ar-SA"/>
              </w:rPr>
              <w:t xml:space="preserve">   PREDSTAVNIČKA I IZVRŠNA TIJELA</w:t>
            </w:r>
          </w:p>
          <w:p w14:paraId="6BB0E5A1" w14:textId="77777777" w:rsidR="004F2390" w:rsidRPr="00A647EB" w:rsidRDefault="004F2390" w:rsidP="008E30E8">
            <w:pPr>
              <w:suppressAutoHyphens/>
              <w:spacing w:after="0" w:line="240" w:lineRule="auto"/>
              <w:jc w:val="both"/>
              <w:rPr>
                <w:rFonts w:ascii="Times New Roman" w:eastAsia="Times New Roman" w:hAnsi="Times New Roman"/>
                <w:bCs/>
                <w:sz w:val="24"/>
                <w:szCs w:val="24"/>
                <w:lang w:eastAsia="ar-SA"/>
              </w:rPr>
            </w:pPr>
            <w:r w:rsidRPr="00A647EB">
              <w:rPr>
                <w:rFonts w:ascii="Times New Roman" w:eastAsia="Times New Roman" w:hAnsi="Times New Roman"/>
                <w:b/>
                <w:sz w:val="24"/>
                <w:szCs w:val="24"/>
                <w:lang w:eastAsia="ar-SA"/>
              </w:rPr>
              <w:t xml:space="preserve">   </w:t>
            </w:r>
            <w:r w:rsidRPr="00A647EB">
              <w:rPr>
                <w:rFonts w:ascii="Times New Roman" w:eastAsia="Times New Roman" w:hAnsi="Times New Roman"/>
                <w:bCs/>
                <w:sz w:val="24"/>
                <w:szCs w:val="24"/>
                <w:lang w:eastAsia="ar-SA"/>
              </w:rPr>
              <w:t xml:space="preserve">Mjera: 3.2. Jačanje kapaciteta djelatnika javne uprave </w:t>
            </w:r>
          </w:p>
        </w:tc>
      </w:tr>
    </w:tbl>
    <w:p w14:paraId="7BD76AF0"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122E8096"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 xml:space="preserve">OPIS AKTIVNOSTI </w:t>
      </w:r>
    </w:p>
    <w:p w14:paraId="1D07B6A9"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sz w:val="24"/>
          <w:szCs w:val="24"/>
        </w:rPr>
        <w:t>Održavanje sjednica Županijske skupštine i njezinih radnih tijela, održavanje sjednica Županijskog savjeta mladih, sjednica Gospodarsko-socijalnog vijeća i Županijskog vijeća za prevenciju u lokalnoj zajednici, redovito financiranje političkih stranaka zastupljenih u Županijskoj skupštini te provođenje izbora – za zastupnike u Hrvatski sabor, za članove u Europski parlament i za predsjednika Republike Hrvatske.</w:t>
      </w:r>
    </w:p>
    <w:p w14:paraId="4BF745C3" w14:textId="77777777" w:rsidR="004F2390" w:rsidRPr="00A647EB" w:rsidRDefault="004F2390" w:rsidP="004F2390">
      <w:pPr>
        <w:spacing w:after="0" w:line="240" w:lineRule="auto"/>
        <w:jc w:val="both"/>
        <w:rPr>
          <w:rFonts w:ascii="Times New Roman" w:hAnsi="Times New Roman"/>
          <w:b/>
          <w:sz w:val="24"/>
          <w:szCs w:val="24"/>
        </w:rPr>
      </w:pPr>
    </w:p>
    <w:p w14:paraId="683C37E8" w14:textId="77777777" w:rsidR="004F2390" w:rsidRPr="00A647EB" w:rsidRDefault="004F2390" w:rsidP="004F2390">
      <w:pPr>
        <w:spacing w:after="0" w:line="240" w:lineRule="auto"/>
        <w:jc w:val="both"/>
        <w:rPr>
          <w:rFonts w:ascii="Times New Roman" w:hAnsi="Times New Roman"/>
          <w:b/>
          <w:sz w:val="24"/>
          <w:szCs w:val="24"/>
        </w:rPr>
      </w:pPr>
    </w:p>
    <w:p w14:paraId="6939B8F6"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 xml:space="preserve">OPĆI CILJ </w:t>
      </w:r>
    </w:p>
    <w:p w14:paraId="6679B4F8"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Opći cilj je  osigurati funkcioniranje predstavničkog tijela radi donošenja akata u okviru djelokruga jedinice područne (regionalne) samouprave te obavljanja drugih poslova u skladu sa zakonom i statutom jedinice područne (regionalne) samouprave, a sve radi izvršavanja nadležnosti županije propisanih zakonom. Također, osigurati provedbu izbora za zastupnike u Hrvatski sabor, izbora za članove u Europski parlament i izbora za predsjednika Republike Hrvatske</w:t>
      </w:r>
    </w:p>
    <w:p w14:paraId="662074BE" w14:textId="77777777" w:rsidR="004F2390" w:rsidRPr="00A647EB" w:rsidRDefault="004F2390" w:rsidP="004F2390">
      <w:pPr>
        <w:spacing w:after="0" w:line="240" w:lineRule="auto"/>
        <w:jc w:val="both"/>
        <w:rPr>
          <w:rFonts w:ascii="Times New Roman" w:hAnsi="Times New Roman"/>
          <w:b/>
          <w:sz w:val="24"/>
          <w:szCs w:val="24"/>
        </w:rPr>
      </w:pPr>
    </w:p>
    <w:p w14:paraId="062B9763"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 xml:space="preserve">POSEBNI CILJEVI </w:t>
      </w:r>
    </w:p>
    <w:p w14:paraId="515B55D4" w14:textId="77777777" w:rsidR="004F2390" w:rsidRPr="00A647EB" w:rsidRDefault="004F2390">
      <w:pPr>
        <w:numPr>
          <w:ilvl w:val="0"/>
          <w:numId w:val="16"/>
        </w:numPr>
        <w:spacing w:after="0" w:line="240" w:lineRule="auto"/>
        <w:jc w:val="both"/>
        <w:rPr>
          <w:rFonts w:ascii="Times New Roman" w:hAnsi="Times New Roman"/>
          <w:sz w:val="24"/>
          <w:szCs w:val="24"/>
        </w:rPr>
      </w:pPr>
      <w:r w:rsidRPr="00A647EB">
        <w:rPr>
          <w:rFonts w:ascii="Times New Roman" w:hAnsi="Times New Roman"/>
          <w:sz w:val="24"/>
          <w:szCs w:val="24"/>
        </w:rPr>
        <w:t>Stvaranje uvjeta za omogućavanje nesmetanog odvijanja poslova iz nadležnosti Županije kroz rad Županijske skupštine i njezinih radnih te savjetodavnih tijela</w:t>
      </w:r>
    </w:p>
    <w:p w14:paraId="37F88DF1" w14:textId="77777777" w:rsidR="004F2390" w:rsidRPr="00A647EB" w:rsidRDefault="004F2390">
      <w:pPr>
        <w:numPr>
          <w:ilvl w:val="0"/>
          <w:numId w:val="16"/>
        </w:numPr>
        <w:spacing w:after="0" w:line="240" w:lineRule="auto"/>
        <w:jc w:val="both"/>
        <w:rPr>
          <w:rFonts w:ascii="Times New Roman" w:hAnsi="Times New Roman"/>
          <w:sz w:val="24"/>
          <w:szCs w:val="24"/>
        </w:rPr>
      </w:pPr>
      <w:r w:rsidRPr="00A647EB">
        <w:rPr>
          <w:rFonts w:ascii="Times New Roman" w:hAnsi="Times New Roman"/>
          <w:sz w:val="24"/>
          <w:szCs w:val="24"/>
        </w:rPr>
        <w:t xml:space="preserve">Stvaranje uvjeta za izbor zastupnika u Hrvatski sabor,  za izbor članova u Europski parlament te za izbor predsjednika Republike Hrvatske </w:t>
      </w:r>
    </w:p>
    <w:p w14:paraId="556A2DEB" w14:textId="77777777" w:rsidR="004F2390" w:rsidRPr="00A647EB" w:rsidRDefault="004F2390" w:rsidP="004F2390">
      <w:pPr>
        <w:spacing w:after="0" w:line="240" w:lineRule="auto"/>
        <w:ind w:left="928"/>
        <w:jc w:val="both"/>
        <w:rPr>
          <w:rFonts w:ascii="Times New Roman" w:hAnsi="Times New Roman"/>
          <w:sz w:val="24"/>
          <w:szCs w:val="24"/>
        </w:rPr>
      </w:pPr>
    </w:p>
    <w:p w14:paraId="65706244"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 xml:space="preserve">ZAKONSKA OSNOVA ZA UVOĐENJE AKTIVNOSTI </w:t>
      </w:r>
    </w:p>
    <w:p w14:paraId="2376B900"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 xml:space="preserve">Zakon o lokalnoj i područnoj (regionalnoj) samoupravi </w:t>
      </w:r>
    </w:p>
    <w:p w14:paraId="1CA3F6DD"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lokalnim izborima</w:t>
      </w:r>
    </w:p>
    <w:p w14:paraId="59424929"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financiranju političkih aktivnosti, izborne promidžbe i referenduma</w:t>
      </w:r>
    </w:p>
    <w:p w14:paraId="5EFD91AB"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savjetima mladih</w:t>
      </w:r>
    </w:p>
    <w:p w14:paraId="40CA3CEA"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izborima zastupnika u Hrvatski sabor</w:t>
      </w:r>
    </w:p>
    <w:p w14:paraId="298FB726"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izboru članova u Europski parlament iz Republike Hrvatske</w:t>
      </w:r>
    </w:p>
    <w:p w14:paraId="0971F3FD"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Zakon o izboru predsjednika Republike Hrvatske</w:t>
      </w:r>
    </w:p>
    <w:p w14:paraId="73A9F9D0" w14:textId="77777777" w:rsidR="004F2390" w:rsidRPr="00A647EB" w:rsidRDefault="004F2390" w:rsidP="004F2390">
      <w:pPr>
        <w:spacing w:after="0" w:line="240" w:lineRule="auto"/>
        <w:jc w:val="both"/>
        <w:rPr>
          <w:rFonts w:ascii="Times New Roman" w:hAnsi="Times New Roman"/>
          <w:sz w:val="24"/>
          <w:szCs w:val="24"/>
        </w:rPr>
      </w:pPr>
    </w:p>
    <w:p w14:paraId="5AE196A6"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IZVORI FINANCIRANJA</w:t>
      </w:r>
    </w:p>
    <w:p w14:paraId="1B5D4256"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Opći prihodi i primici</w:t>
      </w:r>
    </w:p>
    <w:p w14:paraId="63C6A386"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Ministarstvo</w:t>
      </w:r>
    </w:p>
    <w:p w14:paraId="567C340E" w14:textId="77777777" w:rsidR="004F2390" w:rsidRPr="00A647EB" w:rsidRDefault="004F2390" w:rsidP="004F2390">
      <w:pPr>
        <w:spacing w:after="0" w:line="240" w:lineRule="auto"/>
        <w:jc w:val="both"/>
        <w:rPr>
          <w:rFonts w:ascii="Times New Roman" w:hAnsi="Times New Roman"/>
          <w:sz w:val="24"/>
          <w:szCs w:val="24"/>
        </w:rPr>
      </w:pPr>
    </w:p>
    <w:p w14:paraId="75E5D7E5"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t xml:space="preserve">ISHODIŠTE I POKAZATELJI NA KOJIMA SE ZASNIVAJU IZRAČUNI I OCJENE POTREBNIH SREDSTAVA </w:t>
      </w:r>
    </w:p>
    <w:p w14:paraId="0D987217"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Ocjena potrebnih sredstava temelji se na izvršenju sredstava u prethodnom razdoblju i Uputama Upravnog odjela za financije i proračun za izradu proračuna Krapinsko-zagorske županije za razdoblje 2024.-2026. godine</w:t>
      </w:r>
    </w:p>
    <w:p w14:paraId="2C5DA69C" w14:textId="77777777" w:rsidR="004F2390" w:rsidRPr="00A647EB" w:rsidRDefault="004F2390" w:rsidP="004F2390">
      <w:pPr>
        <w:spacing w:after="0" w:line="240" w:lineRule="auto"/>
        <w:jc w:val="both"/>
        <w:rPr>
          <w:rFonts w:ascii="Times New Roman" w:hAnsi="Times New Roman"/>
          <w:sz w:val="24"/>
          <w:szCs w:val="24"/>
        </w:rPr>
      </w:pPr>
    </w:p>
    <w:p w14:paraId="1FCD88BD" w14:textId="77777777" w:rsidR="004F2390" w:rsidRPr="00A647EB" w:rsidRDefault="004F2390" w:rsidP="004F2390">
      <w:pPr>
        <w:spacing w:after="0" w:line="240" w:lineRule="auto"/>
        <w:jc w:val="both"/>
        <w:rPr>
          <w:rFonts w:ascii="Times New Roman" w:hAnsi="Times New Roman"/>
          <w:b/>
          <w:sz w:val="24"/>
          <w:szCs w:val="24"/>
        </w:rPr>
      </w:pPr>
      <w:r w:rsidRPr="00A647EB">
        <w:rPr>
          <w:rFonts w:ascii="Times New Roman" w:hAnsi="Times New Roman"/>
          <w:b/>
          <w:sz w:val="24"/>
          <w:szCs w:val="24"/>
        </w:rPr>
        <w:lastRenderedPageBreak/>
        <w:t xml:space="preserve">POKAZATELJ USPJEŠNOSTI </w:t>
      </w:r>
    </w:p>
    <w:p w14:paraId="2B037AE0" w14:textId="77777777" w:rsidR="004F2390" w:rsidRPr="00A647EB" w:rsidRDefault="004F2390" w:rsidP="004F2390">
      <w:pPr>
        <w:pStyle w:val="Normal6"/>
        <w:spacing w:before="0" w:after="0"/>
        <w:ind w:left="0"/>
        <w:rPr>
          <w:rFonts w:ascii="Times New Roman" w:hAnsi="Times New Roman"/>
          <w:sz w:val="24"/>
          <w:szCs w:val="24"/>
          <w:lang w:val="hr-HR"/>
        </w:rPr>
      </w:pPr>
      <w:r w:rsidRPr="00A647EB">
        <w:rPr>
          <w:rFonts w:ascii="Times New Roman" w:hAnsi="Times New Roman"/>
          <w:sz w:val="24"/>
          <w:szCs w:val="24"/>
          <w:lang w:val="hr-HR"/>
        </w:rPr>
        <w:t>Pokazatelj uspješnosti – učinka: kontinuirano funkcioniranje predstavničkog tijela Županije, a time i funkcioniranje Županije kao jedinice područne (regionalne) samouprave.</w:t>
      </w:r>
    </w:p>
    <w:p w14:paraId="3F8DB067" w14:textId="77777777" w:rsidR="004F2390" w:rsidRPr="00A647EB" w:rsidRDefault="004F2390" w:rsidP="004F2390">
      <w:pPr>
        <w:spacing w:after="0" w:line="240" w:lineRule="auto"/>
        <w:jc w:val="both"/>
        <w:rPr>
          <w:rFonts w:ascii="Times New Roman" w:hAnsi="Times New Roman"/>
          <w:sz w:val="24"/>
          <w:szCs w:val="24"/>
        </w:rPr>
      </w:pPr>
      <w:r w:rsidRPr="00A647EB">
        <w:rPr>
          <w:rFonts w:ascii="Times New Roman" w:hAnsi="Times New Roman"/>
          <w:sz w:val="24"/>
          <w:szCs w:val="24"/>
        </w:rPr>
        <w:t>Pokazatelji  uspješnosti - rezultata u izvršavanju aktivnosti  su broj  donesenih akata  potrebnih za realizaciju programa i projekata Županije.</w:t>
      </w:r>
    </w:p>
    <w:p w14:paraId="578E04BA" w14:textId="77777777" w:rsidR="004F2390" w:rsidRPr="000C4DB7" w:rsidRDefault="004F2390" w:rsidP="004F2390">
      <w:pPr>
        <w:suppressAutoHyphens/>
        <w:spacing w:after="0" w:line="240" w:lineRule="auto"/>
        <w:rPr>
          <w:rFonts w:ascii="Times New Roman" w:eastAsia="Times New Roman" w:hAnsi="Times New Roman"/>
          <w:b/>
          <w:sz w:val="24"/>
          <w:szCs w:val="24"/>
          <w:lang w:eastAsia="ar-SA"/>
        </w:rPr>
      </w:pPr>
    </w:p>
    <w:p w14:paraId="7E582B28" w14:textId="77777777" w:rsidR="004F2390" w:rsidRPr="00A647EB" w:rsidRDefault="004F2390" w:rsidP="007A4599">
      <w:pPr>
        <w:pStyle w:val="Odlomakpopisa"/>
        <w:numPr>
          <w:ilvl w:val="0"/>
          <w:numId w:val="15"/>
        </w:numPr>
        <w:suppressAutoHyphens/>
        <w:ind w:left="426" w:hanging="426"/>
        <w:rPr>
          <w:b/>
          <w:sz w:val="24"/>
          <w:szCs w:val="24"/>
          <w:lang w:val="hr-HR" w:eastAsia="ar-SA"/>
        </w:rPr>
      </w:pPr>
      <w:r w:rsidRPr="00A647EB">
        <w:rPr>
          <w:b/>
          <w:sz w:val="24"/>
          <w:szCs w:val="24"/>
          <w:lang w:val="hr-HR" w:eastAsia="ar-SA"/>
        </w:rPr>
        <w:t xml:space="preserve">UPRAVNI ODJEL ZA GOSPODARSTVO, POLJOPRIVREDU, TURIZAM, </w:t>
      </w:r>
    </w:p>
    <w:p w14:paraId="177CAAB3" w14:textId="77777777" w:rsidR="004F2390" w:rsidRPr="000C4DB7" w:rsidRDefault="004F2390" w:rsidP="004F2390">
      <w:pPr>
        <w:suppressAutoHyphens/>
        <w:spacing w:after="0" w:line="240" w:lineRule="auto"/>
        <w:rPr>
          <w:rFonts w:ascii="Times New Roman" w:eastAsia="Times New Roman" w:hAnsi="Times New Roman"/>
          <w:b/>
          <w:sz w:val="24"/>
          <w:szCs w:val="24"/>
          <w:u w:val="single"/>
          <w:lang w:eastAsia="ar-SA"/>
        </w:rPr>
      </w:pPr>
      <w:r w:rsidRPr="000C4DB7">
        <w:rPr>
          <w:rFonts w:ascii="Times New Roman" w:eastAsia="Times New Roman" w:hAnsi="Times New Roman"/>
          <w:b/>
          <w:sz w:val="24"/>
          <w:szCs w:val="24"/>
          <w:lang w:eastAsia="ar-SA"/>
        </w:rPr>
        <w:t xml:space="preserve"> PROMET I KOMUNALNU INFRASTRUKTURU</w:t>
      </w:r>
    </w:p>
    <w:p w14:paraId="24AD5099" w14:textId="77777777" w:rsidR="004F2390" w:rsidRPr="000C4DB7" w:rsidRDefault="004F2390" w:rsidP="004F2390">
      <w:pPr>
        <w:suppressAutoHyphens/>
        <w:spacing w:after="0" w:line="240" w:lineRule="auto"/>
        <w:rPr>
          <w:rFonts w:ascii="Times New Roman" w:eastAsia="Times New Roman" w:hAnsi="Times New Roman"/>
          <w:b/>
          <w:sz w:val="24"/>
          <w:szCs w:val="24"/>
          <w:u w:val="single"/>
          <w:lang w:eastAsia="ar-SA"/>
        </w:rPr>
      </w:pPr>
    </w:p>
    <w:p w14:paraId="27F9C092" w14:textId="77777777" w:rsidR="004F2390" w:rsidRPr="000C4DB7" w:rsidRDefault="004F2390" w:rsidP="004F2390">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GOSPODARSTVO</w:t>
      </w:r>
    </w:p>
    <w:p w14:paraId="335D635A" w14:textId="77777777" w:rsidR="004F2390" w:rsidRPr="000C4DB7" w:rsidRDefault="004F2390" w:rsidP="004F2390">
      <w:pPr>
        <w:spacing w:after="0" w:line="240" w:lineRule="auto"/>
        <w:contextualSpacing/>
        <w:rPr>
          <w:rFonts w:ascii="Times New Roman" w:eastAsia="Times New Roman" w:hAnsi="Times New Roman"/>
          <w:b/>
          <w:sz w:val="24"/>
          <w:szCs w:val="24"/>
          <w:lang w:eastAsia="ar-SA"/>
        </w:rPr>
      </w:pPr>
    </w:p>
    <w:p w14:paraId="20B94405" w14:textId="59B4EB01" w:rsidR="004F2390" w:rsidRPr="000C4DB7" w:rsidRDefault="00A647DA" w:rsidP="004F2390">
      <w:pPr>
        <w:suppressAutoHyphens/>
        <w:spacing w:after="0" w:line="240" w:lineRule="auto"/>
        <w:rPr>
          <w:rFonts w:ascii="Times New Roman" w:eastAsia="Times New Roman" w:hAnsi="Times New Roman"/>
          <w:b/>
          <w:sz w:val="24"/>
          <w:szCs w:val="24"/>
          <w:lang w:eastAsia="ar-SA"/>
        </w:rPr>
      </w:pPr>
      <w:r w:rsidRPr="00A647DA">
        <w:rPr>
          <w:noProof/>
        </w:rPr>
        <w:drawing>
          <wp:inline distT="0" distB="0" distL="0" distR="0" wp14:anchorId="1D5D5B1F" wp14:editId="35279A83">
            <wp:extent cx="5760720" cy="3924935"/>
            <wp:effectExtent l="0" t="0" r="0" b="0"/>
            <wp:docPr id="1278697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24935"/>
                    </a:xfrm>
                    <a:prstGeom prst="rect">
                      <a:avLst/>
                    </a:prstGeom>
                    <a:noFill/>
                    <a:ln>
                      <a:noFill/>
                    </a:ln>
                  </pic:spPr>
                </pic:pic>
              </a:graphicData>
            </a:graphic>
          </wp:inline>
        </w:drawing>
      </w:r>
    </w:p>
    <w:p w14:paraId="7E7342DD" w14:textId="77777777" w:rsidR="004F2390" w:rsidRPr="000C4DB7" w:rsidRDefault="004F2390" w:rsidP="004F2390">
      <w:pPr>
        <w:suppressAutoHyphens/>
        <w:spacing w:after="0" w:line="240" w:lineRule="auto"/>
        <w:rPr>
          <w:rFonts w:ascii="Times New Roman" w:eastAsia="Times New Roman" w:hAnsi="Times New Roman"/>
          <w:b/>
          <w:sz w:val="24"/>
          <w:szCs w:val="24"/>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4F2390" w:rsidRPr="000C4DB7" w14:paraId="586AF727" w14:textId="77777777" w:rsidTr="008E30E8">
        <w:tc>
          <w:tcPr>
            <w:tcW w:w="2127" w:type="dxa"/>
            <w:tcBorders>
              <w:top w:val="single" w:sz="4" w:space="0" w:color="auto"/>
              <w:left w:val="single" w:sz="4" w:space="0" w:color="auto"/>
              <w:bottom w:val="single" w:sz="4" w:space="0" w:color="auto"/>
              <w:right w:val="single" w:sz="4" w:space="0" w:color="auto"/>
            </w:tcBorders>
            <w:hideMark/>
          </w:tcPr>
          <w:p w14:paraId="26D90A54"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bookmarkStart w:id="0" w:name="_Hlk113883973"/>
            <w:r w:rsidRPr="000C4DB7">
              <w:rPr>
                <w:rFonts w:ascii="Times New Roman" w:eastAsia="Times New Roman" w:hAnsi="Times New Roman"/>
                <w:b/>
                <w:sz w:val="24"/>
                <w:szCs w:val="24"/>
                <w:lang w:eastAsia="ar-SA"/>
              </w:rPr>
              <w:t xml:space="preserve">AKTIVNOST  </w:t>
            </w:r>
          </w:p>
          <w:p w14:paraId="6F6DFDAC"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102000</w:t>
            </w:r>
          </w:p>
        </w:tc>
        <w:tc>
          <w:tcPr>
            <w:tcW w:w="6804" w:type="dxa"/>
            <w:tcBorders>
              <w:top w:val="single" w:sz="4" w:space="0" w:color="auto"/>
              <w:left w:val="single" w:sz="4" w:space="0" w:color="auto"/>
              <w:bottom w:val="single" w:sz="4" w:space="0" w:color="auto"/>
              <w:right w:val="single" w:sz="4" w:space="0" w:color="auto"/>
            </w:tcBorders>
            <w:hideMark/>
          </w:tcPr>
          <w:p w14:paraId="69A9A26C"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PROVOĐENJE AKTIVNOSTI IZ PLANA I PROGRAMA RADA PODUZETNIČKOG CENTRA KZŽ</w:t>
            </w:r>
          </w:p>
          <w:p w14:paraId="2BC8FBA7"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Mjera 1.1. Olakšavanje pristupa izvorima financiranja u poduzetništvu</w:t>
            </w:r>
          </w:p>
        </w:tc>
      </w:tr>
    </w:tbl>
    <w:p w14:paraId="1A9889E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8F0457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64A6473D" w14:textId="77777777" w:rsidR="004F2390" w:rsidRPr="000C4DB7" w:rsidRDefault="004F2390">
      <w:pPr>
        <w:numPr>
          <w:ilvl w:val="0"/>
          <w:numId w:val="2"/>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Informiranje, savjetovanje i mentoriranje poduzetnika, obrtnika i poljoprivrednika</w:t>
      </w:r>
    </w:p>
    <w:p w14:paraId="5A07DAE8" w14:textId="77777777" w:rsidR="004F2390" w:rsidRPr="000C4DB7" w:rsidRDefault="004F2390">
      <w:pPr>
        <w:numPr>
          <w:ilvl w:val="0"/>
          <w:numId w:val="2"/>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Upravljanje poslovnim zonama i upravljanje INVEST IN ZAGORJE aktivnostima</w:t>
      </w:r>
    </w:p>
    <w:p w14:paraId="7A65D7C2" w14:textId="77777777" w:rsidR="004F2390" w:rsidRPr="000C4DB7" w:rsidRDefault="004F2390">
      <w:pPr>
        <w:numPr>
          <w:ilvl w:val="0"/>
          <w:numId w:val="2"/>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Praćenje realizacije jamstava u okviru Lokalnog jamstvenog fonda</w:t>
      </w:r>
    </w:p>
    <w:p w14:paraId="301339BE" w14:textId="77777777" w:rsidR="004F2390" w:rsidRPr="000C4DB7" w:rsidRDefault="004F2390">
      <w:pPr>
        <w:numPr>
          <w:ilvl w:val="0"/>
          <w:numId w:val="2"/>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Međunarodno povezivanje Krapinsko-zagorske županije u sferi gospodarstva</w:t>
      </w:r>
    </w:p>
    <w:p w14:paraId="6C9B090F" w14:textId="77777777" w:rsidR="004F2390" w:rsidRPr="000C4DB7" w:rsidRDefault="004F2390">
      <w:pPr>
        <w:numPr>
          <w:ilvl w:val="0"/>
          <w:numId w:val="2"/>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Organizacija konferencija i edukacija u skladu s certifikatom MREŽE BOND Hrvatske agencije za malog gospodarstvo i inovacije te ostalih edukacija vezanih uz razvoj poduzetničkih vještina</w:t>
      </w:r>
    </w:p>
    <w:p w14:paraId="12B778E4" w14:textId="77777777" w:rsidR="004F2390" w:rsidRPr="000C4DB7" w:rsidRDefault="004F2390">
      <w:pPr>
        <w:numPr>
          <w:ilvl w:val="0"/>
          <w:numId w:val="2"/>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Provedba programa razvoja poduzetničkih vještina u srednjim školama Krapinsko-zagorske županije</w:t>
      </w:r>
    </w:p>
    <w:p w14:paraId="23A580CC" w14:textId="77777777" w:rsidR="004F2390" w:rsidRPr="000C4DB7" w:rsidRDefault="004F2390">
      <w:pPr>
        <w:numPr>
          <w:ilvl w:val="0"/>
          <w:numId w:val="2"/>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lastRenderedPageBreak/>
        <w:t>Provedba aktivnosti unutar Digitalnog inovacijskog centra za zdravlje i medicinsku informatiku Z-MED – širenje mreže, provođenje aktivnosti, edukacije, nacionalno i međunarodno povezivanje, provođenje aktivnosti u skladu s promocijom Strategije industrijske tranzicije</w:t>
      </w:r>
    </w:p>
    <w:p w14:paraId="1F4ACDE8" w14:textId="77777777" w:rsidR="004F2390" w:rsidRPr="000C4DB7" w:rsidRDefault="004F2390">
      <w:pPr>
        <w:numPr>
          <w:ilvl w:val="0"/>
          <w:numId w:val="2"/>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Provedba edukacija djevojčica za jačanje STEM vještina u GirlsCode Camp u okviru Saveza Alpe Jadran</w:t>
      </w:r>
    </w:p>
    <w:p w14:paraId="13C9EED0" w14:textId="77777777" w:rsidR="004F2390" w:rsidRPr="000C4DB7" w:rsidRDefault="004F2390">
      <w:pPr>
        <w:numPr>
          <w:ilvl w:val="0"/>
          <w:numId w:val="2"/>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Priprema i provedba edukacija za poduzetničke vještine i zdravo življenje djece u dječjim vrtićima kroz program GrizBiz  u okviru Saveza Alpe Jadran</w:t>
      </w:r>
    </w:p>
    <w:p w14:paraId="44DB5783"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4061FCA2" w14:textId="77777777" w:rsidR="00EC2DA3" w:rsidRDefault="00EC2DA3" w:rsidP="00EC2DA3">
      <w:pPr>
        <w:suppressAutoHyphens/>
        <w:autoSpaceDN w:val="0"/>
        <w:spacing w:after="0" w:line="240" w:lineRule="auto"/>
        <w:jc w:val="both"/>
        <w:textAlignment w:val="baseline"/>
        <w:rPr>
          <w:rFonts w:ascii="Times New Roman" w:eastAsia="Times New Roman" w:hAnsi="Times New Roman" w:cs="Calibri"/>
          <w:b/>
          <w:bCs/>
          <w:sz w:val="24"/>
          <w:szCs w:val="24"/>
          <w:lang w:eastAsia="ar-SA"/>
        </w:rPr>
      </w:pPr>
      <w:r w:rsidRPr="002B5B8F">
        <w:rPr>
          <w:rFonts w:ascii="Times New Roman" w:eastAsia="Times New Roman" w:hAnsi="Times New Roman" w:cs="Calibri"/>
          <w:b/>
          <w:bCs/>
          <w:sz w:val="24"/>
          <w:szCs w:val="24"/>
          <w:lang w:eastAsia="ar-SA"/>
        </w:rPr>
        <w:t>OBRAZLOŽENJE I. IZMJENA I DOPUNA PRORAČUNA KRAPINSKO-ZAGORSKE ŽUPANIJE ZA 2024. GODINU</w:t>
      </w:r>
    </w:p>
    <w:p w14:paraId="2316E528" w14:textId="114858BF" w:rsidR="00EC2DA3" w:rsidRPr="00EC2DA3" w:rsidRDefault="00EC2DA3" w:rsidP="00EC2DA3">
      <w:pPr>
        <w:pStyle w:val="Tijeloteksta"/>
        <w:spacing w:after="0"/>
        <w:jc w:val="both"/>
        <w:rPr>
          <w:rFonts w:ascii="Times New Roman" w:hAnsi="Times New Roman"/>
          <w:color w:val="000000" w:themeColor="text1"/>
          <w:sz w:val="24"/>
          <w:szCs w:val="24"/>
        </w:rPr>
      </w:pPr>
      <w:r w:rsidRPr="00EC2DA3">
        <w:rPr>
          <w:rFonts w:ascii="Times New Roman" w:hAnsi="Times New Roman"/>
          <w:color w:val="000000" w:themeColor="text1"/>
          <w:sz w:val="24"/>
          <w:szCs w:val="24"/>
        </w:rPr>
        <w:t>Pozicija R-8225 – Kupnja zemljišta Inkubator – planirani iznos od 49.000,00 EUR uvećan je za 3,06% i predloženi iznos je 50.500,00 EUR iz razloga što je došlo do povećanje cijena zemljišta na tržištu nekretninama.</w:t>
      </w:r>
    </w:p>
    <w:p w14:paraId="6507D87A" w14:textId="77777777" w:rsidR="00EC2DA3" w:rsidRPr="00EC2DA3" w:rsidRDefault="00EC2DA3" w:rsidP="00EC2DA3">
      <w:pPr>
        <w:pStyle w:val="Tijeloteksta"/>
        <w:spacing w:after="0"/>
        <w:ind w:right="679"/>
        <w:jc w:val="both"/>
        <w:rPr>
          <w:color w:val="000000" w:themeColor="text1"/>
        </w:rPr>
      </w:pPr>
    </w:p>
    <w:p w14:paraId="2DB90E0A" w14:textId="31945894" w:rsidR="004F2390" w:rsidRPr="000C4DB7" w:rsidRDefault="004F2390" w:rsidP="00EC2DA3">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2F5C5A1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Opći cilj je operativno provođenje mjera i aktivnosti za razvoj i poticanje poduzetništva na području Krapinsko-zagorske županije te kreiranje središta stručne i edukativne pomoći poduzetnicima, obrtnicima i dionicima ruralnog razvoja radi poticanja održivog gospodarskog razvoja. </w:t>
      </w:r>
    </w:p>
    <w:p w14:paraId="04FA0B7E" w14:textId="77777777" w:rsidR="004F2390" w:rsidRPr="000C4DB7" w:rsidRDefault="004F2390" w:rsidP="004F2390">
      <w:pPr>
        <w:spacing w:after="0" w:line="240" w:lineRule="auto"/>
        <w:jc w:val="both"/>
        <w:rPr>
          <w:rFonts w:ascii="Times New Roman" w:eastAsia="Times New Roman" w:hAnsi="Times New Roman"/>
          <w:sz w:val="24"/>
          <w:szCs w:val="24"/>
        </w:rPr>
      </w:pPr>
    </w:p>
    <w:p w14:paraId="0797850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5AD7A72C" w14:textId="77777777" w:rsidR="004F2390" w:rsidRPr="000C4DB7" w:rsidRDefault="004F2390">
      <w:pPr>
        <w:numPr>
          <w:ilvl w:val="0"/>
          <w:numId w:val="1"/>
        </w:numPr>
        <w:suppressAutoHyphens/>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stvaranje poticajnog okruženja za generiranje novih ideja i proizvoda, jačanje poduzetničkih kompetencija, promicanje poduzetničke kulture te osiguravanje inovativne infrastrukture</w:t>
      </w:r>
    </w:p>
    <w:p w14:paraId="1E353B52" w14:textId="77777777" w:rsidR="004F2390" w:rsidRPr="000C4DB7" w:rsidRDefault="004F2390">
      <w:pPr>
        <w:numPr>
          <w:ilvl w:val="0"/>
          <w:numId w:val="1"/>
        </w:numPr>
        <w:suppressAutoHyphens/>
        <w:spacing w:after="0" w:line="240" w:lineRule="auto"/>
        <w:jc w:val="both"/>
        <w:rPr>
          <w:rFonts w:ascii="Times New Roman" w:eastAsia="Times New Roman" w:hAnsi="Times New Roman"/>
          <w:b/>
          <w:sz w:val="24"/>
          <w:szCs w:val="24"/>
        </w:rPr>
      </w:pPr>
      <w:r w:rsidRPr="000C4DB7">
        <w:rPr>
          <w:rFonts w:ascii="Times New Roman" w:eastAsia="Times New Roman" w:hAnsi="Times New Roman"/>
          <w:bCs/>
          <w:sz w:val="24"/>
          <w:szCs w:val="24"/>
        </w:rPr>
        <w:t>promicanje novih trendova u poduzetničkom okruženju vezanih uz alternativne izvore financiranja, umrežavanje dionika te stvaranje jedinstvene poduzetničke potpore u Krapinsko-zagorskoj županiji</w:t>
      </w:r>
    </w:p>
    <w:p w14:paraId="7B3187AF" w14:textId="77777777" w:rsidR="004F2390" w:rsidRPr="000C4DB7" w:rsidRDefault="004F2390">
      <w:pPr>
        <w:numPr>
          <w:ilvl w:val="0"/>
          <w:numId w:val="1"/>
        </w:numPr>
        <w:suppressAutoHyphens/>
        <w:spacing w:after="0" w:line="240" w:lineRule="auto"/>
        <w:jc w:val="both"/>
        <w:rPr>
          <w:rFonts w:ascii="Times New Roman" w:eastAsia="Times New Roman" w:hAnsi="Times New Roman"/>
          <w:b/>
          <w:sz w:val="24"/>
          <w:szCs w:val="24"/>
        </w:rPr>
      </w:pPr>
      <w:r w:rsidRPr="000C4DB7">
        <w:rPr>
          <w:rFonts w:ascii="Times New Roman" w:eastAsia="Times New Roman" w:hAnsi="Times New Roman"/>
          <w:bCs/>
          <w:sz w:val="24"/>
          <w:szCs w:val="24"/>
        </w:rPr>
        <w:t>Poticanje inovacija kroz podršku istraživanju i razvoju novih tehnologija i proizvoda</w:t>
      </w:r>
    </w:p>
    <w:p w14:paraId="362F4F0B"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4FF8263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7DE0232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unapređenju poduzetničke potporne infrastrukture</w:t>
      </w:r>
    </w:p>
    <w:p w14:paraId="1AB0F745" w14:textId="77777777" w:rsidR="004F2390" w:rsidRPr="000C4DB7" w:rsidRDefault="004F2390" w:rsidP="004F2390">
      <w:pPr>
        <w:spacing w:after="0" w:line="240" w:lineRule="auto"/>
        <w:jc w:val="both"/>
        <w:rPr>
          <w:rFonts w:ascii="Times New Roman" w:eastAsia="Times New Roman" w:hAnsi="Times New Roman"/>
          <w:sz w:val="24"/>
          <w:szCs w:val="24"/>
        </w:rPr>
      </w:pPr>
    </w:p>
    <w:p w14:paraId="120AC7C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429F734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7A16AEBA" w14:textId="77777777" w:rsidR="004F2390" w:rsidRPr="000C4DB7" w:rsidRDefault="004F2390" w:rsidP="004F2390">
      <w:pPr>
        <w:spacing w:after="0" w:line="240" w:lineRule="auto"/>
        <w:jc w:val="both"/>
        <w:rPr>
          <w:rFonts w:ascii="Times New Roman" w:eastAsia="Times New Roman" w:hAnsi="Times New Roman"/>
          <w:sz w:val="24"/>
          <w:szCs w:val="24"/>
        </w:rPr>
      </w:pPr>
    </w:p>
    <w:p w14:paraId="533A156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7653BF6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Ocjene potrebnih sredstava zasnivaju se na osnovi izvršenja sredstava u prethodnom razdoblju te planiranih aktivnosti zadanih Planom rada Poduzetničkog centra. </w:t>
      </w:r>
    </w:p>
    <w:p w14:paraId="05E281A0" w14:textId="77777777" w:rsidR="004F2390" w:rsidRPr="000C4DB7" w:rsidRDefault="004F2390" w:rsidP="004F2390">
      <w:pPr>
        <w:spacing w:after="0" w:line="240" w:lineRule="auto"/>
        <w:jc w:val="both"/>
        <w:rPr>
          <w:rFonts w:ascii="Times New Roman" w:eastAsia="Times New Roman" w:hAnsi="Times New Roman"/>
          <w:sz w:val="24"/>
          <w:szCs w:val="24"/>
        </w:rPr>
      </w:pPr>
    </w:p>
    <w:p w14:paraId="5D939B6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02BCEAA7"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Pokazatelj uspješnosti – učinka: kontinuirana podrška poduzetnicima, centralna točka za informiranje o mogućnostima i investicijama</w:t>
      </w:r>
    </w:p>
    <w:p w14:paraId="2482B94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Pokazatelji  uspješnosti – rezultata: broj savjetovanja, aktualizirani podatci o poslovnim zonama, status Lokalnog jamstvenog fonda, broj edukacija djelatnika, broj sudionika na događanjima</w:t>
      </w:r>
    </w:p>
    <w:p w14:paraId="460B6E08" w14:textId="77777777" w:rsidR="004F2390" w:rsidRPr="000C4DB7" w:rsidRDefault="004F2390" w:rsidP="004F2390">
      <w:pPr>
        <w:suppressAutoHyphens/>
        <w:spacing w:after="0" w:line="240" w:lineRule="auto"/>
        <w:jc w:val="both"/>
        <w:rPr>
          <w:rFonts w:ascii="Times New Roman" w:eastAsia="Times New Roman" w:hAnsi="Times New Roman"/>
          <w:color w:val="FF0000"/>
          <w:sz w:val="24"/>
          <w:szCs w:val="24"/>
          <w:lang w:eastAsia="ar-SA"/>
        </w:rPr>
      </w:pPr>
    </w:p>
    <w:tbl>
      <w:tblPr>
        <w:tblW w:w="91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99"/>
      </w:tblGrid>
      <w:tr w:rsidR="004F2390" w:rsidRPr="000C4DB7" w14:paraId="5E7C3845" w14:textId="77777777" w:rsidTr="008E30E8">
        <w:trPr>
          <w:trHeight w:val="803"/>
        </w:trPr>
        <w:tc>
          <w:tcPr>
            <w:tcW w:w="2518" w:type="dxa"/>
          </w:tcPr>
          <w:p w14:paraId="3F88F615"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 xml:space="preserve">AKTIVNOST  </w:t>
            </w:r>
          </w:p>
          <w:p w14:paraId="045560EB"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102001</w:t>
            </w:r>
          </w:p>
        </w:tc>
        <w:tc>
          <w:tcPr>
            <w:tcW w:w="6599" w:type="dxa"/>
          </w:tcPr>
          <w:p w14:paraId="5A73D051"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SAJMOVI I OSTALE PROMIDŽBENE MANIFESTACIJE</w:t>
            </w:r>
          </w:p>
          <w:p w14:paraId="280B8F11"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Mjera: 1.1.</w:t>
            </w:r>
            <w:r w:rsidRPr="000C4DB7">
              <w:rPr>
                <w:rFonts w:ascii="Times New Roman" w:eastAsia="Times New Roman" w:hAnsi="Times New Roman"/>
                <w:b/>
                <w:sz w:val="24"/>
                <w:szCs w:val="24"/>
                <w:lang w:eastAsia="ar-SA"/>
              </w:rPr>
              <w:t xml:space="preserve"> </w:t>
            </w:r>
            <w:r w:rsidRPr="000C4DB7">
              <w:rPr>
                <w:rFonts w:ascii="Times New Roman" w:eastAsia="Times New Roman" w:hAnsi="Times New Roman"/>
                <w:sz w:val="24"/>
                <w:szCs w:val="24"/>
                <w:lang w:eastAsia="ar-SA"/>
              </w:rPr>
              <w:t>Olakšavanje pristupa izvorima financiranja u poduzetništvu</w:t>
            </w:r>
          </w:p>
        </w:tc>
      </w:tr>
    </w:tbl>
    <w:p w14:paraId="5E8798A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2F7A2C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412D301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Sufinanciranje i plaćanje određenim ciljnim skupinama unutar SME sektora  na području Krapinsko-zagorske županije vezano za usluge  promidžbe i informiranje, sufinanciranje  Gospodarskog zbora KZŽ.</w:t>
      </w:r>
    </w:p>
    <w:p w14:paraId="7D99F2B5"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16011799"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42F2F637"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Učvrstiti poziciju malih i srednjih poduzetnika na tržištu, </w:t>
      </w:r>
      <w:r w:rsidRPr="000C4DB7">
        <w:rPr>
          <w:rFonts w:ascii="Times New Roman" w:eastAsia="Times New Roman" w:hAnsi="Times New Roman"/>
          <w:sz w:val="24"/>
          <w:szCs w:val="24"/>
          <w:shd w:val="clear" w:color="auto" w:fill="FFFFFF"/>
        </w:rPr>
        <w:t xml:space="preserve">obrtnici, gospodarstvenici i OPG-ovi  hrvatskog zagorja prezentiraju se bogatom ponudom kao i raznim prezentacijama, županijske komore  snažno su  uključene u provedbi </w:t>
      </w:r>
      <w:r w:rsidRPr="000C4DB7">
        <w:rPr>
          <w:rFonts w:ascii="Times New Roman" w:eastAsia="Times New Roman" w:hAnsi="Times New Roman"/>
          <w:sz w:val="24"/>
          <w:szCs w:val="24"/>
        </w:rPr>
        <w:t xml:space="preserve">Gospodarskog zbora s ciljem kako bi se  </w:t>
      </w:r>
      <w:r w:rsidRPr="000C4DB7">
        <w:rPr>
          <w:rFonts w:ascii="Times New Roman" w:eastAsia="Times New Roman" w:hAnsi="Times New Roman"/>
          <w:sz w:val="24"/>
          <w:szCs w:val="24"/>
          <w:shd w:val="clear" w:color="auto" w:fill="FFFFFF"/>
        </w:rPr>
        <w:t xml:space="preserve">pokazalo sve ono najbolje što  gospodarstvo KZŽ  nudi, također to je  jedan od rijetkih sajmova koji imaju i besplatan izlagački prostor za sve koji se žele uključiti. </w:t>
      </w:r>
    </w:p>
    <w:p w14:paraId="7DDC6734" w14:textId="77777777" w:rsidR="004F2390" w:rsidRPr="000C4DB7" w:rsidRDefault="004F2390" w:rsidP="004F2390">
      <w:pPr>
        <w:spacing w:after="0" w:line="240" w:lineRule="auto"/>
        <w:jc w:val="both"/>
        <w:rPr>
          <w:rFonts w:ascii="Times New Roman" w:eastAsia="Times New Roman" w:hAnsi="Times New Roman"/>
          <w:sz w:val="24"/>
          <w:szCs w:val="24"/>
        </w:rPr>
      </w:pPr>
    </w:p>
    <w:p w14:paraId="0B70442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6CF47026" w14:textId="77777777" w:rsidR="004F2390" w:rsidRPr="000C4DB7" w:rsidRDefault="004F2390">
      <w:pPr>
        <w:numPr>
          <w:ilvl w:val="0"/>
          <w:numId w:val="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Promocija poduzetničke kulture</w:t>
      </w:r>
    </w:p>
    <w:p w14:paraId="787F6108" w14:textId="77777777" w:rsidR="004F2390" w:rsidRPr="000C4DB7" w:rsidRDefault="004F2390">
      <w:pPr>
        <w:numPr>
          <w:ilvl w:val="0"/>
          <w:numId w:val="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Poticati suradnju s institucijama koje prate tržište rada i potrebe poslodavaca kako bi se poticala ulaganja u određene djelatnosti</w:t>
      </w:r>
    </w:p>
    <w:p w14:paraId="49BA5A3B" w14:textId="77777777" w:rsidR="004F2390" w:rsidRPr="000C4DB7" w:rsidRDefault="004F2390">
      <w:pPr>
        <w:numPr>
          <w:ilvl w:val="0"/>
          <w:numId w:val="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shd w:val="clear" w:color="auto" w:fill="FFFFFF"/>
        </w:rPr>
        <w:t>Zagorski gospodarski zbor jedna je od najboljih gospodarskih manifestacija u županiji i dobra prilika gospodarstvenicima da predstave svoje proizvode i usluge, ali i da pokažu novitete iz svojeg poslovanja .</w:t>
      </w:r>
    </w:p>
    <w:p w14:paraId="3217D1E1" w14:textId="77777777" w:rsidR="000D345A" w:rsidRDefault="000D345A" w:rsidP="004F2390">
      <w:pPr>
        <w:spacing w:after="0" w:line="240" w:lineRule="auto"/>
        <w:jc w:val="both"/>
        <w:rPr>
          <w:rFonts w:ascii="Times New Roman" w:eastAsia="Times New Roman" w:hAnsi="Times New Roman"/>
          <w:b/>
          <w:sz w:val="24"/>
          <w:szCs w:val="24"/>
        </w:rPr>
      </w:pPr>
    </w:p>
    <w:p w14:paraId="0D2459AF" w14:textId="70421475"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469156A8"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lokalnoj i područnoj (regionalnoj) samoupravi (NN 33/01, 60/01, 129/05, 109/07, 128/08, 36/09, 150/11, 144/12,19/13,137/15,123/17, 8/19, 144/20)</w:t>
      </w:r>
    </w:p>
    <w:p w14:paraId="50B63AD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obrtu (NN 143/13, 129/19, 41/20)</w:t>
      </w:r>
    </w:p>
    <w:p w14:paraId="79FBC203" w14:textId="77777777" w:rsidR="004F2390" w:rsidRPr="000C4DB7" w:rsidRDefault="004F2390" w:rsidP="004F2390">
      <w:pPr>
        <w:spacing w:after="0" w:line="240" w:lineRule="auto"/>
        <w:jc w:val="both"/>
        <w:rPr>
          <w:rFonts w:ascii="Times New Roman" w:eastAsia="Times New Roman" w:hAnsi="Times New Roman"/>
          <w:sz w:val="24"/>
          <w:szCs w:val="24"/>
        </w:rPr>
      </w:pPr>
    </w:p>
    <w:p w14:paraId="4A4ED59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4D65D0D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560A662E" w14:textId="77777777" w:rsidR="004F2390" w:rsidRPr="000C4DB7" w:rsidRDefault="004F2390" w:rsidP="004F2390">
      <w:pPr>
        <w:spacing w:after="0" w:line="240" w:lineRule="auto"/>
        <w:jc w:val="both"/>
        <w:rPr>
          <w:rFonts w:ascii="Times New Roman" w:eastAsia="Times New Roman" w:hAnsi="Times New Roman"/>
          <w:sz w:val="24"/>
          <w:szCs w:val="24"/>
        </w:rPr>
      </w:pPr>
    </w:p>
    <w:p w14:paraId="67FEDFE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37DFAD87"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izvršenja sredstava u prethodnom razdoblju te planiranih aktivnosti usuglašenih sa financijskim pokazateljima  iskazanim u Uputama Upravnog odjela za financije i proračun KZŽ za izradu proračuna za razdoblje 2024.-2026.godina.</w:t>
      </w:r>
    </w:p>
    <w:p w14:paraId="1B10F860" w14:textId="77777777" w:rsidR="004F2390" w:rsidRPr="000C4DB7" w:rsidRDefault="004F2390" w:rsidP="004F2390">
      <w:pPr>
        <w:spacing w:after="0" w:line="240" w:lineRule="auto"/>
        <w:jc w:val="both"/>
        <w:rPr>
          <w:rFonts w:ascii="Times New Roman" w:eastAsia="Times New Roman" w:hAnsi="Times New Roman"/>
          <w:sz w:val="24"/>
          <w:szCs w:val="24"/>
        </w:rPr>
      </w:pPr>
    </w:p>
    <w:p w14:paraId="751536A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49DF1603" w14:textId="0372D26E"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postupak provedbe javnog natječaja, postupak sklapanja ugov</w:t>
      </w:r>
      <w:r w:rsidR="00561DC3">
        <w:rPr>
          <w:rFonts w:ascii="Times New Roman" w:hAnsi="Times New Roman"/>
          <w:sz w:val="24"/>
          <w:szCs w:val="24"/>
        </w:rPr>
        <w:t>o</w:t>
      </w:r>
      <w:r w:rsidRPr="000C4DB7">
        <w:rPr>
          <w:rFonts w:ascii="Times New Roman" w:hAnsi="Times New Roman"/>
          <w:sz w:val="24"/>
          <w:szCs w:val="24"/>
        </w:rPr>
        <w:t>ra i isplate subvencije, postupak kontrole namjenskog korištenja sredstava</w:t>
      </w:r>
    </w:p>
    <w:p w14:paraId="0E5C4D7B" w14:textId="77777777" w:rsidR="004F2390" w:rsidRPr="000C4DB7" w:rsidRDefault="004F2390" w:rsidP="004F2390">
      <w:pPr>
        <w:suppressAutoHyphens/>
        <w:overflowPunct w:val="0"/>
        <w:autoSpaceDE w:val="0"/>
        <w:autoSpaceDN w:val="0"/>
        <w:adjustRightInd w:val="0"/>
        <w:spacing w:after="0" w:line="240" w:lineRule="auto"/>
        <w:jc w:val="both"/>
        <w:rPr>
          <w:rFonts w:ascii="Times New Roman" w:hAnsi="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6235"/>
      </w:tblGrid>
      <w:tr w:rsidR="004F2390" w:rsidRPr="000C4DB7" w14:paraId="6932BDE6" w14:textId="77777777" w:rsidTr="008E30E8">
        <w:trPr>
          <w:jc w:val="center"/>
        </w:trPr>
        <w:tc>
          <w:tcPr>
            <w:tcW w:w="2895" w:type="dxa"/>
          </w:tcPr>
          <w:p w14:paraId="061519BD"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bookmarkStart w:id="1" w:name="_Hlk159842339"/>
            <w:r w:rsidRPr="000C4DB7">
              <w:rPr>
                <w:rFonts w:ascii="Times New Roman" w:eastAsia="Times New Roman" w:hAnsi="Times New Roman"/>
                <w:b/>
                <w:sz w:val="24"/>
                <w:szCs w:val="24"/>
                <w:lang w:eastAsia="ar-SA"/>
              </w:rPr>
              <w:t xml:space="preserve">AKTIVNOST  </w:t>
            </w:r>
          </w:p>
          <w:p w14:paraId="72892805"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102003</w:t>
            </w:r>
          </w:p>
        </w:tc>
        <w:tc>
          <w:tcPr>
            <w:tcW w:w="6449" w:type="dxa"/>
          </w:tcPr>
          <w:p w14:paraId="12D14925"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UNAPREĐENJE KONKURENTNOSTI    </w:t>
            </w:r>
          </w:p>
          <w:p w14:paraId="01EFD7B4"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MJERA: 1.6.  </w:t>
            </w:r>
            <w:r w:rsidRPr="000C4DB7">
              <w:rPr>
                <w:rFonts w:ascii="Times New Roman" w:eastAsia="Times New Roman" w:hAnsi="Times New Roman"/>
                <w:sz w:val="24"/>
                <w:szCs w:val="24"/>
                <w:lang w:eastAsia="ar-SA"/>
              </w:rPr>
              <w:t>Pružanje potpore razvoju obrtništva</w:t>
            </w:r>
          </w:p>
        </w:tc>
      </w:tr>
      <w:bookmarkEnd w:id="1"/>
    </w:tbl>
    <w:p w14:paraId="5AAC1286"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164F73B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0117604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Sufinanciranje kamata obrtnicima i pravnim osobama, davanje potpora tradicijskim i umjetničkim obrtima, sufinanciranje nastupa na sajmovima odnosno davanje bespovratnih sredstava Obrtničkoj komori KZŽ i HGK, davanje potpora za obrtnička zanimanja, dodjela </w:t>
      </w:r>
      <w:r w:rsidRPr="000C4DB7">
        <w:rPr>
          <w:rFonts w:ascii="Times New Roman" w:eastAsia="Times New Roman" w:hAnsi="Times New Roman"/>
          <w:sz w:val="24"/>
          <w:szCs w:val="24"/>
        </w:rPr>
        <w:lastRenderedPageBreak/>
        <w:t xml:space="preserve">potpora poduzetnicima početnicima za zakup poslovnog prostora, dodjela potpora za proizvođače zagorskih mlinaca i zagorskih štrukli, potpore gospodarstvenicima / obrtnicima za edukacije i nastupe na sajmovima, dodjela bespovratnih potpora u turizmu, sponzoriranje projekta – Konferencija za žene u javnoj upravi. </w:t>
      </w:r>
    </w:p>
    <w:p w14:paraId="78D4E54B" w14:textId="77777777" w:rsidR="004F2390" w:rsidRPr="000C4DB7" w:rsidRDefault="004F2390" w:rsidP="004F2390">
      <w:pPr>
        <w:spacing w:after="0" w:line="240" w:lineRule="auto"/>
        <w:jc w:val="both"/>
        <w:rPr>
          <w:rFonts w:ascii="Times New Roman" w:eastAsia="Times New Roman" w:hAnsi="Times New Roman"/>
          <w:sz w:val="24"/>
          <w:szCs w:val="24"/>
        </w:rPr>
      </w:pPr>
    </w:p>
    <w:p w14:paraId="1A6D7139"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739D6A33" w14:textId="77777777" w:rsidR="004F2390" w:rsidRPr="000C4DB7" w:rsidRDefault="004F2390">
      <w:pPr>
        <w:numPr>
          <w:ilvl w:val="0"/>
          <w:numId w:val="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Razvoj i povećanje konkurentnosti i produktivnosti SME sektora, osnaživanje žena u javnoj upravi s naglaskom na izazove i motivaciju žena u poslovanju kao i na uspješne projekte koji su ostvareni u javnim tvrtkama.</w:t>
      </w:r>
    </w:p>
    <w:p w14:paraId="79002634" w14:textId="77777777" w:rsidR="004F2390" w:rsidRPr="000C4DB7" w:rsidRDefault="004F2390" w:rsidP="004F2390">
      <w:pPr>
        <w:spacing w:after="0" w:line="240" w:lineRule="auto"/>
        <w:jc w:val="both"/>
        <w:rPr>
          <w:rFonts w:ascii="Times New Roman" w:eastAsia="Times New Roman" w:hAnsi="Times New Roman"/>
          <w:sz w:val="24"/>
          <w:szCs w:val="24"/>
        </w:rPr>
      </w:pPr>
    </w:p>
    <w:p w14:paraId="15C68683"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7C231F89" w14:textId="77777777" w:rsidR="004F2390" w:rsidRPr="000C4DB7" w:rsidRDefault="004F2390">
      <w:pPr>
        <w:numPr>
          <w:ilvl w:val="0"/>
          <w:numId w:val="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Omogućavanje lakšeg pristupa alternativnim izvorima kapitala gospodarskim subjektima</w:t>
      </w:r>
    </w:p>
    <w:p w14:paraId="6A7DC3B4" w14:textId="77777777" w:rsidR="004F2390" w:rsidRPr="000C4DB7" w:rsidRDefault="004F2390">
      <w:pPr>
        <w:numPr>
          <w:ilvl w:val="0"/>
          <w:numId w:val="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Promocija obrta, strukovnih i deficitarnih zanimanja u obrtništvu, promocija proizvođača zagorskih mlinaca i zagorskih štrukli</w:t>
      </w:r>
    </w:p>
    <w:p w14:paraId="75C9B0D2" w14:textId="77777777" w:rsidR="004F2390" w:rsidRPr="000C4DB7" w:rsidRDefault="004F2390">
      <w:pPr>
        <w:numPr>
          <w:ilvl w:val="0"/>
          <w:numId w:val="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Poticati poduzetnike kako bi što više nastupali na domaćim i međunarodnim sajmovima</w:t>
      </w:r>
    </w:p>
    <w:p w14:paraId="55915FB9" w14:textId="77777777" w:rsidR="004F2390" w:rsidRPr="000C4DB7" w:rsidRDefault="004F2390">
      <w:pPr>
        <w:numPr>
          <w:ilvl w:val="0"/>
          <w:numId w:val="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Poticati razvoj inovativnog malog i srednjeg poduzetništva temeljeno na znanju kako bi KZŽ bila čim više privlačna za ulaganja i život ljudi</w:t>
      </w:r>
    </w:p>
    <w:p w14:paraId="45122ABA" w14:textId="77777777" w:rsidR="004F2390" w:rsidRPr="000C4DB7" w:rsidRDefault="004F2390">
      <w:pPr>
        <w:numPr>
          <w:ilvl w:val="0"/>
          <w:numId w:val="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Cilj je da u prostoru u kojem su smještena stat-up tvrtke – dati pomoć u prostoru, infrastrukturi i stručnu pomoć kroz savjetodavne, konzultantske i administrativne usluge</w:t>
      </w:r>
    </w:p>
    <w:p w14:paraId="64FDF856" w14:textId="77777777" w:rsidR="004F2390" w:rsidRPr="000C4DB7" w:rsidRDefault="004F2390">
      <w:pPr>
        <w:numPr>
          <w:ilvl w:val="0"/>
          <w:numId w:val="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Edukacija  poduzetnika</w:t>
      </w:r>
    </w:p>
    <w:p w14:paraId="7E2CE21E" w14:textId="77777777" w:rsidR="004F2390" w:rsidRPr="000C4DB7" w:rsidRDefault="004F2390">
      <w:pPr>
        <w:numPr>
          <w:ilvl w:val="0"/>
          <w:numId w:val="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Poticanje ženskog leadershipa, okupljanje čim većeg broja stručnjakinja iz javnog sektora kako bi se podijelila iskustva i perspektive o uspješnom vođenju i napredovanju žena u javnoj upravi.</w:t>
      </w:r>
    </w:p>
    <w:p w14:paraId="1AEB81CD" w14:textId="77777777" w:rsidR="004F2390" w:rsidRPr="000C4DB7" w:rsidRDefault="004F2390" w:rsidP="004F2390">
      <w:pPr>
        <w:spacing w:after="0" w:line="240" w:lineRule="auto"/>
        <w:contextualSpacing/>
        <w:jc w:val="both"/>
        <w:rPr>
          <w:rFonts w:ascii="Times New Roman" w:eastAsia="Times New Roman" w:hAnsi="Times New Roman"/>
          <w:sz w:val="24"/>
          <w:szCs w:val="24"/>
        </w:rPr>
      </w:pPr>
    </w:p>
    <w:p w14:paraId="57DF545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2DB3504B"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lokalnoj i područnoj (regionalnoj) samoupravi (NN 33/01, 60/01, 129/05, 109/07, 128/08, 36/09, 150/11, 144/12,19/13,137/15,123/17, 8/19, 144/20)</w:t>
      </w:r>
    </w:p>
    <w:p w14:paraId="531C1A0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obrtu (NN 143/13, 129/19, 41/20)</w:t>
      </w:r>
    </w:p>
    <w:p w14:paraId="78201F2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državnim potporama (NN 47/14, 69/17)</w:t>
      </w:r>
    </w:p>
    <w:p w14:paraId="0358822D" w14:textId="77777777" w:rsidR="004F2390" w:rsidRPr="000C4DB7" w:rsidRDefault="004F2390" w:rsidP="004F2390">
      <w:pPr>
        <w:spacing w:after="0" w:line="240" w:lineRule="auto"/>
        <w:jc w:val="both"/>
        <w:rPr>
          <w:rFonts w:ascii="Times New Roman" w:eastAsia="Times New Roman" w:hAnsi="Times New Roman"/>
          <w:sz w:val="24"/>
          <w:szCs w:val="24"/>
        </w:rPr>
      </w:pPr>
    </w:p>
    <w:p w14:paraId="7586ABD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4A7A8F5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5AD93CB1" w14:textId="77777777" w:rsidR="004F2390" w:rsidRPr="000C4DB7" w:rsidRDefault="004F2390" w:rsidP="004F2390">
      <w:pPr>
        <w:spacing w:after="0" w:line="240" w:lineRule="auto"/>
        <w:jc w:val="both"/>
        <w:rPr>
          <w:rFonts w:ascii="Times New Roman" w:eastAsia="Times New Roman" w:hAnsi="Times New Roman"/>
          <w:sz w:val="24"/>
          <w:szCs w:val="24"/>
        </w:rPr>
      </w:pPr>
    </w:p>
    <w:p w14:paraId="5AFA2E7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4AD54EB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KZŽ za izradu proračuna za razdoblje 202</w:t>
      </w:r>
      <w:r w:rsidRPr="00A647EB">
        <w:rPr>
          <w:rFonts w:ascii="Times New Roman" w:eastAsia="Times New Roman" w:hAnsi="Times New Roman"/>
          <w:sz w:val="24"/>
          <w:szCs w:val="24"/>
        </w:rPr>
        <w:t>4</w:t>
      </w:r>
      <w:r w:rsidRPr="000C4DB7">
        <w:rPr>
          <w:rFonts w:ascii="Times New Roman" w:eastAsia="Times New Roman" w:hAnsi="Times New Roman"/>
          <w:sz w:val="24"/>
          <w:szCs w:val="24"/>
        </w:rPr>
        <w:t>.-202</w:t>
      </w:r>
      <w:r w:rsidRPr="00A647EB">
        <w:rPr>
          <w:rFonts w:ascii="Times New Roman" w:eastAsia="Times New Roman" w:hAnsi="Times New Roman"/>
          <w:sz w:val="24"/>
          <w:szCs w:val="24"/>
        </w:rPr>
        <w:t>6</w:t>
      </w:r>
      <w:r w:rsidRPr="000C4DB7">
        <w:rPr>
          <w:rFonts w:ascii="Times New Roman" w:eastAsia="Times New Roman" w:hAnsi="Times New Roman"/>
          <w:sz w:val="24"/>
          <w:szCs w:val="24"/>
        </w:rPr>
        <w:t>.godina.</w:t>
      </w:r>
    </w:p>
    <w:p w14:paraId="743A9BBF" w14:textId="77777777" w:rsidR="004F2390" w:rsidRPr="000C4DB7" w:rsidRDefault="004F2390" w:rsidP="004F2390">
      <w:pPr>
        <w:spacing w:after="0" w:line="240" w:lineRule="auto"/>
        <w:jc w:val="both"/>
        <w:rPr>
          <w:rFonts w:ascii="Times New Roman" w:eastAsia="Times New Roman" w:hAnsi="Times New Roman"/>
          <w:sz w:val="24"/>
          <w:szCs w:val="24"/>
        </w:rPr>
      </w:pPr>
    </w:p>
    <w:p w14:paraId="0775EE98"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524EE89A" w14:textId="474917BC" w:rsidR="004F2390"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postupak provedbe javnog natječaja, postupak sklapanja ugov</w:t>
      </w:r>
      <w:r w:rsidR="008B4535">
        <w:rPr>
          <w:rFonts w:ascii="Times New Roman" w:hAnsi="Times New Roman"/>
          <w:sz w:val="24"/>
          <w:szCs w:val="24"/>
        </w:rPr>
        <w:t>o</w:t>
      </w:r>
      <w:r w:rsidRPr="000C4DB7">
        <w:rPr>
          <w:rFonts w:ascii="Times New Roman" w:hAnsi="Times New Roman"/>
          <w:sz w:val="24"/>
          <w:szCs w:val="24"/>
        </w:rPr>
        <w:t>ra i isplate subvencije, postupak kontrole namjenskog korištenja sredstava, kontinuirana analiza stanja i potreba u obrtništvu, kreiranje poticajnih mjera za ulaganje u razvoj poslovanja i novozapošljavanje, očuvanje tradicijskih i umjetničkih obrta KZŽ.</w:t>
      </w:r>
    </w:p>
    <w:p w14:paraId="386D67A1" w14:textId="205274C3" w:rsidR="00FC2A5C" w:rsidRPr="00575909" w:rsidRDefault="00FC2A5C" w:rsidP="00FC2A5C">
      <w:pPr>
        <w:pStyle w:val="Tijeloteksta"/>
        <w:ind w:right="679"/>
        <w:jc w:val="both"/>
        <w:rPr>
          <w:b/>
          <w:bCs/>
          <w:color w:val="000000" w:themeColor="text1"/>
          <w:u w:val="single"/>
        </w:rPr>
      </w:pP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6568"/>
      </w:tblGrid>
      <w:tr w:rsidR="004F2390" w:rsidRPr="000C4DB7" w14:paraId="50D4F8D1" w14:textId="77777777" w:rsidTr="008E30E8">
        <w:trPr>
          <w:trHeight w:val="510"/>
        </w:trPr>
        <w:tc>
          <w:tcPr>
            <w:tcW w:w="2393" w:type="dxa"/>
            <w:tcBorders>
              <w:top w:val="single" w:sz="4" w:space="0" w:color="auto"/>
              <w:left w:val="single" w:sz="4" w:space="0" w:color="auto"/>
              <w:bottom w:val="single" w:sz="4" w:space="0" w:color="auto"/>
              <w:right w:val="single" w:sz="4" w:space="0" w:color="auto"/>
            </w:tcBorders>
            <w:hideMark/>
          </w:tcPr>
          <w:p w14:paraId="469C4671"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w:t>
            </w:r>
          </w:p>
          <w:p w14:paraId="7447292D"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A102004</w:t>
            </w:r>
          </w:p>
        </w:tc>
        <w:tc>
          <w:tcPr>
            <w:tcW w:w="6568" w:type="dxa"/>
            <w:tcBorders>
              <w:top w:val="single" w:sz="4" w:space="0" w:color="auto"/>
              <w:left w:val="single" w:sz="4" w:space="0" w:color="auto"/>
              <w:bottom w:val="single" w:sz="4" w:space="0" w:color="auto"/>
              <w:right w:val="single" w:sz="4" w:space="0" w:color="auto"/>
            </w:tcBorders>
          </w:tcPr>
          <w:p w14:paraId="6903922A"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ENERGETSKA UČINKOVITOST</w:t>
            </w:r>
          </w:p>
          <w:p w14:paraId="490B47F9"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heme="minorHAnsi" w:hAnsi="Times New Roman"/>
                <w:b/>
                <w:sz w:val="24"/>
                <w:szCs w:val="24"/>
                <w:lang w:eastAsia="ar-SA"/>
              </w:rPr>
              <w:t>MJERA:</w:t>
            </w:r>
            <w:r w:rsidRPr="00A647EB">
              <w:rPr>
                <w:rFonts w:ascii="Times New Roman" w:eastAsiaTheme="minorHAnsi" w:hAnsi="Times New Roman"/>
                <w:b/>
                <w:sz w:val="24"/>
                <w:szCs w:val="24"/>
                <w:lang w:eastAsia="ar-SA"/>
              </w:rPr>
              <w:t xml:space="preserve"> </w:t>
            </w:r>
            <w:r w:rsidRPr="000C4DB7">
              <w:rPr>
                <w:rFonts w:ascii="Times New Roman" w:eastAsiaTheme="minorHAnsi" w:hAnsi="Times New Roman"/>
                <w:b/>
                <w:sz w:val="24"/>
                <w:szCs w:val="24"/>
                <w:lang w:eastAsia="ar-SA"/>
              </w:rPr>
              <w:t xml:space="preserve">9.8. </w:t>
            </w:r>
            <w:r w:rsidRPr="000C4DB7">
              <w:rPr>
                <w:rFonts w:ascii="Times New Roman" w:eastAsiaTheme="minorHAnsi" w:hAnsi="Times New Roman"/>
                <w:sz w:val="24"/>
                <w:szCs w:val="24"/>
                <w:lang w:eastAsia="ar-SA"/>
              </w:rPr>
              <w:t>Povećanje energetske učinkovitosti</w:t>
            </w:r>
            <w:r w:rsidRPr="000C4DB7">
              <w:rPr>
                <w:rFonts w:ascii="Times New Roman" w:eastAsiaTheme="minorHAnsi" w:hAnsi="Times New Roman"/>
                <w:bCs/>
                <w:sz w:val="24"/>
                <w:szCs w:val="24"/>
                <w:lang w:eastAsia="ar-SA"/>
              </w:rPr>
              <w:t xml:space="preserve"> </w:t>
            </w:r>
          </w:p>
        </w:tc>
      </w:tr>
    </w:tbl>
    <w:p w14:paraId="155A503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44C3B268"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22A01F9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Sredstva se odnose na sufinanciranje rada Regionalne energetsko - klimatske agencije Sjeverozapadne Hrvatske (REGEA) i sufinanciranje izrade izvješća o energetskom pregledu i energetskog certifikata za obiteljske kuće na području Krapinsko-zagorske županije.</w:t>
      </w:r>
    </w:p>
    <w:p w14:paraId="73E9B016"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671524F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3138040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Potpora u sufinanciranju aktivnosti vezanih uz troškove pokretanja i provedbe energetskih i klimatskih programa.</w:t>
      </w:r>
    </w:p>
    <w:p w14:paraId="4CFE5FE5"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55B1C39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1FAA1556" w14:textId="77777777" w:rsidR="004F2390" w:rsidRPr="000C4DB7" w:rsidRDefault="004F2390">
      <w:pPr>
        <w:numPr>
          <w:ilvl w:val="0"/>
          <w:numId w:val="1"/>
        </w:numPr>
        <w:suppressAutoHyphens/>
        <w:spacing w:after="0" w:line="240" w:lineRule="auto"/>
        <w:ind w:left="567" w:hanging="283"/>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razvoj stručnih i ljudskih kapaciteta te širenje opsega rada i poslovanja REGEA-e,</w:t>
      </w:r>
    </w:p>
    <w:p w14:paraId="5B0139AA" w14:textId="77777777" w:rsidR="004F2390" w:rsidRPr="000C4DB7" w:rsidRDefault="004F2390">
      <w:pPr>
        <w:numPr>
          <w:ilvl w:val="0"/>
          <w:numId w:val="1"/>
        </w:numPr>
        <w:suppressAutoHyphens/>
        <w:spacing w:after="0" w:line="240" w:lineRule="auto"/>
        <w:ind w:left="567" w:hanging="283"/>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sufinanciranje izrade izvješća o energetskom pregledu i energetskog certifikata za obiteljske kuće na području KZŽ s ciljem poticanja građana na korištenje obnovljivih izvora energije u obiteljskim kućama,</w:t>
      </w:r>
    </w:p>
    <w:p w14:paraId="590E1C27" w14:textId="77777777" w:rsidR="004F2390" w:rsidRPr="000C4DB7" w:rsidRDefault="004F2390">
      <w:pPr>
        <w:numPr>
          <w:ilvl w:val="0"/>
          <w:numId w:val="1"/>
        </w:numPr>
        <w:suppressAutoHyphens/>
        <w:spacing w:after="0" w:line="240" w:lineRule="auto"/>
        <w:ind w:left="567" w:hanging="283"/>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pokretanje projekata kojima se uvode nove tehnologije ili donosi nova praksa u učinkovitom gospodarenju energijom i ublažavanju i prilagodbi klimatskim promjenama te pružanje usluge osnivačima </w:t>
      </w:r>
    </w:p>
    <w:p w14:paraId="0D5AE581"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7323377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2913B38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energetskoj učinkovitosti (NN 127/14, 116/18, 25/20, 32/21, 41/21), Pravilnik o sustavu za praćenje, mjerenje i verifikaciju uštede energije (NN 98/21, NN 30/22), Pravilnik o sustavnom gospodarenju energijom u javnom sektoru (NN 6/16, 28.01.2016)</w:t>
      </w:r>
    </w:p>
    <w:p w14:paraId="73DA75FD"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1EED5D1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1319816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5485B617"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28A76540"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38E41A5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2024. - 2026. godina.</w:t>
      </w:r>
    </w:p>
    <w:p w14:paraId="21D48B5A"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71F2B13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0684992B"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Izrađen Akcijski plan energetske učinkovitosti Krapinsko-zagorske županije za razdoblje  2024. - 2026., izrađeno godišnje izvješće o provedbi Akcijskog plana energetske učinkovitosti Krapinsko-zagorske županije za 2023. godinu, izrađeno izvješće o provedbi Programa ublažavanja klimatskih promjena, prilagodbe klimatskim promjenama i zaštite ozonskog sloja.</w:t>
      </w:r>
    </w:p>
    <w:p w14:paraId="27F4BD8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Provođenje projekata energetske obnove i korištenje obnovljivih izvora energije u zgradama javnog sektora i provođenje EU projekata za uspostavu potpornih struktura za ubrzanje obnove zgrade u javnom sektoru te za prilagodbu klimatskim promjenama i klimatsko planiranje na lokalnoj i regionalnoj razini. </w:t>
      </w:r>
    </w:p>
    <w:p w14:paraId="73185CCD" w14:textId="77777777" w:rsidR="004F2390"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Pokazatelj uspješnosti učinka: postupak provedbe javnog natječaja, postupak sklapanja ugovora i isplate subvencije, postupak kontrole namjenskog korištenja sredstava.</w:t>
      </w:r>
    </w:p>
    <w:p w14:paraId="69B21E38" w14:textId="77777777" w:rsidR="000D345A" w:rsidRDefault="000D345A" w:rsidP="004F2390">
      <w:pPr>
        <w:spacing w:after="0" w:line="240" w:lineRule="auto"/>
        <w:jc w:val="both"/>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27"/>
      </w:tblGrid>
      <w:tr w:rsidR="000D345A" w:rsidRPr="000C4DB7" w14:paraId="07940AA2" w14:textId="77777777" w:rsidTr="00A31966">
        <w:trPr>
          <w:jc w:val="center"/>
        </w:trPr>
        <w:tc>
          <w:tcPr>
            <w:tcW w:w="2895" w:type="dxa"/>
          </w:tcPr>
          <w:p w14:paraId="62A94000" w14:textId="77777777" w:rsidR="000D345A" w:rsidRPr="000C4DB7" w:rsidRDefault="000D345A" w:rsidP="00A31966">
            <w:pPr>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KAPITALNI PROJEKT K104012</w:t>
            </w:r>
          </w:p>
        </w:tc>
        <w:tc>
          <w:tcPr>
            <w:tcW w:w="6449" w:type="dxa"/>
          </w:tcPr>
          <w:p w14:paraId="12092F1F" w14:textId="77777777" w:rsidR="000D345A" w:rsidRPr="000C4DB7" w:rsidRDefault="000D345A" w:rsidP="00A31966">
            <w:pPr>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PROJEKT HYPOKRAT</w:t>
            </w:r>
          </w:p>
          <w:p w14:paraId="05617A0D" w14:textId="77777777" w:rsidR="000D345A" w:rsidRPr="000C4DB7" w:rsidRDefault="000D345A" w:rsidP="00A31966">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MJERA: </w:t>
            </w:r>
            <w:r>
              <w:rPr>
                <w:rFonts w:ascii="Times New Roman" w:eastAsia="Times New Roman" w:hAnsi="Times New Roman"/>
                <w:b/>
                <w:sz w:val="24"/>
                <w:szCs w:val="24"/>
                <w:lang w:eastAsia="ar-SA"/>
              </w:rPr>
              <w:t>9</w:t>
            </w:r>
            <w:r w:rsidRPr="000C4DB7">
              <w:rPr>
                <w:rFonts w:ascii="Times New Roman" w:eastAsia="Times New Roman" w:hAnsi="Times New Roman"/>
                <w:b/>
                <w:sz w:val="24"/>
                <w:szCs w:val="24"/>
                <w:lang w:eastAsia="ar-SA"/>
              </w:rPr>
              <w:t>.</w:t>
            </w:r>
            <w:r>
              <w:rPr>
                <w:rFonts w:ascii="Times New Roman" w:eastAsia="Times New Roman" w:hAnsi="Times New Roman"/>
                <w:b/>
                <w:sz w:val="24"/>
                <w:szCs w:val="24"/>
                <w:lang w:eastAsia="ar-SA"/>
              </w:rPr>
              <w:t>4</w:t>
            </w:r>
            <w:r w:rsidRPr="000C4DB7">
              <w:rPr>
                <w:rFonts w:ascii="Times New Roman" w:eastAsia="Times New Roman" w:hAnsi="Times New Roman"/>
                <w:b/>
                <w:sz w:val="24"/>
                <w:szCs w:val="24"/>
                <w:lang w:eastAsia="ar-SA"/>
              </w:rPr>
              <w:t xml:space="preserve">.  </w:t>
            </w:r>
            <w:r w:rsidRPr="00575909">
              <w:rPr>
                <w:rFonts w:ascii="Times New Roman" w:hAnsi="Times New Roman"/>
                <w:color w:val="000000" w:themeColor="text1"/>
                <w:sz w:val="24"/>
                <w:szCs w:val="24"/>
              </w:rPr>
              <w:t>Održivo upravljanje prirodnim resursima</w:t>
            </w:r>
          </w:p>
        </w:tc>
      </w:tr>
    </w:tbl>
    <w:p w14:paraId="5568AE62" w14:textId="77777777" w:rsidR="000D345A" w:rsidRDefault="000D345A" w:rsidP="000D345A">
      <w:pPr>
        <w:pStyle w:val="Odlomakpopisa"/>
        <w:ind w:left="0"/>
        <w:jc w:val="both"/>
        <w:rPr>
          <w:b/>
          <w:bCs/>
          <w:color w:val="000000" w:themeColor="text1"/>
          <w:sz w:val="24"/>
          <w:szCs w:val="24"/>
        </w:rPr>
      </w:pPr>
    </w:p>
    <w:p w14:paraId="2BF6D505" w14:textId="77777777" w:rsidR="000D345A" w:rsidRPr="00FC2A5C" w:rsidRDefault="000D345A" w:rsidP="000D345A">
      <w:pPr>
        <w:spacing w:after="0" w:line="240" w:lineRule="auto"/>
        <w:jc w:val="both"/>
        <w:rPr>
          <w:rFonts w:ascii="Times New Roman" w:hAnsi="Times New Roman"/>
          <w:b/>
          <w:bCs/>
          <w:color w:val="000000" w:themeColor="text1"/>
          <w:sz w:val="24"/>
          <w:szCs w:val="24"/>
        </w:rPr>
      </w:pPr>
      <w:r w:rsidRPr="00FC2A5C">
        <w:rPr>
          <w:rFonts w:ascii="Times New Roman" w:hAnsi="Times New Roman"/>
          <w:b/>
          <w:bCs/>
          <w:color w:val="000000" w:themeColor="text1"/>
          <w:sz w:val="24"/>
          <w:szCs w:val="24"/>
        </w:rPr>
        <w:t xml:space="preserve">OPIS AKTIVNOSTI </w:t>
      </w:r>
    </w:p>
    <w:p w14:paraId="3756FE7A" w14:textId="77777777" w:rsidR="000D345A" w:rsidRPr="00FC2A5C" w:rsidRDefault="000D345A" w:rsidP="000D345A">
      <w:pPr>
        <w:spacing w:after="0" w:line="240" w:lineRule="auto"/>
        <w:jc w:val="both"/>
        <w:rPr>
          <w:rFonts w:ascii="Times New Roman" w:hAnsi="Times New Roman"/>
          <w:color w:val="000000" w:themeColor="text1"/>
          <w:sz w:val="24"/>
          <w:szCs w:val="24"/>
        </w:rPr>
      </w:pPr>
      <w:r w:rsidRPr="00FC2A5C">
        <w:rPr>
          <w:rFonts w:ascii="Times New Roman" w:hAnsi="Times New Roman"/>
          <w:color w:val="000000" w:themeColor="text1"/>
          <w:sz w:val="24"/>
          <w:szCs w:val="24"/>
        </w:rPr>
        <w:lastRenderedPageBreak/>
        <w:t>Provedbom projekta HyPoKraT Krapinsko -zagorska županija je s općinom Krapinske Toplice uz pomoć i međusobnu suradnju domaćih te norveških stručnjaka, opisala i kvantificirala geotermalni potencijal na području Općine  te izradila projektne prijedloge i drugu relevantnu dokumentaciju za implementaciju geotermalnog potencijala u svrhu poboljšanja energetske učinkovitosti i povećanja proizvodnje obnovljive energije. U okviru projekta izrađena je tehnička dokumentacija i analize koje obuhvaćaju slijedeće: Analiza i interpretacija dostupnih 2D seizmičkih profila te dostupnih bušotinskih podataka, Magnetotelurska mjerenja potencijalnih lokacija, Geokemijska mjerenja i analiza površinske vode, 3D modeliranje geotermalnog vodonosnika sa simulacijom proizvodnje geotermalne vode, Geološko-geofizička analiza i interpretacija geotermalnog potencijala područja općine Krapinske Toplice, naftno-rudarskog projekta za ispitivanje i remont bušotine KRT-1, Idejni projekta za korištenje geotermalne energije za toplinarske potrebe industrijskih, javnih i medicinsko-turističkih zgrada i objekata općine Krapinske Toplice, Studija izvodljivosti i CBA analiza geotermalnog projekta za potrebe toplinarstva općine Krapinske Toplice te Elaborat zaštite okoliša ocjene o potrebi procjene utjecaja na okoliš zahvata remonta i ispitivanja bušotine KRT-1 (OPUO). Izrađena projektna dokumentacija će neposredno pridonijeti uspostavi instaliranih kapaciteta za korištenje energije iz obnovljivih izvora, a putem komunikacijskih aktivnosti pridonijeti će ojačanju kapaciteta za upravljanje i promicanje obnovljivih izvora energije. U sklopu projekta, provedeno je ukupno 11 radionica usmjerenih ciljanim skupinama, s fokusom na potencijalne korisnike, mlade (učenike) te širu javnost. kako bi ih potaknuli na obrazovanje u području održivog razvoja.</w:t>
      </w:r>
    </w:p>
    <w:p w14:paraId="1F6D6A1C" w14:textId="77777777" w:rsidR="000D345A" w:rsidRDefault="000D345A" w:rsidP="000D345A">
      <w:pPr>
        <w:suppressAutoHyphens/>
        <w:spacing w:after="0" w:line="240" w:lineRule="auto"/>
        <w:jc w:val="both"/>
        <w:rPr>
          <w:rFonts w:ascii="Times New Roman" w:hAnsi="Times New Roman"/>
          <w:bCs/>
          <w:color w:val="000000" w:themeColor="text1"/>
          <w:sz w:val="24"/>
          <w:szCs w:val="24"/>
          <w:lang w:eastAsia="ar-SA"/>
        </w:rPr>
      </w:pPr>
    </w:p>
    <w:p w14:paraId="438C7B34" w14:textId="3F96F79C" w:rsidR="000D345A" w:rsidRPr="00FC2A5C" w:rsidRDefault="000D345A" w:rsidP="000D345A">
      <w:pPr>
        <w:suppressAutoHyphens/>
        <w:spacing w:after="0" w:line="240" w:lineRule="auto"/>
        <w:jc w:val="both"/>
        <w:rPr>
          <w:rFonts w:ascii="Times New Roman" w:hAnsi="Times New Roman"/>
          <w:bCs/>
          <w:color w:val="000000" w:themeColor="text1"/>
          <w:sz w:val="24"/>
          <w:szCs w:val="24"/>
          <w:lang w:eastAsia="ar-SA"/>
        </w:rPr>
      </w:pPr>
      <w:r w:rsidRPr="00FC2A5C">
        <w:rPr>
          <w:rFonts w:ascii="Times New Roman" w:hAnsi="Times New Roman"/>
          <w:bCs/>
          <w:color w:val="000000" w:themeColor="text1"/>
          <w:sz w:val="24"/>
          <w:szCs w:val="24"/>
          <w:lang w:eastAsia="ar-SA"/>
        </w:rPr>
        <w:t xml:space="preserve">Otvorena je stavka za I. rebalans proračuna u 2024. godini koja se odnosi na projekt HyPoKraT (K104012) za koji je potrebno u ovoj godini predvidjeti ostatak prihoda koji nisu isplaćeni od strane MRRFEU u 2023. godini (prihodi su vezani za realizirane troškove osoblja i materijalne rashode KZŽ te uz prijenos sredstava prema partnerima na projektu) budući da se očekivalo da će sredstva biti dobivena od strane Ministarstva regionalnoga razvoja i fondova EU (MRRFEU) tijekom 2023. godine. </w:t>
      </w:r>
    </w:p>
    <w:p w14:paraId="7F5F5B38" w14:textId="77777777" w:rsidR="000D345A" w:rsidRPr="00FC2A5C" w:rsidRDefault="000D345A" w:rsidP="000D345A">
      <w:pPr>
        <w:spacing w:after="0" w:line="240" w:lineRule="auto"/>
        <w:jc w:val="both"/>
        <w:rPr>
          <w:rFonts w:ascii="Times New Roman" w:hAnsi="Times New Roman"/>
          <w:b/>
          <w:bCs/>
          <w:color w:val="000000" w:themeColor="text1"/>
          <w:sz w:val="24"/>
          <w:szCs w:val="24"/>
        </w:rPr>
      </w:pPr>
    </w:p>
    <w:p w14:paraId="083B71AD" w14:textId="77777777" w:rsidR="000D345A" w:rsidRPr="00FC2A5C" w:rsidRDefault="000D345A" w:rsidP="000D345A">
      <w:pPr>
        <w:spacing w:after="0" w:line="240" w:lineRule="auto"/>
        <w:jc w:val="both"/>
        <w:rPr>
          <w:rFonts w:ascii="Times New Roman" w:hAnsi="Times New Roman"/>
          <w:b/>
          <w:bCs/>
          <w:color w:val="000000" w:themeColor="text1"/>
          <w:sz w:val="24"/>
          <w:szCs w:val="24"/>
        </w:rPr>
      </w:pPr>
      <w:r w:rsidRPr="00FC2A5C">
        <w:rPr>
          <w:rFonts w:ascii="Times New Roman" w:hAnsi="Times New Roman"/>
          <w:b/>
          <w:bCs/>
          <w:color w:val="000000" w:themeColor="text1"/>
          <w:sz w:val="24"/>
          <w:szCs w:val="24"/>
        </w:rPr>
        <w:t>OPĆI CILJ</w:t>
      </w:r>
    </w:p>
    <w:p w14:paraId="6B84B6E9" w14:textId="77777777" w:rsidR="000D345A" w:rsidRDefault="000D345A" w:rsidP="000D345A">
      <w:pPr>
        <w:spacing w:after="0" w:line="240" w:lineRule="auto"/>
        <w:jc w:val="both"/>
        <w:rPr>
          <w:rFonts w:ascii="Times New Roman" w:hAnsi="Times New Roman"/>
          <w:color w:val="000000" w:themeColor="text1"/>
          <w:sz w:val="24"/>
          <w:szCs w:val="24"/>
        </w:rPr>
      </w:pPr>
      <w:r w:rsidRPr="00FC2A5C">
        <w:rPr>
          <w:rFonts w:ascii="Times New Roman" w:hAnsi="Times New Roman"/>
          <w:color w:val="000000" w:themeColor="text1"/>
          <w:sz w:val="24"/>
          <w:szCs w:val="24"/>
        </w:rPr>
        <w:t xml:space="preserve">Opći cilj projekta jest </w:t>
      </w:r>
      <w:r w:rsidRPr="00FC2A5C">
        <w:rPr>
          <w:rFonts w:ascii="Times New Roman" w:hAnsi="Times New Roman"/>
          <w:i/>
          <w:iCs/>
          <w:color w:val="000000" w:themeColor="text1"/>
          <w:sz w:val="24"/>
          <w:szCs w:val="24"/>
        </w:rPr>
        <w:t>Energija s manjom emisijom ugljika i povećanom sigurnošću opskrbe</w:t>
      </w:r>
      <w:r w:rsidRPr="00FC2A5C">
        <w:rPr>
          <w:rFonts w:ascii="Times New Roman" w:hAnsi="Times New Roman"/>
          <w:color w:val="000000" w:themeColor="text1"/>
          <w:sz w:val="24"/>
          <w:szCs w:val="24"/>
        </w:rPr>
        <w:t>. Odnosno, izraditi tehničku (projektnu) dokumentaciju za korištenje geotermalne energije, odnosno za buduće geotermalne projekte u svrhu povećanja proizvodnje energije s manjom emisijom ugljika i povećanom sigurnošću opskrbe.</w:t>
      </w:r>
    </w:p>
    <w:p w14:paraId="5D6A0A45" w14:textId="77777777" w:rsidR="000D345A" w:rsidRPr="00FC2A5C" w:rsidRDefault="000D345A" w:rsidP="000D345A">
      <w:pPr>
        <w:spacing w:after="0" w:line="240" w:lineRule="auto"/>
        <w:jc w:val="both"/>
        <w:rPr>
          <w:rFonts w:ascii="Times New Roman" w:hAnsi="Times New Roman"/>
          <w:color w:val="000000" w:themeColor="text1"/>
          <w:sz w:val="24"/>
          <w:szCs w:val="24"/>
        </w:rPr>
      </w:pPr>
    </w:p>
    <w:p w14:paraId="4818DC32" w14:textId="77777777" w:rsidR="000D345A" w:rsidRPr="00FC2A5C" w:rsidRDefault="000D345A" w:rsidP="000D345A">
      <w:pPr>
        <w:spacing w:after="0" w:line="240" w:lineRule="auto"/>
        <w:jc w:val="both"/>
        <w:rPr>
          <w:rFonts w:ascii="Times New Roman" w:hAnsi="Times New Roman"/>
          <w:b/>
          <w:bCs/>
          <w:color w:val="000000" w:themeColor="text1"/>
          <w:sz w:val="24"/>
          <w:szCs w:val="24"/>
        </w:rPr>
      </w:pPr>
      <w:r w:rsidRPr="00FC2A5C">
        <w:rPr>
          <w:rFonts w:ascii="Times New Roman" w:hAnsi="Times New Roman"/>
          <w:b/>
          <w:bCs/>
          <w:color w:val="000000" w:themeColor="text1"/>
          <w:sz w:val="24"/>
          <w:szCs w:val="24"/>
        </w:rPr>
        <w:t>POSEBNI CILJ</w:t>
      </w:r>
    </w:p>
    <w:p w14:paraId="7CC44FEA" w14:textId="77777777" w:rsidR="000D345A" w:rsidRPr="00FC2A5C" w:rsidRDefault="000D345A" w:rsidP="000D345A">
      <w:pPr>
        <w:spacing w:after="0" w:line="240" w:lineRule="auto"/>
        <w:jc w:val="both"/>
        <w:rPr>
          <w:rFonts w:ascii="Times New Roman" w:hAnsi="Times New Roman"/>
          <w:color w:val="000000" w:themeColor="text1"/>
          <w:sz w:val="24"/>
          <w:szCs w:val="24"/>
        </w:rPr>
      </w:pPr>
      <w:r w:rsidRPr="00FC2A5C">
        <w:rPr>
          <w:rFonts w:ascii="Times New Roman" w:hAnsi="Times New Roman"/>
          <w:color w:val="000000" w:themeColor="text1"/>
          <w:sz w:val="24"/>
          <w:szCs w:val="24"/>
        </w:rPr>
        <w:t>Posebni ciljevi projekta vezani su za istražne radnje i aktivnosti, odnosno mjerenja, analize i interpretacije  geoloških, geofizičkih i geokemijskih podataka u svrhu utvrđivanja geotermalnog vodonosnika. Nadalje, specifični cilj projekta jest i izrada 3D modela geotermalnog tijela sa simulacijom proizvodnje geotermalne vode u gospodarske svrhe, odnosno, za toplinarske potrebe medicinsko-rehabilitacijskog kompleksa na području općine. Sinteza svih „geotermalnih“ te naftno-rudarskih podataka, objedinjuje se u studijski dokument Geološko-geofizička studija geotermalnog potencijala općine Krapinske Toplice. Uz navedeno, svi navedeni podaci omogućit će izradu Idejnog projekta za implementaciju proizvodnje geotermalne vode na postojeću infrastrukturu za toplinarske potrebe zgrada i objekata. Posebni ciljevi projekta HyPoKraT su:</w:t>
      </w:r>
    </w:p>
    <w:p w14:paraId="123AB77A" w14:textId="41B1DE82" w:rsidR="000D345A" w:rsidRPr="00FC2A5C" w:rsidRDefault="0060777A" w:rsidP="0060777A">
      <w:pPr>
        <w:numPr>
          <w:ilvl w:val="0"/>
          <w:numId w:val="31"/>
        </w:numPr>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D345A" w:rsidRPr="00FC2A5C">
        <w:rPr>
          <w:rFonts w:ascii="Times New Roman" w:hAnsi="Times New Roman"/>
          <w:color w:val="000000" w:themeColor="text1"/>
          <w:sz w:val="24"/>
          <w:szCs w:val="24"/>
        </w:rPr>
        <w:t xml:space="preserve">Geološko-geofizička studija geotermalnog potencijala općine Krapinske Toplice  </w:t>
      </w:r>
    </w:p>
    <w:p w14:paraId="308CBE2F" w14:textId="77777777" w:rsidR="00131936" w:rsidRDefault="0060777A" w:rsidP="0060777A">
      <w:pPr>
        <w:numPr>
          <w:ilvl w:val="0"/>
          <w:numId w:val="31"/>
        </w:numPr>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D345A" w:rsidRPr="00FC2A5C">
        <w:rPr>
          <w:rFonts w:ascii="Times New Roman" w:hAnsi="Times New Roman"/>
          <w:color w:val="000000" w:themeColor="text1"/>
          <w:sz w:val="24"/>
          <w:szCs w:val="24"/>
        </w:rPr>
        <w:t>3D model geotermalnog vodonosnika i Simulacija proizvodnje geotermalne vode za</w:t>
      </w:r>
      <w:r w:rsidR="00131936">
        <w:rPr>
          <w:rFonts w:ascii="Times New Roman" w:hAnsi="Times New Roman"/>
          <w:color w:val="000000" w:themeColor="text1"/>
          <w:sz w:val="24"/>
          <w:szCs w:val="24"/>
        </w:rPr>
        <w:t xml:space="preserve">    </w:t>
      </w:r>
    </w:p>
    <w:p w14:paraId="719D7359" w14:textId="2B98E5D2" w:rsidR="000D345A" w:rsidRPr="00FC2A5C" w:rsidRDefault="00131936" w:rsidP="00131936">
      <w:pPr>
        <w:spacing w:after="0" w:line="24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D345A" w:rsidRPr="00FC2A5C">
        <w:rPr>
          <w:rFonts w:ascii="Times New Roman" w:hAnsi="Times New Roman"/>
          <w:color w:val="000000" w:themeColor="text1"/>
          <w:sz w:val="24"/>
          <w:szCs w:val="24"/>
        </w:rPr>
        <w:t>toplinarske potrebe</w:t>
      </w:r>
    </w:p>
    <w:p w14:paraId="011ECC96" w14:textId="77777777" w:rsidR="00131936" w:rsidRDefault="0060777A" w:rsidP="0060777A">
      <w:pPr>
        <w:numPr>
          <w:ilvl w:val="0"/>
          <w:numId w:val="31"/>
        </w:numPr>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D345A" w:rsidRPr="00FC2A5C">
        <w:rPr>
          <w:rFonts w:ascii="Times New Roman" w:hAnsi="Times New Roman"/>
          <w:color w:val="000000" w:themeColor="text1"/>
          <w:sz w:val="24"/>
          <w:szCs w:val="24"/>
        </w:rPr>
        <w:t xml:space="preserve">Izrada Idejnog projekta za korištenje geotermalne energije za toplinarske potrebe </w:t>
      </w:r>
    </w:p>
    <w:p w14:paraId="405F07BB" w14:textId="21A031AA" w:rsidR="000D345A" w:rsidRPr="00FC2A5C" w:rsidRDefault="00131936" w:rsidP="00131936">
      <w:pPr>
        <w:spacing w:after="0" w:line="24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sidR="000D345A" w:rsidRPr="00FC2A5C">
        <w:rPr>
          <w:rFonts w:ascii="Times New Roman" w:hAnsi="Times New Roman"/>
          <w:color w:val="000000" w:themeColor="text1"/>
          <w:sz w:val="24"/>
          <w:szCs w:val="24"/>
        </w:rPr>
        <w:t>zgrada i objekata medicinsko -rehabilitacijskog kompleksa</w:t>
      </w:r>
    </w:p>
    <w:p w14:paraId="18B86814" w14:textId="1C5A1F9E" w:rsidR="000D345A" w:rsidRPr="00FC2A5C" w:rsidRDefault="0060777A" w:rsidP="0060777A">
      <w:pPr>
        <w:numPr>
          <w:ilvl w:val="0"/>
          <w:numId w:val="31"/>
        </w:numPr>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D345A" w:rsidRPr="00FC2A5C">
        <w:rPr>
          <w:rFonts w:ascii="Times New Roman" w:hAnsi="Times New Roman"/>
          <w:color w:val="000000" w:themeColor="text1"/>
          <w:sz w:val="24"/>
          <w:szCs w:val="24"/>
        </w:rPr>
        <w:t>Promocija projekta potencijalnim korisnicima</w:t>
      </w:r>
    </w:p>
    <w:p w14:paraId="757D8441" w14:textId="32A21AC6" w:rsidR="000D345A" w:rsidRPr="00FC2A5C" w:rsidRDefault="0060777A" w:rsidP="0060777A">
      <w:pPr>
        <w:numPr>
          <w:ilvl w:val="0"/>
          <w:numId w:val="31"/>
        </w:numPr>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D345A" w:rsidRPr="00FC2A5C">
        <w:rPr>
          <w:rFonts w:ascii="Times New Roman" w:hAnsi="Times New Roman"/>
          <w:color w:val="000000" w:themeColor="text1"/>
          <w:sz w:val="24"/>
          <w:szCs w:val="24"/>
        </w:rPr>
        <w:t>Promocija geotermalne energije i njena primjena u toplinarstvu</w:t>
      </w:r>
    </w:p>
    <w:p w14:paraId="5E44CE11" w14:textId="77777777" w:rsidR="00131936" w:rsidRDefault="0060777A" w:rsidP="0060777A">
      <w:pPr>
        <w:numPr>
          <w:ilvl w:val="0"/>
          <w:numId w:val="31"/>
        </w:numPr>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D345A" w:rsidRPr="00FC2A5C">
        <w:rPr>
          <w:rFonts w:ascii="Times New Roman" w:hAnsi="Times New Roman"/>
          <w:color w:val="000000" w:themeColor="text1"/>
          <w:sz w:val="24"/>
          <w:szCs w:val="24"/>
        </w:rPr>
        <w:t xml:space="preserve">Radionice za učenike srednjih strukovnih škola na području Krapinsko-zagorske </w:t>
      </w:r>
    </w:p>
    <w:p w14:paraId="6B47AC45" w14:textId="694DA1CB" w:rsidR="000D345A" w:rsidRPr="00FC2A5C" w:rsidRDefault="00131936" w:rsidP="00131936">
      <w:pPr>
        <w:spacing w:after="0" w:line="240" w:lineRule="auto"/>
        <w:ind w:left="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D345A" w:rsidRPr="00FC2A5C">
        <w:rPr>
          <w:rFonts w:ascii="Times New Roman" w:hAnsi="Times New Roman"/>
          <w:color w:val="000000" w:themeColor="text1"/>
          <w:sz w:val="24"/>
          <w:szCs w:val="24"/>
        </w:rPr>
        <w:t>županije</w:t>
      </w:r>
    </w:p>
    <w:p w14:paraId="37A8BA3E" w14:textId="77777777" w:rsidR="000D345A" w:rsidRDefault="000D345A" w:rsidP="000D345A">
      <w:pPr>
        <w:spacing w:after="0" w:line="240" w:lineRule="auto"/>
        <w:jc w:val="both"/>
        <w:rPr>
          <w:rFonts w:ascii="Times New Roman" w:hAnsi="Times New Roman"/>
          <w:b/>
          <w:bCs/>
          <w:color w:val="000000" w:themeColor="text1"/>
          <w:sz w:val="24"/>
          <w:szCs w:val="24"/>
        </w:rPr>
      </w:pPr>
    </w:p>
    <w:p w14:paraId="5EFDBB02" w14:textId="77777777" w:rsidR="000D345A" w:rsidRPr="00FC2A5C" w:rsidRDefault="000D345A" w:rsidP="000D345A">
      <w:pPr>
        <w:spacing w:after="0" w:line="240" w:lineRule="auto"/>
        <w:jc w:val="both"/>
        <w:rPr>
          <w:rFonts w:ascii="Times New Roman" w:hAnsi="Times New Roman"/>
          <w:b/>
          <w:bCs/>
          <w:color w:val="000000" w:themeColor="text1"/>
          <w:sz w:val="24"/>
          <w:szCs w:val="24"/>
        </w:rPr>
      </w:pPr>
      <w:r w:rsidRPr="00FC2A5C">
        <w:rPr>
          <w:rFonts w:ascii="Times New Roman" w:hAnsi="Times New Roman"/>
          <w:b/>
          <w:bCs/>
          <w:color w:val="000000" w:themeColor="text1"/>
          <w:sz w:val="24"/>
          <w:szCs w:val="24"/>
        </w:rPr>
        <w:t>ZAKONSKA OBVEZA ZA UVOĐENJE AKTIVNOSTI</w:t>
      </w:r>
    </w:p>
    <w:p w14:paraId="46FC1770" w14:textId="77777777" w:rsidR="000D345A" w:rsidRPr="00FC2A5C" w:rsidRDefault="000D345A" w:rsidP="000D345A">
      <w:pPr>
        <w:suppressAutoHyphens/>
        <w:spacing w:after="0" w:line="240" w:lineRule="auto"/>
        <w:jc w:val="both"/>
        <w:rPr>
          <w:rFonts w:ascii="Times New Roman" w:hAnsi="Times New Roman"/>
          <w:color w:val="000000" w:themeColor="text1"/>
          <w:sz w:val="24"/>
          <w:szCs w:val="24"/>
          <w:lang w:eastAsia="ar-SA"/>
        </w:rPr>
      </w:pPr>
      <w:r w:rsidRPr="00FC2A5C">
        <w:rPr>
          <w:rFonts w:ascii="Times New Roman" w:hAnsi="Times New Roman"/>
          <w:color w:val="000000" w:themeColor="text1"/>
          <w:sz w:val="24"/>
          <w:szCs w:val="24"/>
          <w:lang w:eastAsia="ar-SA"/>
        </w:rPr>
        <w:t>Aktivno istraživanja i eksploatacije geotermalnih voda iz kojih se može koristiti akumulirana toplina u energetske svrhe uređeno je Zakonom o istraživanju i eksploataciji ugljikovodika (NN, broj 52/2018; 52/2019 i 30/21) te podzakonskim aktima donesenim na temelju ovog Zakona.</w:t>
      </w:r>
    </w:p>
    <w:p w14:paraId="501C0A1D" w14:textId="77777777" w:rsidR="000D345A" w:rsidRPr="00FC2A5C" w:rsidRDefault="000D345A" w:rsidP="000D345A">
      <w:pPr>
        <w:suppressAutoHyphens/>
        <w:spacing w:after="0" w:line="240" w:lineRule="auto"/>
        <w:jc w:val="both"/>
        <w:rPr>
          <w:rFonts w:ascii="Times New Roman" w:hAnsi="Times New Roman"/>
          <w:color w:val="000000" w:themeColor="text1"/>
          <w:sz w:val="24"/>
          <w:szCs w:val="24"/>
          <w:lang w:eastAsia="ar-SA"/>
        </w:rPr>
      </w:pPr>
      <w:r w:rsidRPr="00FC2A5C">
        <w:rPr>
          <w:rFonts w:ascii="Times New Roman" w:hAnsi="Times New Roman"/>
          <w:color w:val="000000" w:themeColor="text1"/>
          <w:sz w:val="24"/>
          <w:szCs w:val="24"/>
          <w:lang w:eastAsia="ar-SA"/>
        </w:rPr>
        <w:t>Pravilnik o rezervama (Narodne novine br. 59/2018).</w:t>
      </w:r>
    </w:p>
    <w:p w14:paraId="5EBCDFFD" w14:textId="77777777" w:rsidR="000D345A" w:rsidRPr="00FC2A5C" w:rsidRDefault="000D345A" w:rsidP="000D345A">
      <w:pPr>
        <w:suppressAutoHyphens/>
        <w:spacing w:after="0" w:line="240" w:lineRule="auto"/>
        <w:jc w:val="both"/>
        <w:rPr>
          <w:rFonts w:ascii="Times New Roman" w:hAnsi="Times New Roman"/>
          <w:color w:val="000000" w:themeColor="text1"/>
          <w:sz w:val="24"/>
          <w:szCs w:val="24"/>
          <w:lang w:eastAsia="ar-SA"/>
        </w:rPr>
      </w:pPr>
      <w:r w:rsidRPr="00FC2A5C">
        <w:rPr>
          <w:rFonts w:ascii="Times New Roman" w:hAnsi="Times New Roman"/>
          <w:color w:val="000000" w:themeColor="text1"/>
          <w:sz w:val="24"/>
          <w:szCs w:val="24"/>
          <w:lang w:eastAsia="ar-SA"/>
        </w:rPr>
        <w:t>Zakon o energiji (NN 120/12, 14/14, 95/15, 102/15, 68/18)</w:t>
      </w:r>
    </w:p>
    <w:p w14:paraId="0EE9C481" w14:textId="77777777" w:rsidR="000D345A" w:rsidRPr="00FC2A5C" w:rsidRDefault="000D345A" w:rsidP="000D345A">
      <w:pPr>
        <w:suppressAutoHyphens/>
        <w:spacing w:after="0" w:line="240" w:lineRule="auto"/>
        <w:jc w:val="both"/>
        <w:rPr>
          <w:rFonts w:ascii="Times New Roman" w:hAnsi="Times New Roman"/>
          <w:color w:val="000000" w:themeColor="text1"/>
          <w:sz w:val="24"/>
          <w:szCs w:val="24"/>
          <w:lang w:eastAsia="ar-SA"/>
        </w:rPr>
      </w:pPr>
      <w:r w:rsidRPr="00FC2A5C">
        <w:rPr>
          <w:rFonts w:ascii="Times New Roman" w:hAnsi="Times New Roman"/>
          <w:color w:val="000000" w:themeColor="text1"/>
          <w:sz w:val="24"/>
          <w:szCs w:val="24"/>
          <w:lang w:eastAsia="ar-SA"/>
        </w:rPr>
        <w:t>Zakon o rudarstvu NN </w:t>
      </w:r>
      <w:hyperlink r:id="rId10" w:tgtFrame="_blank" w:history="1">
        <w:r w:rsidRPr="00FC2A5C">
          <w:rPr>
            <w:rFonts w:ascii="Times New Roman" w:hAnsi="Times New Roman"/>
            <w:color w:val="000000" w:themeColor="text1"/>
            <w:sz w:val="24"/>
            <w:szCs w:val="24"/>
            <w:u w:val="single"/>
            <w:lang w:eastAsia="ar-SA"/>
          </w:rPr>
          <w:t>56/13</w:t>
        </w:r>
      </w:hyperlink>
      <w:r w:rsidRPr="00FC2A5C">
        <w:rPr>
          <w:rFonts w:ascii="Times New Roman" w:hAnsi="Times New Roman"/>
          <w:color w:val="000000" w:themeColor="text1"/>
          <w:sz w:val="24"/>
          <w:szCs w:val="24"/>
          <w:lang w:eastAsia="ar-SA"/>
        </w:rPr>
        <w:t>, </w:t>
      </w:r>
      <w:hyperlink r:id="rId11" w:tgtFrame="_blank" w:history="1">
        <w:r w:rsidRPr="00FC2A5C">
          <w:rPr>
            <w:rFonts w:ascii="Times New Roman" w:hAnsi="Times New Roman"/>
            <w:color w:val="000000" w:themeColor="text1"/>
            <w:sz w:val="24"/>
            <w:szCs w:val="24"/>
            <w:u w:val="single"/>
            <w:lang w:eastAsia="ar-SA"/>
          </w:rPr>
          <w:t>14/14</w:t>
        </w:r>
      </w:hyperlink>
      <w:r w:rsidRPr="00FC2A5C">
        <w:rPr>
          <w:rFonts w:ascii="Times New Roman" w:hAnsi="Times New Roman"/>
          <w:color w:val="000000" w:themeColor="text1"/>
          <w:sz w:val="24"/>
          <w:szCs w:val="24"/>
          <w:lang w:eastAsia="ar-SA"/>
        </w:rPr>
        <w:t>, </w:t>
      </w:r>
      <w:hyperlink r:id="rId12" w:tgtFrame="_blank" w:history="1">
        <w:r w:rsidRPr="00FC2A5C">
          <w:rPr>
            <w:rFonts w:ascii="Times New Roman" w:hAnsi="Times New Roman"/>
            <w:color w:val="000000" w:themeColor="text1"/>
            <w:sz w:val="24"/>
            <w:szCs w:val="24"/>
            <w:u w:val="single"/>
            <w:lang w:eastAsia="ar-SA"/>
          </w:rPr>
          <w:t>52/18</w:t>
        </w:r>
      </w:hyperlink>
      <w:r w:rsidRPr="00FC2A5C">
        <w:rPr>
          <w:rFonts w:ascii="Times New Roman" w:hAnsi="Times New Roman"/>
          <w:color w:val="000000" w:themeColor="text1"/>
          <w:sz w:val="24"/>
          <w:szCs w:val="24"/>
          <w:lang w:eastAsia="ar-SA"/>
        </w:rPr>
        <w:t>, </w:t>
      </w:r>
      <w:hyperlink r:id="rId13" w:tgtFrame="_blank" w:history="1">
        <w:r w:rsidRPr="00FC2A5C">
          <w:rPr>
            <w:rFonts w:ascii="Times New Roman" w:hAnsi="Times New Roman"/>
            <w:color w:val="000000" w:themeColor="text1"/>
            <w:sz w:val="24"/>
            <w:szCs w:val="24"/>
            <w:u w:val="single"/>
            <w:lang w:eastAsia="ar-SA"/>
          </w:rPr>
          <w:t>115/18</w:t>
        </w:r>
      </w:hyperlink>
      <w:r w:rsidRPr="00FC2A5C">
        <w:rPr>
          <w:rFonts w:ascii="Times New Roman" w:hAnsi="Times New Roman"/>
          <w:color w:val="000000" w:themeColor="text1"/>
          <w:sz w:val="24"/>
          <w:szCs w:val="24"/>
          <w:lang w:eastAsia="ar-SA"/>
        </w:rPr>
        <w:t>, </w:t>
      </w:r>
      <w:hyperlink r:id="rId14" w:tgtFrame="_blank" w:history="1">
        <w:r w:rsidRPr="00FC2A5C">
          <w:rPr>
            <w:rFonts w:ascii="Times New Roman" w:hAnsi="Times New Roman"/>
            <w:color w:val="000000" w:themeColor="text1"/>
            <w:sz w:val="24"/>
            <w:szCs w:val="24"/>
            <w:u w:val="single"/>
            <w:lang w:eastAsia="ar-SA"/>
          </w:rPr>
          <w:t>98/19</w:t>
        </w:r>
      </w:hyperlink>
    </w:p>
    <w:p w14:paraId="3924494D" w14:textId="77777777" w:rsidR="000D345A" w:rsidRPr="00FC2A5C" w:rsidRDefault="000D345A" w:rsidP="000D345A">
      <w:pPr>
        <w:suppressAutoHyphens/>
        <w:spacing w:after="0" w:line="240" w:lineRule="auto"/>
        <w:jc w:val="both"/>
        <w:rPr>
          <w:rFonts w:ascii="Times New Roman" w:hAnsi="Times New Roman"/>
          <w:color w:val="000000" w:themeColor="text1"/>
          <w:sz w:val="24"/>
          <w:szCs w:val="24"/>
          <w:lang w:eastAsia="ar-SA"/>
        </w:rPr>
      </w:pPr>
      <w:r w:rsidRPr="00FC2A5C">
        <w:rPr>
          <w:rFonts w:ascii="Times New Roman" w:hAnsi="Times New Roman"/>
          <w:color w:val="000000" w:themeColor="text1"/>
          <w:sz w:val="24"/>
          <w:szCs w:val="24"/>
          <w:lang w:eastAsia="ar-SA"/>
        </w:rPr>
        <w:t>Zakon o lokalnoj i područnoj (regionalnoj) samoupravi (NN 33/01, 60/01, 129/05, 109/07, 128/08, 36/09, 150/11, 144/12,19/13,137/15,123/17, 8/19, 144/20)</w:t>
      </w:r>
    </w:p>
    <w:p w14:paraId="401CF0E7" w14:textId="77777777" w:rsidR="000D345A" w:rsidRPr="00FC2A5C" w:rsidRDefault="000D345A" w:rsidP="000D345A">
      <w:pPr>
        <w:spacing w:after="0" w:line="240" w:lineRule="auto"/>
        <w:jc w:val="both"/>
        <w:rPr>
          <w:rFonts w:ascii="Times New Roman" w:hAnsi="Times New Roman"/>
          <w:b/>
          <w:bCs/>
          <w:color w:val="000000" w:themeColor="text1"/>
          <w:sz w:val="24"/>
          <w:szCs w:val="24"/>
        </w:rPr>
      </w:pPr>
    </w:p>
    <w:p w14:paraId="3152B745" w14:textId="77777777" w:rsidR="000D345A" w:rsidRPr="00FC2A5C" w:rsidRDefault="000D345A" w:rsidP="000D345A">
      <w:pPr>
        <w:spacing w:after="0" w:line="240" w:lineRule="auto"/>
        <w:jc w:val="both"/>
        <w:rPr>
          <w:rFonts w:ascii="Times New Roman" w:hAnsi="Times New Roman"/>
          <w:b/>
          <w:bCs/>
          <w:color w:val="000000" w:themeColor="text1"/>
          <w:sz w:val="24"/>
          <w:szCs w:val="24"/>
        </w:rPr>
      </w:pPr>
      <w:r w:rsidRPr="00FC2A5C">
        <w:rPr>
          <w:rFonts w:ascii="Times New Roman" w:hAnsi="Times New Roman"/>
          <w:b/>
          <w:bCs/>
          <w:color w:val="000000" w:themeColor="text1"/>
          <w:sz w:val="24"/>
          <w:szCs w:val="24"/>
        </w:rPr>
        <w:t>IZVORI FINANCIRANJA</w:t>
      </w:r>
    </w:p>
    <w:p w14:paraId="4D4D9461" w14:textId="77777777" w:rsidR="000D345A" w:rsidRPr="00FC2A5C" w:rsidRDefault="000D345A" w:rsidP="000D345A">
      <w:pPr>
        <w:suppressAutoHyphens/>
        <w:spacing w:after="0" w:line="240" w:lineRule="auto"/>
        <w:jc w:val="both"/>
        <w:rPr>
          <w:rFonts w:ascii="Times New Roman" w:hAnsi="Times New Roman"/>
          <w:color w:val="000000" w:themeColor="text1"/>
          <w:sz w:val="24"/>
          <w:szCs w:val="24"/>
          <w:lang w:eastAsia="ar-SA"/>
        </w:rPr>
      </w:pPr>
      <w:r w:rsidRPr="00FC2A5C">
        <w:rPr>
          <w:rFonts w:ascii="Times New Roman" w:hAnsi="Times New Roman"/>
          <w:color w:val="000000" w:themeColor="text1"/>
          <w:sz w:val="24"/>
          <w:szCs w:val="24"/>
          <w:lang w:eastAsia="ar-SA"/>
        </w:rPr>
        <w:t>85% iz financijskog mehanizma Europskog gospodarskog prostora 2014. – 2021., preostalih 15% vlastita sredstva (ukupna vrijednost projekta: 254.373,43 EUR; ukupni prihvatljivi troškovi: 216.217,42 EUR)</w:t>
      </w:r>
    </w:p>
    <w:p w14:paraId="34421D90" w14:textId="77777777" w:rsidR="000D345A" w:rsidRPr="00FC2A5C" w:rsidRDefault="000D345A" w:rsidP="000D345A">
      <w:pPr>
        <w:spacing w:after="0" w:line="240" w:lineRule="auto"/>
        <w:jc w:val="both"/>
        <w:rPr>
          <w:rFonts w:ascii="Times New Roman" w:hAnsi="Times New Roman"/>
          <w:b/>
          <w:bCs/>
          <w:color w:val="000000" w:themeColor="text1"/>
          <w:sz w:val="24"/>
          <w:szCs w:val="24"/>
        </w:rPr>
      </w:pPr>
    </w:p>
    <w:p w14:paraId="6774EC5C" w14:textId="77777777" w:rsidR="000D345A" w:rsidRPr="00FC2A5C" w:rsidRDefault="000D345A" w:rsidP="000D345A">
      <w:pPr>
        <w:spacing w:after="0" w:line="240" w:lineRule="auto"/>
        <w:jc w:val="both"/>
        <w:rPr>
          <w:rFonts w:ascii="Times New Roman" w:hAnsi="Times New Roman"/>
          <w:b/>
          <w:bCs/>
          <w:color w:val="000000" w:themeColor="text1"/>
          <w:sz w:val="24"/>
          <w:szCs w:val="24"/>
        </w:rPr>
      </w:pPr>
      <w:r w:rsidRPr="00FC2A5C">
        <w:rPr>
          <w:rFonts w:ascii="Times New Roman" w:hAnsi="Times New Roman"/>
          <w:b/>
          <w:bCs/>
          <w:color w:val="000000" w:themeColor="text1"/>
          <w:sz w:val="24"/>
          <w:szCs w:val="24"/>
        </w:rPr>
        <w:t>ISHODIŠTE I POKAZATELJI NA KOJIMA SE ZASNIVAJU IZRAČUNI I OCJENE POTREBNIH SREDSTAVA</w:t>
      </w:r>
    </w:p>
    <w:p w14:paraId="0B9C7777" w14:textId="77777777" w:rsidR="000D345A" w:rsidRPr="00FC2A5C" w:rsidRDefault="000D345A" w:rsidP="000D345A">
      <w:pPr>
        <w:suppressAutoHyphens/>
        <w:spacing w:after="0" w:line="240" w:lineRule="auto"/>
        <w:jc w:val="both"/>
        <w:rPr>
          <w:rFonts w:ascii="Times New Roman" w:hAnsi="Times New Roman"/>
          <w:color w:val="000000" w:themeColor="text1"/>
          <w:sz w:val="24"/>
          <w:szCs w:val="24"/>
          <w:lang w:eastAsia="ar-SA"/>
        </w:rPr>
      </w:pPr>
      <w:r w:rsidRPr="00FC2A5C">
        <w:rPr>
          <w:rFonts w:ascii="Times New Roman" w:hAnsi="Times New Roman"/>
          <w:color w:val="000000" w:themeColor="text1"/>
          <w:sz w:val="24"/>
          <w:szCs w:val="24"/>
          <w:lang w:eastAsia="ar-SA"/>
        </w:rPr>
        <w:t>Projekt je doprinio povećanju sposobnosti prijavitelja za istraživanje potencijala geotermalne energije i pokretanje istraživačkih aktivnosti prema odredbama Zakona o istraživanju i eksploataciji ugljikovodika. Cilj je potaknuti razvoj eksploatacijskih aktivnosti koje bi na kraju omogućile korištenje geotermalne energije u svrhu grijanja. Ovo će rezultirati povećanom proizvodnjom energije iz obnovljivih izvora, s obzirom na to da geotermalna energija predstavlja važan segment takvih izvora.Istraživačke aktivnosti snimiti će rezultate podzemlja poput planiranih: Analize i interpretacija dostupnih 2D seizmičkih profila i bušotinskih podataka, Magnetotelurska mjerenja potencijalnih lokacija, 3D modeliranje geotermalnog vodonosnika sa simulacijom proizvodnje geotermalne vode, geokemijska mjerenja i analiza površinske hidrogeotermalne vode, Geološko-geofizičke analize i interpretacija geotermalnog potencijala područja općine Krapinske Toplice, imaju za cilj potpuno snimanje stanja geologije i geotermalnih potencijala na području općine Krapinske Toplice. Isti će biti podloga za planiranje toplinarskih postrojenja i sadržaja na samoj površini, odnosno potencijali će biti podloga za precizno projektiranje istih.</w:t>
      </w:r>
    </w:p>
    <w:p w14:paraId="0C9FD53E" w14:textId="77777777" w:rsidR="000D345A" w:rsidRPr="00FC2A5C" w:rsidRDefault="000D345A" w:rsidP="000D345A">
      <w:pPr>
        <w:suppressAutoHyphens/>
        <w:spacing w:after="0" w:line="240" w:lineRule="auto"/>
        <w:jc w:val="both"/>
        <w:rPr>
          <w:rFonts w:ascii="Times New Roman" w:hAnsi="Times New Roman"/>
          <w:bCs/>
          <w:color w:val="000000" w:themeColor="text1"/>
          <w:sz w:val="24"/>
          <w:szCs w:val="24"/>
          <w:lang w:eastAsia="ar-SA"/>
        </w:rPr>
      </w:pPr>
      <w:r w:rsidRPr="00FC2A5C">
        <w:rPr>
          <w:rFonts w:ascii="Times New Roman" w:hAnsi="Times New Roman"/>
          <w:color w:val="000000" w:themeColor="text1"/>
          <w:sz w:val="24"/>
          <w:szCs w:val="24"/>
          <w:lang w:eastAsia="ar-SA"/>
        </w:rPr>
        <w:t xml:space="preserve">Ocjene potrebnih sredstava zasnivaju se na osnovi izvršenja sredstava u prethodnom razdoblju te planiranih projekata usuglašenih sa financijskim pokazateljima  iskazanim u Uputama Upravnog odjela za financije i proračun KZŽ za izradu proračuna za razdoblje 2021.-2023.godina te </w:t>
      </w:r>
      <w:r w:rsidRPr="00FC2A5C">
        <w:rPr>
          <w:rFonts w:ascii="Times New Roman" w:hAnsi="Times New Roman"/>
          <w:bCs/>
          <w:color w:val="000000" w:themeColor="text1"/>
          <w:sz w:val="24"/>
          <w:szCs w:val="24"/>
          <w:lang w:eastAsia="ar-SA"/>
        </w:rPr>
        <w:t>EGP financijskog mehanizma za razdoblje od 2014. do 2021. u okviru provedbe programa „Energija i klimatske promjene“.</w:t>
      </w:r>
    </w:p>
    <w:p w14:paraId="08AD267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979"/>
      </w:tblGrid>
      <w:tr w:rsidR="004F2390" w:rsidRPr="000C4DB7" w14:paraId="25F71BBD" w14:textId="77777777" w:rsidTr="008E30E8">
        <w:trPr>
          <w:trHeight w:val="825"/>
        </w:trPr>
        <w:tc>
          <w:tcPr>
            <w:tcW w:w="2543" w:type="dxa"/>
            <w:tcBorders>
              <w:top w:val="single" w:sz="4" w:space="0" w:color="auto"/>
              <w:left w:val="single" w:sz="4" w:space="0" w:color="auto"/>
              <w:bottom w:val="single" w:sz="4" w:space="0" w:color="auto"/>
              <w:right w:val="single" w:sz="4" w:space="0" w:color="auto"/>
            </w:tcBorders>
            <w:hideMark/>
          </w:tcPr>
          <w:p w14:paraId="75A9CF7D"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TEKUĆI PROJEKT T103001</w:t>
            </w:r>
          </w:p>
        </w:tc>
        <w:tc>
          <w:tcPr>
            <w:tcW w:w="6979" w:type="dxa"/>
            <w:tcBorders>
              <w:top w:val="single" w:sz="4" w:space="0" w:color="auto"/>
              <w:left w:val="single" w:sz="4" w:space="0" w:color="auto"/>
              <w:bottom w:val="single" w:sz="4" w:space="0" w:color="auto"/>
              <w:right w:val="single" w:sz="4" w:space="0" w:color="auto"/>
            </w:tcBorders>
            <w:hideMark/>
          </w:tcPr>
          <w:p w14:paraId="0E89DEF5"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UPRAVLJANJE POSLOVNO TEHNOLOŠKIM INKUBATOROM    </w:t>
            </w:r>
          </w:p>
          <w:p w14:paraId="5A3B09E2"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
                <w:sz w:val="24"/>
                <w:szCs w:val="24"/>
                <w:lang w:eastAsia="ar-SA"/>
              </w:rPr>
              <w:t xml:space="preserve">MJERA: 1.2. </w:t>
            </w:r>
            <w:r w:rsidRPr="000C4DB7">
              <w:rPr>
                <w:rFonts w:ascii="Times New Roman" w:eastAsia="Times New Roman" w:hAnsi="Times New Roman"/>
                <w:sz w:val="24"/>
                <w:szCs w:val="24"/>
                <w:lang w:eastAsia="ar-SA"/>
              </w:rPr>
              <w:t>Poticanje umrežavanje poduzetnika, unapređenje mreže mentora i potpora poduzetnicima početnicima</w:t>
            </w:r>
          </w:p>
        </w:tc>
      </w:tr>
    </w:tbl>
    <w:p w14:paraId="13EFE61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755A1428"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1BC437A6" w14:textId="77777777" w:rsidR="004F2390" w:rsidRPr="000C4DB7" w:rsidRDefault="004F2390">
      <w:pPr>
        <w:numPr>
          <w:ilvl w:val="0"/>
          <w:numId w:val="4"/>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lastRenderedPageBreak/>
        <w:t>Tehničko i tehnološko upravljanje objektom</w:t>
      </w:r>
    </w:p>
    <w:p w14:paraId="51978B2F" w14:textId="77777777" w:rsidR="004F2390" w:rsidRPr="000C4DB7" w:rsidRDefault="004F2390">
      <w:pPr>
        <w:numPr>
          <w:ilvl w:val="0"/>
          <w:numId w:val="4"/>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Održavanje objekta</w:t>
      </w:r>
    </w:p>
    <w:p w14:paraId="3DC36689" w14:textId="77777777" w:rsidR="004F2390" w:rsidRPr="000C4DB7" w:rsidRDefault="004F2390">
      <w:pPr>
        <w:numPr>
          <w:ilvl w:val="0"/>
          <w:numId w:val="4"/>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Priprema natječaja za slobodne inkubacijske prostore</w:t>
      </w:r>
    </w:p>
    <w:p w14:paraId="0C417528" w14:textId="77777777" w:rsidR="004F2390" w:rsidRPr="000C4DB7" w:rsidRDefault="004F2390">
      <w:pPr>
        <w:numPr>
          <w:ilvl w:val="0"/>
          <w:numId w:val="4"/>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Evaluacija prijava</w:t>
      </w:r>
    </w:p>
    <w:p w14:paraId="46383BC6" w14:textId="77777777" w:rsidR="004F2390" w:rsidRPr="000C4DB7" w:rsidRDefault="004F2390">
      <w:pPr>
        <w:numPr>
          <w:ilvl w:val="0"/>
          <w:numId w:val="4"/>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Upravljanje mentorskom mrežom</w:t>
      </w:r>
    </w:p>
    <w:p w14:paraId="7659F644" w14:textId="77777777" w:rsidR="004F2390" w:rsidRPr="000C4DB7" w:rsidRDefault="004F2390">
      <w:pPr>
        <w:numPr>
          <w:ilvl w:val="0"/>
          <w:numId w:val="4"/>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Priprema i provedba edukacijskih programa</w:t>
      </w:r>
    </w:p>
    <w:p w14:paraId="744978A6" w14:textId="77777777" w:rsidR="004F2390" w:rsidRPr="000C4DB7" w:rsidRDefault="004F2390">
      <w:pPr>
        <w:numPr>
          <w:ilvl w:val="0"/>
          <w:numId w:val="4"/>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Komunikacija sa zakupnicima prostora te podrška rastu i razvoju stanara</w:t>
      </w:r>
    </w:p>
    <w:p w14:paraId="41A67283" w14:textId="77777777" w:rsidR="004F2390" w:rsidRPr="000C4DB7" w:rsidRDefault="004F2390">
      <w:pPr>
        <w:numPr>
          <w:ilvl w:val="0"/>
          <w:numId w:val="4"/>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Razvoj coworking prostora i zajedničkih resursa za poduzetnike</w:t>
      </w:r>
    </w:p>
    <w:p w14:paraId="2983EF52" w14:textId="77777777" w:rsidR="004F2390" w:rsidRPr="000C4DB7" w:rsidRDefault="004F2390">
      <w:pPr>
        <w:numPr>
          <w:ilvl w:val="0"/>
          <w:numId w:val="4"/>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Organizacija događanja, konferencija i sajmova kako bi se potaknulo umrežavanje i razmjenu ideja među poduzetnicima</w:t>
      </w:r>
    </w:p>
    <w:p w14:paraId="4580ED90" w14:textId="77777777" w:rsidR="004F2390" w:rsidRPr="00A647EB" w:rsidRDefault="004F2390" w:rsidP="004F2390">
      <w:pPr>
        <w:spacing w:after="0" w:line="240" w:lineRule="auto"/>
        <w:jc w:val="both"/>
        <w:rPr>
          <w:rFonts w:ascii="Times New Roman" w:eastAsia="Times New Roman" w:hAnsi="Times New Roman"/>
          <w:b/>
          <w:sz w:val="24"/>
          <w:szCs w:val="24"/>
        </w:rPr>
      </w:pPr>
    </w:p>
    <w:p w14:paraId="7E267FC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2602018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Stvaranje organiziranog sustava usluge s ciljem podrške novoosnovanim poduzećima i poduzećima u fazama rasta i razvoja </w:t>
      </w:r>
    </w:p>
    <w:p w14:paraId="3600EC36" w14:textId="77777777" w:rsidR="004F2390" w:rsidRPr="000C4DB7" w:rsidRDefault="004F2390" w:rsidP="004F2390">
      <w:pPr>
        <w:spacing w:after="0" w:line="240" w:lineRule="auto"/>
        <w:jc w:val="both"/>
        <w:rPr>
          <w:rFonts w:ascii="Times New Roman" w:eastAsia="Times New Roman" w:hAnsi="Times New Roman"/>
          <w:sz w:val="24"/>
          <w:szCs w:val="24"/>
        </w:rPr>
      </w:pPr>
    </w:p>
    <w:p w14:paraId="5C72A37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34F6E461" w14:textId="77777777" w:rsidR="004F2390" w:rsidRPr="000C4DB7" w:rsidRDefault="004F2390">
      <w:pPr>
        <w:numPr>
          <w:ilvl w:val="0"/>
          <w:numId w:val="25"/>
        </w:num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Pružanje raznolikog spektra usluga, uključujući stručno savjetovanje, olakšan pristup financijskim resursima, tehničku podršku, zajedničku opremu u inkubatoru te prilagodljive zakupne uvjete s opcijom proširenja prostora prema potrebama poduzetnika.</w:t>
      </w:r>
    </w:p>
    <w:p w14:paraId="7EA41B47" w14:textId="77777777" w:rsidR="004F2390" w:rsidRPr="000C4DB7" w:rsidRDefault="004F2390">
      <w:pPr>
        <w:numPr>
          <w:ilvl w:val="0"/>
          <w:numId w:val="25"/>
        </w:num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Razvoj i provedba inovativnih programa podrške za mlade tvrtke u nastajanju te poduzeća u fazi rasta i razvoja.</w:t>
      </w:r>
    </w:p>
    <w:p w14:paraId="78B75BEA" w14:textId="77777777" w:rsidR="004F2390" w:rsidRPr="000C4DB7" w:rsidRDefault="004F2390">
      <w:pPr>
        <w:numPr>
          <w:ilvl w:val="0"/>
          <w:numId w:val="25"/>
        </w:num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Osiguravanje pristupa kapitalu i alternativnim izvorima financiranja za startupe i novoosnovane tvrtke.</w:t>
      </w:r>
    </w:p>
    <w:p w14:paraId="2D4E1A38" w14:textId="77777777" w:rsidR="004F2390" w:rsidRPr="000C4DB7" w:rsidRDefault="004F2390">
      <w:pPr>
        <w:numPr>
          <w:ilvl w:val="0"/>
          <w:numId w:val="25"/>
        </w:num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Povezivanje obrazovnog sustava s poduzetnicima u nastajanju kako bi se potaknulo stvaranje novih tehnologija, proizvoda i usluga te unaprijedila suradnja između obrazovnih institucija i poslovnog sektora.</w:t>
      </w:r>
    </w:p>
    <w:p w14:paraId="285093B6" w14:textId="77777777" w:rsidR="004F2390" w:rsidRPr="000C4DB7" w:rsidRDefault="004F2390" w:rsidP="004F2390">
      <w:pPr>
        <w:spacing w:after="0" w:line="240" w:lineRule="auto"/>
        <w:jc w:val="both"/>
        <w:rPr>
          <w:rFonts w:ascii="Times New Roman" w:eastAsia="Times New Roman" w:hAnsi="Times New Roman"/>
          <w:sz w:val="24"/>
          <w:szCs w:val="24"/>
        </w:rPr>
      </w:pPr>
    </w:p>
    <w:p w14:paraId="363F7DE4"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3CCD665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unapređenju poduzetničke potporne infrastrukture</w:t>
      </w:r>
    </w:p>
    <w:p w14:paraId="2EDB5778" w14:textId="77777777" w:rsidR="004F2390" w:rsidRPr="000C4DB7" w:rsidRDefault="004F2390" w:rsidP="004F2390">
      <w:pPr>
        <w:spacing w:after="0" w:line="240" w:lineRule="auto"/>
        <w:jc w:val="both"/>
        <w:rPr>
          <w:rFonts w:ascii="Times New Roman" w:eastAsia="Times New Roman" w:hAnsi="Times New Roman"/>
          <w:sz w:val="24"/>
          <w:szCs w:val="24"/>
        </w:rPr>
      </w:pPr>
    </w:p>
    <w:p w14:paraId="2FB75DD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2898441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74783224" w14:textId="77777777" w:rsidR="004F2390" w:rsidRPr="000C4DB7" w:rsidRDefault="004F2390" w:rsidP="004F2390">
      <w:pPr>
        <w:spacing w:after="0" w:line="240" w:lineRule="auto"/>
        <w:jc w:val="both"/>
        <w:rPr>
          <w:rFonts w:ascii="Times New Roman" w:eastAsia="Times New Roman" w:hAnsi="Times New Roman"/>
          <w:sz w:val="24"/>
          <w:szCs w:val="24"/>
        </w:rPr>
      </w:pPr>
    </w:p>
    <w:p w14:paraId="4228737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24E31EC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Ocjene potrebnih sredstava zasnivaju se na osnovi izvršenja sredstava u prethodnom razdoblju te planiranih aktivnosti zadanih Planom rada Poduzetničkog centra te Planom upravljanja Poslovno-tehnološkog inkubatora, a u skladu s tržišnim uvjetima poslovanja. </w:t>
      </w:r>
    </w:p>
    <w:p w14:paraId="3821BEF8" w14:textId="77777777" w:rsidR="004F2390" w:rsidRPr="000C4DB7" w:rsidRDefault="004F2390" w:rsidP="004F2390">
      <w:pPr>
        <w:spacing w:after="0" w:line="240" w:lineRule="auto"/>
        <w:jc w:val="both"/>
        <w:rPr>
          <w:rFonts w:ascii="Times New Roman" w:eastAsia="Times New Roman" w:hAnsi="Times New Roman"/>
          <w:sz w:val="24"/>
          <w:szCs w:val="24"/>
        </w:rPr>
      </w:pPr>
    </w:p>
    <w:p w14:paraId="01A80CC9"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26FF2295"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broj zaposlenih u trvtkama/obrtima koji rade unutar Poslovno tehnološkog inkubatora</w:t>
      </w:r>
    </w:p>
    <w:p w14:paraId="24DE846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rPr>
        <w:t>Pokazatelji  uspješnosti – rezultata: broj inkubiranih tvrtki, broj sudionika programa</w:t>
      </w:r>
    </w:p>
    <w:p w14:paraId="0789187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340E8D3B"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17CC7FE"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TEKUĆI PROJEKT T103004</w:t>
            </w:r>
          </w:p>
        </w:tc>
        <w:tc>
          <w:tcPr>
            <w:tcW w:w="6561" w:type="dxa"/>
            <w:tcBorders>
              <w:top w:val="single" w:sz="4" w:space="0" w:color="auto"/>
              <w:left w:val="single" w:sz="4" w:space="0" w:color="auto"/>
              <w:bottom w:val="single" w:sz="4" w:space="0" w:color="auto"/>
              <w:right w:val="single" w:sz="4" w:space="0" w:color="auto"/>
            </w:tcBorders>
            <w:hideMark/>
          </w:tcPr>
          <w:p w14:paraId="1B1117EE"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MREŽA MENTORA KRAPINSKO-ZAGORSKE ŽUPANIJE    </w:t>
            </w:r>
          </w:p>
          <w:p w14:paraId="79CFCD94"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w:t>
            </w:r>
            <w:r w:rsidRPr="00A647EB">
              <w:rPr>
                <w:rFonts w:ascii="Times New Roman" w:eastAsia="Times New Roman" w:hAnsi="Times New Roman"/>
                <w:bCs/>
                <w:sz w:val="24"/>
                <w:szCs w:val="24"/>
                <w:lang w:eastAsia="ar-SA"/>
              </w:rPr>
              <w:t>jera</w:t>
            </w:r>
            <w:r w:rsidRPr="000C4DB7">
              <w:rPr>
                <w:rFonts w:ascii="Times New Roman" w:eastAsia="Times New Roman" w:hAnsi="Times New Roman"/>
                <w:bCs/>
                <w:sz w:val="24"/>
                <w:szCs w:val="24"/>
                <w:lang w:eastAsia="ar-SA"/>
              </w:rPr>
              <w:t xml:space="preserve"> : 1.2. Poticanje umrežavanja poduzetnika, unapređenje mreže mentora i potpora poduzetnicima početnicima</w:t>
            </w:r>
          </w:p>
        </w:tc>
      </w:tr>
    </w:tbl>
    <w:p w14:paraId="2D4CE63A"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7A291815"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lastRenderedPageBreak/>
        <w:t xml:space="preserve">OPIS AKTIVNOSTI </w:t>
      </w:r>
    </w:p>
    <w:p w14:paraId="158DD5BE" w14:textId="77777777" w:rsidR="004F2390" w:rsidRPr="000C4DB7" w:rsidRDefault="004F2390">
      <w:pPr>
        <w:numPr>
          <w:ilvl w:val="0"/>
          <w:numId w:val="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Edukacija startup-ova i jačanje poduzetničkih vještina</w:t>
      </w:r>
    </w:p>
    <w:p w14:paraId="7D4D9417" w14:textId="77777777" w:rsidR="004F2390" w:rsidRPr="000C4DB7" w:rsidRDefault="004F2390">
      <w:pPr>
        <w:numPr>
          <w:ilvl w:val="0"/>
          <w:numId w:val="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Umrežavanje uspješnih poduzetnika s poduzetnicima početnicima</w:t>
      </w:r>
    </w:p>
    <w:p w14:paraId="24372DCB" w14:textId="77777777" w:rsidR="004F2390" w:rsidRPr="000C4DB7" w:rsidRDefault="004F2390">
      <w:pPr>
        <w:numPr>
          <w:ilvl w:val="0"/>
          <w:numId w:val="5"/>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Prijenos znanja i iskustava u poduzetničkom ekosustavu</w:t>
      </w:r>
    </w:p>
    <w:p w14:paraId="73E48CE6" w14:textId="77777777" w:rsidR="004F2390" w:rsidRPr="000C4DB7" w:rsidRDefault="004F2390" w:rsidP="004F2390">
      <w:pPr>
        <w:spacing w:after="0" w:line="240" w:lineRule="auto"/>
        <w:jc w:val="both"/>
        <w:rPr>
          <w:rFonts w:ascii="Times New Roman" w:eastAsia="Times New Roman" w:hAnsi="Times New Roman"/>
          <w:sz w:val="24"/>
          <w:szCs w:val="24"/>
        </w:rPr>
      </w:pPr>
    </w:p>
    <w:p w14:paraId="39AB7272" w14:textId="77777777" w:rsidR="000D345A" w:rsidRDefault="000D345A" w:rsidP="004F2390">
      <w:pPr>
        <w:spacing w:after="0" w:line="240" w:lineRule="auto"/>
        <w:jc w:val="both"/>
        <w:rPr>
          <w:rFonts w:ascii="Times New Roman" w:eastAsia="Times New Roman" w:hAnsi="Times New Roman"/>
          <w:b/>
          <w:sz w:val="24"/>
          <w:szCs w:val="24"/>
        </w:rPr>
      </w:pPr>
    </w:p>
    <w:p w14:paraId="534F6D1E" w14:textId="77777777" w:rsidR="000D345A" w:rsidRDefault="000D345A" w:rsidP="000D345A">
      <w:pPr>
        <w:suppressAutoHyphens/>
        <w:autoSpaceDN w:val="0"/>
        <w:spacing w:after="0" w:line="240" w:lineRule="auto"/>
        <w:jc w:val="both"/>
        <w:textAlignment w:val="baseline"/>
        <w:rPr>
          <w:rFonts w:ascii="Times New Roman" w:eastAsia="Times New Roman" w:hAnsi="Times New Roman" w:cs="Calibri"/>
          <w:b/>
          <w:bCs/>
          <w:sz w:val="24"/>
          <w:szCs w:val="24"/>
          <w:lang w:eastAsia="ar-SA"/>
        </w:rPr>
      </w:pPr>
      <w:r w:rsidRPr="002B5B8F">
        <w:rPr>
          <w:rFonts w:ascii="Times New Roman" w:eastAsia="Times New Roman" w:hAnsi="Times New Roman" w:cs="Calibri"/>
          <w:b/>
          <w:bCs/>
          <w:sz w:val="24"/>
          <w:szCs w:val="24"/>
          <w:lang w:eastAsia="ar-SA"/>
        </w:rPr>
        <w:t>OBRAZLOŽENJE I. IZMJENA I DOPUNA PRORAČUNA KRAPINSKO-ZAGORSKE ŽUPANIJE ZA 2024. GODINU</w:t>
      </w:r>
    </w:p>
    <w:p w14:paraId="4B994DED" w14:textId="6AECF097" w:rsidR="000D345A" w:rsidRDefault="000D345A" w:rsidP="000D345A">
      <w:pPr>
        <w:spacing w:after="0" w:line="240" w:lineRule="auto"/>
        <w:jc w:val="both"/>
        <w:rPr>
          <w:rFonts w:ascii="Times New Roman" w:hAnsi="Times New Roman"/>
          <w:color w:val="000000" w:themeColor="text1"/>
          <w:sz w:val="24"/>
          <w:szCs w:val="24"/>
        </w:rPr>
      </w:pPr>
      <w:r w:rsidRPr="00575909">
        <w:rPr>
          <w:rFonts w:ascii="Times New Roman" w:hAnsi="Times New Roman"/>
          <w:color w:val="000000" w:themeColor="text1"/>
          <w:sz w:val="24"/>
          <w:szCs w:val="24"/>
        </w:rPr>
        <w:t>U 2024. godini planirani su programi edukacija, inkubatorski i akceleracijski programi u koje će se uključiti značajan broj poduzetnika i poduzetnika početnika te je nužno osigurati uslugu mentorstva za sve zainteresirane. Očekuje se da će mentorska mreža pružiti usluge mentorstva za barem 40 poduzetnika u programima</w:t>
      </w:r>
      <w:r>
        <w:rPr>
          <w:rFonts w:ascii="Times New Roman" w:hAnsi="Times New Roman"/>
          <w:color w:val="000000" w:themeColor="text1"/>
          <w:sz w:val="24"/>
          <w:szCs w:val="24"/>
        </w:rPr>
        <w:t>, te se iznos povećava za 4.500 Eura na ukupni iznos 9.000 Eura.</w:t>
      </w:r>
    </w:p>
    <w:p w14:paraId="43EB6AD1" w14:textId="77777777" w:rsidR="000D345A" w:rsidRPr="000D345A" w:rsidRDefault="000D345A" w:rsidP="000D345A">
      <w:pPr>
        <w:spacing w:after="0" w:line="240" w:lineRule="auto"/>
        <w:jc w:val="both"/>
        <w:rPr>
          <w:rFonts w:ascii="Times New Roman" w:hAnsi="Times New Roman"/>
          <w:color w:val="000000" w:themeColor="text1"/>
          <w:sz w:val="24"/>
          <w:szCs w:val="24"/>
        </w:rPr>
      </w:pPr>
    </w:p>
    <w:p w14:paraId="21FE50B0" w14:textId="01524121" w:rsidR="004F2390" w:rsidRPr="000C4DB7" w:rsidRDefault="004F2390" w:rsidP="000D345A">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346A309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Stvaranje mentorskog sustava koji omogućava poduzetnicima početnicima dodatnu pomoć u razvoju tehničkih i horizontalnih poduzetničkih vještina potrebnih za čim uspješnije poslovanje na tržištu. </w:t>
      </w:r>
    </w:p>
    <w:p w14:paraId="68D7546B" w14:textId="77777777" w:rsidR="004F2390" w:rsidRPr="000C4DB7" w:rsidRDefault="004F2390" w:rsidP="004F2390">
      <w:pPr>
        <w:spacing w:after="0" w:line="240" w:lineRule="auto"/>
        <w:jc w:val="both"/>
        <w:rPr>
          <w:rFonts w:ascii="Times New Roman" w:eastAsia="Times New Roman" w:hAnsi="Times New Roman"/>
          <w:sz w:val="24"/>
          <w:szCs w:val="24"/>
        </w:rPr>
      </w:pPr>
    </w:p>
    <w:p w14:paraId="27CE69D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34BFE05C" w14:textId="77777777" w:rsidR="004F2390" w:rsidRPr="000C4DB7" w:rsidRDefault="004F2390">
      <w:pPr>
        <w:numPr>
          <w:ilvl w:val="0"/>
          <w:numId w:val="1"/>
        </w:num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Stvaranje potpornog ekosustava za novoosnovane tvrtke </w:t>
      </w:r>
    </w:p>
    <w:p w14:paraId="400EEF2E" w14:textId="77777777" w:rsidR="004F2390" w:rsidRPr="000C4DB7" w:rsidRDefault="004F2390" w:rsidP="004F2390">
      <w:pPr>
        <w:spacing w:after="0" w:line="240" w:lineRule="auto"/>
        <w:jc w:val="both"/>
        <w:rPr>
          <w:rFonts w:ascii="Times New Roman" w:eastAsia="Times New Roman" w:hAnsi="Times New Roman"/>
          <w:sz w:val="24"/>
          <w:szCs w:val="24"/>
        </w:rPr>
      </w:pPr>
    </w:p>
    <w:p w14:paraId="17FA95A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034CB8C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unapređenju poduzetničke potporne infrastrukture</w:t>
      </w:r>
    </w:p>
    <w:p w14:paraId="3159AD92" w14:textId="77777777" w:rsidR="004F2390" w:rsidRPr="000C4DB7" w:rsidRDefault="004F2390" w:rsidP="004F2390">
      <w:pPr>
        <w:spacing w:after="0" w:line="240" w:lineRule="auto"/>
        <w:jc w:val="both"/>
        <w:rPr>
          <w:rFonts w:ascii="Times New Roman" w:eastAsia="Times New Roman" w:hAnsi="Times New Roman"/>
          <w:sz w:val="24"/>
          <w:szCs w:val="24"/>
        </w:rPr>
      </w:pPr>
    </w:p>
    <w:p w14:paraId="5864768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21233A1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1E3B7FF3" w14:textId="77777777" w:rsidR="0012476E" w:rsidRDefault="0012476E" w:rsidP="004F2390">
      <w:pPr>
        <w:spacing w:after="0" w:line="240" w:lineRule="auto"/>
        <w:jc w:val="both"/>
        <w:rPr>
          <w:rFonts w:ascii="Times New Roman" w:eastAsia="Times New Roman" w:hAnsi="Times New Roman"/>
          <w:b/>
          <w:sz w:val="24"/>
          <w:szCs w:val="24"/>
        </w:rPr>
      </w:pPr>
    </w:p>
    <w:p w14:paraId="5F7918B0" w14:textId="63D5DAE5"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43B513F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do sada provedenih aktivnosti vezanih uz mrežu mentora, a u skladu s Programom usluga poslovne podrške poduzetnicima Krapinsko- zagorske županije</w:t>
      </w:r>
    </w:p>
    <w:p w14:paraId="14CAF5FF" w14:textId="77777777" w:rsidR="004F2390" w:rsidRPr="000C4DB7" w:rsidRDefault="004F2390" w:rsidP="004F2390">
      <w:pPr>
        <w:spacing w:after="0" w:line="240" w:lineRule="auto"/>
        <w:jc w:val="both"/>
        <w:rPr>
          <w:rFonts w:ascii="Times New Roman" w:eastAsia="Times New Roman" w:hAnsi="Times New Roman"/>
          <w:sz w:val="24"/>
          <w:szCs w:val="24"/>
        </w:rPr>
      </w:pPr>
    </w:p>
    <w:p w14:paraId="494BEB43"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008D48F4"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lang w:eastAsia="hr-HR"/>
        </w:rPr>
      </w:pPr>
      <w:r w:rsidRPr="000C4DB7">
        <w:rPr>
          <w:rFonts w:ascii="Times New Roman" w:hAnsi="Times New Roman"/>
          <w:sz w:val="24"/>
          <w:szCs w:val="24"/>
          <w:lang w:eastAsia="hr-HR"/>
        </w:rPr>
        <w:t>Pokazatelj uspješnosti – učinka: izrađeni poslovni materijali novoosnovanih poduzeća (plan rasta i razvoja, plan mentorstva)</w:t>
      </w:r>
    </w:p>
    <w:p w14:paraId="4734636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Pokazatelji  uspješnosti – rezultata: broj tvrtki u programu, broj mentora</w:t>
      </w:r>
    </w:p>
    <w:bookmarkEnd w:id="0"/>
    <w:p w14:paraId="3FD71B93" w14:textId="77777777" w:rsidR="004F2390" w:rsidRPr="000C4DB7" w:rsidRDefault="004F2390" w:rsidP="004F2390">
      <w:pPr>
        <w:suppressAutoHyphens/>
        <w:spacing w:after="0" w:line="240" w:lineRule="auto"/>
        <w:rPr>
          <w:rFonts w:ascii="Times New Roman" w:eastAsiaTheme="minorHAnsi" w:hAnsi="Times New Roman"/>
        </w:rPr>
      </w:pP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612"/>
      </w:tblGrid>
      <w:tr w:rsidR="004F2390" w:rsidRPr="000C4DB7" w14:paraId="2EF8CA74" w14:textId="77777777" w:rsidTr="008E30E8">
        <w:trPr>
          <w:trHeight w:val="588"/>
        </w:trPr>
        <w:tc>
          <w:tcPr>
            <w:tcW w:w="1480" w:type="dxa"/>
            <w:tcBorders>
              <w:top w:val="single" w:sz="4" w:space="0" w:color="auto"/>
              <w:left w:val="single" w:sz="4" w:space="0" w:color="auto"/>
              <w:bottom w:val="single" w:sz="4" w:space="0" w:color="auto"/>
              <w:right w:val="single" w:sz="4" w:space="0" w:color="auto"/>
            </w:tcBorders>
            <w:hideMark/>
          </w:tcPr>
          <w:p w14:paraId="3A49A694" w14:textId="77777777" w:rsidR="004F2390" w:rsidRPr="000C4DB7" w:rsidRDefault="004F2390" w:rsidP="008E30E8">
            <w:pPr>
              <w:suppressAutoHyphens/>
              <w:spacing w:after="0" w:line="240" w:lineRule="auto"/>
              <w:rPr>
                <w:rFonts w:ascii="Times New Roman" w:eastAsia="Times New Roman" w:hAnsi="Times New Roman"/>
                <w:b/>
                <w:bCs/>
                <w:kern w:val="2"/>
                <w:sz w:val="24"/>
                <w:szCs w:val="24"/>
                <w14:ligatures w14:val="standardContextual"/>
              </w:rPr>
            </w:pPr>
            <w:r w:rsidRPr="000C4DB7">
              <w:rPr>
                <w:rFonts w:ascii="Times New Roman" w:eastAsia="Times New Roman" w:hAnsi="Times New Roman"/>
                <w:b/>
                <w:bCs/>
                <w:kern w:val="2"/>
                <w:sz w:val="24"/>
                <w:szCs w:val="24"/>
                <w:lang w:eastAsia="ar-SA"/>
                <w14:ligatures w14:val="standardContextual"/>
              </w:rPr>
              <w:t xml:space="preserve">AKTIVNOST     </w:t>
            </w:r>
          </w:p>
          <w:p w14:paraId="36883CE1" w14:textId="77777777" w:rsidR="004F2390" w:rsidRPr="000C4DB7" w:rsidRDefault="004F2390" w:rsidP="008E30E8">
            <w:pPr>
              <w:suppressAutoHyphens/>
              <w:spacing w:after="0" w:line="240" w:lineRule="auto"/>
              <w:rPr>
                <w:rFonts w:ascii="Times New Roman" w:eastAsia="Times New Roman" w:hAnsi="Times New Roman"/>
                <w:b/>
                <w:bCs/>
                <w:kern w:val="2"/>
                <w:sz w:val="24"/>
                <w:szCs w:val="24"/>
                <w:lang w:eastAsia="ar-SA"/>
                <w14:ligatures w14:val="standardContextual"/>
              </w:rPr>
            </w:pPr>
            <w:r w:rsidRPr="000C4DB7">
              <w:rPr>
                <w:rFonts w:ascii="Times New Roman" w:eastAsia="Times New Roman" w:hAnsi="Times New Roman"/>
                <w:b/>
                <w:bCs/>
                <w:kern w:val="2"/>
                <w:sz w:val="24"/>
                <w:szCs w:val="24"/>
                <w:lang w:eastAsia="ar-SA"/>
                <w14:ligatures w14:val="standardContextual"/>
              </w:rPr>
              <w:t xml:space="preserve">A 102000 </w:t>
            </w:r>
          </w:p>
          <w:p w14:paraId="239457A9" w14:textId="77777777" w:rsidR="004F2390" w:rsidRPr="000C4DB7" w:rsidRDefault="004F2390" w:rsidP="008E30E8">
            <w:pPr>
              <w:suppressAutoHyphens/>
              <w:spacing w:after="0" w:line="240" w:lineRule="auto"/>
              <w:rPr>
                <w:rFonts w:ascii="Times New Roman" w:eastAsia="Times New Roman" w:hAnsi="Times New Roman"/>
                <w:b/>
                <w:bCs/>
                <w:kern w:val="2"/>
                <w:sz w:val="24"/>
                <w:szCs w:val="24"/>
                <w:lang w:eastAsia="ar-SA"/>
                <w14:ligatures w14:val="standardContextual"/>
              </w:rPr>
            </w:pPr>
            <w:r w:rsidRPr="000C4DB7">
              <w:rPr>
                <w:rFonts w:ascii="Times New Roman" w:eastAsia="Times New Roman" w:hAnsi="Times New Roman"/>
                <w:b/>
                <w:bCs/>
                <w:kern w:val="2"/>
                <w:sz w:val="24"/>
                <w:szCs w:val="24"/>
                <w:lang w:eastAsia="ar-SA"/>
                <w14:ligatures w14:val="standardContextual"/>
              </w:rPr>
              <w:t>A 102001</w:t>
            </w:r>
          </w:p>
        </w:tc>
        <w:tc>
          <w:tcPr>
            <w:tcW w:w="7785" w:type="dxa"/>
            <w:tcBorders>
              <w:top w:val="single" w:sz="4" w:space="0" w:color="auto"/>
              <w:left w:val="single" w:sz="4" w:space="0" w:color="auto"/>
              <w:bottom w:val="single" w:sz="4" w:space="0" w:color="auto"/>
              <w:right w:val="single" w:sz="4" w:space="0" w:color="auto"/>
            </w:tcBorders>
            <w:hideMark/>
          </w:tcPr>
          <w:p w14:paraId="0CF3B2A8" w14:textId="77777777" w:rsidR="004F2390" w:rsidRPr="000C4DB7" w:rsidRDefault="004F2390" w:rsidP="008E30E8">
            <w:pPr>
              <w:suppressAutoHyphens/>
              <w:spacing w:after="0" w:line="240" w:lineRule="auto"/>
              <w:rPr>
                <w:rFonts w:ascii="Times New Roman" w:eastAsia="Times New Roman" w:hAnsi="Times New Roman"/>
                <w:b/>
                <w:bCs/>
                <w:kern w:val="2"/>
                <w:sz w:val="24"/>
                <w:szCs w:val="24"/>
                <w:lang w:eastAsia="ar-SA"/>
                <w14:ligatures w14:val="standardContextual"/>
              </w:rPr>
            </w:pPr>
            <w:r w:rsidRPr="000C4DB7">
              <w:rPr>
                <w:rFonts w:ascii="Times New Roman" w:eastAsia="Times New Roman" w:hAnsi="Times New Roman"/>
                <w:b/>
                <w:bCs/>
                <w:kern w:val="2"/>
                <w:sz w:val="24"/>
                <w:szCs w:val="24"/>
                <w:lang w:eastAsia="ar-SA"/>
                <w14:ligatures w14:val="standardContextual"/>
              </w:rPr>
              <w:t>ZARA-JU</w:t>
            </w:r>
          </w:p>
          <w:p w14:paraId="7C199CB6" w14:textId="77777777" w:rsidR="004F2390" w:rsidRPr="000C4DB7" w:rsidRDefault="004F2390" w:rsidP="008E30E8">
            <w:pPr>
              <w:suppressAutoHyphens/>
              <w:spacing w:after="0" w:line="240" w:lineRule="auto"/>
              <w:rPr>
                <w:rFonts w:ascii="Times New Roman" w:eastAsiaTheme="minorHAnsi" w:hAnsi="Times New Roman"/>
                <w:kern w:val="2"/>
                <w:sz w:val="24"/>
                <w:szCs w:val="24"/>
                <w:lang w:eastAsia="ar-SA"/>
                <w14:ligatures w14:val="standardContextual"/>
              </w:rPr>
            </w:pPr>
            <w:r w:rsidRPr="000C4DB7">
              <w:rPr>
                <w:rFonts w:ascii="Times New Roman" w:eastAsia="Times New Roman" w:hAnsi="Times New Roman"/>
                <w:kern w:val="2"/>
                <w:sz w:val="24"/>
                <w:szCs w:val="24"/>
                <w:lang w:eastAsia="ar-SA"/>
                <w14:ligatures w14:val="standardContextual"/>
              </w:rPr>
              <w:t>Cilj: 3. Kompetentna i učinkovita javna uprava</w:t>
            </w:r>
          </w:p>
          <w:p w14:paraId="7D9DEF78" w14:textId="77777777" w:rsidR="004F2390" w:rsidRPr="000C4DB7" w:rsidRDefault="004F2390" w:rsidP="008E30E8">
            <w:pPr>
              <w:suppressAutoHyphens/>
              <w:spacing w:after="0" w:line="240" w:lineRule="auto"/>
              <w:rPr>
                <w:rFonts w:ascii="Times New Roman" w:eastAsia="Times New Roman" w:hAnsi="Times New Roman"/>
                <w:kern w:val="2"/>
                <w:sz w:val="24"/>
                <w:szCs w:val="24"/>
                <w:lang w:eastAsia="ar-SA"/>
                <w14:ligatures w14:val="standardContextual"/>
              </w:rPr>
            </w:pPr>
            <w:r w:rsidRPr="000C4DB7">
              <w:rPr>
                <w:rFonts w:ascii="Times New Roman" w:eastAsia="Times New Roman" w:hAnsi="Times New Roman"/>
                <w:kern w:val="2"/>
                <w:sz w:val="24"/>
                <w:szCs w:val="24"/>
                <w:lang w:eastAsia="ar-SA"/>
                <w14:ligatures w14:val="standardContextual"/>
              </w:rPr>
              <w:t>Mjera: 3.1. Unaprjeđenje strateškog upravljanja razvojem KZŽ</w:t>
            </w:r>
          </w:p>
        </w:tc>
      </w:tr>
    </w:tbl>
    <w:p w14:paraId="197B815C" w14:textId="77777777" w:rsidR="004F2390" w:rsidRPr="000C4DB7" w:rsidRDefault="004F2390" w:rsidP="004F2390">
      <w:pPr>
        <w:suppressAutoHyphens/>
        <w:spacing w:after="0" w:line="240" w:lineRule="auto"/>
        <w:rPr>
          <w:rFonts w:ascii="Times New Roman" w:eastAsiaTheme="minorHAnsi" w:hAnsi="Times New Roman"/>
        </w:rPr>
      </w:pPr>
    </w:p>
    <w:p w14:paraId="321E6942"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OPIS AKTIVNOSTI </w:t>
      </w:r>
    </w:p>
    <w:p w14:paraId="53B8E3B7"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izrada županijske razvojne strategije i drugih strateških i razvojnih dokumenata za područje Županije te njihovih provedbenih dokumenata za koje ju ovlasti osnivač,</w:t>
      </w:r>
    </w:p>
    <w:p w14:paraId="7704BC0B"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provjeravanje usklađenosti dokumenata strateškog planiranja razvoja Županije s hijerarhijski višim dokumentima strateškog planiranja i donošenje odluka kojima se potvrđuje usklađenost,</w:t>
      </w:r>
    </w:p>
    <w:p w14:paraId="0BAEE6AA"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lastRenderedPageBreak/>
        <w:t>pružanje stručne pomoći u pripremi i provedbi programa potpore javnopravnim tijelima i javnim ustanovama s područja Županije kojima su osnivači Republika Hrvatska ili Županija, u pripremi i provedbi razvojnih projekata od interesa za razvoj Županije, a posebno projekata sufinanciranih sredstvima iz strukturnih i investicijskih fondova Europske unije,</w:t>
      </w:r>
    </w:p>
    <w:p w14:paraId="4FD3B431"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pružanje stručne pomoći u pripremi i provedbi razvojnih projekata javnopravnih tijela i javnih ustanova s područja Županije kojima su osnivači Republika Hrvatska ili jedinice lokalne i područne (regionalne) samouprave, a koji su od interesa za razvoj Županije, kao i zajedničkih razvojnih projekata od interesa za razvoj više županija,</w:t>
      </w:r>
    </w:p>
    <w:p w14:paraId="07B48AA1"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provođenje županijskih razvojnih programa za koje ju ovlasti osnivač,</w:t>
      </w:r>
    </w:p>
    <w:p w14:paraId="3436F943"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provođenje programa Ministarstva i drugih središnjih tijela državne uprave koji se odnose na ravnomjerniji regionalni razvoj</w:t>
      </w:r>
    </w:p>
    <w:p w14:paraId="3C0550B6"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upisivanje razvojnih projekata od značaja za razvoj Županije u središnji elektronički registar razvojnih projekata,</w:t>
      </w:r>
    </w:p>
    <w:p w14:paraId="32F639FF"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koordiniranje upisa ostalih javnih tijela u središnji elektronički registar razvojnih projekata,</w:t>
      </w:r>
    </w:p>
    <w:p w14:paraId="2B1BCA59"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provjeravanje i praćenje stanja projekata svih korisnika s područja Županije u središnjem elektroničkom registru razvojnih projekata,</w:t>
      </w:r>
    </w:p>
    <w:p w14:paraId="642E8296"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obavljanje stručnih i savjetodavnih poslova u vezi s provedbom županijske razvojne strategije i ostalih strateških, razvojnih i provedbenih dokumenata za područje Županije te izvještavanje osnivača i nadležnog Ministarstva  o njihovoj provedbi,</w:t>
      </w:r>
    </w:p>
    <w:p w14:paraId="67548E8E"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surađivanje s nadležnim Ministarstvom i svim ostalim relevantnim dionicima na poslovima strateškog planiranja i upravljanja razvojem za područje Županije,</w:t>
      </w:r>
    </w:p>
    <w:p w14:paraId="31EDC42A"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usklađivanje djelovanja jedinica lokalne samouprave s područja Županije vezano uz regionalni razvoj,</w:t>
      </w:r>
    </w:p>
    <w:p w14:paraId="098B4C4A"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obavljanje administrativnih i stručnih poslova za potrebe županijskog partnerstva,</w:t>
      </w:r>
    </w:p>
    <w:p w14:paraId="3FFA5BDE"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sudjelovanje u radu partnerskih vijeća,</w:t>
      </w:r>
    </w:p>
    <w:p w14:paraId="02A33B34"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obavljanje administrativnih i stručnih poslova za potrebe Partnerskog vijeća za tržište rada u svojstvu tehničkog tajništva</w:t>
      </w:r>
    </w:p>
    <w:p w14:paraId="4B22EE6A"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koordinacija poslova na poticanju regionalne konkurentnosti i sudjelovanje u poslovima poticanja urbanog razvoja,</w:t>
      </w:r>
    </w:p>
    <w:p w14:paraId="16213F04"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poticanje zajedničkih razvojnih projekata s drugim jedinicama lokalne i područne (regionalne) samouprave te kroz međuregionalnu i prekograničnu suradnju,</w:t>
      </w:r>
    </w:p>
    <w:p w14:paraId="147B3327"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suradnja s drugim regionalnim koordinatorima radi pripreme  i provedbe zajedničkih projekata,</w:t>
      </w:r>
    </w:p>
    <w:p w14:paraId="55662992"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obavljanje i drugih poslova od javnog interesa koji su Ustanovi posebnim zakonima stavljeni u nadležnost,</w:t>
      </w:r>
    </w:p>
    <w:p w14:paraId="4B55AE0A"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promocija Županije,</w:t>
      </w:r>
    </w:p>
    <w:p w14:paraId="310293F8"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organiziranje seminara, prezentacija i organizacija sajmova,</w:t>
      </w:r>
    </w:p>
    <w:p w14:paraId="4AF35EDE"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provođenje specijalističkih edukativnih programa,</w:t>
      </w:r>
    </w:p>
    <w:p w14:paraId="758B5951" w14:textId="77777777" w:rsidR="004F2390" w:rsidRPr="000C4DB7" w:rsidRDefault="004F2390">
      <w:pPr>
        <w:numPr>
          <w:ilvl w:val="0"/>
          <w:numId w:val="24"/>
        </w:num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izdavačka djelatnost</w:t>
      </w:r>
    </w:p>
    <w:p w14:paraId="7DEE5D20" w14:textId="77777777" w:rsidR="004F2390" w:rsidRPr="000C4DB7" w:rsidRDefault="004F2390" w:rsidP="004F2390">
      <w:pPr>
        <w:spacing w:after="0" w:line="240" w:lineRule="auto"/>
        <w:contextualSpacing/>
        <w:rPr>
          <w:rFonts w:ascii="Times New Roman" w:eastAsia="Times New Roman" w:hAnsi="Times New Roman"/>
          <w:sz w:val="24"/>
          <w:szCs w:val="24"/>
          <w:lang w:eastAsia="ar-SA"/>
        </w:rPr>
      </w:pPr>
    </w:p>
    <w:p w14:paraId="3C7799A0" w14:textId="77777777" w:rsidR="004F2390" w:rsidRPr="000C4DB7" w:rsidRDefault="004F2390" w:rsidP="004F2390">
      <w:pPr>
        <w:suppressAutoHyphens/>
        <w:spacing w:after="0" w:line="240" w:lineRule="auto"/>
        <w:contextualSpacing/>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OPĆI CILJ</w:t>
      </w:r>
    </w:p>
    <w:p w14:paraId="534D527C" w14:textId="77777777" w:rsidR="004F2390" w:rsidRPr="000C4DB7" w:rsidRDefault="004F2390" w:rsidP="004F2390">
      <w:pPr>
        <w:suppressAutoHyphens/>
        <w:spacing w:after="0" w:line="240" w:lineRule="auto"/>
        <w:contextualSpacing/>
        <w:rPr>
          <w:rFonts w:ascii="Times New Roman" w:eastAsia="Times New Roman" w:hAnsi="Times New Roman"/>
          <w:b/>
          <w:bCs/>
          <w:sz w:val="24"/>
          <w:szCs w:val="24"/>
          <w:lang w:eastAsia="ar-SA"/>
        </w:rPr>
      </w:pPr>
      <w:r w:rsidRPr="000C4DB7">
        <w:rPr>
          <w:rFonts w:ascii="Times New Roman" w:eastAsia="Times New Roman" w:hAnsi="Times New Roman"/>
          <w:sz w:val="24"/>
          <w:szCs w:val="24"/>
          <w:lang w:eastAsia="hr-HR"/>
        </w:rPr>
        <w:t>Učinkovita koordinacije i poticanja regionalnog razvoja na području Krapinsko-zagorske županije</w:t>
      </w:r>
    </w:p>
    <w:p w14:paraId="58624433" w14:textId="77777777" w:rsidR="004F2390" w:rsidRPr="000C4DB7" w:rsidRDefault="004F2390" w:rsidP="004F2390">
      <w:pPr>
        <w:suppressAutoHyphens/>
        <w:spacing w:after="0" w:line="240" w:lineRule="auto"/>
        <w:contextualSpacing/>
        <w:rPr>
          <w:rFonts w:ascii="Times New Roman" w:eastAsia="Times New Roman" w:hAnsi="Times New Roman"/>
          <w:b/>
          <w:bCs/>
          <w:sz w:val="24"/>
          <w:szCs w:val="24"/>
          <w:lang w:eastAsia="ar-SA"/>
        </w:rPr>
      </w:pPr>
    </w:p>
    <w:p w14:paraId="4CDF3A9C" w14:textId="77777777" w:rsidR="004F2390" w:rsidRPr="000C4DB7" w:rsidRDefault="004F2390" w:rsidP="004F2390">
      <w:pPr>
        <w:suppressAutoHyphens/>
        <w:spacing w:after="0" w:line="240" w:lineRule="auto"/>
        <w:contextualSpacing/>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POSEBNI CILJEVI</w:t>
      </w:r>
    </w:p>
    <w:p w14:paraId="2AD84399" w14:textId="77777777" w:rsidR="004F2390" w:rsidRPr="000C4DB7" w:rsidRDefault="004F2390">
      <w:pPr>
        <w:numPr>
          <w:ilvl w:val="0"/>
          <w:numId w:val="2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lang w:eastAsia="ar-SA"/>
        </w:rPr>
        <w:t xml:space="preserve">ZAGORSKA RAZVOJNA AGENCIJA – STRATEŠKI LABORATORIJ -  uspostava održivog sustava strateškog planiranja. </w:t>
      </w:r>
    </w:p>
    <w:p w14:paraId="45A5FEA7"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lastRenderedPageBreak/>
        <w:t>Kao regionalni koordinator, Zagorska razvojna agencija u svom opisu poslova sukladno Zakonu o regionalnom razvoju obavezna je koordinirati poslove regionalnog razvoja te djelovati kao poveznica vertikalne strukture: lokalna – regionalna – nacionalna razina. Kako bi regionalni razvoj počivao na principu odozdo prema gore, Zagorska razvojna agencija koordinira lokalni razvoj u uskoj suradnji s imenovanim lokalnim koordinatorima, upravlja politikom regionalnoga razvoja kroz izradu, vođenje i praćenje provedbe Plana razvoja te sektorske strateške dokumente. Svrha je optimizirati javnu upravu kroz pojednostavljenje administrativnog okruženja te osigurati dostupnost svih podataka javnih tijela na jednostavan i interoperabilan način</w:t>
      </w:r>
    </w:p>
    <w:p w14:paraId="0C271DBE" w14:textId="77777777" w:rsidR="004F2390" w:rsidRPr="000C4DB7" w:rsidRDefault="004F2390">
      <w:pPr>
        <w:numPr>
          <w:ilvl w:val="0"/>
          <w:numId w:val="26"/>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ZAGORSKA RAZVOJNA AGENCIJA – PROJEKTNA KLINIKA - priprema projekata u svrhu stvaranja baze kvalitetnih projektnih ideja. </w:t>
      </w:r>
    </w:p>
    <w:p w14:paraId="53ACCA07"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Ravnomjeran regionalni razvoj počiva na kvalitetnim projektima. Javni sektor sudjeluje u kreiranju razvoja kroz sustav koji podupire gospodarske investicije te stvara preduvjete za kvalitetan život svih dionika. U realnom okruženju, Zagorska razvojna agencija djeluje kao kreativni medijator, ali i kreator pripreme razvojnih projekata. Aktivnosti se granaju u tri smjera: priprema strateških projekata kojima je nositelj Krapinsko-zagorska županija i ona javno-pravna tijela čiji projekti imaju utjecaj na šire područje i sve stanovnike Krapinsko-zagorske županije, drugo usmjerenje je priprema projekata javno-pravih tijela koji imaju ograničeni teritorijalni doseg i krajnje korisnike koji su specifični za taj teritorij. Priprema projekata odnosi se i na praćenje baze projekata i statusa projekata pri Ministarstvu regionalnoga razvoja i fondova Europske unije. Kroz pripremu projekata, Zagorska razvojna agencija uspostavit će suradnju s visokoobrazovnim institucijama kroz formiranje projektnih klinika te konkretan rad studentske populacije na pripremi projekata u Krapinsko-zagorskoj županiji. Projektne klinike bit će i oblik prijenosa iskustava prema obrazovnom sektoru, stjecanje iskustva studenata, a s druge strane, Zagorska razvojna agencija moći će testirati nove metode rada u pripremi projekata</w:t>
      </w:r>
    </w:p>
    <w:p w14:paraId="26CF5DBD" w14:textId="77777777" w:rsidR="004F2390" w:rsidRPr="000C4DB7" w:rsidRDefault="004F2390">
      <w:pPr>
        <w:numPr>
          <w:ilvl w:val="0"/>
          <w:numId w:val="26"/>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ZAGORSKA RAZVOJNA AGENCIJA – GARANCIJA USPJEŠNOG PROJEKTA - provedba projekata dionika javnog sektora Krapinsko-zagorske županije s ciljem stvaranja konkurentnih javnih usluga i podupirućeg poslovnog okruženja.</w:t>
      </w:r>
    </w:p>
    <w:p w14:paraId="7C4BE46A"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Zagorska razvojna agencija kao kreativni partner sudjeluje u provedbi projekata iz raznih izvora. Provedba projekta zahtjeva poznavanje niza propisa, usklađivanje redovnog poslovanja klijenata/ vlastitog redovnog poslovanja s projektnim aktivnostima, izrazite komunikacijske i organizacijske vještine te otvorenost za primjenu različitih alata projektnog managementa. Klijenti Zagorske razvojne agencije, javno-pravna tijela, većinom gradovi/općine te institucije, nisu dovoljno kapacitirani za provedbu kompleksnim projekata u svim fazama projektnog ciklusa. Stoga Zagorska razvojna agencija pruža sveobuhvatnu uslugu provedbe projekta koja se bazira na upravljanju kvalitetom, upravljanju rizicima, upravljanju financijskim tokom projekta te upravljanje administrativnim procedurama. Pri tome se usluge pružaju na vrijeme, uz poštovanje visokih standarda kvalitete</w:t>
      </w:r>
    </w:p>
    <w:p w14:paraId="06869EA9" w14:textId="77777777" w:rsidR="004F2390" w:rsidRPr="000C4DB7" w:rsidRDefault="004F2390">
      <w:pPr>
        <w:numPr>
          <w:ilvl w:val="0"/>
          <w:numId w:val="26"/>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ZAGORSKA RAZVOJNA AGENCIJA – KREATIVAN PARTNER - uspostava profesionalnog i kreativnog poslovnog okruženja.</w:t>
      </w:r>
    </w:p>
    <w:p w14:paraId="75817F73"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Zagorska razvojna agencija, kao operativna razina za provođenje politike regionalnoga razvoja osnovana od Krapinsko-zagorske županije, poslovanje organizira sukladno Zakonu o ustanovama te poštuje odredbe Zakona o obveznim odnosima, Zakona o proračunu, Zakona o javnoj nabavi i drugih zakona i podzakonskih akata kojima se određuju okviri poslovanja. No, posao Agencije zahtijeva fleksibilnost djelatnika, široko znanje, toleranciju i razmišljanje izvan okvira. Zagorska razvojna agencija stoga mora pronaći način kako unutar okvira poslovanja javne uprave stvoriti kreativnog partnera svojim djelatnicima s ciljem stvaranja učinkovitog i motivirajućeg radnog okruženja. Svrha je ovog seta aktivnosti ulagati u ljudske potencijal i širiti </w:t>
      </w:r>
      <w:r w:rsidRPr="000C4DB7">
        <w:rPr>
          <w:rFonts w:ascii="Times New Roman" w:eastAsia="Times New Roman" w:hAnsi="Times New Roman"/>
          <w:sz w:val="24"/>
          <w:szCs w:val="24"/>
          <w:lang w:eastAsia="ar-SA"/>
        </w:rPr>
        <w:lastRenderedPageBreak/>
        <w:t>mogućnosti za obrazovanje i usavršavanje kako bi se omogućilo trajno usklađivanje znanja i vještina s brzim promjenama u okruženju</w:t>
      </w:r>
    </w:p>
    <w:p w14:paraId="0403589D"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p>
    <w:p w14:paraId="0F6B4000"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ZAKONSKA OSNOVA ZA UVOĐENJE AKTIVNOSTI </w:t>
      </w:r>
    </w:p>
    <w:p w14:paraId="208305FC"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 o regionalnom razvoju Republike Hrvatske (NN 147/14, 123/17, 118/18)</w:t>
      </w:r>
    </w:p>
    <w:p w14:paraId="5D89610C"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p>
    <w:p w14:paraId="7A5CF4A7"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IZVORI FINANCIRANJA</w:t>
      </w:r>
    </w:p>
    <w:p w14:paraId="5B22AF11" w14:textId="77777777" w:rsidR="004F2390" w:rsidRPr="000C4DB7" w:rsidRDefault="004F2390" w:rsidP="004F2390">
      <w:pPr>
        <w:suppressAutoHyphens/>
        <w:spacing w:after="0" w:line="240" w:lineRule="auto"/>
        <w:contextualSpacing/>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r w:rsidRPr="000C4DB7">
        <w:rPr>
          <w:rFonts w:ascii="Times New Roman" w:eastAsia="Times New Roman" w:hAnsi="Times New Roman"/>
          <w:b/>
          <w:bCs/>
          <w:sz w:val="24"/>
          <w:szCs w:val="24"/>
          <w:lang w:eastAsia="ar-SA"/>
        </w:rPr>
        <w:t xml:space="preserve">, </w:t>
      </w:r>
      <w:r w:rsidRPr="000C4DB7">
        <w:rPr>
          <w:rFonts w:ascii="Times New Roman" w:eastAsia="Times New Roman" w:hAnsi="Times New Roman"/>
          <w:sz w:val="24"/>
          <w:szCs w:val="24"/>
          <w:lang w:eastAsia="ar-SA"/>
        </w:rPr>
        <w:t>Ministarstvo PK</w:t>
      </w:r>
      <w:r w:rsidRPr="000C4DB7">
        <w:rPr>
          <w:rFonts w:ascii="Times New Roman" w:eastAsia="Times New Roman" w:hAnsi="Times New Roman"/>
          <w:b/>
          <w:bCs/>
          <w:sz w:val="24"/>
          <w:szCs w:val="24"/>
          <w:lang w:eastAsia="ar-SA"/>
        </w:rPr>
        <w:t xml:space="preserve">, </w:t>
      </w:r>
      <w:r w:rsidRPr="000C4DB7">
        <w:rPr>
          <w:rFonts w:ascii="Times New Roman" w:eastAsia="Times New Roman" w:hAnsi="Times New Roman"/>
          <w:sz w:val="24"/>
          <w:szCs w:val="24"/>
          <w:lang w:eastAsia="ar-SA"/>
        </w:rPr>
        <w:t>Projekti EU PK</w:t>
      </w:r>
      <w:r w:rsidRPr="000C4DB7">
        <w:rPr>
          <w:rFonts w:ascii="Times New Roman" w:eastAsia="Times New Roman" w:hAnsi="Times New Roman"/>
          <w:b/>
          <w:bCs/>
          <w:sz w:val="24"/>
          <w:szCs w:val="24"/>
          <w:lang w:eastAsia="ar-SA"/>
        </w:rPr>
        <w:t xml:space="preserve">, </w:t>
      </w:r>
      <w:r w:rsidRPr="000C4DB7">
        <w:rPr>
          <w:rFonts w:ascii="Times New Roman" w:eastAsia="Times New Roman" w:hAnsi="Times New Roman"/>
          <w:sz w:val="24"/>
          <w:szCs w:val="24"/>
          <w:lang w:eastAsia="ar-SA"/>
        </w:rPr>
        <w:t>Ministarstvo prijenos EU PK</w:t>
      </w:r>
    </w:p>
    <w:p w14:paraId="5CA2F784" w14:textId="77777777" w:rsidR="004F2390" w:rsidRPr="000C4DB7" w:rsidRDefault="004F2390" w:rsidP="004F2390">
      <w:pPr>
        <w:suppressAutoHyphens/>
        <w:spacing w:after="0" w:line="240" w:lineRule="auto"/>
        <w:contextualSpacing/>
        <w:rPr>
          <w:rFonts w:ascii="Times New Roman" w:eastAsia="Times New Roman" w:hAnsi="Times New Roman"/>
          <w:sz w:val="24"/>
          <w:szCs w:val="24"/>
          <w:lang w:eastAsia="ar-SA"/>
        </w:rPr>
      </w:pPr>
    </w:p>
    <w:p w14:paraId="72FE62B5" w14:textId="77777777" w:rsidR="004F2390" w:rsidRPr="000C4DB7" w:rsidRDefault="004F2390" w:rsidP="004F2390">
      <w:pPr>
        <w:suppressAutoHyphens/>
        <w:spacing w:after="0" w:line="240" w:lineRule="auto"/>
        <w:contextualSpacing/>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ISHODIŠTE I POKAZATELJI NA KOJIMA SE ZASNIVAJU IZRAČUNI I OCJENE POTREBNIH SREDSTAVA</w:t>
      </w:r>
    </w:p>
    <w:p w14:paraId="241DBF34" w14:textId="77777777" w:rsidR="004F2390" w:rsidRPr="000C4DB7" w:rsidRDefault="004F2390" w:rsidP="004F2390">
      <w:pPr>
        <w:suppressAutoHyphens/>
        <w:spacing w:after="0" w:line="240" w:lineRule="auto"/>
        <w:jc w:val="both"/>
        <w:rPr>
          <w:rFonts w:ascii="Times New Roman" w:hAnsi="Times New Roman"/>
          <w:sz w:val="24"/>
          <w:szCs w:val="24"/>
        </w:rPr>
      </w:pPr>
      <w:r w:rsidRPr="000C4DB7">
        <w:rPr>
          <w:rFonts w:ascii="Times New Roman" w:eastAsia="Times New Roman" w:hAnsi="Times New Roman"/>
          <w:sz w:val="24"/>
          <w:szCs w:val="24"/>
          <w:lang w:eastAsia="ar-SA"/>
        </w:rPr>
        <w:t>Ocjene potrebnih sredstava zasnivaju se na osnovi izvršenja sredstava u prethodnom razdoblju te na temelju budžeta planiranih projekata usuglašenih sa financijskim pokazateljima  iskazanim u Uputama Upravnog odjela za financije za izradu proračuna Krapinsko-zagorske županije za razdoblje 2024.-2026.godina.</w:t>
      </w:r>
    </w:p>
    <w:p w14:paraId="243CF4B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b/>
          <w:bCs/>
          <w:sz w:val="24"/>
          <w:szCs w:val="24"/>
          <w:lang w:eastAsia="ar-SA"/>
        </w:rPr>
        <w:t xml:space="preserve">Prihodi iz nadležnog proračuna </w:t>
      </w:r>
      <w:r w:rsidRPr="000C4DB7">
        <w:rPr>
          <w:rFonts w:ascii="Times New Roman" w:eastAsia="Times New Roman" w:hAnsi="Times New Roman"/>
          <w:sz w:val="24"/>
          <w:szCs w:val="24"/>
          <w:lang w:eastAsia="ar-SA"/>
        </w:rPr>
        <w:t xml:space="preserve"> planirana su u visini od 556.196,88 eura i koristit će se za pokriće redovnog poslovanja Zagorske razvojne agencije. Do povećanja plana prihoda iz nadležnog proračuna u odnosu na 2023. godinu dolazi zbog završetka provedbe projekta Znanjem za europsko zajedništvo ZEZ II u prosincu 2023. godine. Iz navedenog projekta najvećim dijelom su financirane plaće zaposlenika i gotovo svi režijski troškovi kroz proteklo četverogodišnje razdoblje. </w:t>
      </w:r>
    </w:p>
    <w:p w14:paraId="51844374"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 obzirom na to da do vremena donošenja prijedloga financijskog plana za 2024. godinu nisu poznati podaci o novim natječajima iz novog programskog razdoblja Europske unije za razdoblje 2021.-2027., plan za 2024. te su projekcije za 2025. i 2026. godinu rađene na temelj trenutnog stanja. Iz tog razloga dolazi do povećanja plana prihoda iz izvora 1.1. kako bi se osigurala sredstva za podmirivanje troškova osoblja i režijskih troškova tijekom 2024. godine.</w:t>
      </w:r>
    </w:p>
    <w:p w14:paraId="5A1C9D78" w14:textId="77777777" w:rsidR="004F2390" w:rsidRPr="000C4DB7" w:rsidRDefault="004F2390" w:rsidP="004F2390">
      <w:pPr>
        <w:suppressAutoHyphens/>
        <w:spacing w:after="0" w:line="240" w:lineRule="auto"/>
        <w:rPr>
          <w:rFonts w:ascii="Times New Roman" w:eastAsiaTheme="minorHAnsi" w:hAnsi="Times New Roman"/>
          <w:sz w:val="24"/>
          <w:szCs w:val="24"/>
          <w:lang w:eastAsia="ar-SA"/>
        </w:rPr>
      </w:pPr>
    </w:p>
    <w:p w14:paraId="16D1E6C1"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POKAZATELJ USPJEŠNOSTI </w:t>
      </w:r>
    </w:p>
    <w:p w14:paraId="0D8E2BA5" w14:textId="77777777" w:rsidR="004F2390" w:rsidRPr="000C4DB7" w:rsidRDefault="004F2390" w:rsidP="004F2390">
      <w:pPr>
        <w:suppressAutoHyphens/>
        <w:spacing w:after="0" w:line="240" w:lineRule="auto"/>
        <w:rPr>
          <w:rFonts w:ascii="Times New Roman" w:hAnsi="Times New Roman"/>
          <w:sz w:val="24"/>
          <w:szCs w:val="24"/>
          <w:lang w:eastAsia="hr-HR"/>
        </w:rPr>
      </w:pPr>
      <w:r w:rsidRPr="000C4DB7">
        <w:rPr>
          <w:rFonts w:ascii="Times New Roman" w:eastAsia="Times New Roman" w:hAnsi="Times New Roman"/>
          <w:sz w:val="24"/>
          <w:szCs w:val="24"/>
          <w:lang w:eastAsia="hr-HR"/>
        </w:rPr>
        <w:t>Plan razvoja Krapinsko-zagorske županije do 2027. godine</w:t>
      </w:r>
      <w:r w:rsidRPr="000C4DB7">
        <w:rPr>
          <w:rFonts w:ascii="Times New Roman" w:eastAsia="Times New Roman" w:hAnsi="Times New Roman"/>
          <w:sz w:val="24"/>
          <w:szCs w:val="24"/>
          <w:lang w:eastAsia="hr-HR"/>
        </w:rPr>
        <w:br/>
        <w:t xml:space="preserve">     - Izrađeno izvješće o provedbi Plana razvoja</w:t>
      </w:r>
      <w:r w:rsidRPr="000C4DB7">
        <w:rPr>
          <w:rFonts w:ascii="Times New Roman" w:eastAsia="Times New Roman" w:hAnsi="Times New Roman"/>
          <w:sz w:val="24"/>
          <w:szCs w:val="24"/>
          <w:lang w:eastAsia="hr-HR"/>
        </w:rPr>
        <w:br/>
        <w:t xml:space="preserve">     - Aktualiziran status strateških projekata</w:t>
      </w:r>
      <w:r w:rsidRPr="000C4DB7">
        <w:rPr>
          <w:rFonts w:ascii="Times New Roman" w:eastAsia="Times New Roman" w:hAnsi="Times New Roman"/>
          <w:sz w:val="24"/>
          <w:szCs w:val="24"/>
          <w:lang w:eastAsia="hr-HR"/>
        </w:rPr>
        <w:br/>
        <w:t>Izrada sektorskih strateških dokumenata</w:t>
      </w:r>
      <w:r w:rsidRPr="000C4DB7">
        <w:rPr>
          <w:rFonts w:ascii="Times New Roman" w:eastAsia="Times New Roman" w:hAnsi="Times New Roman"/>
          <w:sz w:val="24"/>
          <w:szCs w:val="24"/>
          <w:lang w:eastAsia="hr-HR"/>
        </w:rPr>
        <w:br/>
        <w:t xml:space="preserve">     - Akcijski planovi usvojeni od strane Krapinsko-zagorske županije</w:t>
      </w:r>
      <w:r w:rsidRPr="000C4DB7">
        <w:rPr>
          <w:rFonts w:ascii="Times New Roman" w:eastAsia="Times New Roman" w:hAnsi="Times New Roman"/>
          <w:sz w:val="24"/>
          <w:szCs w:val="24"/>
          <w:lang w:eastAsia="hr-HR"/>
        </w:rPr>
        <w:br/>
        <w:t xml:space="preserve">     - Izrađen provedbeni okvir za strateške dokumente</w:t>
      </w:r>
      <w:r w:rsidRPr="000C4DB7">
        <w:rPr>
          <w:rFonts w:ascii="Times New Roman" w:eastAsia="Times New Roman" w:hAnsi="Times New Roman"/>
          <w:sz w:val="24"/>
          <w:szCs w:val="24"/>
          <w:lang w:eastAsia="hr-HR"/>
        </w:rPr>
        <w:br/>
        <w:t xml:space="preserve">     - Izrađena Strategija Urbane aglomeracije Zagreb</w:t>
      </w:r>
      <w:r w:rsidRPr="000C4DB7">
        <w:rPr>
          <w:rFonts w:ascii="Times New Roman" w:eastAsia="Times New Roman" w:hAnsi="Times New Roman"/>
          <w:sz w:val="24"/>
          <w:szCs w:val="24"/>
          <w:lang w:eastAsia="hr-HR"/>
        </w:rPr>
        <w:br/>
        <w:t xml:space="preserve">     - Izrađena strategija urbanog područja Krapina</w:t>
      </w:r>
      <w:r w:rsidRPr="000C4DB7">
        <w:rPr>
          <w:rFonts w:ascii="Times New Roman" w:eastAsia="Times New Roman" w:hAnsi="Times New Roman"/>
          <w:sz w:val="24"/>
          <w:szCs w:val="24"/>
          <w:lang w:eastAsia="hr-HR"/>
        </w:rPr>
        <w:br/>
        <w:t xml:space="preserve">     - Pripremljeni prijedlozi javnih poziva za dodjelu sredstava Krapinsko-zagorske županije</w:t>
      </w:r>
      <w:r w:rsidRPr="000C4DB7">
        <w:rPr>
          <w:rFonts w:ascii="Times New Roman" w:eastAsia="Times New Roman" w:hAnsi="Times New Roman"/>
          <w:sz w:val="24"/>
          <w:szCs w:val="24"/>
          <w:lang w:eastAsia="hr-HR"/>
        </w:rPr>
        <w:br/>
        <w:t>Praćenje provedbe strateških dokumenata</w:t>
      </w:r>
      <w:r w:rsidRPr="000C4DB7">
        <w:rPr>
          <w:rFonts w:ascii="Times New Roman" w:eastAsia="Times New Roman" w:hAnsi="Times New Roman"/>
          <w:sz w:val="24"/>
          <w:szCs w:val="24"/>
          <w:lang w:eastAsia="hr-HR"/>
        </w:rPr>
        <w:br/>
        <w:t xml:space="preserve">     - Izvješća usvojena od nadležnih tijela</w:t>
      </w:r>
      <w:r w:rsidRPr="000C4DB7">
        <w:rPr>
          <w:rFonts w:ascii="Times New Roman" w:eastAsia="Times New Roman" w:hAnsi="Times New Roman"/>
          <w:sz w:val="24"/>
          <w:szCs w:val="24"/>
          <w:lang w:eastAsia="hr-HR"/>
        </w:rPr>
        <w:br/>
        <w:t>Strateški laboratorij</w:t>
      </w:r>
      <w:r w:rsidRPr="000C4DB7">
        <w:rPr>
          <w:rFonts w:ascii="Times New Roman" w:eastAsia="Times New Roman" w:hAnsi="Times New Roman"/>
          <w:sz w:val="24"/>
          <w:szCs w:val="24"/>
          <w:lang w:eastAsia="hr-HR"/>
        </w:rPr>
        <w:br/>
        <w:t xml:space="preserve">     - 1 newsletter kvartalno</w:t>
      </w:r>
      <w:r w:rsidRPr="000C4DB7">
        <w:rPr>
          <w:rFonts w:ascii="Times New Roman" w:eastAsia="Times New Roman" w:hAnsi="Times New Roman"/>
          <w:sz w:val="24"/>
          <w:szCs w:val="24"/>
          <w:lang w:eastAsia="hr-HR"/>
        </w:rPr>
        <w:br/>
        <w:t>Partnersko vijeće za tržište rada Krapinsko-zagorske županije</w:t>
      </w:r>
      <w:r w:rsidRPr="000C4DB7">
        <w:rPr>
          <w:rFonts w:ascii="Times New Roman" w:eastAsia="Times New Roman" w:hAnsi="Times New Roman"/>
          <w:sz w:val="24"/>
          <w:szCs w:val="24"/>
          <w:lang w:eastAsia="hr-HR"/>
        </w:rPr>
        <w:br/>
        <w:t xml:space="preserve">     - Godišnji plan rada, Izvješće o radu za prethodnu godinu; Nacrt projektnog prijedloga</w:t>
      </w:r>
      <w:r w:rsidRPr="000C4DB7">
        <w:rPr>
          <w:rFonts w:ascii="Times New Roman" w:eastAsia="Times New Roman" w:hAnsi="Times New Roman"/>
          <w:sz w:val="24"/>
          <w:szCs w:val="24"/>
          <w:lang w:eastAsia="hr-HR"/>
        </w:rPr>
        <w:br/>
        <w:t>Koordinacija provedbe Razvojnog sporazuma</w:t>
      </w:r>
      <w:r w:rsidRPr="000C4DB7">
        <w:rPr>
          <w:rFonts w:ascii="Times New Roman" w:eastAsia="Times New Roman" w:hAnsi="Times New Roman"/>
          <w:sz w:val="24"/>
          <w:szCs w:val="24"/>
          <w:lang w:eastAsia="hr-HR"/>
        </w:rPr>
        <w:br/>
        <w:t xml:space="preserve">     - praćenje projektnih prijedloga </w:t>
      </w:r>
      <w:r w:rsidRPr="000C4DB7">
        <w:rPr>
          <w:rFonts w:ascii="Times New Roman" w:eastAsia="Times New Roman" w:hAnsi="Times New Roman"/>
          <w:sz w:val="24"/>
          <w:szCs w:val="24"/>
          <w:lang w:eastAsia="hr-HR"/>
        </w:rPr>
        <w:br/>
        <w:t>Priprema projekata za financiranje u okviru ESI fondova, u okviru programa Europske unije te u okviru nacionalnih natječaja</w:t>
      </w:r>
      <w:r w:rsidRPr="000C4DB7">
        <w:rPr>
          <w:rFonts w:ascii="Times New Roman" w:eastAsia="Times New Roman" w:hAnsi="Times New Roman"/>
          <w:sz w:val="24"/>
          <w:szCs w:val="24"/>
          <w:lang w:eastAsia="hr-HR"/>
        </w:rPr>
        <w:br/>
        <w:t xml:space="preserve">     - broj pripremljenih projekata; broj prijavljenih projekata</w:t>
      </w:r>
      <w:r w:rsidRPr="000C4DB7">
        <w:rPr>
          <w:rFonts w:ascii="Times New Roman" w:eastAsia="Times New Roman" w:hAnsi="Times New Roman"/>
          <w:sz w:val="24"/>
          <w:szCs w:val="24"/>
          <w:lang w:eastAsia="hr-HR"/>
        </w:rPr>
        <w:br/>
        <w:t>Praćenje provedbe projekata čija se provedba financira  u okviru ESI fondova, u okviru programa Europske unije te u okviru nacionalnih natječaja</w:t>
      </w:r>
      <w:r w:rsidRPr="000C4DB7">
        <w:rPr>
          <w:rFonts w:ascii="Times New Roman" w:eastAsia="Times New Roman" w:hAnsi="Times New Roman"/>
          <w:sz w:val="24"/>
          <w:szCs w:val="24"/>
          <w:lang w:eastAsia="hr-HR"/>
        </w:rPr>
        <w:br/>
      </w:r>
      <w:r w:rsidRPr="000C4DB7">
        <w:rPr>
          <w:rFonts w:ascii="Times New Roman" w:eastAsia="Times New Roman" w:hAnsi="Times New Roman"/>
          <w:sz w:val="24"/>
          <w:szCs w:val="24"/>
          <w:lang w:eastAsia="hr-HR"/>
        </w:rPr>
        <w:lastRenderedPageBreak/>
        <w:t xml:space="preserve">     - broj projekata u provedbi;  broj provedenih projekata</w:t>
      </w:r>
      <w:r w:rsidRPr="000C4DB7">
        <w:rPr>
          <w:rFonts w:ascii="Times New Roman" w:eastAsia="Times New Roman" w:hAnsi="Times New Roman"/>
          <w:sz w:val="24"/>
          <w:szCs w:val="24"/>
          <w:lang w:eastAsia="hr-HR"/>
        </w:rPr>
        <w:br/>
        <w:t>Edukacija dionika javnog sektora</w:t>
      </w:r>
      <w:r w:rsidRPr="000C4DB7">
        <w:rPr>
          <w:rFonts w:ascii="Times New Roman" w:eastAsia="Times New Roman" w:hAnsi="Times New Roman"/>
          <w:sz w:val="24"/>
          <w:szCs w:val="24"/>
          <w:lang w:eastAsia="hr-HR"/>
        </w:rPr>
        <w:br/>
        <w:t xml:space="preserve">     - broj polaznika edukacija</w:t>
      </w:r>
      <w:r w:rsidRPr="000C4DB7">
        <w:rPr>
          <w:rFonts w:ascii="Times New Roman" w:eastAsia="Times New Roman" w:hAnsi="Times New Roman"/>
          <w:sz w:val="24"/>
          <w:szCs w:val="24"/>
          <w:lang w:eastAsia="hr-HR"/>
        </w:rPr>
        <w:br/>
        <w:t>Edukacije djelatnika Zagorske razvojne agencije</w:t>
      </w:r>
      <w:r w:rsidRPr="000C4DB7">
        <w:rPr>
          <w:rFonts w:ascii="Times New Roman" w:eastAsia="Times New Roman" w:hAnsi="Times New Roman"/>
          <w:sz w:val="24"/>
          <w:szCs w:val="24"/>
          <w:lang w:eastAsia="hr-HR"/>
        </w:rPr>
        <w:br/>
        <w:t xml:space="preserve">     - broj izvršenih sati edukacija</w:t>
      </w:r>
    </w:p>
    <w:p w14:paraId="222D0EE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071A87DA"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5A11247"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7F46F246"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102000</w:t>
            </w:r>
          </w:p>
        </w:tc>
        <w:tc>
          <w:tcPr>
            <w:tcW w:w="6561" w:type="dxa"/>
            <w:tcBorders>
              <w:top w:val="single" w:sz="4" w:space="0" w:color="auto"/>
              <w:left w:val="single" w:sz="4" w:space="0" w:color="auto"/>
              <w:bottom w:val="single" w:sz="4" w:space="0" w:color="auto"/>
              <w:right w:val="single" w:sz="4" w:space="0" w:color="auto"/>
            </w:tcBorders>
            <w:hideMark/>
          </w:tcPr>
          <w:p w14:paraId="5FC96861"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   TURISTIČKA PROMIDŽBA   </w:t>
            </w:r>
          </w:p>
          <w:p w14:paraId="4CB6424E"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
                <w:sz w:val="24"/>
                <w:szCs w:val="24"/>
                <w:lang w:eastAsia="ar-SA"/>
              </w:rPr>
              <w:t xml:space="preserve">   MJERA: 1.13. </w:t>
            </w:r>
            <w:r w:rsidRPr="000C4DB7">
              <w:rPr>
                <w:rFonts w:ascii="Times New Roman" w:eastAsia="Times New Roman" w:hAnsi="Times New Roman"/>
                <w:sz w:val="24"/>
                <w:szCs w:val="24"/>
                <w:lang w:eastAsia="ar-SA"/>
              </w:rPr>
              <w:t>Promocija turizma KZŽ</w:t>
            </w:r>
          </w:p>
        </w:tc>
      </w:tr>
    </w:tbl>
    <w:p w14:paraId="1FDA5DA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bookmarkStart w:id="2" w:name="_Hlk146044500"/>
    </w:p>
    <w:p w14:paraId="1748D1D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5FA7526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Sufinanciranje rada županijske turističke zajednice, sufinanciranje promocije destinacije Bajka na dlanu (kroz sve vrste promotivnih kanala na domaćem i najznačajnijim emitivnim tržištima), sufinanciranje unapređenja proizvoda kroz selektivne oblike turizma (projekti Zagorje Outdoor i True Zagorje Home), sufinanciranje edukacija stručnog osposobljavanja radnika i ciljane edukacije za privatni turistički sektor(mali obiteljski iznajmljivači,...) te sufinanciranje posebnih turističkih prezentacija, manifestacija (Vinogradi s pogledom) i provedba master plana turizma.</w:t>
      </w:r>
    </w:p>
    <w:p w14:paraId="31118B85" w14:textId="77777777" w:rsidR="004F2390" w:rsidRPr="000C4DB7" w:rsidRDefault="004F2390" w:rsidP="004F2390">
      <w:pPr>
        <w:spacing w:after="0" w:line="240" w:lineRule="auto"/>
        <w:jc w:val="both"/>
        <w:rPr>
          <w:rFonts w:ascii="Times New Roman" w:eastAsia="Times New Roman" w:hAnsi="Times New Roman"/>
          <w:sz w:val="24"/>
          <w:szCs w:val="24"/>
        </w:rPr>
      </w:pPr>
    </w:p>
    <w:p w14:paraId="09222D1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7F28483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Brendiranje destinacije Bajka na dlanu kao najjače kontinentalne turističke destinacije (izuzev grada Zagreba), destinacije poželjne za "odmor duše i tijela" na domaćem turističkom tržištu te na najznačajnijim emitivnim tržištima uz poseban fokus na tržišta koja pokazuju potencijalni rast.</w:t>
      </w:r>
    </w:p>
    <w:p w14:paraId="47670154" w14:textId="77777777" w:rsidR="004F2390" w:rsidRPr="000C4DB7" w:rsidRDefault="004F2390" w:rsidP="004F2390">
      <w:pPr>
        <w:spacing w:after="0" w:line="240" w:lineRule="auto"/>
        <w:jc w:val="both"/>
        <w:rPr>
          <w:rFonts w:ascii="Times New Roman" w:eastAsia="Times New Roman" w:hAnsi="Times New Roman"/>
          <w:sz w:val="24"/>
          <w:szCs w:val="24"/>
        </w:rPr>
      </w:pPr>
    </w:p>
    <w:p w14:paraId="55AAD8E5"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164F99D1"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porast turističkih dolazaka i noćenja</w:t>
      </w:r>
    </w:p>
    <w:p w14:paraId="06CCAB7D"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porast broja stranih gostiju s tradicionalnih i novih ciljanih tržišta koja pokazuju veći potencijal</w:t>
      </w:r>
    </w:p>
    <w:p w14:paraId="74DB959A"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jače usmjeravanje ponude prema emitivnim tržištima</w:t>
      </w:r>
    </w:p>
    <w:p w14:paraId="270721D1"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produljenje prosječne dužine boravka turista</w:t>
      </w:r>
    </w:p>
    <w:p w14:paraId="57A925EB"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povećanje obujma turističkog prometa te maksimalno izjednačavanje broja dolazaka i noćenja kroz svih 12 mjeseci u godini na razini ljetnih mjeseci </w:t>
      </w:r>
    </w:p>
    <w:p w14:paraId="0F207DCB" w14:textId="77777777" w:rsidR="004F2390" w:rsidRPr="000C4DB7" w:rsidRDefault="004F2390" w:rsidP="008B4535">
      <w:pPr>
        <w:suppressAutoHyphens/>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što duže zadržavanje "tranzitnih" gostiju tijekom ljetnih mjeseci te animiranje na ponovni dolazak u destinaciju kroz cijelu godinu kroz bogatu i sadržajnu ponudu dodatnih sadržaja</w:t>
      </w:r>
    </w:p>
    <w:p w14:paraId="6C868AEB" w14:textId="77777777" w:rsidR="004F2390" w:rsidRPr="000C4DB7" w:rsidRDefault="004F2390" w:rsidP="004F2390">
      <w:pPr>
        <w:spacing w:after="0" w:line="240" w:lineRule="auto"/>
        <w:jc w:val="both"/>
        <w:rPr>
          <w:rFonts w:ascii="Times New Roman" w:eastAsia="Times New Roman" w:hAnsi="Times New Roman"/>
          <w:sz w:val="24"/>
          <w:szCs w:val="24"/>
        </w:rPr>
      </w:pPr>
    </w:p>
    <w:p w14:paraId="008C3FB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1F757AD8"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turističkim zajednicama i promicanju hrvatskog turizma</w:t>
      </w:r>
    </w:p>
    <w:p w14:paraId="78F673C1" w14:textId="77777777" w:rsidR="004F2390" w:rsidRPr="000C4DB7" w:rsidRDefault="004F2390" w:rsidP="004F2390">
      <w:pPr>
        <w:spacing w:after="0" w:line="240" w:lineRule="auto"/>
        <w:jc w:val="both"/>
        <w:rPr>
          <w:rFonts w:ascii="Times New Roman" w:eastAsia="Times New Roman" w:hAnsi="Times New Roman"/>
          <w:sz w:val="24"/>
          <w:szCs w:val="24"/>
        </w:rPr>
      </w:pPr>
    </w:p>
    <w:p w14:paraId="21C39CC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6863331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40AB2822" w14:textId="77777777" w:rsidR="004F2390" w:rsidRPr="000C4DB7" w:rsidRDefault="004F2390" w:rsidP="004F2390">
      <w:pPr>
        <w:spacing w:after="0" w:line="240" w:lineRule="auto"/>
        <w:jc w:val="both"/>
        <w:rPr>
          <w:rFonts w:ascii="Times New Roman" w:eastAsia="Times New Roman" w:hAnsi="Times New Roman"/>
          <w:sz w:val="24"/>
          <w:szCs w:val="24"/>
        </w:rPr>
      </w:pPr>
    </w:p>
    <w:p w14:paraId="012F7E1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1604F4C0"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izvršenja sredstava u prethodnom razdoblju te planiranih projekata usuglašenih na Tijelima turističke zajednice Krapinsko-zagorske županije.</w:t>
      </w:r>
    </w:p>
    <w:p w14:paraId="572E2CA9" w14:textId="77777777" w:rsidR="004F2390" w:rsidRPr="000C4DB7" w:rsidRDefault="004F2390" w:rsidP="004F2390">
      <w:pPr>
        <w:spacing w:after="0" w:line="240" w:lineRule="auto"/>
        <w:jc w:val="both"/>
        <w:rPr>
          <w:rFonts w:ascii="Times New Roman" w:eastAsia="Times New Roman" w:hAnsi="Times New Roman"/>
          <w:sz w:val="24"/>
          <w:szCs w:val="24"/>
        </w:rPr>
      </w:pPr>
    </w:p>
    <w:p w14:paraId="21743C9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0345C301"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 xml:space="preserve">Pokazatelj uspješnosti – učinka: Kontinuirani porast broja dolazaka i noćenja s izrazitim povećanjem broja dolazaka i noćenja inozemnih gostiju ( u strukturi gostiju u predkoronskom </w:t>
      </w:r>
      <w:r w:rsidRPr="000C4DB7">
        <w:rPr>
          <w:rFonts w:ascii="Times New Roman" w:hAnsi="Times New Roman"/>
          <w:sz w:val="24"/>
          <w:szCs w:val="24"/>
        </w:rPr>
        <w:lastRenderedPageBreak/>
        <w:t>razdoblju inozemni gosti su zastupljeni u dolascima i nočenjima s 48% u odnosu na ukupno ostvarene turističke rezultate.</w:t>
      </w:r>
    </w:p>
    <w:p w14:paraId="2656B5C9"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Značajno povečanje broja smještajnih kapaciteta u obiteljskom smještaju.</w:t>
      </w:r>
    </w:p>
    <w:p w14:paraId="6788B13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rPr>
        <w:t xml:space="preserve">Razvoj infrastrukture usmjerene k aktivnom odmoru ( biciklističke, trail i konjičke staze)  </w:t>
      </w:r>
    </w:p>
    <w:bookmarkEnd w:id="2"/>
    <w:p w14:paraId="02048479"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3F5A1829"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025ACD7C" w14:textId="77777777" w:rsidR="004F2390" w:rsidRPr="000C4DB7" w:rsidRDefault="004F2390" w:rsidP="008E30E8">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KAPITALNI PROJEKT K104001</w:t>
            </w:r>
          </w:p>
        </w:tc>
        <w:tc>
          <w:tcPr>
            <w:tcW w:w="6561" w:type="dxa"/>
            <w:tcBorders>
              <w:top w:val="single" w:sz="4" w:space="0" w:color="auto"/>
              <w:left w:val="single" w:sz="4" w:space="0" w:color="auto"/>
              <w:bottom w:val="single" w:sz="4" w:space="0" w:color="auto"/>
              <w:right w:val="single" w:sz="4" w:space="0" w:color="auto"/>
            </w:tcBorders>
            <w:hideMark/>
          </w:tcPr>
          <w:p w14:paraId="7089B203"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   RAZVOJ BICIKLISTIČKIH ODMORIŠTA KZŽ   </w:t>
            </w:r>
          </w:p>
          <w:p w14:paraId="6D7F151E"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
                <w:sz w:val="24"/>
                <w:szCs w:val="24"/>
                <w:lang w:eastAsia="ar-SA"/>
              </w:rPr>
              <w:t xml:space="preserve">   MJERA: 1.10.</w:t>
            </w:r>
            <w:r w:rsidRPr="000C4DB7">
              <w:rPr>
                <w:rFonts w:ascii="Times New Roman" w:eastAsia="Times New Roman" w:hAnsi="Times New Roman"/>
                <w:sz w:val="24"/>
                <w:szCs w:val="24"/>
                <w:lang w:eastAsia="ar-SA"/>
              </w:rPr>
              <w:t xml:space="preserve"> Poticanje razvoja selektivnih oblika turizma</w:t>
            </w:r>
          </w:p>
        </w:tc>
      </w:tr>
    </w:tbl>
    <w:p w14:paraId="7E5DA4E6"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698BFAB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3A1F608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Kroz Projekt „Mreža biciklističkih turističkih ruta Krapinsko-zagorske županije“ trasirane su biciklističke staze ukupne duljine 688 km, izrađene su 4 biciklističke karte, uređeno je 18 odmorišta.</w:t>
      </w:r>
    </w:p>
    <w:p w14:paraId="60C61D03" w14:textId="77777777" w:rsidR="004F2390" w:rsidRPr="000C4DB7" w:rsidRDefault="004F2390" w:rsidP="004F2390">
      <w:pPr>
        <w:spacing w:after="0" w:line="240" w:lineRule="auto"/>
        <w:jc w:val="both"/>
        <w:rPr>
          <w:rFonts w:ascii="Times New Roman" w:eastAsia="Times New Roman" w:hAnsi="Times New Roman"/>
          <w:sz w:val="24"/>
          <w:szCs w:val="24"/>
        </w:rPr>
      </w:pPr>
    </w:p>
    <w:p w14:paraId="2B53E85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4D05FD5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Razviti turističke prekogranične proizvode temeljene na pametnoj integraciji zaštićene prirodne i kulturne baštine, standardizirati RIDE&amp;BIKE objekte turističkih usluga</w:t>
      </w:r>
    </w:p>
    <w:p w14:paraId="79D3FBD7" w14:textId="77777777" w:rsidR="004F2390" w:rsidRPr="000C4DB7" w:rsidRDefault="004F2390" w:rsidP="004F2390">
      <w:pPr>
        <w:spacing w:after="0" w:line="240" w:lineRule="auto"/>
        <w:jc w:val="both"/>
        <w:rPr>
          <w:rFonts w:ascii="Times New Roman" w:eastAsia="Times New Roman" w:hAnsi="Times New Roman"/>
          <w:sz w:val="24"/>
          <w:szCs w:val="24"/>
        </w:rPr>
      </w:pPr>
    </w:p>
    <w:p w14:paraId="54716B2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1E27ACED" w14:textId="77777777" w:rsidR="004F2390" w:rsidRPr="000C4DB7" w:rsidRDefault="004F2390">
      <w:pPr>
        <w:numPr>
          <w:ilvl w:val="0"/>
          <w:numId w:val="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Daljnji  razvoj javne cikloturističke infrastrukture</w:t>
      </w:r>
    </w:p>
    <w:p w14:paraId="7321D510" w14:textId="77777777" w:rsidR="004F2390" w:rsidRPr="000C4DB7" w:rsidRDefault="004F2390">
      <w:pPr>
        <w:numPr>
          <w:ilvl w:val="0"/>
          <w:numId w:val="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Kvalitetno upravljanje destinacijom</w:t>
      </w:r>
    </w:p>
    <w:p w14:paraId="73F7C643" w14:textId="77777777" w:rsidR="004F2390" w:rsidRPr="000C4DB7" w:rsidRDefault="004F2390">
      <w:pPr>
        <w:numPr>
          <w:ilvl w:val="0"/>
          <w:numId w:val="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Edukacija, razvoj proizvoda, marketinga i promocije</w:t>
      </w:r>
    </w:p>
    <w:p w14:paraId="037DF77F" w14:textId="77777777" w:rsidR="004F2390" w:rsidRPr="000C4DB7" w:rsidRDefault="004F2390" w:rsidP="004F2390">
      <w:pPr>
        <w:spacing w:after="0" w:line="240" w:lineRule="auto"/>
        <w:contextualSpacing/>
        <w:jc w:val="both"/>
        <w:rPr>
          <w:rFonts w:ascii="Times New Roman" w:eastAsia="Times New Roman" w:hAnsi="Times New Roman"/>
          <w:sz w:val="24"/>
          <w:szCs w:val="24"/>
        </w:rPr>
      </w:pPr>
    </w:p>
    <w:p w14:paraId="128C800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3319666A" w14:textId="77777777" w:rsidR="004F2390" w:rsidRPr="000C4DB7" w:rsidRDefault="004F2390">
      <w:pPr>
        <w:numPr>
          <w:ilvl w:val="0"/>
          <w:numId w:val="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Pravilnik o biciklističkoj infrastrukturi (NN 28/16)</w:t>
      </w:r>
    </w:p>
    <w:p w14:paraId="707AB55D" w14:textId="77777777" w:rsidR="004F2390" w:rsidRPr="000C4DB7" w:rsidRDefault="004F2390">
      <w:pPr>
        <w:numPr>
          <w:ilvl w:val="0"/>
          <w:numId w:val="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Pravilnik o funkcionalnim kategorijama za određivanje mreže biciklističke rute (NN 91/13)</w:t>
      </w:r>
    </w:p>
    <w:p w14:paraId="2E8CAE37" w14:textId="77777777" w:rsidR="004F2390" w:rsidRPr="000C4DB7" w:rsidRDefault="004F2390">
      <w:pPr>
        <w:numPr>
          <w:ilvl w:val="0"/>
          <w:numId w:val="3"/>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Pravilnik o prometnim znakovima, signalizaciji i opremi na cestama (NN 33/05)</w:t>
      </w:r>
    </w:p>
    <w:p w14:paraId="66045084" w14:textId="77777777" w:rsidR="004F2390" w:rsidRPr="000C4DB7" w:rsidRDefault="004F2390" w:rsidP="00CB1DE7">
      <w:pPr>
        <w:suppressAutoHyphens/>
        <w:spacing w:after="0" w:line="240" w:lineRule="auto"/>
        <w:ind w:left="720"/>
        <w:contextualSpacing/>
        <w:jc w:val="both"/>
        <w:rPr>
          <w:rFonts w:ascii="Times New Roman" w:eastAsia="Times New Roman" w:hAnsi="Times New Roman"/>
          <w:sz w:val="24"/>
          <w:szCs w:val="24"/>
        </w:rPr>
      </w:pPr>
    </w:p>
    <w:p w14:paraId="4E91BE4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483E94D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23E01801" w14:textId="77777777" w:rsidR="004F2390" w:rsidRPr="000C4DB7" w:rsidRDefault="004F2390" w:rsidP="004F2390">
      <w:pPr>
        <w:spacing w:after="0" w:line="240" w:lineRule="auto"/>
        <w:jc w:val="both"/>
        <w:rPr>
          <w:rFonts w:ascii="Times New Roman" w:eastAsia="Times New Roman" w:hAnsi="Times New Roman"/>
          <w:sz w:val="24"/>
          <w:szCs w:val="24"/>
        </w:rPr>
      </w:pPr>
    </w:p>
    <w:p w14:paraId="67059E6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5D9BA10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Županija je odgovorna za cjelokupnu koordinaciju, upravljanje i provedbu projekta na način da  financijski upravlja sredstvima u skladu sa „Sporazumom o partnerstvu za provedbu projekta „uređenje biciklističkih odmorišta na prekograničnoj RIDE&amp;BIKE cikloturističkoj ruti“ i priprema izvješća o navedenom projektu.</w:t>
      </w:r>
    </w:p>
    <w:p w14:paraId="367E4751" w14:textId="77777777" w:rsidR="004F2390" w:rsidRPr="000C4DB7" w:rsidRDefault="004F2390" w:rsidP="004F2390">
      <w:pPr>
        <w:spacing w:after="0" w:line="240" w:lineRule="auto"/>
        <w:jc w:val="both"/>
        <w:rPr>
          <w:rFonts w:ascii="Times New Roman" w:eastAsia="Times New Roman" w:hAnsi="Times New Roman"/>
          <w:sz w:val="24"/>
          <w:szCs w:val="24"/>
        </w:rPr>
      </w:pPr>
    </w:p>
    <w:p w14:paraId="2582AED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217B3638" w14:textId="068751BD"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postupak provedbe javnog natječaja, postupak sklapanja ugov</w:t>
      </w:r>
      <w:r w:rsidR="00430C49">
        <w:rPr>
          <w:rFonts w:ascii="Times New Roman" w:hAnsi="Times New Roman"/>
          <w:sz w:val="24"/>
          <w:szCs w:val="24"/>
        </w:rPr>
        <w:t>o</w:t>
      </w:r>
      <w:r w:rsidRPr="000C4DB7">
        <w:rPr>
          <w:rFonts w:ascii="Times New Roman" w:hAnsi="Times New Roman"/>
          <w:sz w:val="24"/>
          <w:szCs w:val="24"/>
        </w:rPr>
        <w:t>ra i isplate sredstva, postupak kontrole namjenskog korištenja sredstava.</w:t>
      </w:r>
    </w:p>
    <w:p w14:paraId="0EDBC555" w14:textId="77777777" w:rsidR="004F2390" w:rsidRPr="000C4DB7" w:rsidRDefault="004F2390" w:rsidP="004F2390">
      <w:pPr>
        <w:suppressAutoHyphens/>
        <w:spacing w:after="0" w:line="240" w:lineRule="auto"/>
        <w:rPr>
          <w:rFonts w:ascii="Times New Roman" w:eastAsia="Times New Roman" w:hAnsi="Times New Roman"/>
          <w:b/>
          <w:sz w:val="24"/>
          <w:szCs w:val="24"/>
          <w:u w:val="single"/>
          <w:lang w:eastAsia="ar-SA"/>
        </w:rPr>
      </w:pPr>
    </w:p>
    <w:p w14:paraId="170D57FF" w14:textId="77777777" w:rsidR="00AA0207" w:rsidRDefault="00AA0207" w:rsidP="004F2390">
      <w:pPr>
        <w:suppressAutoHyphens/>
        <w:spacing w:after="0" w:line="240" w:lineRule="auto"/>
        <w:rPr>
          <w:rFonts w:ascii="Times New Roman" w:eastAsia="Times New Roman" w:hAnsi="Times New Roman"/>
          <w:b/>
          <w:sz w:val="24"/>
          <w:szCs w:val="24"/>
          <w:lang w:eastAsia="ar-SA"/>
        </w:rPr>
      </w:pPr>
    </w:p>
    <w:p w14:paraId="666508B3" w14:textId="77777777" w:rsidR="00AA0207" w:rsidRDefault="00AA0207" w:rsidP="004F2390">
      <w:pPr>
        <w:suppressAutoHyphens/>
        <w:spacing w:after="0" w:line="240" w:lineRule="auto"/>
        <w:rPr>
          <w:rFonts w:ascii="Times New Roman" w:eastAsia="Times New Roman" w:hAnsi="Times New Roman"/>
          <w:b/>
          <w:sz w:val="24"/>
          <w:szCs w:val="24"/>
          <w:lang w:eastAsia="ar-SA"/>
        </w:rPr>
      </w:pPr>
    </w:p>
    <w:p w14:paraId="543D6D93" w14:textId="77777777" w:rsidR="00AA0207" w:rsidRDefault="00AA0207" w:rsidP="004F2390">
      <w:pPr>
        <w:suppressAutoHyphens/>
        <w:spacing w:after="0" w:line="240" w:lineRule="auto"/>
        <w:rPr>
          <w:rFonts w:ascii="Times New Roman" w:eastAsia="Times New Roman" w:hAnsi="Times New Roman"/>
          <w:b/>
          <w:sz w:val="24"/>
          <w:szCs w:val="24"/>
          <w:lang w:eastAsia="ar-SA"/>
        </w:rPr>
      </w:pPr>
    </w:p>
    <w:p w14:paraId="73D2FA17" w14:textId="77777777" w:rsidR="00AA0207" w:rsidRDefault="00AA0207" w:rsidP="004F2390">
      <w:pPr>
        <w:suppressAutoHyphens/>
        <w:spacing w:after="0" w:line="240" w:lineRule="auto"/>
        <w:rPr>
          <w:rFonts w:ascii="Times New Roman" w:eastAsia="Times New Roman" w:hAnsi="Times New Roman"/>
          <w:b/>
          <w:sz w:val="24"/>
          <w:szCs w:val="24"/>
          <w:lang w:eastAsia="ar-SA"/>
        </w:rPr>
      </w:pPr>
    </w:p>
    <w:p w14:paraId="19823C3C" w14:textId="77777777" w:rsidR="00AA0207" w:rsidRDefault="00AA0207" w:rsidP="004F2390">
      <w:pPr>
        <w:suppressAutoHyphens/>
        <w:spacing w:after="0" w:line="240" w:lineRule="auto"/>
        <w:rPr>
          <w:rFonts w:ascii="Times New Roman" w:eastAsia="Times New Roman" w:hAnsi="Times New Roman"/>
          <w:b/>
          <w:sz w:val="24"/>
          <w:szCs w:val="24"/>
          <w:lang w:eastAsia="ar-SA"/>
        </w:rPr>
      </w:pPr>
    </w:p>
    <w:p w14:paraId="1D4CE6C6" w14:textId="77777777" w:rsidR="00AA0207" w:rsidRDefault="00AA0207" w:rsidP="004F2390">
      <w:pPr>
        <w:suppressAutoHyphens/>
        <w:spacing w:after="0" w:line="240" w:lineRule="auto"/>
        <w:rPr>
          <w:rFonts w:ascii="Times New Roman" w:eastAsia="Times New Roman" w:hAnsi="Times New Roman"/>
          <w:b/>
          <w:sz w:val="24"/>
          <w:szCs w:val="24"/>
          <w:lang w:eastAsia="ar-SA"/>
        </w:rPr>
      </w:pPr>
    </w:p>
    <w:p w14:paraId="28335924" w14:textId="77777777" w:rsidR="00AA0207" w:rsidRDefault="00AA0207" w:rsidP="004F2390">
      <w:pPr>
        <w:suppressAutoHyphens/>
        <w:spacing w:after="0" w:line="240" w:lineRule="auto"/>
        <w:rPr>
          <w:rFonts w:ascii="Times New Roman" w:eastAsia="Times New Roman" w:hAnsi="Times New Roman"/>
          <w:b/>
          <w:sz w:val="24"/>
          <w:szCs w:val="24"/>
          <w:lang w:eastAsia="ar-SA"/>
        </w:rPr>
      </w:pPr>
    </w:p>
    <w:p w14:paraId="02335C47" w14:textId="77777777" w:rsidR="00AA0207" w:rsidRDefault="00AA0207" w:rsidP="004F2390">
      <w:pPr>
        <w:suppressAutoHyphens/>
        <w:spacing w:after="0" w:line="240" w:lineRule="auto"/>
        <w:rPr>
          <w:rFonts w:ascii="Times New Roman" w:eastAsia="Times New Roman" w:hAnsi="Times New Roman"/>
          <w:b/>
          <w:sz w:val="24"/>
          <w:szCs w:val="24"/>
          <w:lang w:eastAsia="ar-SA"/>
        </w:rPr>
      </w:pPr>
    </w:p>
    <w:p w14:paraId="202E1031" w14:textId="54EF7A4A" w:rsidR="004F2390" w:rsidRPr="000C4DB7" w:rsidRDefault="004F2390" w:rsidP="004F2390">
      <w:pPr>
        <w:suppressAutoHyphens/>
        <w:spacing w:after="0" w:line="240" w:lineRule="auto"/>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POLJOPRIVREDA</w:t>
      </w:r>
    </w:p>
    <w:p w14:paraId="222FF820" w14:textId="77777777" w:rsidR="004F2390" w:rsidRPr="000C4DB7" w:rsidRDefault="004F2390" w:rsidP="004F2390">
      <w:pPr>
        <w:suppressAutoHyphens/>
        <w:spacing w:after="0" w:line="240" w:lineRule="auto"/>
        <w:rPr>
          <w:rFonts w:ascii="Times New Roman" w:eastAsia="Times New Roman" w:hAnsi="Times New Roman"/>
          <w:b/>
          <w:sz w:val="24"/>
          <w:szCs w:val="24"/>
          <w:lang w:eastAsia="ar-SA"/>
        </w:rPr>
      </w:pPr>
    </w:p>
    <w:p w14:paraId="254EB2AD" w14:textId="58D62657" w:rsidR="004F2390" w:rsidRPr="000C4DB7" w:rsidRDefault="00483AB1" w:rsidP="004F2390">
      <w:pPr>
        <w:suppressAutoHyphens/>
        <w:spacing w:after="0" w:line="240" w:lineRule="auto"/>
        <w:jc w:val="both"/>
        <w:rPr>
          <w:rFonts w:ascii="Times New Roman" w:eastAsia="Times New Roman" w:hAnsi="Times New Roman"/>
          <w:b/>
          <w:sz w:val="24"/>
          <w:szCs w:val="24"/>
          <w:lang w:eastAsia="ar-SA"/>
        </w:rPr>
      </w:pPr>
      <w:r w:rsidRPr="00483AB1">
        <w:rPr>
          <w:noProof/>
        </w:rPr>
        <w:drawing>
          <wp:inline distT="0" distB="0" distL="0" distR="0" wp14:anchorId="2D6BD60F" wp14:editId="46FF7DC1">
            <wp:extent cx="5760720" cy="1990725"/>
            <wp:effectExtent l="0" t="0" r="0" b="9525"/>
            <wp:docPr id="848650987"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990725"/>
                    </a:xfrm>
                    <a:prstGeom prst="rect">
                      <a:avLst/>
                    </a:prstGeom>
                    <a:noFill/>
                    <a:ln>
                      <a:noFill/>
                    </a:ln>
                  </pic:spPr>
                </pic:pic>
              </a:graphicData>
            </a:graphic>
          </wp:inline>
        </w:drawing>
      </w:r>
    </w:p>
    <w:p w14:paraId="5729628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35D29648"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9B59A0D"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76E3C9B9"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102000</w:t>
            </w:r>
          </w:p>
        </w:tc>
        <w:tc>
          <w:tcPr>
            <w:tcW w:w="6561" w:type="dxa"/>
            <w:tcBorders>
              <w:top w:val="single" w:sz="4" w:space="0" w:color="auto"/>
              <w:left w:val="single" w:sz="4" w:space="0" w:color="auto"/>
              <w:bottom w:val="single" w:sz="4" w:space="0" w:color="auto"/>
              <w:right w:val="single" w:sz="4" w:space="0" w:color="auto"/>
            </w:tcBorders>
            <w:hideMark/>
          </w:tcPr>
          <w:p w14:paraId="1BBEB8B8"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RURALNI RAZVITAK </w:t>
            </w:r>
          </w:p>
          <w:p w14:paraId="7EC11DB7"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Mjera 8.1. Poticanje ulaganja u sustave kvalitete i ekološku</w:t>
            </w:r>
          </w:p>
          <w:p w14:paraId="519E027F"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poljoprivredu</w:t>
            </w:r>
            <w:r w:rsidRPr="000C4DB7">
              <w:rPr>
                <w:rFonts w:ascii="Times New Roman" w:eastAsia="Times New Roman" w:hAnsi="Times New Roman"/>
                <w:b/>
                <w:sz w:val="24"/>
                <w:szCs w:val="24"/>
                <w:lang w:eastAsia="ar-SA"/>
              </w:rPr>
              <w:t xml:space="preserve"> </w:t>
            </w:r>
          </w:p>
        </w:tc>
      </w:tr>
    </w:tbl>
    <w:p w14:paraId="6ADC215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9F7267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398BC826"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Priprema Mjera razvoja poljoprivredne proizvodnje Krapinsko-zagorske županije za razdoblje 2024-2027. godine koje donosi Županijska skupština. </w:t>
      </w:r>
    </w:p>
    <w:p w14:paraId="428A2BA0"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Župan donosi Pravilnik I. za provedbu mjera razvoja poljoprivredne proizvodnje Krapinsko-zagorske županije (usklađen s poljoprivrednim </w:t>
      </w:r>
      <w:r w:rsidRPr="000C4DB7">
        <w:rPr>
          <w:rFonts w:ascii="Times New Roman" w:eastAsia="Times New Roman" w:hAnsi="Times New Roman"/>
          <w:i/>
          <w:sz w:val="24"/>
          <w:szCs w:val="24"/>
        </w:rPr>
        <w:t>de minimisom</w:t>
      </w:r>
      <w:r w:rsidRPr="000C4DB7">
        <w:rPr>
          <w:rFonts w:ascii="Times New Roman" w:eastAsia="Times New Roman" w:hAnsi="Times New Roman"/>
          <w:sz w:val="24"/>
          <w:szCs w:val="24"/>
        </w:rPr>
        <w:t xml:space="preserve">) i Pravilnik II. za provedbu mjera razvoja poljoprivredne proizvodnje Krapinsko-zagorske županije za (usklađen s gospodarskim </w:t>
      </w:r>
      <w:r w:rsidRPr="000C4DB7">
        <w:rPr>
          <w:rFonts w:ascii="Times New Roman" w:eastAsia="Times New Roman" w:hAnsi="Times New Roman"/>
          <w:i/>
          <w:sz w:val="24"/>
          <w:szCs w:val="24"/>
        </w:rPr>
        <w:t>de minimisom)</w:t>
      </w:r>
      <w:r w:rsidRPr="000C4DB7">
        <w:rPr>
          <w:rFonts w:ascii="Times New Roman" w:eastAsia="Times New Roman" w:hAnsi="Times New Roman"/>
          <w:sz w:val="24"/>
          <w:szCs w:val="24"/>
        </w:rPr>
        <w:t>. Raspisuju se Natječaji za svaku pojedinačni mjeru:</w:t>
      </w:r>
    </w:p>
    <w:p w14:paraId="49B88073" w14:textId="77777777" w:rsidR="004F2390" w:rsidRPr="000C4DB7" w:rsidRDefault="004F2390" w:rsidP="004F2390">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 xml:space="preserve">1) Potpora za povećanje poljoprivredne proizvodnje, 2) Potpora za povećanje ekološke poljoprivredne proizvodnje, </w:t>
      </w:r>
      <w:r w:rsidRPr="000C4DB7">
        <w:rPr>
          <w:rFonts w:ascii="Times New Roman" w:hAnsi="Times New Roman"/>
          <w:bCs/>
          <w:sz w:val="24"/>
          <w:szCs w:val="24"/>
        </w:rPr>
        <w:t>3)</w:t>
      </w:r>
      <w:r w:rsidRPr="000C4DB7">
        <w:rPr>
          <w:rFonts w:ascii="Times New Roman" w:eastAsia="Times New Roman" w:hAnsi="Times New Roman"/>
          <w:bCs/>
          <w:sz w:val="24"/>
          <w:szCs w:val="24"/>
        </w:rPr>
        <w:t xml:space="preserve"> Potpora za uzgoj zagorskog purana na području Krapinsko-zagorske županije, 4) Potpora za poboljšanje uvjeta uzgoja zagorskog purana, 5) Potpora za zaštitu višegodišnjih nasada od padalina, 6)</w:t>
      </w:r>
      <w:r w:rsidRPr="000C4DB7">
        <w:rPr>
          <w:rFonts w:ascii="Times New Roman" w:eastAsia="Times New Roman" w:hAnsi="Times New Roman"/>
          <w:bCs/>
          <w:sz w:val="24"/>
          <w:szCs w:val="24"/>
          <w:shd w:val="clear" w:color="auto" w:fill="FFFFFF"/>
        </w:rPr>
        <w:t xml:space="preserve"> Potpora za očuvanje pčelinjeg fonda, </w:t>
      </w:r>
      <w:r w:rsidRPr="000C4DB7">
        <w:rPr>
          <w:rFonts w:ascii="Times New Roman" w:eastAsia="Times New Roman" w:hAnsi="Times New Roman"/>
          <w:bCs/>
          <w:sz w:val="24"/>
          <w:szCs w:val="24"/>
        </w:rPr>
        <w:t xml:space="preserve">7) Potpora za ulaganje u modernizaciju i povećanje konkurentnosti poljoprivrednika u preradi i stavljanju na tržište poljoprivrednih i prehrambenih proizvoda, </w:t>
      </w:r>
      <w:r w:rsidRPr="000C4DB7">
        <w:rPr>
          <w:rFonts w:ascii="Times New Roman" w:hAnsi="Times New Roman"/>
          <w:bCs/>
          <w:sz w:val="24"/>
          <w:szCs w:val="24"/>
        </w:rPr>
        <w:t>8) Potpora za razvoj poljoprivredne proizvodnje i promociju poljoprivrednih proizvoda</w:t>
      </w:r>
      <w:r w:rsidRPr="000C4DB7">
        <w:rPr>
          <w:rFonts w:ascii="Times New Roman" w:eastAsia="Times New Roman" w:hAnsi="Times New Roman"/>
          <w:bCs/>
          <w:sz w:val="24"/>
          <w:szCs w:val="24"/>
        </w:rPr>
        <w:t>, 9)</w:t>
      </w:r>
      <w:r w:rsidRPr="000C4DB7">
        <w:rPr>
          <w:rFonts w:ascii="Times New Roman" w:hAnsi="Times New Roman"/>
          <w:bCs/>
          <w:sz w:val="24"/>
          <w:szCs w:val="24"/>
        </w:rPr>
        <w:t xml:space="preserve">  Potpora za pripremu projektne dokumentacije</w:t>
      </w:r>
      <w:r w:rsidRPr="000C4DB7">
        <w:rPr>
          <w:rFonts w:ascii="Times New Roman" w:eastAsia="Times New Roman" w:hAnsi="Times New Roman"/>
          <w:bCs/>
          <w:sz w:val="24"/>
          <w:szCs w:val="24"/>
        </w:rPr>
        <w:t>, 10) Potpora poljoprivrednim udrugama</w:t>
      </w:r>
      <w:bookmarkStart w:id="3" w:name="_Hlk148354599"/>
      <w:r w:rsidRPr="000C4DB7">
        <w:rPr>
          <w:rFonts w:ascii="Times New Roman" w:eastAsia="Times New Roman" w:hAnsi="Times New Roman"/>
          <w:bCs/>
          <w:sz w:val="24"/>
          <w:szCs w:val="24"/>
        </w:rPr>
        <w:t>, 11) Potpora za povećanje stočarske proizvodnje</w:t>
      </w:r>
      <w:bookmarkEnd w:id="3"/>
      <w:r w:rsidRPr="000C4DB7">
        <w:rPr>
          <w:rFonts w:ascii="Times New Roman" w:eastAsia="Times New Roman" w:hAnsi="Times New Roman"/>
          <w:bCs/>
          <w:sz w:val="24"/>
          <w:szCs w:val="24"/>
        </w:rPr>
        <w:t>, 12)  Potpora za kupnju loznih cijepova autohtonih sorata vinove loze za podizanje nasada autohtonih sorata vinove loze na području Krapinsko-zagorske županije</w:t>
      </w:r>
      <w:bookmarkStart w:id="4" w:name="_Hlk148507707"/>
      <w:r w:rsidRPr="000C4DB7">
        <w:rPr>
          <w:rFonts w:ascii="Times New Roman" w:eastAsia="Times New Roman" w:hAnsi="Times New Roman"/>
          <w:bCs/>
          <w:sz w:val="24"/>
          <w:szCs w:val="24"/>
        </w:rPr>
        <w:t>,</w:t>
      </w:r>
      <w:r w:rsidRPr="000C4DB7">
        <w:rPr>
          <w:rFonts w:ascii="Times New Roman" w:hAnsi="Times New Roman"/>
          <w:bCs/>
          <w:sz w:val="24"/>
          <w:szCs w:val="24"/>
        </w:rPr>
        <w:t>13) Potpora za sudjelovanje u sustavu ekološke poljoprivredne proizvodnje</w:t>
      </w:r>
      <w:bookmarkEnd w:id="4"/>
      <w:r w:rsidRPr="000C4DB7">
        <w:rPr>
          <w:rFonts w:ascii="Times New Roman" w:eastAsia="Times New Roman" w:hAnsi="Times New Roman"/>
          <w:bCs/>
          <w:sz w:val="24"/>
          <w:szCs w:val="24"/>
        </w:rPr>
        <w:t xml:space="preserve">, 14) Potpora za sudjelovanje u sustavima kvalitete. </w:t>
      </w:r>
    </w:p>
    <w:p w14:paraId="4624A820" w14:textId="77777777" w:rsidR="004F2390" w:rsidRPr="00A647EB" w:rsidRDefault="004F2390" w:rsidP="004F2390">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sz w:val="24"/>
          <w:szCs w:val="24"/>
        </w:rPr>
        <w:t>Očuvanje autohtonih sorti vinove loze i voćaka.</w:t>
      </w:r>
    </w:p>
    <w:p w14:paraId="20C9412B" w14:textId="77777777" w:rsidR="0012476E" w:rsidRDefault="0012476E" w:rsidP="004F2390">
      <w:pPr>
        <w:spacing w:after="0" w:line="240" w:lineRule="auto"/>
        <w:jc w:val="both"/>
        <w:rPr>
          <w:rFonts w:ascii="Times New Roman" w:eastAsia="Times New Roman" w:hAnsi="Times New Roman"/>
          <w:b/>
          <w:sz w:val="24"/>
          <w:szCs w:val="24"/>
          <w:lang w:eastAsia="ar-SA"/>
        </w:rPr>
      </w:pPr>
    </w:p>
    <w:p w14:paraId="201F85E4" w14:textId="479B3C0B" w:rsidR="0012476E" w:rsidRPr="0012476E" w:rsidRDefault="0012476E" w:rsidP="0012476E">
      <w:pPr>
        <w:suppressAutoHyphens/>
        <w:autoSpaceDN w:val="0"/>
        <w:spacing w:after="0" w:line="240" w:lineRule="auto"/>
        <w:jc w:val="both"/>
        <w:textAlignment w:val="baseline"/>
        <w:rPr>
          <w:rFonts w:ascii="Times New Roman" w:eastAsia="Times New Roman" w:hAnsi="Times New Roman" w:cs="Calibri"/>
          <w:b/>
          <w:bCs/>
          <w:sz w:val="24"/>
          <w:szCs w:val="24"/>
          <w:lang w:eastAsia="ar-SA"/>
        </w:rPr>
      </w:pPr>
      <w:r w:rsidRPr="002B5B8F">
        <w:rPr>
          <w:rFonts w:ascii="Times New Roman" w:eastAsia="Times New Roman" w:hAnsi="Times New Roman" w:cs="Calibri"/>
          <w:b/>
          <w:bCs/>
          <w:sz w:val="24"/>
          <w:szCs w:val="24"/>
          <w:lang w:eastAsia="ar-SA"/>
        </w:rPr>
        <w:t>OBRAZLOŽENJE I. IZMJENA I DOPUNA PRORAČUNA KRAPINSKO-ZAGORSKE ŽUPANIJE ZA 2024. GODINU</w:t>
      </w:r>
    </w:p>
    <w:p w14:paraId="07724606" w14:textId="77777777" w:rsidR="0012476E" w:rsidRPr="0012476E" w:rsidRDefault="0012476E" w:rsidP="0012476E">
      <w:pPr>
        <w:spacing w:after="0" w:line="240" w:lineRule="auto"/>
        <w:jc w:val="both"/>
        <w:rPr>
          <w:rFonts w:ascii="Times New Roman" w:hAnsi="Times New Roman"/>
          <w:color w:val="000000" w:themeColor="text1"/>
          <w:sz w:val="24"/>
          <w:szCs w:val="24"/>
        </w:rPr>
      </w:pPr>
      <w:r w:rsidRPr="0012476E">
        <w:rPr>
          <w:rFonts w:ascii="Times New Roman" w:hAnsi="Times New Roman"/>
          <w:color w:val="000000" w:themeColor="text1"/>
          <w:sz w:val="24"/>
          <w:szCs w:val="24"/>
        </w:rPr>
        <w:t>Pozicija R8273 Vinograd i trnac autohtonih sorti-Veliki Tabor povećava se za 10.000,00 eura, odnosno na 30.000,00 eura iz razloga povećanja troškova oko kupnje poljoprivrednog zemljišta te povećanje cijene poljoprivrednog zemljišta na tržištu.</w:t>
      </w:r>
    </w:p>
    <w:p w14:paraId="57848CB9" w14:textId="77777777" w:rsidR="0012476E" w:rsidRDefault="0012476E" w:rsidP="004F2390">
      <w:pPr>
        <w:spacing w:after="0" w:line="240" w:lineRule="auto"/>
        <w:jc w:val="both"/>
        <w:rPr>
          <w:rFonts w:ascii="Times New Roman" w:eastAsia="Times New Roman" w:hAnsi="Times New Roman"/>
          <w:b/>
          <w:sz w:val="24"/>
          <w:szCs w:val="24"/>
          <w:lang w:eastAsia="ar-SA"/>
        </w:rPr>
      </w:pPr>
    </w:p>
    <w:p w14:paraId="0752A021" w14:textId="34F5DF4E" w:rsidR="004F2390" w:rsidRPr="000C4DB7" w:rsidRDefault="004F2390" w:rsidP="004F2390">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b/>
          <w:sz w:val="24"/>
          <w:szCs w:val="24"/>
          <w:lang w:eastAsia="ar-SA"/>
        </w:rPr>
        <w:t xml:space="preserve">OPĆI CILJ </w:t>
      </w:r>
    </w:p>
    <w:p w14:paraId="07D5D6E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Opći cilj je provedbom natječaja za prethodno navedene mjere osigurati konkurentnu i stabilnu poljoprivrednu proizvodnju i ostanak stanovništva u ruralnim područjima Krapinsko-zagorske županije.    </w:t>
      </w:r>
    </w:p>
    <w:p w14:paraId="31A2F9C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5454D2D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 xml:space="preserve">POSEBNI CILJEVI </w:t>
      </w:r>
    </w:p>
    <w:p w14:paraId="55290E2B" w14:textId="77777777" w:rsidR="004F2390" w:rsidRPr="000C4DB7" w:rsidRDefault="004F2390">
      <w:pPr>
        <w:numPr>
          <w:ilvl w:val="0"/>
          <w:numId w:val="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povećanje kapaciteta poljoprivredne proizvodnje na poljoprivrednim gospodarstvima Krapinsko-zagorske županije kako bi se povećala njihova produktivnost i očuvala poljoprivredna proizvodnja;</w:t>
      </w:r>
    </w:p>
    <w:p w14:paraId="23116AD4" w14:textId="77777777" w:rsidR="004F2390" w:rsidRPr="000C4DB7" w:rsidRDefault="004F2390">
      <w:pPr>
        <w:numPr>
          <w:ilvl w:val="0"/>
          <w:numId w:val="6"/>
        </w:numPr>
        <w:suppressAutoHyphens/>
        <w:spacing w:after="0" w:line="240" w:lineRule="auto"/>
        <w:contextualSpacing/>
        <w:jc w:val="both"/>
        <w:rPr>
          <w:rFonts w:ascii="Times New Roman" w:hAnsi="Times New Roman"/>
          <w:sz w:val="24"/>
          <w:szCs w:val="24"/>
        </w:rPr>
      </w:pPr>
      <w:r w:rsidRPr="000C4DB7">
        <w:rPr>
          <w:rFonts w:ascii="Times New Roman" w:hAnsi="Times New Roman"/>
          <w:sz w:val="24"/>
          <w:szCs w:val="24"/>
        </w:rPr>
        <w:t xml:space="preserve">povećati broj korisnika koji će ostvariti potporu kroz mjere iz Programskog dokumenta za Republiku Hrvatsku koji će se donijeti za razdoblje 2021.-2027. godine i Nacionalnih programa.  </w:t>
      </w:r>
    </w:p>
    <w:p w14:paraId="6E3C0D5F" w14:textId="77777777" w:rsidR="004F2390" w:rsidRPr="000C4DB7" w:rsidRDefault="004F2390">
      <w:pPr>
        <w:numPr>
          <w:ilvl w:val="0"/>
          <w:numId w:val="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omogućiti poljoprivrednim gospodarstvima promociju njihovih poljoprivrednih proizvoda, povećanje prihoda te otvaranje novih kanala prodaje</w:t>
      </w:r>
    </w:p>
    <w:p w14:paraId="10D9E4DC" w14:textId="77777777" w:rsidR="004F2390" w:rsidRPr="000C4DB7" w:rsidRDefault="004F2390">
      <w:pPr>
        <w:numPr>
          <w:ilvl w:val="0"/>
          <w:numId w:val="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povećanje broja zagorskih purana kao autohtone pasmine peradi na području Krapinsko-zagorske županije. </w:t>
      </w:r>
    </w:p>
    <w:p w14:paraId="122D7C67" w14:textId="77777777" w:rsidR="004F2390" w:rsidRPr="000C4DB7" w:rsidRDefault="004F2390">
      <w:pPr>
        <w:numPr>
          <w:ilvl w:val="0"/>
          <w:numId w:val="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shd w:val="clear" w:color="auto" w:fill="FFFFFF"/>
        </w:rPr>
        <w:t>očuvanje pčelinjeg fonda na području Krapinsko-zagorske zagorske županije</w:t>
      </w:r>
    </w:p>
    <w:p w14:paraId="760A42E6" w14:textId="77777777" w:rsidR="004F2390" w:rsidRPr="000C4DB7" w:rsidRDefault="004F2390">
      <w:pPr>
        <w:numPr>
          <w:ilvl w:val="0"/>
          <w:numId w:val="6"/>
        </w:numPr>
        <w:suppressAutoHyphens/>
        <w:spacing w:after="0" w:line="240" w:lineRule="auto"/>
        <w:contextualSpacing/>
        <w:jc w:val="both"/>
        <w:rPr>
          <w:rFonts w:ascii="Times New Roman" w:hAnsi="Times New Roman"/>
          <w:sz w:val="24"/>
          <w:szCs w:val="24"/>
        </w:rPr>
      </w:pPr>
      <w:r w:rsidRPr="000C4DB7">
        <w:rPr>
          <w:rFonts w:ascii="Times New Roman" w:eastAsia="Times New Roman" w:hAnsi="Times New Roman"/>
          <w:sz w:val="24"/>
          <w:szCs w:val="24"/>
        </w:rPr>
        <w:t>povećanje kapaciteta ekološke poljoprivredne proizvodnje na poljoprivrednim gospodarstvima Krapinsko-zagorske županije</w:t>
      </w:r>
      <w:r w:rsidRPr="000C4DB7">
        <w:rPr>
          <w:rFonts w:ascii="Times New Roman" w:hAnsi="Times New Roman"/>
          <w:sz w:val="24"/>
          <w:szCs w:val="24"/>
        </w:rPr>
        <w:t>.</w:t>
      </w:r>
    </w:p>
    <w:p w14:paraId="02B55656" w14:textId="77777777" w:rsidR="004F2390" w:rsidRPr="000C4DB7" w:rsidRDefault="004F2390">
      <w:pPr>
        <w:numPr>
          <w:ilvl w:val="0"/>
          <w:numId w:val="6"/>
        </w:numPr>
        <w:suppressAutoHyphens/>
        <w:spacing w:after="0" w:line="240" w:lineRule="auto"/>
        <w:contextualSpacing/>
        <w:jc w:val="both"/>
        <w:rPr>
          <w:rFonts w:ascii="Times New Roman" w:hAnsi="Times New Roman"/>
          <w:sz w:val="24"/>
          <w:szCs w:val="24"/>
        </w:rPr>
      </w:pPr>
      <w:r w:rsidRPr="000C4DB7">
        <w:rPr>
          <w:rFonts w:ascii="Times New Roman" w:hAnsi="Times New Roman"/>
          <w:sz w:val="24"/>
          <w:szCs w:val="24"/>
        </w:rPr>
        <w:t>povećanje broja rasplodnih grla mesnih pasmina i križanaca mesnih pasmina goveda na području Krapinsko-zagorske županije te očuvanje sela i održavanje poljoprivrednih površina</w:t>
      </w:r>
    </w:p>
    <w:p w14:paraId="01BDE090" w14:textId="77777777" w:rsidR="004F2390" w:rsidRPr="000C4DB7" w:rsidRDefault="004F2390">
      <w:pPr>
        <w:numPr>
          <w:ilvl w:val="0"/>
          <w:numId w:val="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osnaživanje organizacija civilnog društva, poljoprivrednih udruga u provedbi njihovih programa i projekata.  </w:t>
      </w:r>
    </w:p>
    <w:p w14:paraId="6C5C9415" w14:textId="77777777" w:rsidR="004F2390" w:rsidRPr="000C4DB7" w:rsidRDefault="004F2390">
      <w:pPr>
        <w:numPr>
          <w:ilvl w:val="0"/>
          <w:numId w:val="6"/>
        </w:numPr>
        <w:suppressAutoHyphens/>
        <w:spacing w:after="0" w:line="240" w:lineRule="auto"/>
        <w:jc w:val="both"/>
        <w:rPr>
          <w:rFonts w:ascii="Times New Roman" w:hAnsi="Times New Roman"/>
          <w:sz w:val="24"/>
          <w:szCs w:val="24"/>
        </w:rPr>
      </w:pPr>
      <w:r w:rsidRPr="000C4DB7">
        <w:rPr>
          <w:rFonts w:ascii="Times New Roman" w:hAnsi="Times New Roman"/>
          <w:sz w:val="24"/>
          <w:szCs w:val="24"/>
        </w:rPr>
        <w:t>povećati i unaprijediti poljoprivrednu proizvodnju na području Krapinsko-zagorske županije te omogućiti poljoprivrednim gospodarstvima konkurentnije trženje vlastitih poljoprivrednih proizvoda</w:t>
      </w:r>
    </w:p>
    <w:p w14:paraId="36A9DB11" w14:textId="77777777" w:rsidR="004F2390" w:rsidRPr="000C4DB7" w:rsidRDefault="004F2390">
      <w:pPr>
        <w:numPr>
          <w:ilvl w:val="0"/>
          <w:numId w:val="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smanjenje šteta uslijed tuče u višegodišnjim nasadima na području Krapinsko-zagorske županije</w:t>
      </w:r>
    </w:p>
    <w:p w14:paraId="2D45EDAC" w14:textId="77777777" w:rsidR="004F2390" w:rsidRPr="000C4DB7" w:rsidRDefault="004F2390">
      <w:pPr>
        <w:numPr>
          <w:ilvl w:val="0"/>
          <w:numId w:val="6"/>
        </w:numPr>
        <w:suppressAutoHyphens/>
        <w:spacing w:after="0" w:line="240" w:lineRule="auto"/>
        <w:contextualSpacing/>
        <w:jc w:val="both"/>
        <w:rPr>
          <w:rFonts w:ascii="Times New Roman" w:eastAsia="Times New Roman" w:hAnsi="Times New Roman"/>
          <w:color w:val="000000" w:themeColor="text1"/>
          <w:sz w:val="24"/>
          <w:szCs w:val="24"/>
        </w:rPr>
      </w:pPr>
      <w:r w:rsidRPr="000C4DB7">
        <w:rPr>
          <w:rFonts w:ascii="Times New Roman" w:eastAsia="Times New Roman" w:hAnsi="Times New Roman"/>
          <w:sz w:val="24"/>
          <w:szCs w:val="24"/>
        </w:rPr>
        <w:t xml:space="preserve">što veći broj vinograda s tehnološki najistaknutijim  autohtonim sortama vinove loze na području Krapinsko-zagorske županije koje su rezultat provedbe Znanstveno – stručnog </w:t>
      </w:r>
      <w:r w:rsidRPr="000C4DB7">
        <w:rPr>
          <w:rFonts w:ascii="Times New Roman" w:eastAsia="Times New Roman" w:hAnsi="Times New Roman"/>
          <w:color w:val="000000" w:themeColor="text1"/>
          <w:sz w:val="24"/>
          <w:szCs w:val="24"/>
        </w:rPr>
        <w:t>projekta „Zaštita i revitalizacija autohtonih sorata vinove loze (</w:t>
      </w:r>
      <w:r w:rsidRPr="000C4DB7">
        <w:rPr>
          <w:rFonts w:ascii="Times New Roman" w:eastAsia="Times New Roman" w:hAnsi="Times New Roman"/>
          <w:i/>
          <w:color w:val="000000" w:themeColor="text1"/>
          <w:sz w:val="24"/>
          <w:szCs w:val="24"/>
        </w:rPr>
        <w:t>Vitis vinifera</w:t>
      </w:r>
      <w:r w:rsidRPr="000C4DB7">
        <w:rPr>
          <w:rFonts w:ascii="Times New Roman" w:eastAsia="Times New Roman" w:hAnsi="Times New Roman"/>
          <w:color w:val="000000" w:themeColor="text1"/>
          <w:sz w:val="24"/>
          <w:szCs w:val="24"/>
        </w:rPr>
        <w:t xml:space="preserve"> L.) Hrvatskog zagorja”</w:t>
      </w:r>
    </w:p>
    <w:p w14:paraId="6EBBB8CC" w14:textId="77777777" w:rsidR="004F2390" w:rsidRPr="000C4DB7" w:rsidRDefault="004F2390">
      <w:pPr>
        <w:numPr>
          <w:ilvl w:val="0"/>
          <w:numId w:val="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shd w:val="clear" w:color="auto" w:fill="FFFFFF"/>
        </w:rPr>
        <w:t>potaknuti poljoprivredne proizvođače na sudjelovanje i zadržavanje u sustavima kvalitete što doprinosi povećanju vrijednosti proizvoda te štite proizvod s oznakom kvalitete od zlouporabe i imitacije</w:t>
      </w:r>
    </w:p>
    <w:p w14:paraId="32AD57BB" w14:textId="77777777" w:rsidR="004F2390" w:rsidRPr="000C4DB7" w:rsidRDefault="004F2390">
      <w:pPr>
        <w:numPr>
          <w:ilvl w:val="0"/>
          <w:numId w:val="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zadržavanje postojećih i povećanje broja ekoloških proizvođača</w:t>
      </w:r>
    </w:p>
    <w:p w14:paraId="3F0B70E2" w14:textId="77777777" w:rsidR="004F2390" w:rsidRPr="000C4DB7" w:rsidRDefault="004F2390">
      <w:pPr>
        <w:numPr>
          <w:ilvl w:val="0"/>
          <w:numId w:val="6"/>
        </w:numPr>
        <w:suppressAutoHyphens/>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zaštiti autohtone domaćih starih sorata, sadnja voćnjaka</w:t>
      </w:r>
    </w:p>
    <w:p w14:paraId="34F660AC"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p>
    <w:p w14:paraId="6AE786C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4F29F6B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poljoprivredi ( „Narodne novine“118/18, 42720, 127/20, 52/21  i 152/22)</w:t>
      </w:r>
    </w:p>
    <w:p w14:paraId="17EA27A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obiteljskim poljoprivrednim gospodarstvima („Narodne novine“ 29/18,  32/19 i 18/23)</w:t>
      </w:r>
    </w:p>
    <w:p w14:paraId="0CFF86AA" w14:textId="77777777" w:rsidR="004F2390" w:rsidRPr="000C4DB7" w:rsidRDefault="004F2390" w:rsidP="004F2390">
      <w:pPr>
        <w:spacing w:after="0" w:line="240" w:lineRule="auto"/>
        <w:jc w:val="both"/>
        <w:rPr>
          <w:rFonts w:ascii="Times New Roman" w:eastAsia="Times New Roman" w:hAnsi="Times New Roman"/>
          <w:i/>
          <w:sz w:val="24"/>
          <w:szCs w:val="24"/>
        </w:rPr>
      </w:pPr>
      <w:r w:rsidRPr="000C4DB7">
        <w:rPr>
          <w:rFonts w:ascii="Times New Roman" w:eastAsia="Times New Roman" w:hAnsi="Times New Roman"/>
          <w:sz w:val="24"/>
          <w:szCs w:val="24"/>
        </w:rPr>
        <w:t>Mjere potpore</w:t>
      </w:r>
      <w:r w:rsidRPr="000C4DB7">
        <w:rPr>
          <w:rFonts w:ascii="Times New Roman" w:eastAsia="Times New Roman" w:hAnsi="Times New Roman"/>
          <w:bCs/>
          <w:sz w:val="24"/>
          <w:szCs w:val="24"/>
        </w:rPr>
        <w:t xml:space="preserve"> primarnoj poljoprivrednoj proizvodnji usklađene </w:t>
      </w:r>
      <w:r w:rsidRPr="000C4DB7">
        <w:rPr>
          <w:rFonts w:ascii="Times New Roman" w:eastAsia="Times New Roman" w:hAnsi="Times New Roman"/>
          <w:sz w:val="24"/>
          <w:szCs w:val="24"/>
        </w:rPr>
        <w:t xml:space="preserve">su s Uredbom Komisije (EU) br. 1408/2013 od 18. prosinca 2013. o primjeni članka 107. i 108. Ugovora o funkcioniranju Europske unije na potpore </w:t>
      </w:r>
      <w:r w:rsidRPr="000C4DB7">
        <w:rPr>
          <w:rFonts w:ascii="Times New Roman" w:eastAsia="Times New Roman" w:hAnsi="Times New Roman"/>
          <w:i/>
          <w:sz w:val="24"/>
          <w:szCs w:val="24"/>
        </w:rPr>
        <w:t xml:space="preserve">de minimis  </w:t>
      </w:r>
      <w:r w:rsidRPr="000C4DB7">
        <w:rPr>
          <w:rFonts w:ascii="Times New Roman" w:eastAsia="Times New Roman" w:hAnsi="Times New Roman"/>
          <w:sz w:val="24"/>
          <w:szCs w:val="24"/>
        </w:rPr>
        <w:t xml:space="preserve">u poljoprivrednom sektoru (SL L352, 24. prosinac 2013.) i Uredbom Komisije (EU) 2019/316 od 21. veljače 2019. o izmjeni Uredbe Komisije (EU) br. 1408/2013 od 18. prosinca 2013., </w:t>
      </w:r>
      <w:r w:rsidRPr="000C4DB7">
        <w:rPr>
          <w:rFonts w:ascii="Times New Roman" w:eastAsia="Times New Roman" w:hAnsi="Times New Roman"/>
          <w:i/>
          <w:sz w:val="24"/>
          <w:szCs w:val="24"/>
        </w:rPr>
        <w:t>u</w:t>
      </w:r>
      <w:r w:rsidRPr="000C4DB7">
        <w:rPr>
          <w:rFonts w:ascii="Times New Roman" w:eastAsia="Times New Roman" w:hAnsi="Times New Roman"/>
          <w:sz w:val="24"/>
          <w:szCs w:val="24"/>
        </w:rPr>
        <w:t xml:space="preserve"> </w:t>
      </w:r>
      <w:r w:rsidRPr="000C4DB7">
        <w:rPr>
          <w:rFonts w:ascii="Times New Roman" w:eastAsia="Times New Roman" w:hAnsi="Times New Roman"/>
          <w:i/>
          <w:sz w:val="24"/>
          <w:szCs w:val="24"/>
        </w:rPr>
        <w:t>primjeni su do 31. prosinca 2027. godine,</w:t>
      </w:r>
      <w:r w:rsidRPr="000C4DB7">
        <w:rPr>
          <w:rFonts w:ascii="Times New Roman" w:eastAsia="Times New Roman" w:hAnsi="Times New Roman"/>
          <w:sz w:val="24"/>
          <w:szCs w:val="24"/>
        </w:rPr>
        <w:t xml:space="preserve"> a </w:t>
      </w:r>
      <w:r w:rsidRPr="000C4DB7">
        <w:rPr>
          <w:rFonts w:ascii="Times New Roman" w:hAnsi="Times New Roman"/>
          <w:sz w:val="24"/>
          <w:szCs w:val="24"/>
        </w:rPr>
        <w:t xml:space="preserve">mjere za preradu i trženje poljoprivrednih proizvoda usklađene s </w:t>
      </w:r>
      <w:r w:rsidRPr="000C4DB7">
        <w:rPr>
          <w:rFonts w:ascii="Times New Roman" w:eastAsia="Times New Roman" w:hAnsi="Times New Roman"/>
          <w:sz w:val="24"/>
          <w:szCs w:val="24"/>
        </w:rPr>
        <w:t xml:space="preserve">Uredbom Komisije EU br. 1407/2013. o primjeni članka 107. i 108. Ugovora o funkcioniranju Europske unije na potpore </w:t>
      </w:r>
      <w:r w:rsidRPr="000C4DB7">
        <w:rPr>
          <w:rFonts w:ascii="Times New Roman" w:eastAsia="Times New Roman" w:hAnsi="Times New Roman"/>
          <w:i/>
          <w:sz w:val="24"/>
          <w:szCs w:val="24"/>
        </w:rPr>
        <w:t>de minimis</w:t>
      </w:r>
      <w:r w:rsidRPr="000C4DB7">
        <w:rPr>
          <w:rFonts w:ascii="Times New Roman" w:eastAsia="Times New Roman" w:hAnsi="Times New Roman"/>
          <w:sz w:val="24"/>
          <w:szCs w:val="24"/>
        </w:rPr>
        <w:t xml:space="preserve"> (Službeni list Europske unije, L 352, 18. prosinca 2013. godine) </w:t>
      </w:r>
      <w:r w:rsidRPr="000C4DB7">
        <w:rPr>
          <w:rFonts w:ascii="Times New Roman" w:eastAsia="Times New Roman" w:hAnsi="Times New Roman"/>
          <w:i/>
          <w:sz w:val="24"/>
          <w:szCs w:val="24"/>
        </w:rPr>
        <w:t>u primjeni su</w:t>
      </w:r>
      <w:r w:rsidRPr="000C4DB7">
        <w:rPr>
          <w:rFonts w:ascii="Times New Roman" w:eastAsia="Times New Roman" w:hAnsi="Times New Roman"/>
          <w:sz w:val="24"/>
          <w:szCs w:val="24"/>
        </w:rPr>
        <w:t xml:space="preserve"> </w:t>
      </w:r>
      <w:r w:rsidRPr="000C4DB7">
        <w:rPr>
          <w:rFonts w:ascii="Times New Roman" w:eastAsia="Times New Roman" w:hAnsi="Times New Roman"/>
          <w:i/>
          <w:sz w:val="24"/>
          <w:szCs w:val="24"/>
        </w:rPr>
        <w:t xml:space="preserve">do 31. prosinca 2023. godine. </w:t>
      </w:r>
    </w:p>
    <w:p w14:paraId="41DDD13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75AF2FC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5CC98DA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3B4B68A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56FB931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 xml:space="preserve">ISHODIŠTE I POKAZATELJI NA KOJIMA SE ZASNIVAJU IZRAČUNI I OCJENE POTREBNIH SREDSTAVA </w:t>
      </w:r>
    </w:p>
    <w:p w14:paraId="0C475FF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w:t>
      </w:r>
      <w:r w:rsidRPr="00A647EB">
        <w:rPr>
          <w:rFonts w:ascii="Times New Roman" w:eastAsia="Times New Roman" w:hAnsi="Times New Roman"/>
          <w:sz w:val="24"/>
          <w:szCs w:val="24"/>
        </w:rPr>
        <w:t>4</w:t>
      </w:r>
      <w:r w:rsidRPr="000C4DB7">
        <w:rPr>
          <w:rFonts w:ascii="Times New Roman" w:eastAsia="Times New Roman" w:hAnsi="Times New Roman"/>
          <w:sz w:val="24"/>
          <w:szCs w:val="24"/>
        </w:rPr>
        <w:t>.-202</w:t>
      </w:r>
      <w:r w:rsidRPr="00A647EB">
        <w:rPr>
          <w:rFonts w:ascii="Times New Roman" w:eastAsia="Times New Roman" w:hAnsi="Times New Roman"/>
          <w:sz w:val="24"/>
          <w:szCs w:val="24"/>
        </w:rPr>
        <w:t>6</w:t>
      </w:r>
      <w:r w:rsidRPr="000C4DB7">
        <w:rPr>
          <w:rFonts w:ascii="Times New Roman" w:eastAsia="Times New Roman" w:hAnsi="Times New Roman"/>
          <w:sz w:val="24"/>
          <w:szCs w:val="24"/>
        </w:rPr>
        <w:t>.</w:t>
      </w:r>
      <w:r w:rsidRPr="00A647EB">
        <w:rPr>
          <w:rFonts w:ascii="Times New Roman" w:eastAsia="Times New Roman" w:hAnsi="Times New Roman"/>
          <w:sz w:val="24"/>
          <w:szCs w:val="24"/>
        </w:rPr>
        <w:t xml:space="preserve"> </w:t>
      </w:r>
      <w:r w:rsidRPr="000C4DB7">
        <w:rPr>
          <w:rFonts w:ascii="Times New Roman" w:eastAsia="Times New Roman" w:hAnsi="Times New Roman"/>
          <w:sz w:val="24"/>
          <w:szCs w:val="24"/>
        </w:rPr>
        <w:t>godina.</w:t>
      </w:r>
    </w:p>
    <w:p w14:paraId="2939EC9D"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2E37010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0F2E3F2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Pokazatelj uspješnosti-učinka: za bespovratne potpore pokazan je veliki interes. Posebno za povećanje poljoprivredne proizvodnje, očuvanje pčelinjeg fonda, za povećanje uzgoja zagorskog purana, za ulaganje u modernizaciju i povećanje konkurentnosti poljopr. u preradi i stavljanju na tržište te za povećanje stočarske proizvodnje. </w:t>
      </w:r>
    </w:p>
    <w:p w14:paraId="7C39B96B"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p>
    <w:p w14:paraId="4D8B408C"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bookmarkStart w:id="5" w:name="_Hlk151016187"/>
      <w:r w:rsidRPr="000C4DB7">
        <w:rPr>
          <w:rFonts w:ascii="Times New Roman" w:hAnsi="Times New Roman"/>
          <w:sz w:val="24"/>
          <w:szCs w:val="24"/>
        </w:rPr>
        <w:t>Navedene aktivnosti planiraju se provoditi i u narednom razdoblju te su sredstva planirana i u  projekcijama za 2025. i 2026. godinu.</w:t>
      </w:r>
    </w:p>
    <w:bookmarkEnd w:id="5"/>
    <w:p w14:paraId="72380C4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00976B5F"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B3CF72E"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1CE3A0D1"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102001</w:t>
            </w:r>
          </w:p>
        </w:tc>
        <w:tc>
          <w:tcPr>
            <w:tcW w:w="6561" w:type="dxa"/>
            <w:tcBorders>
              <w:top w:val="single" w:sz="4" w:space="0" w:color="auto"/>
              <w:left w:val="single" w:sz="4" w:space="0" w:color="auto"/>
              <w:bottom w:val="single" w:sz="4" w:space="0" w:color="auto"/>
              <w:right w:val="single" w:sz="4" w:space="0" w:color="auto"/>
            </w:tcBorders>
            <w:hideMark/>
          </w:tcPr>
          <w:p w14:paraId="639D2433"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Tekući projekti u poljoprivredi </w:t>
            </w:r>
          </w:p>
          <w:p w14:paraId="1E82B429"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Mjera 8.1. Poticanje ulaganja u sustave kvalitete i ekološku</w:t>
            </w:r>
          </w:p>
          <w:p w14:paraId="1746577F"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Poljoprivredu</w:t>
            </w:r>
          </w:p>
        </w:tc>
      </w:tr>
    </w:tbl>
    <w:p w14:paraId="4BFED2E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09ED0ADD"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65C6684B"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Zaštita i revitalizacija autohtonih sorata vinove loze (Vitis viniferaL.) Hrvatskog zagorja-IV. faza – Izrada prijedloga zaštita robne marke „Zagorske belina“ i stvaranje preduvjeta za gospodarsku revitalizaciju najvažnijih autohtonih sorata  vinove loze Hrvatskog zagorja (proljeće 2022.- proljeće 2026.), nastavak financiranja temeljem Ugovora o zajedničkoj suradnji između Krapinsko-zagorske županije i Agronomskog fakulteta Sveučilišta u Zagrebu. Financiranje kastracije mačaka te nabava hrane za napuštene životinje. Zaštita i promocija izvornih zagorskih proizvoda - financiranje promocije i izrada PID-a te financiranje slanja zagorskih proizvoda na tuzemna i inozemna natjecanja.</w:t>
      </w:r>
    </w:p>
    <w:p w14:paraId="079C054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7841EB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729AE76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Očuvanje autohtonih sorata vinove loze te promocija izvornih zagorskih proizvoda te zaštićenih proizvoda na razini EU.</w:t>
      </w:r>
    </w:p>
    <w:p w14:paraId="3BAB8E7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Smanjenje broja napuštenih i odbačenih mačaka na području Krapinsko-zagorske županije. </w:t>
      </w:r>
    </w:p>
    <w:p w14:paraId="3F8457F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Smanjenje šteta na poljoprivrednim kulturama uslijed elementarne nepogode - tuče. </w:t>
      </w:r>
    </w:p>
    <w:p w14:paraId="5330AE66"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Stvaranje navika konzumacije prirodnog i kvalitetnog meda kod najmlađih osnovnoškolaca. </w:t>
      </w:r>
    </w:p>
    <w:p w14:paraId="0D9F53F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464636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0A461CE5" w14:textId="77777777" w:rsidR="004F2390" w:rsidRPr="000C4DB7" w:rsidRDefault="004F2390">
      <w:pPr>
        <w:numPr>
          <w:ilvl w:val="0"/>
          <w:numId w:val="7"/>
        </w:numPr>
        <w:suppressAutoHyphens/>
        <w:spacing w:after="0" w:line="240" w:lineRule="auto"/>
        <w:contextualSpacing/>
        <w:jc w:val="both"/>
        <w:rPr>
          <w:rFonts w:ascii="Times New Roman" w:eastAsia="Times New Roman" w:hAnsi="Times New Roman"/>
          <w:b/>
          <w:sz w:val="24"/>
          <w:szCs w:val="24"/>
          <w:lang w:eastAsia="ar-SA"/>
        </w:rPr>
      </w:pPr>
      <w:bookmarkStart w:id="6" w:name="_Hlk134004264"/>
      <w:r w:rsidRPr="000C4DB7">
        <w:rPr>
          <w:rFonts w:ascii="Times New Roman" w:eastAsia="Times New Roman" w:hAnsi="Times New Roman"/>
          <w:sz w:val="24"/>
          <w:szCs w:val="24"/>
          <w:lang w:eastAsia="ar-SA"/>
        </w:rPr>
        <w:t xml:space="preserve">prepoznatljivost poljoprivrednih proizvoda s područja KZŽ (implementacija PID-a), dostupnost internetske prodaje omogućuje bolji plasman na tržištu, dostupnost krajnjim potrošačima i sl. </w:t>
      </w:r>
    </w:p>
    <w:p w14:paraId="3ECF32B1" w14:textId="77777777" w:rsidR="004F2390" w:rsidRPr="000C4DB7" w:rsidRDefault="004F2390">
      <w:pPr>
        <w:numPr>
          <w:ilvl w:val="0"/>
          <w:numId w:val="7"/>
        </w:numPr>
        <w:suppressAutoHyphens/>
        <w:spacing w:after="0" w:line="240" w:lineRule="auto"/>
        <w:contextualSpacing/>
        <w:jc w:val="both"/>
        <w:rPr>
          <w:rFonts w:ascii="Times New Roman" w:eastAsia="Times New Roman" w:hAnsi="Times New Roman"/>
          <w:sz w:val="24"/>
          <w:szCs w:val="24"/>
          <w:lang w:eastAsia="ar-SA"/>
        </w:rPr>
      </w:pPr>
      <w:bookmarkStart w:id="7" w:name="_Hlk134004405"/>
      <w:bookmarkEnd w:id="6"/>
      <w:r w:rsidRPr="000C4DB7">
        <w:rPr>
          <w:rFonts w:ascii="Times New Roman" w:eastAsia="Times New Roman" w:hAnsi="Times New Roman"/>
          <w:sz w:val="24"/>
          <w:szCs w:val="24"/>
          <w:lang w:eastAsia="ar-SA"/>
        </w:rPr>
        <w:t xml:space="preserve">sterilizacijom do smanjenja broja napuštenih i odbačenih mačaka na području Krapinsko-zagorske županije. </w:t>
      </w:r>
    </w:p>
    <w:p w14:paraId="2DD87E4D" w14:textId="77777777" w:rsidR="004F2390" w:rsidRPr="000C4DB7" w:rsidRDefault="004F2390">
      <w:pPr>
        <w:numPr>
          <w:ilvl w:val="0"/>
          <w:numId w:val="7"/>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smanjenje šteta od elementarne štete-tuče </w:t>
      </w:r>
    </w:p>
    <w:p w14:paraId="65722D2E" w14:textId="77777777" w:rsidR="004F2390" w:rsidRPr="000C4DB7" w:rsidRDefault="004F2390">
      <w:pPr>
        <w:numPr>
          <w:ilvl w:val="0"/>
          <w:numId w:val="7"/>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stvaranje navika konzumacije prirodnog i kvalitetnog meda kod najmlađih osnovnoškolaca.</w:t>
      </w:r>
    </w:p>
    <w:bookmarkEnd w:id="7"/>
    <w:p w14:paraId="683C3C6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9E68E4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4CECA5C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poljoprivredi ( „Narodne novine“118/18, 42720, 127/20, 52/21  i 152/22)</w:t>
      </w:r>
    </w:p>
    <w:p w14:paraId="2DA0FD1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veterinarstvu ( „Narodne novine“ 82/13, 148/13, 115/18 i 52/21)</w:t>
      </w:r>
    </w:p>
    <w:p w14:paraId="141B2D5C"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lastRenderedPageBreak/>
        <w:t>Zakon o zaštiti životinja ( „Narodne novine“ 102/27, 32/19)</w:t>
      </w:r>
    </w:p>
    <w:p w14:paraId="71A7E48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obrani od tuče ( „Narodne novine“ 53/01 i 55/07)</w:t>
      </w:r>
    </w:p>
    <w:p w14:paraId="50F6310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Program „Školski medni dan s hrvatskih pčelinjaka“</w:t>
      </w:r>
    </w:p>
    <w:p w14:paraId="0FC2F538" w14:textId="77777777" w:rsidR="004F2390" w:rsidRPr="000C4DB7" w:rsidRDefault="004F2390" w:rsidP="004F2390">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Zakon o lovstvu („Narodne novine“, broj: 99/18, 32/19 i 32/20)</w:t>
      </w:r>
    </w:p>
    <w:p w14:paraId="4546108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BF3F05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485729E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52EF013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60DAE2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45E024C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w:t>
      </w:r>
      <w:r w:rsidRPr="00A647EB">
        <w:rPr>
          <w:rFonts w:ascii="Times New Roman" w:eastAsia="Times New Roman" w:hAnsi="Times New Roman"/>
          <w:sz w:val="24"/>
          <w:szCs w:val="24"/>
          <w:lang w:eastAsia="ar-SA"/>
        </w:rPr>
        <w:t>4</w:t>
      </w:r>
      <w:r w:rsidRPr="000C4DB7">
        <w:rPr>
          <w:rFonts w:ascii="Times New Roman" w:eastAsia="Times New Roman" w:hAnsi="Times New Roman"/>
          <w:sz w:val="24"/>
          <w:szCs w:val="24"/>
          <w:lang w:eastAsia="ar-SA"/>
        </w:rPr>
        <w:t>.- 202</w:t>
      </w:r>
      <w:r w:rsidRPr="00A647EB">
        <w:rPr>
          <w:rFonts w:ascii="Times New Roman" w:eastAsia="Times New Roman" w:hAnsi="Times New Roman"/>
          <w:sz w:val="24"/>
          <w:szCs w:val="24"/>
          <w:lang w:eastAsia="ar-SA"/>
        </w:rPr>
        <w:t>6</w:t>
      </w:r>
      <w:r w:rsidRPr="000C4DB7">
        <w:rPr>
          <w:rFonts w:ascii="Times New Roman" w:eastAsia="Times New Roman" w:hAnsi="Times New Roman"/>
          <w:sz w:val="24"/>
          <w:szCs w:val="24"/>
          <w:lang w:eastAsia="ar-SA"/>
        </w:rPr>
        <w:t>.</w:t>
      </w:r>
      <w:r w:rsidRPr="00A647EB">
        <w:rPr>
          <w:rFonts w:ascii="Times New Roman" w:eastAsia="Times New Roman" w:hAnsi="Times New Roman"/>
          <w:sz w:val="24"/>
          <w:szCs w:val="24"/>
          <w:lang w:eastAsia="ar-SA"/>
        </w:rPr>
        <w:t xml:space="preserve"> </w:t>
      </w:r>
      <w:r w:rsidRPr="000C4DB7">
        <w:rPr>
          <w:rFonts w:ascii="Times New Roman" w:eastAsia="Times New Roman" w:hAnsi="Times New Roman"/>
          <w:sz w:val="24"/>
          <w:szCs w:val="24"/>
          <w:lang w:eastAsia="ar-SA"/>
        </w:rPr>
        <w:t>godina.</w:t>
      </w:r>
    </w:p>
    <w:p w14:paraId="42F0C39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298D0A2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22CBECF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 bolji i veći plasman poljoprivrednih proizvoda, bolja prepoznatljivost poljoprivrednih proizvoda s područja KZŽ. Stvaranje navika konzumacije prirodnog i kvalitetnog meda kod većeg broja najmlađih osnovnoškolaca.</w:t>
      </w:r>
    </w:p>
    <w:p w14:paraId="044D7A73"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2B5F374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0E22630E"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ED8DD7B"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AKTIVNOST  </w:t>
            </w:r>
          </w:p>
          <w:p w14:paraId="60B5C273"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A 102002</w:t>
            </w:r>
          </w:p>
        </w:tc>
        <w:tc>
          <w:tcPr>
            <w:tcW w:w="6561" w:type="dxa"/>
            <w:tcBorders>
              <w:top w:val="single" w:sz="4" w:space="0" w:color="auto"/>
              <w:left w:val="single" w:sz="4" w:space="0" w:color="auto"/>
              <w:bottom w:val="single" w:sz="4" w:space="0" w:color="auto"/>
              <w:right w:val="single" w:sz="4" w:space="0" w:color="auto"/>
            </w:tcBorders>
            <w:hideMark/>
          </w:tcPr>
          <w:p w14:paraId="37F19EE7"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sz w:val="24"/>
                <w:szCs w:val="24"/>
                <w:lang w:eastAsia="ar-SA"/>
              </w:rPr>
              <w:t xml:space="preserve"> </w:t>
            </w:r>
            <w:r w:rsidRPr="000C4DB7">
              <w:rPr>
                <w:rFonts w:ascii="Times New Roman" w:eastAsia="Times New Roman" w:hAnsi="Times New Roman"/>
                <w:b/>
                <w:bCs/>
                <w:sz w:val="24"/>
                <w:szCs w:val="24"/>
                <w:lang w:eastAsia="ar-SA"/>
              </w:rPr>
              <w:t xml:space="preserve">Lovstvo šumarstvo i konjogojstvo </w:t>
            </w:r>
          </w:p>
          <w:p w14:paraId="4B69D7B0" w14:textId="77777777" w:rsidR="004F2390" w:rsidRPr="000C4DB7" w:rsidRDefault="004F2390">
            <w:pPr>
              <w:numPr>
                <w:ilvl w:val="0"/>
                <w:numId w:val="8"/>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zakonska osnova</w:t>
            </w:r>
          </w:p>
          <w:p w14:paraId="368457A0" w14:textId="77777777" w:rsidR="004F2390" w:rsidRPr="000C4DB7" w:rsidRDefault="004F2390" w:rsidP="008E30E8">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Mjera 9.1. Podizanje svijesti o važnosti očuvanja i dobrog upravljanja prirodnim vrijednostima i bioraznolikošću</w:t>
            </w:r>
          </w:p>
        </w:tc>
      </w:tr>
    </w:tbl>
    <w:p w14:paraId="583EBFF7"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7A574330"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OPIS AKTIVNOSTI </w:t>
      </w:r>
    </w:p>
    <w:p w14:paraId="00B98E30" w14:textId="77777777" w:rsidR="004F2390" w:rsidRPr="000C4DB7" w:rsidRDefault="004F2390">
      <w:pPr>
        <w:numPr>
          <w:ilvl w:val="0"/>
          <w:numId w:val="9"/>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Službena putovanja</w:t>
      </w:r>
    </w:p>
    <w:p w14:paraId="699083C1" w14:textId="77777777" w:rsidR="004F2390" w:rsidRPr="000C4DB7" w:rsidRDefault="004F2390">
      <w:pPr>
        <w:numPr>
          <w:ilvl w:val="0"/>
          <w:numId w:val="9"/>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Seminari, savjetovanja i simpoziji</w:t>
      </w:r>
    </w:p>
    <w:p w14:paraId="681B656B" w14:textId="77777777" w:rsidR="004F2390" w:rsidRPr="000C4DB7" w:rsidRDefault="004F2390">
      <w:pPr>
        <w:numPr>
          <w:ilvl w:val="0"/>
          <w:numId w:val="9"/>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Rashodi za provedbu Zakona o lovstvu </w:t>
      </w:r>
    </w:p>
    <w:p w14:paraId="7E0EAB29" w14:textId="77777777" w:rsidR="004F2390" w:rsidRPr="000C4DB7" w:rsidRDefault="004F2390">
      <w:pPr>
        <w:numPr>
          <w:ilvl w:val="0"/>
          <w:numId w:val="9"/>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Naknada vlasnicima zemljišta bez prava lova</w:t>
      </w:r>
    </w:p>
    <w:p w14:paraId="13C93650" w14:textId="77777777" w:rsidR="004F2390" w:rsidRPr="000C4DB7" w:rsidRDefault="004F2390">
      <w:pPr>
        <w:numPr>
          <w:ilvl w:val="0"/>
          <w:numId w:val="9"/>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Računala i računalna oprema </w:t>
      </w:r>
    </w:p>
    <w:p w14:paraId="29355CA0" w14:textId="77777777" w:rsidR="004F2390" w:rsidRPr="000C4DB7" w:rsidRDefault="004F2390">
      <w:pPr>
        <w:numPr>
          <w:ilvl w:val="0"/>
          <w:numId w:val="9"/>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Ostala uredska oprema</w:t>
      </w:r>
    </w:p>
    <w:p w14:paraId="7F2F3D7D"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5256DCAB"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OPĆI CILJ </w:t>
      </w:r>
    </w:p>
    <w:p w14:paraId="695C7A7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Raspodjela sredstava ostvarenih od lovo zakupnine koja ostanu ako vlasnici zemljišta bez prava lova ne zatraže naknadu. </w:t>
      </w:r>
    </w:p>
    <w:p w14:paraId="1BD3FC9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E8E8F11"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POSEBNI CILJEVI </w:t>
      </w:r>
    </w:p>
    <w:p w14:paraId="2E1340F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w:t>
      </w:r>
    </w:p>
    <w:p w14:paraId="33B009A4"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ZAKONSKA OSNOVA ZA UVOĐENJE AKTIVNOSTI </w:t>
      </w:r>
    </w:p>
    <w:p w14:paraId="036E9E1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 o lovstvu („Narodne novine“ 99/18, 32/19 i 32/20)</w:t>
      </w:r>
    </w:p>
    <w:p w14:paraId="45B48797"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39C28984"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IZVORI FINANCIRANJA</w:t>
      </w:r>
    </w:p>
    <w:p w14:paraId="772268B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Sredstva ostvarena od lovozakupnine </w:t>
      </w:r>
    </w:p>
    <w:p w14:paraId="7E19080D"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2156E26C"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ISHODIŠTE I POKAZATELJI NA KOJIMA SE ZASNIVAJU IZRAČUNI I OCJENE POTREBNIH SREDSTAVA </w:t>
      </w:r>
    </w:p>
    <w:p w14:paraId="1D38FAE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lastRenderedPageBreak/>
        <w:t xml:space="preserve">Ocjene potrebnih sredstava zasnivaju se na osnovi izvršenja sredstava u prethodnom razdoblju te planiranih projekata usuglašenih sa financijskim pokazateljima iskazanim u Uputama Upravnog odjela za financije za izradu proračuna Krapinsko-zagorske županije za razdoblje </w:t>
      </w:r>
      <w:r w:rsidRPr="000C4DB7">
        <w:rPr>
          <w:rFonts w:ascii="Times New Roman" w:eastAsia="Times New Roman" w:hAnsi="Times New Roman"/>
          <w:color w:val="000000" w:themeColor="text1"/>
          <w:sz w:val="24"/>
          <w:szCs w:val="24"/>
          <w:lang w:eastAsia="ar-SA"/>
        </w:rPr>
        <w:t>202</w:t>
      </w:r>
      <w:r w:rsidRPr="00A647EB">
        <w:rPr>
          <w:rFonts w:ascii="Times New Roman" w:eastAsia="Times New Roman" w:hAnsi="Times New Roman"/>
          <w:color w:val="000000" w:themeColor="text1"/>
          <w:sz w:val="24"/>
          <w:szCs w:val="24"/>
          <w:lang w:eastAsia="ar-SA"/>
        </w:rPr>
        <w:t>4</w:t>
      </w:r>
      <w:r w:rsidRPr="000C4DB7">
        <w:rPr>
          <w:rFonts w:ascii="Times New Roman" w:eastAsia="Times New Roman" w:hAnsi="Times New Roman"/>
          <w:color w:val="000000" w:themeColor="text1"/>
          <w:sz w:val="24"/>
          <w:szCs w:val="24"/>
          <w:lang w:eastAsia="ar-SA"/>
        </w:rPr>
        <w:t>.- 202</w:t>
      </w:r>
      <w:r w:rsidRPr="00A647EB">
        <w:rPr>
          <w:rFonts w:ascii="Times New Roman" w:eastAsia="Times New Roman" w:hAnsi="Times New Roman"/>
          <w:color w:val="000000" w:themeColor="text1"/>
          <w:sz w:val="24"/>
          <w:szCs w:val="24"/>
          <w:lang w:eastAsia="ar-SA"/>
        </w:rPr>
        <w:t>6</w:t>
      </w:r>
      <w:r w:rsidRPr="000C4DB7">
        <w:rPr>
          <w:rFonts w:ascii="Times New Roman" w:eastAsia="Times New Roman" w:hAnsi="Times New Roman"/>
          <w:color w:val="000000" w:themeColor="text1"/>
          <w:sz w:val="24"/>
          <w:szCs w:val="24"/>
          <w:lang w:eastAsia="ar-SA"/>
        </w:rPr>
        <w:t>.godina.</w:t>
      </w:r>
    </w:p>
    <w:p w14:paraId="2DFEA6E5" w14:textId="77777777" w:rsidR="004F2390" w:rsidRPr="000C4DB7" w:rsidRDefault="004F2390" w:rsidP="004F2390">
      <w:pPr>
        <w:suppressAutoHyphens/>
        <w:spacing w:after="0" w:line="240" w:lineRule="auto"/>
        <w:jc w:val="both"/>
        <w:rPr>
          <w:rFonts w:ascii="Times New Roman" w:eastAsia="Times New Roman" w:hAnsi="Times New Roman"/>
          <w:color w:val="FF0000"/>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1D556866"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03FDC7AF"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092D649"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4C33A86D"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102003</w:t>
            </w:r>
          </w:p>
        </w:tc>
        <w:tc>
          <w:tcPr>
            <w:tcW w:w="6561" w:type="dxa"/>
            <w:tcBorders>
              <w:top w:val="single" w:sz="4" w:space="0" w:color="auto"/>
              <w:left w:val="single" w:sz="4" w:space="0" w:color="auto"/>
              <w:bottom w:val="single" w:sz="4" w:space="0" w:color="auto"/>
              <w:right w:val="single" w:sz="4" w:space="0" w:color="auto"/>
            </w:tcBorders>
            <w:hideMark/>
          </w:tcPr>
          <w:p w14:paraId="74D14BD0"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Tekuće donacije</w:t>
            </w:r>
          </w:p>
          <w:p w14:paraId="1C56722F"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lang w:eastAsia="ar-SA"/>
              </w:rPr>
              <w:t>Mjera 9.1. Podizanje svijesti o važnosti očuvanja i dobrog upravljanja prirodnim vrijednostima i bioraznolikošću</w:t>
            </w:r>
          </w:p>
          <w:p w14:paraId="3B674639"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p>
        </w:tc>
      </w:tr>
    </w:tbl>
    <w:p w14:paraId="39E24949" w14:textId="77777777" w:rsidR="004F2390" w:rsidRPr="000C4DB7" w:rsidRDefault="004F2390" w:rsidP="004F2390">
      <w:pPr>
        <w:tabs>
          <w:tab w:val="left" w:pos="1873"/>
        </w:tabs>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b/>
      </w:r>
    </w:p>
    <w:p w14:paraId="39223EA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71CA4AE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Sufinanciranje rada skloništa za napuštene životinje obzirom da je smanjen broj usvojenih pasa i mačaka, a sklonište je No-kill sklonište i za životinje u Skloništu potrebo je osigurati hranu, liječenje i održavanje higijene. </w:t>
      </w:r>
    </w:p>
    <w:p w14:paraId="78A98A7D" w14:textId="77777777" w:rsidR="004F2390" w:rsidRPr="000C4DB7" w:rsidRDefault="004F2390" w:rsidP="004F2390">
      <w:pPr>
        <w:spacing w:after="0" w:line="240" w:lineRule="auto"/>
        <w:jc w:val="both"/>
        <w:rPr>
          <w:rFonts w:ascii="Times New Roman" w:eastAsia="Times New Roman" w:hAnsi="Times New Roman"/>
          <w:color w:val="000000" w:themeColor="text1"/>
          <w:sz w:val="24"/>
          <w:szCs w:val="24"/>
        </w:rPr>
      </w:pPr>
      <w:r w:rsidRPr="000C4DB7">
        <w:rPr>
          <w:rFonts w:ascii="Times New Roman" w:eastAsia="Times New Roman" w:hAnsi="Times New Roman"/>
          <w:color w:val="000000" w:themeColor="text1"/>
          <w:sz w:val="24"/>
          <w:szCs w:val="24"/>
        </w:rPr>
        <w:t xml:space="preserve">Pomoć poljoprivrednim gospodstvima uslijed uginuća domaćih životinja.      </w:t>
      </w:r>
    </w:p>
    <w:p w14:paraId="1B32CB55" w14:textId="77777777" w:rsidR="004F2390" w:rsidRPr="000C4DB7" w:rsidRDefault="004F2390" w:rsidP="004F2390">
      <w:pPr>
        <w:spacing w:after="0" w:line="240" w:lineRule="auto"/>
        <w:jc w:val="both"/>
        <w:rPr>
          <w:rFonts w:ascii="Times New Roman" w:eastAsia="Times New Roman" w:hAnsi="Times New Roman"/>
          <w:color w:val="000000" w:themeColor="text1"/>
          <w:sz w:val="24"/>
          <w:szCs w:val="24"/>
        </w:rPr>
      </w:pPr>
      <w:r w:rsidRPr="000C4DB7">
        <w:rPr>
          <w:rFonts w:ascii="Times New Roman" w:eastAsia="Times New Roman" w:hAnsi="Times New Roman"/>
          <w:color w:val="000000" w:themeColor="text1"/>
          <w:sz w:val="24"/>
          <w:szCs w:val="24"/>
        </w:rPr>
        <w:t>Pomoć udrugama u sanaciji šteta na zajedničkoj šumskoj prometnoj infrastrukturi na područjima jedinica lokalne samouprave na kojima je proglašena prirodna nepogoda (npr. olujni i orkanski vjetar ili klizanje, tečenje, odronjavanje i prevrtanje zemljišta i tuča).</w:t>
      </w:r>
    </w:p>
    <w:p w14:paraId="06AF415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C6A68B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693F301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Osigurati nesmetan rad Skloništa za napuštene životinje „Luč Zagorja“. </w:t>
      </w:r>
    </w:p>
    <w:p w14:paraId="3824710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Pomoć poljoprivrednicima uslijed uginuća domaćih životinja.      </w:t>
      </w:r>
    </w:p>
    <w:p w14:paraId="69117D8C" w14:textId="77777777" w:rsidR="004F2390" w:rsidRPr="000C4DB7" w:rsidRDefault="004F2390" w:rsidP="004F2390">
      <w:pPr>
        <w:spacing w:after="0" w:line="240" w:lineRule="auto"/>
        <w:jc w:val="both"/>
        <w:rPr>
          <w:rFonts w:ascii="Times New Roman" w:eastAsia="Times New Roman" w:hAnsi="Times New Roman"/>
          <w:color w:val="000000" w:themeColor="text1"/>
          <w:sz w:val="24"/>
          <w:szCs w:val="24"/>
        </w:rPr>
      </w:pPr>
      <w:r w:rsidRPr="000C4DB7">
        <w:rPr>
          <w:rFonts w:ascii="Times New Roman" w:eastAsia="Times New Roman" w:hAnsi="Times New Roman"/>
          <w:color w:val="000000" w:themeColor="text1"/>
          <w:sz w:val="24"/>
          <w:szCs w:val="24"/>
        </w:rPr>
        <w:t xml:space="preserve">Pomoć udrugama uslijed proglašenja elementarnih nepogoda.      </w:t>
      </w:r>
    </w:p>
    <w:p w14:paraId="5F0A59C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B23BD3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151E426B" w14:textId="77777777" w:rsidR="004F2390" w:rsidRPr="000C4DB7" w:rsidRDefault="004F2390">
      <w:pPr>
        <w:numPr>
          <w:ilvl w:val="0"/>
          <w:numId w:val="10"/>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osigurati dovoljan broj mjesta u Skloništu za napuštene životinje „Luč Zagorja“ kako bi sve JLS koje imaju sklopljen Ugovor sa skloništem mogle zbrinuti napuštene i izgubljene životinje sa svog područja</w:t>
      </w:r>
    </w:p>
    <w:p w14:paraId="44E6C422" w14:textId="77777777" w:rsidR="004F2390" w:rsidRPr="000C4DB7" w:rsidRDefault="004F2390">
      <w:pPr>
        <w:numPr>
          <w:ilvl w:val="0"/>
          <w:numId w:val="10"/>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uslijed bolesti i uginuća domaćih životinja na poljoprivrednim gospodarstvima omogućiti istima financijsku pomoć da vrate svoj proizvodni potencijal kako bi ostvarivali puni dohodak s osnove poljoprivredne proizvodnje </w:t>
      </w:r>
    </w:p>
    <w:p w14:paraId="63FF2E35" w14:textId="77777777" w:rsidR="004F2390" w:rsidRPr="000C4DB7" w:rsidRDefault="004F2390">
      <w:pPr>
        <w:numPr>
          <w:ilvl w:val="0"/>
          <w:numId w:val="10"/>
        </w:numPr>
        <w:suppressAutoHyphens/>
        <w:spacing w:after="0" w:line="240" w:lineRule="auto"/>
        <w:contextualSpacing/>
        <w:jc w:val="both"/>
        <w:rPr>
          <w:rFonts w:ascii="Times New Roman" w:eastAsia="Times New Roman" w:hAnsi="Times New Roman"/>
          <w:color w:val="000000" w:themeColor="text1"/>
          <w:sz w:val="24"/>
          <w:szCs w:val="24"/>
          <w:lang w:eastAsia="hr-HR"/>
        </w:rPr>
      </w:pPr>
      <w:r w:rsidRPr="000C4DB7">
        <w:rPr>
          <w:rFonts w:ascii="Times New Roman" w:eastAsia="Times New Roman" w:hAnsi="Times New Roman"/>
          <w:color w:val="000000" w:themeColor="text1"/>
          <w:sz w:val="24"/>
          <w:szCs w:val="24"/>
          <w:lang w:eastAsia="ar-SA"/>
        </w:rPr>
        <w:t xml:space="preserve">osigurati nesmetan prohod kroz primarnu šumsku infrastrukturu (šumske ceste, protupožarne prosjeke s elementima šumske ceste) i sekundarnu šumsku infrastrukturu </w:t>
      </w:r>
      <w:r w:rsidRPr="000C4DB7">
        <w:rPr>
          <w:rFonts w:ascii="Times New Roman" w:eastAsia="Times New Roman" w:hAnsi="Times New Roman"/>
          <w:color w:val="000000" w:themeColor="text1"/>
          <w:sz w:val="24"/>
          <w:szCs w:val="24"/>
          <w:lang w:eastAsia="hr-HR"/>
        </w:rPr>
        <w:t xml:space="preserve">(traktorske puteve, traktorske vlake i žične linije) s ciljem planskog gospodarenja šumama u privatnom vlasništvu. </w:t>
      </w:r>
    </w:p>
    <w:p w14:paraId="4F9C89A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358F8A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4747C84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Zakon o zaštiti životinja  („Narodne novine“102/17 i 32/19) </w:t>
      </w:r>
    </w:p>
    <w:p w14:paraId="27DA3830" w14:textId="77777777" w:rsidR="004F2390" w:rsidRPr="000C4DB7" w:rsidRDefault="004F2390" w:rsidP="004F2390">
      <w:pPr>
        <w:spacing w:after="0" w:line="240" w:lineRule="auto"/>
        <w:jc w:val="both"/>
        <w:rPr>
          <w:rFonts w:ascii="Times New Roman" w:eastAsia="Times New Roman" w:hAnsi="Times New Roman"/>
          <w:color w:val="FF0000"/>
          <w:sz w:val="24"/>
          <w:szCs w:val="24"/>
        </w:rPr>
      </w:pPr>
      <w:r w:rsidRPr="000C4DB7">
        <w:rPr>
          <w:rFonts w:ascii="Times New Roman" w:eastAsia="Times New Roman" w:hAnsi="Times New Roman"/>
          <w:color w:val="000000" w:themeColor="text1"/>
          <w:sz w:val="24"/>
          <w:szCs w:val="24"/>
        </w:rPr>
        <w:t>Zakon o udrugama ( „Narodne novine“, broj 72/14, 70/17, 98/19 i 151/22)</w:t>
      </w:r>
    </w:p>
    <w:p w14:paraId="79AA435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13E6E39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1BB4B53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7E982D9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F1A897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2818ABA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w:t>
      </w:r>
      <w:r w:rsidRPr="00A647EB">
        <w:rPr>
          <w:rFonts w:ascii="Times New Roman" w:eastAsia="Times New Roman" w:hAnsi="Times New Roman"/>
          <w:sz w:val="24"/>
          <w:szCs w:val="24"/>
          <w:lang w:eastAsia="ar-SA"/>
        </w:rPr>
        <w:t>4</w:t>
      </w:r>
      <w:r w:rsidRPr="000C4DB7">
        <w:rPr>
          <w:rFonts w:ascii="Times New Roman" w:eastAsia="Times New Roman" w:hAnsi="Times New Roman"/>
          <w:sz w:val="24"/>
          <w:szCs w:val="24"/>
          <w:lang w:eastAsia="ar-SA"/>
        </w:rPr>
        <w:t>.-202</w:t>
      </w:r>
      <w:r w:rsidRPr="00A647EB">
        <w:rPr>
          <w:rFonts w:ascii="Times New Roman" w:eastAsia="Times New Roman" w:hAnsi="Times New Roman"/>
          <w:sz w:val="24"/>
          <w:szCs w:val="24"/>
          <w:lang w:eastAsia="ar-SA"/>
        </w:rPr>
        <w:t>6</w:t>
      </w:r>
      <w:r w:rsidRPr="000C4DB7">
        <w:rPr>
          <w:rFonts w:ascii="Times New Roman" w:eastAsia="Times New Roman" w:hAnsi="Times New Roman"/>
          <w:sz w:val="24"/>
          <w:szCs w:val="24"/>
          <w:lang w:eastAsia="ar-SA"/>
        </w:rPr>
        <w:t>.</w:t>
      </w:r>
      <w:r w:rsidRPr="00A647EB">
        <w:rPr>
          <w:rFonts w:ascii="Times New Roman" w:eastAsia="Times New Roman" w:hAnsi="Times New Roman"/>
          <w:sz w:val="24"/>
          <w:szCs w:val="24"/>
          <w:lang w:eastAsia="ar-SA"/>
        </w:rPr>
        <w:t xml:space="preserve"> </w:t>
      </w:r>
      <w:r w:rsidRPr="000C4DB7">
        <w:rPr>
          <w:rFonts w:ascii="Times New Roman" w:eastAsia="Times New Roman" w:hAnsi="Times New Roman"/>
          <w:sz w:val="24"/>
          <w:szCs w:val="24"/>
          <w:lang w:eastAsia="ar-SA"/>
        </w:rPr>
        <w:t>godina</w:t>
      </w:r>
      <w:r w:rsidRPr="000C4DB7">
        <w:rPr>
          <w:rFonts w:ascii="Times New Roman" w:eastAsia="Times New Roman" w:hAnsi="Times New Roman"/>
          <w:color w:val="FF0000"/>
          <w:sz w:val="24"/>
          <w:szCs w:val="24"/>
          <w:lang w:eastAsia="ar-SA"/>
        </w:rPr>
        <w:t>.</w:t>
      </w:r>
    </w:p>
    <w:p w14:paraId="557E884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23DE3E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4B5C066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Pokazatelj uspješnosti-učinka: sve napuštene i izgubljene životinje s područja KZŽ su smještene u Sklonište. Sklonište nesmetano i bez restrikcija obavlja svoju djelatnost smještaja i skrbi o napuštenim životinjama. </w:t>
      </w:r>
    </w:p>
    <w:p w14:paraId="246E8B57" w14:textId="77777777" w:rsidR="004F2390" w:rsidRPr="000C4DB7" w:rsidRDefault="004F2390" w:rsidP="004F2390">
      <w:pPr>
        <w:spacing w:after="0" w:line="240" w:lineRule="auto"/>
        <w:jc w:val="both"/>
        <w:rPr>
          <w:rFonts w:ascii="Times New Roman" w:eastAsia="Times New Roman" w:hAnsi="Times New Roman"/>
          <w:color w:val="000000" w:themeColor="text1"/>
          <w:sz w:val="24"/>
          <w:szCs w:val="24"/>
        </w:rPr>
      </w:pPr>
      <w:r w:rsidRPr="000C4DB7">
        <w:rPr>
          <w:rFonts w:ascii="Times New Roman" w:eastAsia="Times New Roman" w:hAnsi="Times New Roman"/>
          <w:color w:val="000000" w:themeColor="text1"/>
          <w:sz w:val="24"/>
          <w:szCs w:val="24"/>
        </w:rPr>
        <w:t>Primarna i sekundarna šumska infrastruktura je  nakon elementarne nepogode u funkciji i gospodarenje šumama se nesmetano odvija.</w:t>
      </w:r>
    </w:p>
    <w:p w14:paraId="3FE44DF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490C465"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30CB163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5DE2DA88"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A20B078"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531EE008"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102004</w:t>
            </w:r>
          </w:p>
        </w:tc>
        <w:tc>
          <w:tcPr>
            <w:tcW w:w="6561" w:type="dxa"/>
            <w:tcBorders>
              <w:top w:val="single" w:sz="4" w:space="0" w:color="auto"/>
              <w:left w:val="single" w:sz="4" w:space="0" w:color="auto"/>
              <w:bottom w:val="single" w:sz="4" w:space="0" w:color="auto"/>
              <w:right w:val="single" w:sz="4" w:space="0" w:color="auto"/>
            </w:tcBorders>
            <w:hideMark/>
          </w:tcPr>
          <w:p w14:paraId="6285773C"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Otplata kredita</w:t>
            </w:r>
          </w:p>
          <w:p w14:paraId="353C1AF4"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Mjera 8.3. Jačanje kapaciteta pružanja savjetodavne i druge potpore</w:t>
            </w:r>
            <w:r w:rsidRPr="000C4DB7">
              <w:rPr>
                <w:rFonts w:ascii="Times New Roman" w:eastAsia="Times New Roman" w:hAnsi="Times New Roman"/>
                <w:bCs/>
                <w:sz w:val="24"/>
                <w:szCs w:val="24"/>
                <w:lang w:eastAsia="ar-SA"/>
              </w:rPr>
              <w:br/>
              <w:t>poljoprivrednicima</w:t>
            </w:r>
          </w:p>
        </w:tc>
      </w:tr>
    </w:tbl>
    <w:p w14:paraId="62E66FB7"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D58B74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0F7C7CB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Kreditiranje poljoprivredne proizvodnje poljoprivrednim gospodarstvima na području KZŽ. </w:t>
      </w:r>
    </w:p>
    <w:p w14:paraId="35C9EC8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Na temelju Ugovora o poslovnoj suradnji u provedbi Programa kreditiranja razvitka poljoprivrede za 2001. godinu (KLASA: 403-01/01-01/672, URBROJ: 525-5-01-1) od 19. 10. 2001. godine prenijeta su sredstva iz Fonda za razvitak poljoprivrede na račun Županije u iznosu od 2.700.000.00 kn. Županija je osigurala na temelju čl. 1. stavka 3. navedenog Ugovora iznos od 1.000.000,00 kn. Udružena sredstva od 3.700.000,00 kn namijenjena su za kreditiranje razvitka poljoprivrede na području Krapinsko zagorske županije. Sklopljen je Ugovor s PBZ d.d. koji je u ime i za račun plasirao sredstva iz fonda. </w:t>
      </w:r>
    </w:p>
    <w:p w14:paraId="1E839B50" w14:textId="77777777" w:rsidR="004F2390" w:rsidRPr="000C4DB7" w:rsidRDefault="004F2390" w:rsidP="004F2390">
      <w:pPr>
        <w:suppressAutoHyphens/>
        <w:spacing w:after="0" w:line="240" w:lineRule="auto"/>
        <w:jc w:val="both"/>
        <w:rPr>
          <w:rFonts w:ascii="Times New Roman" w:eastAsia="Times New Roman" w:hAnsi="Times New Roman"/>
          <w:sz w:val="24"/>
          <w:szCs w:val="24"/>
          <w:u w:val="single"/>
          <w:lang w:eastAsia="ar-SA"/>
        </w:rPr>
      </w:pPr>
      <w:r w:rsidRPr="000C4DB7">
        <w:rPr>
          <w:rFonts w:ascii="Times New Roman" w:eastAsia="Times New Roman" w:hAnsi="Times New Roman"/>
          <w:sz w:val="24"/>
          <w:szCs w:val="24"/>
          <w:u w:val="single"/>
          <w:lang w:eastAsia="ar-SA"/>
        </w:rPr>
        <w:t xml:space="preserve">Iz navedenog fonda izvršeno je kreditiranje poljoprivredne proizvodnje poljoprivrednim gospodarstvima na području KZŽ. </w:t>
      </w:r>
    </w:p>
    <w:p w14:paraId="39E9FC3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07EA87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7612DF0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Podizanje kapaciteta poljoprivredne proizvodnje na području Krapinsko-zagorske županije</w:t>
      </w:r>
    </w:p>
    <w:p w14:paraId="4D03406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10C9702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1ADF5FE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Proširenje proizvodnih kapaciteta na poljoprivrednim gospodarstvima na području KZŽ kroz: </w:t>
      </w:r>
    </w:p>
    <w:p w14:paraId="066E15EE" w14:textId="77777777" w:rsidR="004F2390" w:rsidRPr="000C4DB7" w:rsidRDefault="004F2390">
      <w:pPr>
        <w:numPr>
          <w:ilvl w:val="0"/>
          <w:numId w:val="19"/>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okrupnjavanje poljoprivrednih prosvjeda </w:t>
      </w:r>
    </w:p>
    <w:p w14:paraId="484C011C" w14:textId="77777777" w:rsidR="004F2390" w:rsidRPr="000C4DB7" w:rsidRDefault="004F2390">
      <w:pPr>
        <w:numPr>
          <w:ilvl w:val="0"/>
          <w:numId w:val="19"/>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povećanje stočnog fonda (u svim sektorima: govedarstvu, svinjogojstvu, peradarstvu, konjogojstvu itd.)</w:t>
      </w:r>
    </w:p>
    <w:p w14:paraId="26D36B1C" w14:textId="77777777" w:rsidR="004F2390" w:rsidRPr="000C4DB7" w:rsidRDefault="004F2390">
      <w:pPr>
        <w:numPr>
          <w:ilvl w:val="0"/>
          <w:numId w:val="19"/>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modernizacija poljoprivredne proizvodnje ( kupnja mehanizacije i priključaka za obradu tla, kombajna, silosa itd.)</w:t>
      </w:r>
    </w:p>
    <w:p w14:paraId="17C0E625" w14:textId="77777777" w:rsidR="004F2390" w:rsidRPr="000C4DB7" w:rsidRDefault="004F2390">
      <w:pPr>
        <w:numPr>
          <w:ilvl w:val="0"/>
          <w:numId w:val="19"/>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gradnja farmi za držanje stoke</w:t>
      </w:r>
    </w:p>
    <w:p w14:paraId="5E49CC2B" w14:textId="77777777" w:rsidR="004F2390" w:rsidRPr="000C4DB7" w:rsidRDefault="004F2390">
      <w:pPr>
        <w:numPr>
          <w:ilvl w:val="0"/>
          <w:numId w:val="19"/>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kupnja i postavljanje plastenika, opreme za plastenike, </w:t>
      </w:r>
    </w:p>
    <w:p w14:paraId="502A6656" w14:textId="77777777" w:rsidR="004F2390" w:rsidRPr="000C4DB7" w:rsidRDefault="004F2390">
      <w:pPr>
        <w:numPr>
          <w:ilvl w:val="0"/>
          <w:numId w:val="19"/>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podizanje trajnih nasada itd. </w:t>
      </w:r>
    </w:p>
    <w:p w14:paraId="05A4CD7C" w14:textId="77777777" w:rsidR="004F2390" w:rsidRPr="000C4DB7" w:rsidRDefault="004F2390" w:rsidP="004F2390">
      <w:pPr>
        <w:suppressAutoHyphens/>
        <w:spacing w:after="0" w:line="240" w:lineRule="auto"/>
        <w:contextualSpacing/>
        <w:jc w:val="both"/>
        <w:rPr>
          <w:rFonts w:ascii="Times New Roman" w:eastAsia="Times New Roman" w:hAnsi="Times New Roman"/>
          <w:sz w:val="24"/>
          <w:szCs w:val="24"/>
          <w:lang w:eastAsia="ar-SA"/>
        </w:rPr>
      </w:pPr>
    </w:p>
    <w:p w14:paraId="1E6BB22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249EBDDE"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78E6A17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42CE79A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Temeljem Ugovora o poslovnoj suradnji u provedbi Programa kreditiranja razvitka poljoprivrede za 2001. godinu (KLASA: 403-01/01-01/672, URBROJ: 525-5-01-1) od 19. 10. 2001. godine prenijeta su sredstva iz Fonda za razvitak poljoprivrede na račun Županije u iznosu od 2.700.000.00 kn. Županija je osigurala na temelju čl. 1. stavka 3. navedenog Ugovora </w:t>
      </w:r>
      <w:r w:rsidRPr="000C4DB7">
        <w:rPr>
          <w:rFonts w:ascii="Times New Roman" w:eastAsia="Times New Roman" w:hAnsi="Times New Roman"/>
          <w:sz w:val="24"/>
          <w:szCs w:val="24"/>
          <w:lang w:eastAsia="ar-SA"/>
        </w:rPr>
        <w:lastRenderedPageBreak/>
        <w:t>iznos od 1.000.000,00 kn. Udružena sredstva od 3.700.000,00 kn namijenjena su za kreditiranje razvitka poljoprivrede na području Krapinsko zagorske županije.</w:t>
      </w:r>
    </w:p>
    <w:p w14:paraId="061DC08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E6FD21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62DC588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Sredstva Ministarstva poljoprivrede i Krapinsko-zagorske županije. </w:t>
      </w:r>
    </w:p>
    <w:p w14:paraId="3A3E3E5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0EB5C8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6048E88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 navedenoj kreditnoj liniji ukupno je odobreno 54 kredita, a u otplati je 5 kredita (dužnici). Obaveze prema  PBZ-u – naknada. Otplata kamata Ministarstvu poljoprivrede i Otplata glavnice primljenih zajmova – Ministarstvo poljoprivrede.</w:t>
      </w:r>
    </w:p>
    <w:p w14:paraId="680E56B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0920B81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47423001" w14:textId="77777777" w:rsidR="004F2390" w:rsidRPr="00A647EB" w:rsidRDefault="004F2390" w:rsidP="004F2390">
      <w:pPr>
        <w:suppressAutoHyphens/>
        <w:spacing w:after="0" w:line="240" w:lineRule="auto"/>
        <w:rPr>
          <w:rFonts w:ascii="Times New Roman" w:eastAsia="Times New Roman" w:hAnsi="Times New Roman"/>
          <w:sz w:val="24"/>
          <w:szCs w:val="24"/>
          <w:lang w:eastAsia="ar-SA"/>
        </w:rPr>
      </w:pPr>
    </w:p>
    <w:p w14:paraId="5138694F"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7C2CD875"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785B7F50"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5F78FBC2"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3F5F3A09"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102005</w:t>
            </w:r>
          </w:p>
        </w:tc>
        <w:tc>
          <w:tcPr>
            <w:tcW w:w="6561" w:type="dxa"/>
            <w:tcBorders>
              <w:top w:val="single" w:sz="4" w:space="0" w:color="auto"/>
              <w:left w:val="single" w:sz="4" w:space="0" w:color="auto"/>
              <w:bottom w:val="single" w:sz="4" w:space="0" w:color="auto"/>
              <w:right w:val="single" w:sz="4" w:space="0" w:color="auto"/>
            </w:tcBorders>
            <w:hideMark/>
          </w:tcPr>
          <w:p w14:paraId="43424F13"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Regresiranje kamata-kreditiranje proizvodnje </w:t>
            </w:r>
          </w:p>
          <w:p w14:paraId="61E063A4"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Mjera 8.3. Jačanje kapaciteta pružanja savjetodavne i druge potpore</w:t>
            </w:r>
            <w:r w:rsidRPr="000C4DB7">
              <w:rPr>
                <w:rFonts w:ascii="Times New Roman" w:eastAsia="Times New Roman" w:hAnsi="Times New Roman"/>
                <w:bCs/>
                <w:sz w:val="24"/>
                <w:szCs w:val="24"/>
                <w:lang w:eastAsia="ar-SA"/>
              </w:rPr>
              <w:br/>
              <w:t>poljoprivrednicima</w:t>
            </w:r>
          </w:p>
        </w:tc>
      </w:tr>
    </w:tbl>
    <w:p w14:paraId="6930201D"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764CE2B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7EA2225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Kreditiranje poljoprivredne proizvodnje poljoprivrednim gospodarstvima na području KZŽ. </w:t>
      </w:r>
    </w:p>
    <w:p w14:paraId="2D0CC66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Na temelju </w:t>
      </w:r>
      <w:r w:rsidRPr="000C4DB7">
        <w:rPr>
          <w:rFonts w:ascii="Times New Roman" w:eastAsia="Times New Roman" w:hAnsi="Times New Roman"/>
          <w:i/>
          <w:sz w:val="24"/>
          <w:szCs w:val="24"/>
          <w:lang w:eastAsia="ar-SA"/>
        </w:rPr>
        <w:t xml:space="preserve">"Programa kreditiranja poljoprivredne proizvodnje na području Krapinsko- zagorske županije" </w:t>
      </w:r>
      <w:r w:rsidRPr="000C4DB7">
        <w:rPr>
          <w:rFonts w:ascii="Times New Roman" w:eastAsia="Times New Roman" w:hAnsi="Times New Roman"/>
          <w:sz w:val="24"/>
          <w:szCs w:val="24"/>
          <w:lang w:eastAsia="ar-SA"/>
        </w:rPr>
        <w:t>(u daljnjem tekstu: Program) koji je donio Župan pod oznakom Klasa:320-01/01-01/26; URBROJ: 2140/01-09-10-2, dana 27. svibnja 2010. godine.</w:t>
      </w:r>
    </w:p>
    <w:p w14:paraId="5E24A3C0" w14:textId="77777777" w:rsidR="004F2390" w:rsidRPr="000C4DB7" w:rsidRDefault="004F2390" w:rsidP="004F2390">
      <w:p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Županija subvencionira kamatu na kredite po Programu u visini od 4 postotna poena za cijelo razdoblje počeka i otplate kredita. Interkalarna kamata (za vrijeme korištenja kredita) se ne subvencionira.</w:t>
      </w:r>
    </w:p>
    <w:p w14:paraId="3EAAF56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F949B6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319857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Podizanje kapaciteta poljoprivredne proizvodnje na području Krapinsko-zagorske županije.</w:t>
      </w:r>
    </w:p>
    <w:p w14:paraId="452327E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0BE05A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44EAED5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Proširenje proizvodnih kapaciteta na poljoprivrednim gospodarstvima na području KZŽ za:</w:t>
      </w:r>
    </w:p>
    <w:p w14:paraId="03A02C8D" w14:textId="77777777" w:rsidR="004F2390" w:rsidRPr="000C4DB7" w:rsidRDefault="004F2390" w:rsidP="004F2390">
      <w:p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Sektor mljekarstva:</w:t>
      </w:r>
    </w:p>
    <w:p w14:paraId="32D9E00F" w14:textId="77777777" w:rsidR="004F2390" w:rsidRPr="000C4DB7" w:rsidRDefault="004F2390">
      <w:pPr>
        <w:numPr>
          <w:ilvl w:val="0"/>
          <w:numId w:val="20"/>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izgradnja, dogradnja i preuređenje građevinskih objekata</w:t>
      </w:r>
    </w:p>
    <w:p w14:paraId="6B757A2F" w14:textId="77777777" w:rsidR="004F2390" w:rsidRPr="000C4DB7" w:rsidRDefault="004F2390">
      <w:pPr>
        <w:numPr>
          <w:ilvl w:val="0"/>
          <w:numId w:val="20"/>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opremanje novih i postojećih staja</w:t>
      </w:r>
    </w:p>
    <w:p w14:paraId="14DD5C01" w14:textId="77777777" w:rsidR="004F2390" w:rsidRPr="000C4DB7" w:rsidRDefault="004F2390">
      <w:pPr>
        <w:numPr>
          <w:ilvl w:val="0"/>
          <w:numId w:val="20"/>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kupnja stoke – rasplodnih junica i muznih krava</w:t>
      </w:r>
    </w:p>
    <w:p w14:paraId="0B1F60D1" w14:textId="77777777" w:rsidR="004F2390" w:rsidRPr="000C4DB7" w:rsidRDefault="004F2390">
      <w:pPr>
        <w:numPr>
          <w:ilvl w:val="0"/>
          <w:numId w:val="20"/>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za obrtna sredstva do 10% od iznosa kredita.</w:t>
      </w:r>
    </w:p>
    <w:p w14:paraId="4DD1EC38" w14:textId="77777777" w:rsidR="004F2390" w:rsidRPr="000C4DB7" w:rsidRDefault="004F2390" w:rsidP="004F2390">
      <w:p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Sektor povrćarstva i cvjećarstva:</w:t>
      </w:r>
    </w:p>
    <w:p w14:paraId="09600653" w14:textId="77777777" w:rsidR="004F2390" w:rsidRPr="000C4DB7" w:rsidRDefault="004F2390">
      <w:pPr>
        <w:numPr>
          <w:ilvl w:val="0"/>
          <w:numId w:val="21"/>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kupnja plastenici/staklenici s pratećom opremom, navodnjavanje i osiguranje vodozahvata</w:t>
      </w:r>
    </w:p>
    <w:p w14:paraId="43DF59CC" w14:textId="77777777" w:rsidR="004F2390" w:rsidRPr="000C4DB7" w:rsidRDefault="004F2390">
      <w:pPr>
        <w:numPr>
          <w:ilvl w:val="0"/>
          <w:numId w:val="21"/>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kupnja strojeva, opreme i alata</w:t>
      </w:r>
    </w:p>
    <w:p w14:paraId="6A84B110" w14:textId="77777777" w:rsidR="004F2390" w:rsidRPr="000C4DB7" w:rsidRDefault="004F2390">
      <w:pPr>
        <w:numPr>
          <w:ilvl w:val="0"/>
          <w:numId w:val="21"/>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obrtna sredstva do 30% od iznosa kredita</w:t>
      </w:r>
    </w:p>
    <w:p w14:paraId="7F89975D" w14:textId="77777777" w:rsidR="004F2390" w:rsidRPr="000C4DB7" w:rsidRDefault="004F2390" w:rsidP="004F2390">
      <w:pPr>
        <w:overflowPunct w:val="0"/>
        <w:autoSpaceDE w:val="0"/>
        <w:autoSpaceDN w:val="0"/>
        <w:adjustRightInd w:val="0"/>
        <w:spacing w:after="0" w:line="240" w:lineRule="auto"/>
        <w:jc w:val="both"/>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Sektor prerade poljoprivrednih proizvoda:</w:t>
      </w:r>
    </w:p>
    <w:p w14:paraId="5C80C1D8" w14:textId="77777777" w:rsidR="004F2390" w:rsidRPr="000C4DB7" w:rsidRDefault="004F2390">
      <w:pPr>
        <w:numPr>
          <w:ilvl w:val="0"/>
          <w:numId w:val="22"/>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izgradnja, dogradnja i preuređenje građevinskih objekata</w:t>
      </w:r>
    </w:p>
    <w:p w14:paraId="52996D6F" w14:textId="77777777" w:rsidR="004F2390" w:rsidRPr="000C4DB7" w:rsidRDefault="004F2390">
      <w:pPr>
        <w:numPr>
          <w:ilvl w:val="0"/>
          <w:numId w:val="22"/>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kupnja opreme</w:t>
      </w:r>
    </w:p>
    <w:p w14:paraId="63081FB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 obrtna sredstva do 10% od iznosa kredita</w:t>
      </w:r>
    </w:p>
    <w:p w14:paraId="49B60BB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67EB7F6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5084A20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Program kreditiranja poljoprivredne proizvodnje na području Krapinsko zagorske županije</w:t>
      </w:r>
      <w:r w:rsidRPr="000C4DB7">
        <w:rPr>
          <w:rFonts w:ascii="Times New Roman" w:eastAsia="Times New Roman" w:hAnsi="Times New Roman"/>
          <w:i/>
          <w:sz w:val="24"/>
          <w:szCs w:val="24"/>
          <w:lang w:eastAsia="ar-SA"/>
        </w:rPr>
        <w:t xml:space="preserve"> </w:t>
      </w:r>
      <w:r w:rsidRPr="000C4DB7">
        <w:rPr>
          <w:rFonts w:ascii="Times New Roman" w:eastAsia="Times New Roman" w:hAnsi="Times New Roman"/>
          <w:sz w:val="24"/>
          <w:szCs w:val="24"/>
          <w:lang w:eastAsia="ar-SA"/>
        </w:rPr>
        <w:t xml:space="preserve">(u daljnjem tekstu: Program) koji je donio Župan pod oznakom Klasa:320-01/01-01/26; URBROJ: 2140/01-09-10-2, dana 27. svibnja 2010. godine. Ugovori o poslovnoj suradnji na realizaciji projekta s poslovnim bankama (ZABA i PBZ) </w:t>
      </w:r>
    </w:p>
    <w:p w14:paraId="0B481B0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8413EB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2A0F0F2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Opći prihodi i primici </w:t>
      </w:r>
    </w:p>
    <w:p w14:paraId="1EC41E0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w:t>
      </w:r>
    </w:p>
    <w:p w14:paraId="64C0155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37FF393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2023.- 2025.godina.</w:t>
      </w:r>
    </w:p>
    <w:p w14:paraId="5542DCE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1226A2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204F564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Proširenje poljoprivredne proizvodnje i poslovanja kod subjekata koji su iskoristili svoje kredite.</w:t>
      </w:r>
    </w:p>
    <w:p w14:paraId="1EACA74D"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609AEFFA"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32F53874"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348606AF"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04838838"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450D8A29"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102006</w:t>
            </w:r>
          </w:p>
        </w:tc>
        <w:tc>
          <w:tcPr>
            <w:tcW w:w="6561" w:type="dxa"/>
            <w:tcBorders>
              <w:top w:val="single" w:sz="4" w:space="0" w:color="auto"/>
              <w:left w:val="single" w:sz="4" w:space="0" w:color="auto"/>
              <w:bottom w:val="single" w:sz="4" w:space="0" w:color="auto"/>
              <w:right w:val="single" w:sz="4" w:space="0" w:color="auto"/>
            </w:tcBorders>
            <w:hideMark/>
          </w:tcPr>
          <w:p w14:paraId="337A1B1D"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Regresiranje kamata agroturizam </w:t>
            </w:r>
          </w:p>
          <w:p w14:paraId="6E6F07AA"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Mjera 8.3. Jačanje kapaciteta pružanja savjetodavne i druge potpore</w:t>
            </w:r>
            <w:r w:rsidRPr="000C4DB7">
              <w:rPr>
                <w:rFonts w:ascii="Times New Roman" w:eastAsia="Times New Roman" w:hAnsi="Times New Roman"/>
                <w:bCs/>
                <w:sz w:val="24"/>
                <w:szCs w:val="24"/>
                <w:lang w:eastAsia="ar-SA"/>
              </w:rPr>
              <w:br/>
              <w:t>poljoprivrednicima</w:t>
            </w:r>
          </w:p>
        </w:tc>
      </w:tr>
    </w:tbl>
    <w:p w14:paraId="14BB403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E9B533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OPIS AKTIVNOSTI</w:t>
      </w:r>
    </w:p>
    <w:p w14:paraId="57D58CD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w:t>
      </w:r>
    </w:p>
    <w:p w14:paraId="36894F8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CBBC63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Povećati i poboljšati ugostiteljske i turističke usluge u agroturizmu Krapinsko-zagorske županije </w:t>
      </w:r>
    </w:p>
    <w:p w14:paraId="5AAF978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1D54D95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5B2249B3" w14:textId="77777777" w:rsidR="004F2390" w:rsidRPr="000C4DB7" w:rsidRDefault="004F2390">
      <w:pPr>
        <w:numPr>
          <w:ilvl w:val="0"/>
          <w:numId w:val="23"/>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povećati i poboljšati ugostiteljske i turističke usluge u agroturizmu Krapinsko-zagorske županije </w:t>
      </w:r>
    </w:p>
    <w:p w14:paraId="4D723E3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2CA2DF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1152DA24" w14:textId="77777777" w:rsidR="004F2390" w:rsidRPr="000C4DB7" w:rsidRDefault="004F2390" w:rsidP="004F2390">
      <w:pPr>
        <w:spacing w:after="0" w:line="240" w:lineRule="auto"/>
        <w:jc w:val="both"/>
        <w:rPr>
          <w:rFonts w:ascii="Times New Roman" w:eastAsiaTheme="minorHAnsi" w:hAnsi="Times New Roman"/>
          <w:sz w:val="24"/>
          <w:szCs w:val="24"/>
        </w:rPr>
      </w:pPr>
      <w:r w:rsidRPr="000C4DB7">
        <w:rPr>
          <w:rFonts w:ascii="Times New Roman" w:eastAsiaTheme="minorHAnsi" w:hAnsi="Times New Roman"/>
          <w:sz w:val="24"/>
          <w:szCs w:val="24"/>
        </w:rPr>
        <w:t>Temeljem Ugovora o poslovnoj suradnji na realizaciji projekta“</w:t>
      </w:r>
      <w:r w:rsidRPr="000C4DB7">
        <w:rPr>
          <w:rFonts w:ascii="Times New Roman" w:eastAsiaTheme="minorHAnsi" w:hAnsi="Times New Roman"/>
          <w:b/>
          <w:sz w:val="24"/>
          <w:szCs w:val="24"/>
        </w:rPr>
        <w:t xml:space="preserve"> </w:t>
      </w:r>
      <w:r w:rsidRPr="000C4DB7">
        <w:rPr>
          <w:rFonts w:ascii="Times New Roman" w:eastAsiaTheme="minorHAnsi" w:hAnsi="Times New Roman"/>
          <w:sz w:val="24"/>
          <w:szCs w:val="24"/>
        </w:rPr>
        <w:t>Poticanje razvoja agroturizma na području Krapinsko-zagorske županije.“ potpisanih između Krapinsko-zagorske županije i  poslovnih banaka te objavljenog natječaja za dodjelu subvencija kamata po odobrenim poduzetničkim kreditima po projektu „Poticanje razvoja agroturizma na području Krapinsko-zagorske županije objavljenog 20. svibnja 2006. i 30. kolovoza 2007. godine subvencionira se kamata na 10 odobrenih kredita. Županija subvencionira kamatu tako da za krajnjeg korisnika kamata iznosi 2 postotna poena od ukupno ugovorene kamate, godišnje.</w:t>
      </w:r>
    </w:p>
    <w:p w14:paraId="3287566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D0A26D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5980471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Opći prihodi i primici </w:t>
      </w:r>
    </w:p>
    <w:p w14:paraId="2934206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lastRenderedPageBreak/>
        <w:t xml:space="preserve">  </w:t>
      </w:r>
    </w:p>
    <w:p w14:paraId="4FCC3AE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68FD8DA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iskazanim u Uputama Upravnog odjela za financije za izradu proračuna Krapinsko-zagorske županije za razdoblje </w:t>
      </w:r>
      <w:r w:rsidRPr="000C4DB7">
        <w:rPr>
          <w:rFonts w:ascii="Times New Roman" w:eastAsia="Times New Roman" w:hAnsi="Times New Roman"/>
          <w:color w:val="000000" w:themeColor="text1"/>
          <w:sz w:val="24"/>
          <w:szCs w:val="24"/>
          <w:lang w:eastAsia="ar-SA"/>
        </w:rPr>
        <w:t>202</w:t>
      </w:r>
      <w:r w:rsidRPr="00A647EB">
        <w:rPr>
          <w:rFonts w:ascii="Times New Roman" w:eastAsia="Times New Roman" w:hAnsi="Times New Roman"/>
          <w:color w:val="000000" w:themeColor="text1"/>
          <w:sz w:val="24"/>
          <w:szCs w:val="24"/>
          <w:lang w:eastAsia="ar-SA"/>
        </w:rPr>
        <w:t>4</w:t>
      </w:r>
      <w:r w:rsidRPr="000C4DB7">
        <w:rPr>
          <w:rFonts w:ascii="Times New Roman" w:eastAsia="Times New Roman" w:hAnsi="Times New Roman"/>
          <w:color w:val="000000" w:themeColor="text1"/>
          <w:sz w:val="24"/>
          <w:szCs w:val="24"/>
          <w:lang w:eastAsia="ar-SA"/>
        </w:rPr>
        <w:t>.- 202</w:t>
      </w:r>
      <w:r w:rsidRPr="00A647EB">
        <w:rPr>
          <w:rFonts w:ascii="Times New Roman" w:eastAsia="Times New Roman" w:hAnsi="Times New Roman"/>
          <w:color w:val="000000" w:themeColor="text1"/>
          <w:sz w:val="24"/>
          <w:szCs w:val="24"/>
          <w:lang w:eastAsia="ar-SA"/>
        </w:rPr>
        <w:t>6</w:t>
      </w:r>
      <w:r w:rsidRPr="000C4DB7">
        <w:rPr>
          <w:rFonts w:ascii="Times New Roman" w:eastAsia="Times New Roman" w:hAnsi="Times New Roman"/>
          <w:color w:val="000000" w:themeColor="text1"/>
          <w:sz w:val="24"/>
          <w:szCs w:val="24"/>
          <w:lang w:eastAsia="ar-SA"/>
        </w:rPr>
        <w:t>.</w:t>
      </w:r>
      <w:r w:rsidRPr="00A647EB">
        <w:rPr>
          <w:rFonts w:ascii="Times New Roman" w:eastAsia="Times New Roman" w:hAnsi="Times New Roman"/>
          <w:color w:val="000000" w:themeColor="text1"/>
          <w:sz w:val="24"/>
          <w:szCs w:val="24"/>
          <w:lang w:eastAsia="ar-SA"/>
        </w:rPr>
        <w:t xml:space="preserve"> </w:t>
      </w:r>
      <w:r w:rsidRPr="000C4DB7">
        <w:rPr>
          <w:rFonts w:ascii="Times New Roman" w:eastAsia="Times New Roman" w:hAnsi="Times New Roman"/>
          <w:color w:val="000000" w:themeColor="text1"/>
          <w:sz w:val="24"/>
          <w:szCs w:val="24"/>
          <w:lang w:eastAsia="ar-SA"/>
        </w:rPr>
        <w:t>godina.</w:t>
      </w:r>
    </w:p>
    <w:p w14:paraId="6231488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17B7D6E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02BC4BC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lang w:eastAsia="ar-SA"/>
        </w:rPr>
        <w:t>Povećanje i poboljšanje ugostiteljske i turističke usluge u agroturizmu Krapinsko-zagorske županije.</w:t>
      </w:r>
    </w:p>
    <w:p w14:paraId="0CB43F2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9E6980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1E640B00"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0C4DB7" w14:paraId="5CF25976"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F06B2EC"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AKTIVNOST  </w:t>
            </w:r>
          </w:p>
          <w:p w14:paraId="3F0B0337"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 102008</w:t>
            </w:r>
          </w:p>
        </w:tc>
        <w:tc>
          <w:tcPr>
            <w:tcW w:w="6561" w:type="dxa"/>
            <w:tcBorders>
              <w:top w:val="single" w:sz="4" w:space="0" w:color="auto"/>
              <w:left w:val="single" w:sz="4" w:space="0" w:color="auto"/>
              <w:bottom w:val="single" w:sz="4" w:space="0" w:color="auto"/>
              <w:right w:val="single" w:sz="4" w:space="0" w:color="auto"/>
            </w:tcBorders>
            <w:hideMark/>
          </w:tcPr>
          <w:p w14:paraId="24873C02"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Manifestacije i sajmovi</w:t>
            </w:r>
          </w:p>
          <w:p w14:paraId="7315E932"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Mjera 8.2. Promocija ruralnih prostora, poljoprivrede i poljoprivrednih proizvoda</w:t>
            </w:r>
          </w:p>
          <w:p w14:paraId="2AA02684"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p>
        </w:tc>
      </w:tr>
    </w:tbl>
    <w:p w14:paraId="585EF6F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4E34EED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OPIS AKTIVNOSTI</w:t>
      </w:r>
    </w:p>
    <w:p w14:paraId="5FBBA62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Održavanje manifestacija i sajmova s ciljem promoviranja i podizanja konkurentnosti poljoprivrednih proizvoda s područaja KZŽ, posebice onih koji nose oznaku zaštićenih proizvoda na Europskom nivou. </w:t>
      </w:r>
    </w:p>
    <w:p w14:paraId="3CE18C7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w:t>
      </w:r>
    </w:p>
    <w:p w14:paraId="33D6A5D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CA4350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Promocija i podizanje konkurentnosti poljoprivrednih proizvoda s područaja KZŽ</w:t>
      </w:r>
    </w:p>
    <w:p w14:paraId="5293B2F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0745DB5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1DFC6D21"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Promocija i podizanje konkurentnosti poljoprivrednih proizvoda s područaja KZŽ te promocija običaja i tradicije Hrvatskog zagorja. </w:t>
      </w:r>
    </w:p>
    <w:p w14:paraId="77F33A4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90F342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6750499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0E23A05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07C9E5F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Opći prihodi i primici </w:t>
      </w:r>
    </w:p>
    <w:p w14:paraId="67882AD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w:t>
      </w:r>
    </w:p>
    <w:p w14:paraId="6DDF77F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3109B84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w:t>
      </w:r>
      <w:r w:rsidRPr="00A647EB">
        <w:rPr>
          <w:rFonts w:ascii="Times New Roman" w:eastAsia="Times New Roman" w:hAnsi="Times New Roman"/>
          <w:sz w:val="24"/>
          <w:szCs w:val="24"/>
          <w:lang w:eastAsia="ar-SA"/>
        </w:rPr>
        <w:t>4</w:t>
      </w:r>
      <w:r w:rsidRPr="000C4DB7">
        <w:rPr>
          <w:rFonts w:ascii="Times New Roman" w:eastAsia="Times New Roman" w:hAnsi="Times New Roman"/>
          <w:sz w:val="24"/>
          <w:szCs w:val="24"/>
          <w:lang w:eastAsia="ar-SA"/>
        </w:rPr>
        <w:t>.- 202</w:t>
      </w:r>
      <w:r w:rsidRPr="00A647EB">
        <w:rPr>
          <w:rFonts w:ascii="Times New Roman" w:eastAsia="Times New Roman" w:hAnsi="Times New Roman"/>
          <w:sz w:val="24"/>
          <w:szCs w:val="24"/>
          <w:lang w:eastAsia="ar-SA"/>
        </w:rPr>
        <w:t>6</w:t>
      </w:r>
      <w:r w:rsidRPr="000C4DB7">
        <w:rPr>
          <w:rFonts w:ascii="Times New Roman" w:eastAsia="Times New Roman" w:hAnsi="Times New Roman"/>
          <w:sz w:val="24"/>
          <w:szCs w:val="24"/>
          <w:lang w:eastAsia="ar-SA"/>
        </w:rPr>
        <w:t>.</w:t>
      </w:r>
      <w:r w:rsidRPr="00A647EB">
        <w:rPr>
          <w:rFonts w:ascii="Times New Roman" w:eastAsia="Times New Roman" w:hAnsi="Times New Roman"/>
          <w:sz w:val="24"/>
          <w:szCs w:val="24"/>
          <w:lang w:eastAsia="ar-SA"/>
        </w:rPr>
        <w:t xml:space="preserve"> </w:t>
      </w:r>
      <w:r w:rsidRPr="000C4DB7">
        <w:rPr>
          <w:rFonts w:ascii="Times New Roman" w:eastAsia="Times New Roman" w:hAnsi="Times New Roman"/>
          <w:sz w:val="24"/>
          <w:szCs w:val="24"/>
          <w:lang w:eastAsia="ar-SA"/>
        </w:rPr>
        <w:t>godina.</w:t>
      </w:r>
    </w:p>
    <w:p w14:paraId="156605AE"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05F4AF3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POKAZATELJI USPJEŠNOSTI</w:t>
      </w:r>
    </w:p>
    <w:p w14:paraId="16F2A401"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Broj izlagača i sudionika na manifestaciji i sajmu, uspješnost prodaje poljoprivrednih proizvoda, otvaranje novih kanala prodaje u direktnom kontaktu poljoprivrednika i kupaca, promocija običaja i tradicije Hrvatskog zagorja. </w:t>
      </w:r>
    </w:p>
    <w:p w14:paraId="758A77BA" w14:textId="77777777" w:rsidR="004F2390" w:rsidRPr="000C4DB7" w:rsidRDefault="004F2390" w:rsidP="004F2390">
      <w:pPr>
        <w:suppressAutoHyphens/>
        <w:spacing w:after="0" w:line="240" w:lineRule="auto"/>
        <w:jc w:val="both"/>
        <w:rPr>
          <w:rFonts w:ascii="Times New Roman" w:eastAsia="Times New Roman" w:hAnsi="Times New Roman"/>
          <w:b/>
          <w:bCs/>
          <w:sz w:val="24"/>
          <w:szCs w:val="24"/>
          <w:lang w:eastAsia="ar-SA"/>
        </w:rPr>
      </w:pPr>
    </w:p>
    <w:p w14:paraId="5C2011B4"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hAnsi="Times New Roman"/>
          <w:sz w:val="24"/>
          <w:szCs w:val="24"/>
        </w:rPr>
        <w:t>Navedene aktivnosti planiraju se provoditi i u narednom razdoblju te su sredstva planirana i u  projekcijama za 2025. i 2026. godinu.</w:t>
      </w:r>
    </w:p>
    <w:p w14:paraId="55541F66" w14:textId="77777777" w:rsidR="004F2390" w:rsidRPr="00A647EB" w:rsidRDefault="004F2390" w:rsidP="004F2390">
      <w:pPr>
        <w:suppressAutoHyphens/>
        <w:spacing w:after="0" w:line="240" w:lineRule="auto"/>
        <w:rPr>
          <w:rFonts w:ascii="Times New Roman" w:hAnsi="Times New Roman"/>
        </w:rPr>
      </w:pPr>
    </w:p>
    <w:p w14:paraId="1745734F" w14:textId="77777777" w:rsidR="004F2390" w:rsidRPr="000C4DB7" w:rsidRDefault="004F2390" w:rsidP="004F2390">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PROMET</w:t>
      </w:r>
      <w:r w:rsidRPr="00A647EB">
        <w:rPr>
          <w:rFonts w:ascii="Times New Roman" w:eastAsia="Times New Roman" w:hAnsi="Times New Roman"/>
          <w:b/>
          <w:bCs/>
          <w:sz w:val="24"/>
          <w:szCs w:val="24"/>
          <w:lang w:eastAsia="ar-SA"/>
        </w:rPr>
        <w:t xml:space="preserve"> I KOMUNALNA INFRASTRUKTURA</w:t>
      </w:r>
    </w:p>
    <w:p w14:paraId="5E655CB6" w14:textId="77777777" w:rsidR="004F2390" w:rsidRPr="000C4DB7" w:rsidRDefault="004F2390" w:rsidP="004F2390">
      <w:pPr>
        <w:suppressAutoHyphens/>
        <w:spacing w:after="0" w:line="240" w:lineRule="auto"/>
        <w:jc w:val="center"/>
        <w:rPr>
          <w:rFonts w:ascii="Times New Roman" w:eastAsia="Times New Roman" w:hAnsi="Times New Roman"/>
          <w:b/>
          <w:bCs/>
          <w:sz w:val="24"/>
          <w:szCs w:val="24"/>
          <w:lang w:eastAsia="ar-SA"/>
        </w:rPr>
      </w:pPr>
    </w:p>
    <w:p w14:paraId="71A2A91A" w14:textId="6E6485CE" w:rsidR="004F2390" w:rsidRPr="000C4DB7" w:rsidRDefault="002465CB" w:rsidP="004F2390">
      <w:pPr>
        <w:suppressAutoHyphens/>
        <w:spacing w:after="0" w:line="240" w:lineRule="auto"/>
        <w:rPr>
          <w:rFonts w:ascii="Times New Roman" w:eastAsia="Times New Roman" w:hAnsi="Times New Roman"/>
          <w:b/>
          <w:bCs/>
          <w:sz w:val="24"/>
          <w:szCs w:val="24"/>
          <w:lang w:eastAsia="ar-SA"/>
        </w:rPr>
      </w:pPr>
      <w:r w:rsidRPr="002465CB">
        <w:rPr>
          <w:noProof/>
        </w:rPr>
        <w:drawing>
          <wp:inline distT="0" distB="0" distL="0" distR="0" wp14:anchorId="2F2AF695" wp14:editId="32009F91">
            <wp:extent cx="5760720" cy="3862705"/>
            <wp:effectExtent l="0" t="0" r="0" b="4445"/>
            <wp:docPr id="47201487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862705"/>
                    </a:xfrm>
                    <a:prstGeom prst="rect">
                      <a:avLst/>
                    </a:prstGeom>
                    <a:noFill/>
                    <a:ln>
                      <a:noFill/>
                    </a:ln>
                  </pic:spPr>
                </pic:pic>
              </a:graphicData>
            </a:graphic>
          </wp:inline>
        </w:drawing>
      </w:r>
    </w:p>
    <w:p w14:paraId="083E355F" w14:textId="77777777" w:rsidR="004F2390" w:rsidRPr="000C4DB7" w:rsidRDefault="004F2390" w:rsidP="004F2390">
      <w:pPr>
        <w:suppressAutoHyphens/>
        <w:spacing w:after="0" w:line="240" w:lineRule="auto"/>
        <w:jc w:val="center"/>
        <w:rPr>
          <w:rFonts w:ascii="Times New Roman" w:eastAsia="Times New Roman" w:hAnsi="Times New Roman"/>
          <w:sz w:val="24"/>
          <w:szCs w:val="24"/>
          <w:lang w:eastAsia="ar-SA"/>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522"/>
      </w:tblGrid>
      <w:tr w:rsidR="004F2390" w:rsidRPr="000C4DB7" w14:paraId="4BD56DA1" w14:textId="77777777" w:rsidTr="008E30E8">
        <w:trPr>
          <w:trHeight w:val="1108"/>
        </w:trPr>
        <w:tc>
          <w:tcPr>
            <w:tcW w:w="3125" w:type="dxa"/>
          </w:tcPr>
          <w:p w14:paraId="559238C7"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102000</w:t>
            </w:r>
          </w:p>
        </w:tc>
        <w:tc>
          <w:tcPr>
            <w:tcW w:w="5522" w:type="dxa"/>
          </w:tcPr>
          <w:p w14:paraId="65991E21" w14:textId="77777777" w:rsidR="004F2390" w:rsidRPr="000C4DB7" w:rsidRDefault="004F2390" w:rsidP="008E30E8">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POMOĆ ZA REKONSTRUKCIJU, MODERNIZACIJU I IZGRADNJU CESTA</w:t>
            </w:r>
          </w:p>
          <w:p w14:paraId="3E25D126"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 Razvoj komunalne i prometne infrastrukture i unapređenje prostor</w:t>
            </w:r>
          </w:p>
        </w:tc>
      </w:tr>
    </w:tbl>
    <w:p w14:paraId="55DB96A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42E497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5EC6710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Pomoć za sanaciju i izgradnju prometne infrastrukture, sanacija odrona i manjih klizišta na nerazvrstanim cestama , uređenje javnih površina, autobusnih nadstrešnica.</w:t>
      </w:r>
    </w:p>
    <w:p w14:paraId="7DEA8529"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Pomoć gradovima i općinama za uređenjem poduzetničkih zona, financiranjem projektno-tehničke dokumentacije .</w:t>
      </w:r>
    </w:p>
    <w:p w14:paraId="29036683"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p>
    <w:p w14:paraId="028089B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1830921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Cilj tog programa je poboljšanje i podizanje razine kvalitete cestovne infrastrukture Razvoj i poboljšanje kvalitete i dostupnosti infrastrukture postojećih poduzetničkih zona kroz izgradnju  nove komunalne infrastrukture .</w:t>
      </w:r>
    </w:p>
    <w:p w14:paraId="1A6251C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8E9329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35459947" w14:textId="77777777" w:rsidR="004F2390" w:rsidRPr="000C4DB7" w:rsidRDefault="004F2390">
      <w:pPr>
        <w:numPr>
          <w:ilvl w:val="0"/>
          <w:numId w:val="1"/>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Povećanje prometne dostupnosti i privlačenje investicija </w:t>
      </w:r>
    </w:p>
    <w:p w14:paraId="4A15FFE6" w14:textId="77777777" w:rsidR="004F2390" w:rsidRPr="000C4DB7" w:rsidRDefault="004F2390">
      <w:pPr>
        <w:numPr>
          <w:ilvl w:val="0"/>
          <w:numId w:val="1"/>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Sanacija i izgradnja prometne i komunalne infrastrukture</w:t>
      </w:r>
    </w:p>
    <w:p w14:paraId="490702DB" w14:textId="77777777" w:rsidR="004F2390" w:rsidRPr="000C4DB7" w:rsidRDefault="004F2390">
      <w:pPr>
        <w:numPr>
          <w:ilvl w:val="0"/>
          <w:numId w:val="1"/>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Podizanje sigurnosti svih sudionika u prometu</w:t>
      </w:r>
    </w:p>
    <w:p w14:paraId="2D055F68" w14:textId="77777777" w:rsidR="004F2390" w:rsidRPr="000C4DB7" w:rsidRDefault="004F2390">
      <w:pPr>
        <w:numPr>
          <w:ilvl w:val="0"/>
          <w:numId w:val="1"/>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Stvaranje mogućnosti za otvaranjem novih radnih mjesta </w:t>
      </w:r>
    </w:p>
    <w:p w14:paraId="4229D613" w14:textId="77777777" w:rsidR="004F2390" w:rsidRPr="000C4DB7" w:rsidRDefault="004F2390">
      <w:pPr>
        <w:numPr>
          <w:ilvl w:val="0"/>
          <w:numId w:val="1"/>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Suradnja s tijelima državne uprave, jedinicama lokalne samouprave i drugim javnim ustanovama</w:t>
      </w:r>
    </w:p>
    <w:p w14:paraId="5A0660B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1B8D65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 xml:space="preserve">ZAKONSKA OSNOVA ZA UVOĐENJE AKTIVNOSTI </w:t>
      </w:r>
    </w:p>
    <w:p w14:paraId="6B04D373"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Zakon o cestama (N.N. 4/23)</w:t>
      </w:r>
    </w:p>
    <w:p w14:paraId="3330D3EC"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 xml:space="preserve">Zakon o prijevozu u cestovnom prometu (N.N. 114/2022). </w:t>
      </w:r>
    </w:p>
    <w:p w14:paraId="733EC2FF"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Pravilnik o obavljanju javnog linijskog prijevoza putnika u cestovnom prometu (N.N.116/2019)</w:t>
      </w:r>
    </w:p>
    <w:p w14:paraId="49CBAEA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hr-HR"/>
        </w:rPr>
        <w:t>Pravilnika o raspodjeli sredstava JLS za uređenje prometne i komunalne  infrastrukture ("Službeni glasnik Krapinsko-zagorske županije" broj 09/20</w:t>
      </w:r>
      <w:r w:rsidRPr="000C4DB7">
        <w:rPr>
          <w:rFonts w:ascii="Times New Roman" w:eastAsia="Times New Roman" w:hAnsi="Times New Roman"/>
          <w:sz w:val="24"/>
          <w:szCs w:val="24"/>
          <w:lang w:eastAsia="ar-SA"/>
        </w:rPr>
        <w:t xml:space="preserve"> </w:t>
      </w:r>
    </w:p>
    <w:p w14:paraId="25F89DA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DC5E19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3B6C65B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488669E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679AAA7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338BBE9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w:t>
      </w:r>
    </w:p>
    <w:p w14:paraId="131AF19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BB2B55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61E3F77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 povećanje prometne dostupnosti, kao i podizanje sigurnosti svih sudionika u prometu. Razvoj prometne infrastrukture i privlačenje investicija te mogućnost otvaranja novih radnih mjesta</w:t>
      </w:r>
    </w:p>
    <w:p w14:paraId="01996BC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947"/>
      </w:tblGrid>
      <w:tr w:rsidR="004F2390" w:rsidRPr="000C4DB7" w14:paraId="3DAF2AF7" w14:textId="77777777" w:rsidTr="008E30E8">
        <w:tc>
          <w:tcPr>
            <w:tcW w:w="3125" w:type="dxa"/>
          </w:tcPr>
          <w:p w14:paraId="75C9233C"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102002</w:t>
            </w:r>
          </w:p>
        </w:tc>
        <w:tc>
          <w:tcPr>
            <w:tcW w:w="5947" w:type="dxa"/>
          </w:tcPr>
          <w:p w14:paraId="4059A27E"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SUFINANCIRANJE JAVNOG PRIJEVOZA  </w:t>
            </w:r>
          </w:p>
          <w:p w14:paraId="49BB9E27"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  Razvoj komunalne i prometne infrastrukture i unapređenje prostora</w:t>
            </w:r>
          </w:p>
        </w:tc>
      </w:tr>
    </w:tbl>
    <w:p w14:paraId="041015A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781C86C7"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796B86F0"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 xml:space="preserve">Sufinanciranje javno linijskog prijevoza radi bolje prometne povezanosti. </w:t>
      </w:r>
    </w:p>
    <w:p w14:paraId="2D248EC3" w14:textId="77777777" w:rsidR="004F2390"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Educirati najmlađe sudionike u prometu  o prometnim propisima i sigurnosnim pravilima, te ih osposobiti djecu za opažanje i procjenu opasnih situacija u prometu upoznavanje i analiziranje opasnosti s kojima se djeca susreću na putu od kuće do škole</w:t>
      </w:r>
      <w:bookmarkStart w:id="8" w:name="_Hlk134086764"/>
      <w:r w:rsidRPr="000C4DB7">
        <w:rPr>
          <w:rFonts w:ascii="Times New Roman" w:eastAsia="Times New Roman" w:hAnsi="Times New Roman"/>
          <w:sz w:val="24"/>
          <w:szCs w:val="24"/>
          <w:lang w:eastAsia="ar-SA"/>
        </w:rPr>
        <w:t>.</w:t>
      </w:r>
    </w:p>
    <w:p w14:paraId="6DC81FD1" w14:textId="77777777" w:rsidR="002465CB" w:rsidRPr="000C4DB7" w:rsidRDefault="002465CB" w:rsidP="004F2390">
      <w:pPr>
        <w:suppressAutoHyphens/>
        <w:spacing w:after="0" w:line="240" w:lineRule="auto"/>
        <w:jc w:val="both"/>
        <w:rPr>
          <w:rFonts w:ascii="Times New Roman" w:eastAsia="Times New Roman" w:hAnsi="Times New Roman"/>
          <w:sz w:val="24"/>
          <w:szCs w:val="24"/>
          <w:lang w:eastAsia="ar-SA"/>
        </w:rPr>
      </w:pPr>
    </w:p>
    <w:bookmarkEnd w:id="8"/>
    <w:p w14:paraId="7CCA70BF" w14:textId="77777777" w:rsidR="002465CB" w:rsidRDefault="002465CB" w:rsidP="002465CB">
      <w:pPr>
        <w:suppressAutoHyphens/>
        <w:autoSpaceDN w:val="0"/>
        <w:spacing w:after="0" w:line="240" w:lineRule="auto"/>
        <w:jc w:val="both"/>
        <w:textAlignment w:val="baseline"/>
        <w:rPr>
          <w:rFonts w:ascii="Times New Roman" w:eastAsia="Times New Roman" w:hAnsi="Times New Roman" w:cs="Calibri"/>
          <w:b/>
          <w:bCs/>
          <w:sz w:val="24"/>
          <w:szCs w:val="24"/>
          <w:lang w:eastAsia="ar-SA"/>
        </w:rPr>
      </w:pPr>
      <w:r w:rsidRPr="002B5B8F">
        <w:rPr>
          <w:rFonts w:ascii="Times New Roman" w:eastAsia="Times New Roman" w:hAnsi="Times New Roman" w:cs="Calibri"/>
          <w:b/>
          <w:bCs/>
          <w:sz w:val="24"/>
          <w:szCs w:val="24"/>
          <w:lang w:eastAsia="ar-SA"/>
        </w:rPr>
        <w:t>OBRAZLOŽENJE I. IZMJENA I DOPUNA PRORAČUNA KRAPINSKO-ZAGORSKE ŽUPANIJE ZA 2024. GODINU</w:t>
      </w:r>
    </w:p>
    <w:p w14:paraId="351E9DD4" w14:textId="0700BE3D" w:rsidR="002465CB" w:rsidRPr="002465CB" w:rsidRDefault="002465CB" w:rsidP="002465CB">
      <w:pPr>
        <w:pStyle w:val="Tijeloteksta"/>
        <w:spacing w:after="0" w:line="240" w:lineRule="auto"/>
        <w:jc w:val="both"/>
        <w:rPr>
          <w:rFonts w:ascii="Times New Roman" w:hAnsi="Times New Roman"/>
          <w:color w:val="000000" w:themeColor="text1"/>
          <w:sz w:val="24"/>
          <w:szCs w:val="24"/>
        </w:rPr>
      </w:pPr>
      <w:r w:rsidRPr="002465CB">
        <w:rPr>
          <w:rFonts w:ascii="Times New Roman" w:hAnsi="Times New Roman"/>
          <w:color w:val="000000" w:themeColor="text1"/>
          <w:sz w:val="24"/>
          <w:szCs w:val="24"/>
        </w:rPr>
        <w:t>Subvencija javnog linijskog prijevoza povećava za 63.000 Eura na ukupni iznos 109.600 Eura kako bi se osigurao prijevoz stanovnika na rubnim dijelovima županije u kojima JLS participiraju u javno linijskom prijevozu  radi bolje prometne povezanosti do uspostave sklapanja Ugovora o javnoj usluzi.</w:t>
      </w:r>
    </w:p>
    <w:p w14:paraId="3C527BFD" w14:textId="77777777" w:rsidR="002465CB" w:rsidRDefault="002465CB" w:rsidP="002465CB">
      <w:pPr>
        <w:suppressAutoHyphens/>
        <w:spacing w:after="0" w:line="240" w:lineRule="auto"/>
        <w:jc w:val="both"/>
        <w:rPr>
          <w:rFonts w:ascii="Times New Roman" w:eastAsia="Times New Roman" w:hAnsi="Times New Roman"/>
          <w:b/>
          <w:sz w:val="24"/>
          <w:szCs w:val="24"/>
          <w:lang w:eastAsia="ar-SA"/>
        </w:rPr>
      </w:pPr>
    </w:p>
    <w:p w14:paraId="18433148" w14:textId="7B31B0A4" w:rsidR="004F2390" w:rsidRPr="000C4DB7" w:rsidRDefault="004F2390" w:rsidP="002465CB">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64C66335" w14:textId="77777777" w:rsidR="004F2390" w:rsidRPr="000C4DB7" w:rsidRDefault="004F2390" w:rsidP="004F2390">
      <w:pPr>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Cs/>
          <w:sz w:val="24"/>
          <w:szCs w:val="24"/>
          <w:lang w:eastAsia="ar-SA"/>
        </w:rPr>
        <w:t xml:space="preserve">Ova aktivnost obuhvaća i provedbu novog Zakona o prijevozu u cestovnom prometu koji predviđa drugačiji način organizacije javnog linijskog prijevoza putnika. </w:t>
      </w:r>
      <w:r w:rsidRPr="000C4DB7">
        <w:rPr>
          <w:rFonts w:ascii="Times New Roman" w:eastAsia="Times New Roman" w:hAnsi="Times New Roman"/>
          <w:sz w:val="24"/>
          <w:szCs w:val="24"/>
          <w:lang w:eastAsia="ar-SA"/>
        </w:rPr>
        <w:t xml:space="preserve">Cilj tog programa je poboljšanje i podizanje razine kvalitete cestovne infrastrukture radi postizanja uravnoteženog razvoja. Informirati roditelje i vozače na koji način mogu dati svoj doprinos u zaštiti djece u  prometu  </w:t>
      </w:r>
    </w:p>
    <w:p w14:paraId="29D8D01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7DB46C3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0DA80346" w14:textId="77777777" w:rsidR="004F2390" w:rsidRPr="000C4DB7" w:rsidRDefault="004F2390">
      <w:pPr>
        <w:numPr>
          <w:ilvl w:val="0"/>
          <w:numId w:val="11"/>
        </w:numPr>
        <w:suppressAutoHyphens/>
        <w:spacing w:after="0" w:line="240" w:lineRule="auto"/>
        <w:contextualSpacing/>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Javni linijski prijevoz putnika više se neće obavljati temeljem dozvola (nakon provedenog postupka usklađivanja voznih redova u županijskim komorama), već će se isti obavljati temeljem ugovora o javnoj usluzi (dalje u tekstu: PSO ugovori).</w:t>
      </w:r>
    </w:p>
    <w:p w14:paraId="01925BFE" w14:textId="77777777" w:rsidR="004F2390" w:rsidRPr="000C4DB7" w:rsidRDefault="004F2390">
      <w:pPr>
        <w:numPr>
          <w:ilvl w:val="0"/>
          <w:numId w:val="11"/>
        </w:numPr>
        <w:suppressAutoHyphens/>
        <w:spacing w:after="0" w:line="240" w:lineRule="auto"/>
        <w:contextualSpacing/>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Provođenje edukativnih akcija kod djece u predškolskoj dobi i u osnovnim školama</w:t>
      </w:r>
    </w:p>
    <w:p w14:paraId="66DFBE4B" w14:textId="77777777" w:rsidR="004F2390" w:rsidRPr="000C4DB7" w:rsidRDefault="004F2390">
      <w:pPr>
        <w:numPr>
          <w:ilvl w:val="0"/>
          <w:numId w:val="11"/>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Bolja uspostava javno linijskog prijevoza</w:t>
      </w:r>
    </w:p>
    <w:p w14:paraId="309424BB" w14:textId="77777777" w:rsidR="004F2390" w:rsidRPr="000C4DB7" w:rsidRDefault="004F2390">
      <w:pPr>
        <w:numPr>
          <w:ilvl w:val="0"/>
          <w:numId w:val="11"/>
        </w:numPr>
        <w:suppressAutoHyphens/>
        <w:spacing w:after="0" w:line="240" w:lineRule="auto"/>
        <w:jc w:val="both"/>
        <w:rPr>
          <w:rFonts w:ascii="Times New Roman" w:eastAsia="Times New Roman" w:hAnsi="Times New Roman"/>
          <w:b/>
          <w:sz w:val="24"/>
          <w:szCs w:val="24"/>
          <w:lang w:eastAsia="ar-SA"/>
        </w:rPr>
      </w:pPr>
      <w:bookmarkStart w:id="9" w:name="_Hlk134086981"/>
      <w:r w:rsidRPr="000C4DB7">
        <w:rPr>
          <w:rFonts w:ascii="Times New Roman" w:eastAsia="Times New Roman" w:hAnsi="Times New Roman"/>
          <w:sz w:val="24"/>
          <w:szCs w:val="24"/>
          <w:lang w:eastAsia="ar-SA"/>
        </w:rPr>
        <w:lastRenderedPageBreak/>
        <w:t>Usvajanje osnovnih prometnih i sigurnosnih pravila koja će primjenjivati u prometu</w:t>
      </w:r>
    </w:p>
    <w:bookmarkEnd w:id="9"/>
    <w:p w14:paraId="3E51E4F0" w14:textId="77777777" w:rsidR="004F2390" w:rsidRPr="000C4DB7" w:rsidRDefault="004F2390">
      <w:pPr>
        <w:numPr>
          <w:ilvl w:val="0"/>
          <w:numId w:val="11"/>
        </w:num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lang w:eastAsia="ar-SA"/>
        </w:rPr>
        <w:t>Upoznavanjem s ostalim sudionicima u prometu</w:t>
      </w:r>
    </w:p>
    <w:p w14:paraId="66C89E3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96A3AF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3B65A652"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Zakona o prijevozu u cestovnom prometu (N.N. 89/21 ,114/22)</w:t>
      </w:r>
    </w:p>
    <w:p w14:paraId="45AA6A49"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Pravilnik o obavljanju javnog linijskog prijevoza putnika u cestovnom prometu (N.N.116/2019)</w:t>
      </w:r>
    </w:p>
    <w:p w14:paraId="35BC4BD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Pravilnik o prometnim znakovima, signalizaciji i opremi na cestama (NN 92/19)</w:t>
      </w:r>
    </w:p>
    <w:p w14:paraId="4BC387E0" w14:textId="692695E9"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Odluka o davanju suglasnosti za sklapanje ugovora o sufinanciranju javne usluge u cestovnom prijevozu putnika za razdoblje od 2022. do 2024.g. (N.N. 65/2022).</w:t>
      </w:r>
    </w:p>
    <w:p w14:paraId="274067F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6CE1C63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2C7E61D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77BFC3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3A87FA5D" w14:textId="77777777" w:rsidR="004F2390" w:rsidRPr="000C4DB7" w:rsidRDefault="004F2390">
      <w:pPr>
        <w:numPr>
          <w:ilvl w:val="0"/>
          <w:numId w:val="18"/>
        </w:numPr>
        <w:suppressAutoHyphens/>
        <w:spacing w:after="0" w:line="240" w:lineRule="auto"/>
        <w:ind w:left="284" w:hanging="284"/>
        <w:jc w:val="both"/>
        <w:rPr>
          <w:rFonts w:ascii="Times New Roman" w:eastAsia="Times New Roman" w:hAnsi="Times New Roman"/>
          <w:b/>
          <w:i/>
          <w:sz w:val="24"/>
          <w:szCs w:val="24"/>
          <w:lang w:eastAsia="ar-SA"/>
        </w:rPr>
      </w:pPr>
      <w:r w:rsidRPr="000C4DB7">
        <w:rPr>
          <w:rFonts w:ascii="Times New Roman" w:eastAsia="Times New Roman" w:hAnsi="Times New Roman"/>
          <w:bCs/>
          <w:sz w:val="24"/>
          <w:szCs w:val="24"/>
          <w:lang w:eastAsia="ar-SA"/>
        </w:rPr>
        <w:t>Prije postupka sklapanja PSO ugovora potrebno je izraditi projektnu dokumentaciju, na temelju analize prijevozne potražnje, te analize prijevozne potražnje drugih prometnih grana.  U skladu s navedenim izradit će se Mreža linija, kao podloga za provođenje postupka javnog natječaja, kako bi se sklopili  PSO ugovori.</w:t>
      </w:r>
      <w:r w:rsidRPr="000C4DB7">
        <w:rPr>
          <w:rFonts w:ascii="Times New Roman" w:eastAsia="Times New Roman" w:hAnsi="Times New Roman"/>
          <w:sz w:val="24"/>
          <w:szCs w:val="24"/>
          <w:lang w:eastAsia="ar-SA"/>
        </w:rPr>
        <w:t xml:space="preserve"> Educiranje o načinu povećanja vlastite sigurnosti u prometu</w:t>
      </w:r>
    </w:p>
    <w:p w14:paraId="0D9C8B9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9A3F67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323358E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 povećanje prometne dostupnosti, kao i podizanje sigurnosti svih sudionika u prometu. Razvoj prometne infrastrukture i unaprjeđenje prometne povezanosti</w:t>
      </w:r>
    </w:p>
    <w:p w14:paraId="76E63A5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sz w:val="24"/>
          <w:szCs w:val="24"/>
          <w:lang w:eastAsia="ar-SA"/>
        </w:rPr>
        <w:t>Edukacija mladih vozačima upozoravajući ih na opasnosti sudjelovanja djece u prometu, prvenstveno na pješake i bicikliste.</w:t>
      </w:r>
    </w:p>
    <w:p w14:paraId="7958B35B"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806"/>
      </w:tblGrid>
      <w:tr w:rsidR="004F2390" w:rsidRPr="000C4DB7" w14:paraId="2F624569" w14:textId="77777777" w:rsidTr="008E30E8">
        <w:tc>
          <w:tcPr>
            <w:tcW w:w="3012" w:type="dxa"/>
          </w:tcPr>
          <w:p w14:paraId="5AE59A3A"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102003</w:t>
            </w:r>
          </w:p>
        </w:tc>
        <w:tc>
          <w:tcPr>
            <w:tcW w:w="5806" w:type="dxa"/>
          </w:tcPr>
          <w:p w14:paraId="355A79C3"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 KRAPINSKO ZAGORSKI AERODROM  </w:t>
            </w:r>
          </w:p>
          <w:p w14:paraId="6AFE0DBF"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3.3.4 Poboljšanje prometne infrastrukture (tekuće poslovanja)</w:t>
            </w:r>
          </w:p>
        </w:tc>
      </w:tr>
    </w:tbl>
    <w:p w14:paraId="680D8BB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AB5924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52BA2488" w14:textId="77777777" w:rsidR="004F2390" w:rsidRPr="000C4DB7" w:rsidRDefault="004F2390" w:rsidP="004F2390">
      <w:pPr>
        <w:spacing w:after="0" w:line="240" w:lineRule="auto"/>
        <w:jc w:val="both"/>
        <w:rPr>
          <w:rFonts w:ascii="Times New Roman" w:eastAsia="Times New Roman" w:hAnsi="Times New Roman"/>
        </w:rPr>
      </w:pPr>
      <w:r w:rsidRPr="000C4DB7">
        <w:rPr>
          <w:rFonts w:ascii="Times New Roman" w:eastAsia="Times New Roman" w:hAnsi="Times New Roman"/>
          <w:sz w:val="24"/>
          <w:szCs w:val="24"/>
          <w:lang w:eastAsia="ar-SA"/>
        </w:rPr>
        <w:t>Razvoj zračne infrastrukture i unaprjeđenje prometne povezanosti.</w:t>
      </w:r>
      <w:r w:rsidRPr="000C4DB7">
        <w:rPr>
          <w:rFonts w:ascii="Times New Roman" w:eastAsia="Times New Roman" w:hAnsi="Times New Roman"/>
        </w:rPr>
        <w:t xml:space="preserve"> Tehničko i tehnološko upravljanje objektom, održavanje objekta, vođenje operaterstva radi obavljanja letačkih aktivnosti.</w:t>
      </w:r>
    </w:p>
    <w:p w14:paraId="4A1854B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276CC1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2817A5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Cilj ovog programa je da kroz sve ove godine osigura prometno-tehničku infrastrukturu, učinkovito i organizacijsko upravljanje aerodroma kako bi svi korisnici bili zadovoljni, te razvoj aerodroma kao osnovnog objekta koji će okupljati i usmjeravati zainteresirane skupine u gospodarstvu, turizmu i prometu te na taj način  promovirati Županiju.</w:t>
      </w:r>
    </w:p>
    <w:p w14:paraId="7C3FDEA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94CC41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510AAA80" w14:textId="77777777" w:rsidR="004F2390" w:rsidRPr="000C4DB7" w:rsidRDefault="004F2390">
      <w:pPr>
        <w:numPr>
          <w:ilvl w:val="0"/>
          <w:numId w:val="1"/>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Promocija  nove sportske grane – zrakoplovstva</w:t>
      </w:r>
    </w:p>
    <w:p w14:paraId="213BC0AD" w14:textId="77777777" w:rsidR="004F2390" w:rsidRPr="000C4DB7" w:rsidRDefault="004F2390">
      <w:pPr>
        <w:numPr>
          <w:ilvl w:val="0"/>
          <w:numId w:val="1"/>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Uspostava suradnje sa drugim aerodromima u regiji kao i pružanje usluge obavljanja granične policije za strane letjelice</w:t>
      </w:r>
    </w:p>
    <w:p w14:paraId="0C5B6DF7" w14:textId="77777777" w:rsidR="004F2390" w:rsidRPr="000C4DB7" w:rsidRDefault="004F2390">
      <w:pPr>
        <w:numPr>
          <w:ilvl w:val="0"/>
          <w:numId w:val="1"/>
        </w:numPr>
        <w:suppressAutoHyphens/>
        <w:spacing w:after="0" w:line="240" w:lineRule="auto"/>
        <w:ind w:right="141"/>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Reprezentativna promocija regionalne i nacionalne turističke ponude. Promocija Županije i grada Zaboka  kao destinacije kontinentalnog turizma. </w:t>
      </w:r>
    </w:p>
    <w:p w14:paraId="2A964A4A" w14:textId="77777777" w:rsidR="004F2390" w:rsidRPr="000C4DB7" w:rsidRDefault="004F2390">
      <w:pPr>
        <w:numPr>
          <w:ilvl w:val="0"/>
          <w:numId w:val="1"/>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Unapređenje prometne povezanosti i poticanje održive mobilnosti,</w:t>
      </w:r>
    </w:p>
    <w:p w14:paraId="62ACBD24" w14:textId="77777777" w:rsidR="004F2390" w:rsidRPr="000C4DB7" w:rsidRDefault="004F2390">
      <w:pPr>
        <w:numPr>
          <w:ilvl w:val="0"/>
          <w:numId w:val="1"/>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Povećanje prometne dostupnosti</w:t>
      </w:r>
    </w:p>
    <w:p w14:paraId="17E0FA2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CE8749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6CCEA6D0" w14:textId="77777777" w:rsidR="004F2390" w:rsidRPr="000C4DB7" w:rsidRDefault="004F2390">
      <w:pPr>
        <w:widowControl w:val="0"/>
        <w:numPr>
          <w:ilvl w:val="0"/>
          <w:numId w:val="17"/>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lastRenderedPageBreak/>
        <w:t xml:space="preserve">Zakona o zračnom prometu („Narodne novine“, broj: 69/09, 84/11, 54/13, 127/13 i 92/14), </w:t>
      </w:r>
    </w:p>
    <w:p w14:paraId="4EE27C76" w14:textId="77777777" w:rsidR="004F2390" w:rsidRPr="000C4DB7" w:rsidRDefault="004F2390">
      <w:pPr>
        <w:widowControl w:val="0"/>
        <w:numPr>
          <w:ilvl w:val="0"/>
          <w:numId w:val="17"/>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Pravilnika o letenju zrakoplova („Narodne novine“, broj: 32/18) </w:t>
      </w:r>
    </w:p>
    <w:p w14:paraId="61CDA14B" w14:textId="77777777" w:rsidR="004F2390" w:rsidRPr="000C4DB7" w:rsidRDefault="004F2390">
      <w:pPr>
        <w:widowControl w:val="0"/>
        <w:numPr>
          <w:ilvl w:val="0"/>
          <w:numId w:val="17"/>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Pravilnika o aerodromima („Narodne novine“, broj 100/19, 47/2022) </w:t>
      </w:r>
    </w:p>
    <w:p w14:paraId="28B19FB3" w14:textId="77777777" w:rsidR="004F2390" w:rsidRPr="000C4DB7" w:rsidRDefault="004F2390">
      <w:pPr>
        <w:widowControl w:val="0"/>
        <w:numPr>
          <w:ilvl w:val="0"/>
          <w:numId w:val="17"/>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Pravilniku o spasilačko vatrogasnoj zaštiti na aerodromu („Narodne novine“, broj: 49/19) </w:t>
      </w:r>
    </w:p>
    <w:p w14:paraId="41486D9E" w14:textId="77777777" w:rsidR="004F2390" w:rsidRPr="000C4DB7" w:rsidRDefault="004F2390">
      <w:pPr>
        <w:widowControl w:val="0"/>
        <w:numPr>
          <w:ilvl w:val="0"/>
          <w:numId w:val="17"/>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Pravilnik o gradnji i postavljanju zrakoplovnih prepreka („Narodne novine“, broj 100/19)</w:t>
      </w:r>
    </w:p>
    <w:p w14:paraId="12A22D34" w14:textId="77777777" w:rsidR="004F2390" w:rsidRPr="000C4DB7" w:rsidRDefault="004F2390">
      <w:pPr>
        <w:numPr>
          <w:ilvl w:val="0"/>
          <w:numId w:val="17"/>
        </w:numPr>
        <w:suppressAutoHyphens/>
        <w:autoSpaceDE w:val="0"/>
        <w:autoSpaceDN w:val="0"/>
        <w:adjustRightInd w:val="0"/>
        <w:spacing w:after="0" w:line="240" w:lineRule="auto"/>
        <w:ind w:left="714" w:hanging="357"/>
        <w:contextualSpacing/>
        <w:rPr>
          <w:rFonts w:ascii="Times New Roman" w:eastAsia="Times New Roman" w:hAnsi="Times New Roman"/>
          <w:sz w:val="24"/>
          <w:szCs w:val="24"/>
          <w:lang w:eastAsia="ar-SA"/>
        </w:rPr>
      </w:pPr>
      <w:r w:rsidRPr="000C4DB7">
        <w:rPr>
          <w:rFonts w:ascii="Times New Roman" w:eastAsia="MHHelveticaLtCn-Light" w:hAnsi="Times New Roman"/>
          <w:sz w:val="24"/>
          <w:szCs w:val="24"/>
          <w:lang w:eastAsia="ar-SA"/>
        </w:rPr>
        <w:t>Pravilnik o održavanju i pregledanju aerodroma te mjerama potrebnima za njegovu sigurnu uporabu („Narodne novine“, br. 65/05)</w:t>
      </w:r>
    </w:p>
    <w:p w14:paraId="72ACDF75" w14:textId="77777777" w:rsidR="004F2390" w:rsidRPr="000C4DB7" w:rsidRDefault="004F2390">
      <w:pPr>
        <w:numPr>
          <w:ilvl w:val="0"/>
          <w:numId w:val="17"/>
        </w:numPr>
        <w:suppressAutoHyphens/>
        <w:autoSpaceDE w:val="0"/>
        <w:autoSpaceDN w:val="0"/>
        <w:adjustRightInd w:val="0"/>
        <w:spacing w:after="0" w:line="240" w:lineRule="auto"/>
        <w:ind w:left="714" w:hanging="357"/>
        <w:contextualSpacing/>
        <w:rPr>
          <w:rFonts w:ascii="Times New Roman" w:eastAsia="Times New Roman" w:hAnsi="Times New Roman"/>
          <w:sz w:val="24"/>
          <w:szCs w:val="24"/>
          <w:lang w:eastAsia="ar-SA"/>
        </w:rPr>
      </w:pPr>
      <w:r w:rsidRPr="000C4DB7">
        <w:rPr>
          <w:rFonts w:ascii="Times New Roman" w:eastAsia="MHHelveticaLtCn-Light" w:hAnsi="Times New Roman"/>
          <w:sz w:val="24"/>
          <w:szCs w:val="24"/>
          <w:lang w:eastAsia="ar-SA"/>
        </w:rPr>
        <w:t>Pravilnik o izdavanju svjedodžbe aerodromima i odobrenja za uporabu aerodroma(„Narodne novine“, br. 14/16)</w:t>
      </w:r>
    </w:p>
    <w:p w14:paraId="6D0574DA"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0560B80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6A80762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 kapitalne pomoći</w:t>
      </w:r>
    </w:p>
    <w:p w14:paraId="5D4183F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56FA33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16D5800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w:t>
      </w:r>
    </w:p>
    <w:p w14:paraId="179E2AF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9E43BED"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33DBAAE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 povećanje prometne dostupnosti, kao i podizanje sigurnosti svih sudionika u prometu. Razvoj zračnog prometa  i unaprjeđenje prometne povezanosti</w:t>
      </w:r>
    </w:p>
    <w:p w14:paraId="0D38DF9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Privlačenje investitora za ulaganjem i stvaranje mogućnosti za razvoj novih radnih mjesta.</w:t>
      </w:r>
    </w:p>
    <w:p w14:paraId="59E5DAF3" w14:textId="77777777" w:rsidR="004F2390" w:rsidRPr="000C4DB7" w:rsidRDefault="004F2390" w:rsidP="004F2390">
      <w:pPr>
        <w:suppressAutoHyphens/>
        <w:spacing w:after="0" w:line="240" w:lineRule="auto"/>
        <w:jc w:val="both"/>
        <w:rPr>
          <w:rFonts w:ascii="Times New Roman" w:eastAsia="Times New Roman" w:hAnsi="Times New Roman"/>
          <w:color w:val="FF0000"/>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806"/>
      </w:tblGrid>
      <w:tr w:rsidR="004F2390" w:rsidRPr="000C4DB7" w14:paraId="44B0458F" w14:textId="77777777" w:rsidTr="008E30E8">
        <w:tc>
          <w:tcPr>
            <w:tcW w:w="3012" w:type="dxa"/>
          </w:tcPr>
          <w:p w14:paraId="620D803B"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102004</w:t>
            </w:r>
          </w:p>
        </w:tc>
        <w:tc>
          <w:tcPr>
            <w:tcW w:w="5806" w:type="dxa"/>
          </w:tcPr>
          <w:p w14:paraId="3AFD3D1D"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SUFINANCIRANJE INTEGRIRANOG PROMETA ZAGREBAČKOG PODRUČJA – IPZP d.o.o.</w:t>
            </w:r>
          </w:p>
          <w:p w14:paraId="201E47AC"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 xml:space="preserve">3.3.4 Poboljšanje prometne infrastrukture </w:t>
            </w:r>
            <w:r w:rsidRPr="000C4DB7">
              <w:rPr>
                <w:rFonts w:ascii="Times New Roman" w:eastAsia="Times New Roman" w:hAnsi="Times New Roman"/>
                <w:sz w:val="24"/>
                <w:szCs w:val="24"/>
                <w:lang w:eastAsia="ar-SA"/>
              </w:rPr>
              <w:t>(tekuće poslovanje)</w:t>
            </w:r>
          </w:p>
        </w:tc>
      </w:tr>
    </w:tbl>
    <w:p w14:paraId="3969620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AE19F2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5CA3460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Radi realizacije projekata vezanih uz uspostavu integriranog prijevoza putnika, osnovano je društvo IPZP d.o.o., a osnivači istog su Grad Zagreb (60% udjela), Zagrebačka županija (25% udjela) i Krapinsko-zagorska županija (15% udjela). Za sufinanciranje rada Društva osigurana su sredstva sukladno usvojen Planu poslovanja Društva.</w:t>
      </w:r>
    </w:p>
    <w:p w14:paraId="7EC2507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F968BF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D85A5A7" w14:textId="77777777" w:rsidR="004F2390" w:rsidRPr="000C4DB7" w:rsidRDefault="004F2390">
      <w:pPr>
        <w:numPr>
          <w:ilvl w:val="0"/>
          <w:numId w:val="1"/>
        </w:numPr>
        <w:suppressAutoHyphens/>
        <w:spacing w:after="0" w:line="240" w:lineRule="auto"/>
        <w:contextualSpacing/>
        <w:jc w:val="both"/>
        <w:rPr>
          <w:rFonts w:ascii="Times New Roman" w:eastAsia="Times New Roman" w:hAnsi="Times New Roman"/>
          <w:bCs/>
          <w:iCs/>
          <w:sz w:val="24"/>
          <w:szCs w:val="24"/>
          <w:lang w:eastAsia="ar-SA"/>
        </w:rPr>
      </w:pPr>
      <w:r w:rsidRPr="000C4DB7">
        <w:rPr>
          <w:rFonts w:ascii="Times New Roman" w:eastAsia="Times New Roman" w:hAnsi="Times New Roman"/>
          <w:bCs/>
          <w:iCs/>
          <w:sz w:val="24"/>
          <w:szCs w:val="24"/>
          <w:lang w:eastAsia="ar-SA"/>
        </w:rPr>
        <w:t>Održivost sustava javnog prijevoza putnika</w:t>
      </w:r>
    </w:p>
    <w:p w14:paraId="1B30E6CA" w14:textId="77777777" w:rsidR="004F2390" w:rsidRPr="000C4DB7" w:rsidRDefault="004F2390">
      <w:pPr>
        <w:numPr>
          <w:ilvl w:val="0"/>
          <w:numId w:val="1"/>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poboljšati prometnu dostupnost kompletnog područja koje obuhvaća Master plan razvojem učinkovitog i održivog prometnog sustava,</w:t>
      </w:r>
    </w:p>
    <w:p w14:paraId="3E12952C" w14:textId="77777777" w:rsidR="004F2390" w:rsidRPr="000C4DB7" w:rsidRDefault="004F2390">
      <w:pPr>
        <w:numPr>
          <w:ilvl w:val="0"/>
          <w:numId w:val="1"/>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omogućiti veću mobilnost građana upotrebom prometnih oblika koji su ekološki, energetski i ekonomski prihvatljivi za okoliš i stanovništvo,</w:t>
      </w:r>
    </w:p>
    <w:p w14:paraId="69F17EE4" w14:textId="77777777" w:rsidR="004F2390" w:rsidRPr="000C4DB7" w:rsidRDefault="004F2390">
      <w:pPr>
        <w:numPr>
          <w:ilvl w:val="0"/>
          <w:numId w:val="1"/>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integrirati prometne podsustave kroz institucionalna, organizacijska i infrastrukturna poboljšanja, s posebnim naglaskom na integraciju sustava javnog prijevoza,</w:t>
      </w:r>
    </w:p>
    <w:p w14:paraId="709DDCB9" w14:textId="77777777" w:rsidR="004F2390" w:rsidRPr="000C4DB7" w:rsidRDefault="004F2390">
      <w:pPr>
        <w:numPr>
          <w:ilvl w:val="0"/>
          <w:numId w:val="1"/>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povećati sigurnost u prometu</w:t>
      </w:r>
    </w:p>
    <w:p w14:paraId="7329949F" w14:textId="77777777" w:rsidR="004F2390" w:rsidRPr="000C4DB7" w:rsidRDefault="004F2390">
      <w:pPr>
        <w:numPr>
          <w:ilvl w:val="0"/>
          <w:numId w:val="1"/>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smanjiti emisiju CO₂ i očuvanje okoliša</w:t>
      </w:r>
    </w:p>
    <w:p w14:paraId="1D379BD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96329C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6C459AFD" w14:textId="77777777" w:rsidR="004F2390" w:rsidRPr="000C4DB7" w:rsidRDefault="004F2390">
      <w:pPr>
        <w:numPr>
          <w:ilvl w:val="0"/>
          <w:numId w:val="1"/>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usklađeno (optimalno) vođenje linija javnog prijevoza putnika, </w:t>
      </w:r>
    </w:p>
    <w:p w14:paraId="4557E002" w14:textId="77777777" w:rsidR="004F2390" w:rsidRPr="000C4DB7" w:rsidRDefault="004F2390">
      <w:pPr>
        <w:numPr>
          <w:ilvl w:val="0"/>
          <w:numId w:val="1"/>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lastRenderedPageBreak/>
        <w:t xml:space="preserve">usklađena tarifna politika, </w:t>
      </w:r>
    </w:p>
    <w:p w14:paraId="57398F8E" w14:textId="77777777" w:rsidR="004F2390" w:rsidRPr="000C4DB7" w:rsidRDefault="004F2390">
      <w:pPr>
        <w:numPr>
          <w:ilvl w:val="0"/>
          <w:numId w:val="1"/>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usklađeni iznosi subvencija, </w:t>
      </w:r>
    </w:p>
    <w:p w14:paraId="56452AD4" w14:textId="77777777" w:rsidR="004F2390" w:rsidRPr="000C4DB7" w:rsidRDefault="004F2390">
      <w:pPr>
        <w:numPr>
          <w:ilvl w:val="0"/>
          <w:numId w:val="1"/>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jedinstveni sustav naplate, </w:t>
      </w:r>
    </w:p>
    <w:p w14:paraId="3688E49A" w14:textId="77777777" w:rsidR="004F2390" w:rsidRPr="000C4DB7" w:rsidRDefault="004F2390">
      <w:pPr>
        <w:numPr>
          <w:ilvl w:val="0"/>
          <w:numId w:val="1"/>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jedinstveni sustav informiranja putnika, </w:t>
      </w:r>
    </w:p>
    <w:p w14:paraId="3CB6BCC4" w14:textId="77777777" w:rsidR="004F2390" w:rsidRPr="000C4DB7" w:rsidRDefault="004F2390">
      <w:pPr>
        <w:numPr>
          <w:ilvl w:val="0"/>
          <w:numId w:val="1"/>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usklađeni model raspodjele prihoda, </w:t>
      </w:r>
    </w:p>
    <w:p w14:paraId="4974765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13ED6205"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14D60EF2" w14:textId="77777777" w:rsidR="004F2390" w:rsidRPr="000C4DB7" w:rsidRDefault="004F2390" w:rsidP="004F2390">
      <w:pPr>
        <w:spacing w:after="0" w:line="240" w:lineRule="auto"/>
        <w:jc w:val="both"/>
        <w:rPr>
          <w:rFonts w:ascii="Times New Roman" w:hAnsi="Times New Roman"/>
          <w:sz w:val="24"/>
          <w:szCs w:val="24"/>
          <w14:ligatures w14:val="standardContextual"/>
        </w:rPr>
      </w:pPr>
      <w:r w:rsidRPr="000C4DB7">
        <w:rPr>
          <w:rFonts w:ascii="Times New Roman" w:hAnsi="Times New Roman"/>
          <w:sz w:val="24"/>
          <w:szCs w:val="24"/>
          <w14:ligatures w14:val="standardContextual"/>
        </w:rPr>
        <w:t>Zakon o lokalnoj i područnoj (regionalnoj) samoupravi (NN 33/01, 60/01, 129/05, 109/07, 125/08, 36/09, 36/09, 150/11, 144/12, 19/13, 137/15, 123/17, 98/19, 144/20)</w:t>
      </w:r>
    </w:p>
    <w:p w14:paraId="7308051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 o prijevozu u cestovnom prometu (NN 41/18, 98/19, 30/21, 89/21 i 114/22)</w:t>
      </w:r>
    </w:p>
    <w:p w14:paraId="15B7755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3A1DFA9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2B23B7E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 kapitalne pomoći</w:t>
      </w:r>
    </w:p>
    <w:p w14:paraId="1453814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6293182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40131D3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38556B0D" w14:textId="77777777" w:rsidR="004F2390" w:rsidRPr="000C4DB7" w:rsidRDefault="004F2390" w:rsidP="004F2390">
      <w:pPr>
        <w:spacing w:after="0" w:line="240" w:lineRule="auto"/>
        <w:jc w:val="both"/>
        <w:rPr>
          <w:rFonts w:ascii="Times New Roman" w:eastAsia="Times New Roman" w:hAnsi="Times New Roman"/>
        </w:rPr>
      </w:pPr>
    </w:p>
    <w:p w14:paraId="3FF8ACE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420E42A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w:t>
      </w:r>
    </w:p>
    <w:p w14:paraId="382002F8" w14:textId="77777777" w:rsidR="004F2390" w:rsidRPr="000C4DB7" w:rsidRDefault="004F2390">
      <w:pPr>
        <w:numPr>
          <w:ilvl w:val="0"/>
          <w:numId w:val="1"/>
        </w:numPr>
        <w:suppressAutoHyphens/>
        <w:spacing w:after="0" w:line="240" w:lineRule="auto"/>
        <w:contextualSpacing/>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završetak izrade potrebne projektno-studijske dokumentacije, izrada koje je preduvjet za ostvarivanje mogućnosti dobivanja bespovratnih sredstava iz EU fondova</w:t>
      </w:r>
    </w:p>
    <w:p w14:paraId="3F1EB91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6027"/>
      </w:tblGrid>
      <w:tr w:rsidR="004F2390" w:rsidRPr="000C4DB7" w14:paraId="7561D8E8" w14:textId="77777777" w:rsidTr="008E30E8">
        <w:tc>
          <w:tcPr>
            <w:tcW w:w="2932" w:type="dxa"/>
            <w:shd w:val="clear" w:color="auto" w:fill="FFFFFF" w:themeFill="background1"/>
          </w:tcPr>
          <w:p w14:paraId="18AE73E8"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KAPITALNI PROJEKT K104000</w:t>
            </w:r>
          </w:p>
        </w:tc>
        <w:tc>
          <w:tcPr>
            <w:tcW w:w="6027" w:type="dxa"/>
          </w:tcPr>
          <w:p w14:paraId="77A13DA1" w14:textId="452F95D6"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KAPITALNA ULAGANJA</w:t>
            </w:r>
            <w:r w:rsidR="00E13CFC">
              <w:rPr>
                <w:rFonts w:ascii="Times New Roman" w:eastAsia="Times New Roman" w:hAnsi="Times New Roman"/>
                <w:b/>
                <w:bCs/>
                <w:sz w:val="24"/>
                <w:szCs w:val="24"/>
                <w:lang w:eastAsia="ar-SA"/>
              </w:rPr>
              <w:t xml:space="preserve"> </w:t>
            </w:r>
            <w:r w:rsidRPr="000C4DB7">
              <w:rPr>
                <w:rFonts w:ascii="Times New Roman" w:eastAsia="Times New Roman" w:hAnsi="Times New Roman"/>
                <w:b/>
                <w:bCs/>
                <w:sz w:val="24"/>
                <w:szCs w:val="24"/>
                <w:lang w:eastAsia="ar-SA"/>
              </w:rPr>
              <w:t xml:space="preserve">- KRAPINSKO ZAGORSKI AERODROM  </w:t>
            </w:r>
          </w:p>
          <w:p w14:paraId="7FC64C16"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3.3.4 Poboljšanje prometne infrastrukture (kapitalni projekt)</w:t>
            </w:r>
          </w:p>
        </w:tc>
      </w:tr>
    </w:tbl>
    <w:p w14:paraId="45CB324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F55446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252D34F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Razvoj prometne infrastrukture i unaprjeđenje prometne povezanosti.</w:t>
      </w:r>
      <w:r w:rsidRPr="000C4DB7">
        <w:rPr>
          <w:rFonts w:ascii="Times New Roman" w:eastAsia="Times New Roman" w:hAnsi="Times New Roman"/>
          <w:color w:val="FF0000"/>
          <w:sz w:val="24"/>
          <w:szCs w:val="24"/>
          <w:lang w:eastAsia="ar-SA"/>
        </w:rPr>
        <w:t xml:space="preserve"> </w:t>
      </w:r>
    </w:p>
    <w:p w14:paraId="5256185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BF079F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63834FE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Cilj ovog programa je da kroz  godine osigura što bolja prometna infrastruktura na aerodromu i omogući normalno poslovanja kako bi se odvijale aktivnosti</w:t>
      </w:r>
    </w:p>
    <w:p w14:paraId="3F9CDE4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0074A3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32B606D4" w14:textId="77777777" w:rsidR="004F2390" w:rsidRPr="000C4DB7" w:rsidRDefault="004F2390">
      <w:pPr>
        <w:numPr>
          <w:ilvl w:val="0"/>
          <w:numId w:val="1"/>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Uspostava što bolje komunalne infrastrukture</w:t>
      </w:r>
    </w:p>
    <w:p w14:paraId="0C30C25F" w14:textId="77777777" w:rsidR="004F2390" w:rsidRPr="000C4DB7" w:rsidRDefault="004F2390">
      <w:pPr>
        <w:numPr>
          <w:ilvl w:val="0"/>
          <w:numId w:val="1"/>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Izgradnja i dogradnja građevinske infrastrukture </w:t>
      </w:r>
    </w:p>
    <w:p w14:paraId="459D5EF9" w14:textId="77777777" w:rsidR="004F2390" w:rsidRPr="000C4DB7" w:rsidRDefault="004F2390">
      <w:pPr>
        <w:numPr>
          <w:ilvl w:val="0"/>
          <w:numId w:val="1"/>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Povećanje prometne dostupnosti</w:t>
      </w:r>
    </w:p>
    <w:p w14:paraId="4151539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6800BF97"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7FC2E7BB" w14:textId="77777777" w:rsidR="004F2390" w:rsidRPr="000C4DB7" w:rsidRDefault="004F2390">
      <w:pPr>
        <w:widowControl w:val="0"/>
        <w:numPr>
          <w:ilvl w:val="0"/>
          <w:numId w:val="17"/>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Zakona o zračnom prometu („Narodne novine“, broj: 69/09, 84/11, 54/13, 127/13 i 92/14), </w:t>
      </w:r>
    </w:p>
    <w:p w14:paraId="7340F601" w14:textId="77777777" w:rsidR="004F2390" w:rsidRPr="000C4DB7" w:rsidRDefault="004F2390">
      <w:pPr>
        <w:widowControl w:val="0"/>
        <w:numPr>
          <w:ilvl w:val="0"/>
          <w:numId w:val="17"/>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Pravilnika o letenju zrakoplova („Narodne novine“, broj: 32/18) </w:t>
      </w:r>
    </w:p>
    <w:p w14:paraId="1E2A74FC" w14:textId="77777777" w:rsidR="004F2390" w:rsidRPr="000C4DB7" w:rsidRDefault="004F2390">
      <w:pPr>
        <w:widowControl w:val="0"/>
        <w:numPr>
          <w:ilvl w:val="0"/>
          <w:numId w:val="17"/>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Pravilnika o aerodromima („Narodne novine“, broj 100/19, 47/2022) </w:t>
      </w:r>
    </w:p>
    <w:p w14:paraId="5DD69B52" w14:textId="77777777" w:rsidR="004F2390" w:rsidRPr="000C4DB7" w:rsidRDefault="004F2390">
      <w:pPr>
        <w:widowControl w:val="0"/>
        <w:numPr>
          <w:ilvl w:val="0"/>
          <w:numId w:val="17"/>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 xml:space="preserve">Pravilniku o spasilačko vatrogasnoj zaštiti na aerodromu („Narodne novine“, broj: 49/19) </w:t>
      </w:r>
    </w:p>
    <w:p w14:paraId="0D118656" w14:textId="77777777" w:rsidR="004F2390" w:rsidRPr="000C4DB7" w:rsidRDefault="004F2390">
      <w:pPr>
        <w:widowControl w:val="0"/>
        <w:numPr>
          <w:ilvl w:val="0"/>
          <w:numId w:val="17"/>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sz w:val="24"/>
          <w:szCs w:val="24"/>
          <w:lang w:eastAsia="hr-HR"/>
        </w:rPr>
        <w:t>Pravilnik o gradnji i postavljanju zrakoplovnih prepreka („Narodne novine“, broj 100/19)</w:t>
      </w:r>
    </w:p>
    <w:p w14:paraId="745B5A25" w14:textId="77777777" w:rsidR="004F2390" w:rsidRPr="000C4DB7" w:rsidRDefault="004F2390">
      <w:pPr>
        <w:numPr>
          <w:ilvl w:val="0"/>
          <w:numId w:val="17"/>
        </w:numPr>
        <w:suppressAutoHyphens/>
        <w:autoSpaceDE w:val="0"/>
        <w:autoSpaceDN w:val="0"/>
        <w:adjustRightInd w:val="0"/>
        <w:spacing w:after="0" w:line="240" w:lineRule="auto"/>
        <w:ind w:left="714" w:hanging="357"/>
        <w:contextualSpacing/>
        <w:rPr>
          <w:rFonts w:ascii="Times New Roman" w:eastAsia="Times New Roman" w:hAnsi="Times New Roman"/>
          <w:sz w:val="24"/>
          <w:szCs w:val="24"/>
          <w:lang w:eastAsia="ar-SA"/>
        </w:rPr>
      </w:pPr>
      <w:r w:rsidRPr="000C4DB7">
        <w:rPr>
          <w:rFonts w:ascii="Times New Roman" w:eastAsia="MHHelveticaLtCn-Light" w:hAnsi="Times New Roman"/>
          <w:sz w:val="24"/>
          <w:szCs w:val="24"/>
          <w:lang w:eastAsia="ar-SA"/>
        </w:rPr>
        <w:lastRenderedPageBreak/>
        <w:t>Pravilnik o održavanju i pregledanju aerodroma te mjerama potrebnima za njegovu sigurnu uporabu („Narodne novine“, br. 65/05)</w:t>
      </w:r>
    </w:p>
    <w:p w14:paraId="6F9E3387" w14:textId="77777777" w:rsidR="004F2390" w:rsidRPr="000C4DB7" w:rsidRDefault="004F2390">
      <w:pPr>
        <w:numPr>
          <w:ilvl w:val="0"/>
          <w:numId w:val="17"/>
        </w:numPr>
        <w:suppressAutoHyphens/>
        <w:autoSpaceDE w:val="0"/>
        <w:autoSpaceDN w:val="0"/>
        <w:adjustRightInd w:val="0"/>
        <w:spacing w:after="0" w:line="240" w:lineRule="auto"/>
        <w:ind w:left="714" w:hanging="357"/>
        <w:contextualSpacing/>
        <w:rPr>
          <w:rFonts w:ascii="Times New Roman" w:eastAsia="Times New Roman" w:hAnsi="Times New Roman"/>
          <w:sz w:val="24"/>
          <w:szCs w:val="24"/>
          <w:lang w:eastAsia="ar-SA"/>
        </w:rPr>
      </w:pPr>
      <w:r w:rsidRPr="000C4DB7">
        <w:rPr>
          <w:rFonts w:ascii="Times New Roman" w:eastAsia="MHHelveticaLtCn-Light" w:hAnsi="Times New Roman"/>
          <w:sz w:val="24"/>
          <w:szCs w:val="24"/>
          <w:lang w:eastAsia="ar-SA"/>
        </w:rPr>
        <w:t>Pravilnik o izdavanju svjedodžbe aerodromima i odobrenja za uporabu aerodroma(„Narodne novine“, br. 14/16)</w:t>
      </w:r>
    </w:p>
    <w:p w14:paraId="5C8EED42"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7230EC51"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59E6DC7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 kapitalne pomoći</w:t>
      </w:r>
    </w:p>
    <w:p w14:paraId="08A53AA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5C87FB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37D9A31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2024.-2026.godina.</w:t>
      </w:r>
    </w:p>
    <w:p w14:paraId="3353A2D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2A9B165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1AB56B64" w14:textId="77777777" w:rsidR="004F2390" w:rsidRPr="000C4DB7" w:rsidRDefault="004F2390" w:rsidP="004F2390">
      <w:pPr>
        <w:suppressAutoHyphens/>
        <w:spacing w:after="0" w:line="240" w:lineRule="auto"/>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Pokazatelj uspješnosti – učinka: povećanje prometne dostupnosti, kao i podizanje sigurnosti svih sudionika u prometu. Razvoj prometne infrastrukture i unaprjeđenje prometne povezan Krapinsko-zagorske županije </w:t>
      </w:r>
    </w:p>
    <w:p w14:paraId="3CE595FF" w14:textId="77777777" w:rsidR="004F2390" w:rsidRPr="000C4DB7" w:rsidRDefault="004F2390" w:rsidP="004F2390">
      <w:pPr>
        <w:suppressAutoHyphens/>
        <w:spacing w:after="0" w:line="240" w:lineRule="auto"/>
        <w:jc w:val="both"/>
        <w:rPr>
          <w:rFonts w:ascii="Times New Roman" w:eastAsia="Times New Roman" w:hAnsi="Times New Roman"/>
          <w:color w:val="FF0000"/>
          <w:sz w:val="24"/>
          <w:szCs w:val="24"/>
          <w:lang w:eastAsia="ar-SA"/>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5744"/>
      </w:tblGrid>
      <w:tr w:rsidR="004F2390" w:rsidRPr="000C4DB7" w14:paraId="41438A4D" w14:textId="77777777" w:rsidTr="008E30E8">
        <w:tc>
          <w:tcPr>
            <w:tcW w:w="2932" w:type="dxa"/>
          </w:tcPr>
          <w:p w14:paraId="4EB83A18"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KAPITALNI PROJEKT K104001</w:t>
            </w:r>
          </w:p>
        </w:tc>
        <w:tc>
          <w:tcPr>
            <w:tcW w:w="5744" w:type="dxa"/>
          </w:tcPr>
          <w:p w14:paraId="0C997820"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KAPITALNA ULAGANJA- IPZP</w:t>
            </w:r>
          </w:p>
          <w:p w14:paraId="76A20916"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3.3.4 Poboljšanje prometne infrastrukture (kapitalni projekt)</w:t>
            </w:r>
          </w:p>
        </w:tc>
      </w:tr>
    </w:tbl>
    <w:p w14:paraId="571D88C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2316491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28FDB8D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Radi realizacije projekata vezanih uz uspostavu integriranog prijevoza putnika, osnovano je društvo IPZP d.o.o., a osnivači istog su Grad Zagreb, Zagrebačka županija i Krapinsko-zagorska županija radi održivosti javnog prijevoza.</w:t>
      </w:r>
    </w:p>
    <w:p w14:paraId="28A7E0C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Tijekom 2024. planiran je nastavak aktivnosti na izradi Studije izvodljivosti optimalnog modela javnog prijevoza srednje/visokog kapaciteta između područja: grada Samobora, grada Sveta Nedelja i Grada Zagreba.</w:t>
      </w:r>
      <w:r w:rsidRPr="000C4DB7">
        <w:rPr>
          <w:rFonts w:ascii="Times New Roman" w:eastAsia="Times New Roman" w:hAnsi="Times New Roman"/>
          <w:sz w:val="20"/>
          <w:szCs w:val="20"/>
          <w:lang w:eastAsia="ar-SA"/>
        </w:rPr>
        <w:t xml:space="preserve"> </w:t>
      </w:r>
      <w:r w:rsidRPr="000C4DB7">
        <w:rPr>
          <w:rFonts w:ascii="Times New Roman" w:eastAsia="Times New Roman" w:hAnsi="Times New Roman"/>
          <w:sz w:val="24"/>
          <w:szCs w:val="24"/>
          <w:lang w:eastAsia="ar-SA"/>
        </w:rPr>
        <w:t xml:space="preserve">Predmet Studije je analiza sadašnjeg prometnog sustava, odgovarajuća strateška analiza potencijalnih rješenja, analiza opcija i analiza troškova i koristi sa svrhom odabira optimalnog modela prometnog povezivanja područja predmetne mikro regije sa sustavom javnog prijevoza srednje/visokog kapaciteta. Ugovor o izradi studije izvodljivosti, reg.br. 796/2023 potpisan je dana 12. srpnja ove godine, te je glavnina realizacije planirana tijekom 2024. godine. </w:t>
      </w:r>
    </w:p>
    <w:p w14:paraId="4B66E44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5500AD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2ABC1FBD" w14:textId="77777777" w:rsidR="004F2390" w:rsidRPr="000C4DB7" w:rsidRDefault="004F2390">
      <w:pPr>
        <w:numPr>
          <w:ilvl w:val="0"/>
          <w:numId w:val="1"/>
        </w:numPr>
        <w:suppressAutoHyphens/>
        <w:spacing w:after="0" w:line="240" w:lineRule="auto"/>
        <w:contextualSpacing/>
        <w:jc w:val="both"/>
        <w:rPr>
          <w:rFonts w:ascii="Times New Roman" w:eastAsia="Times New Roman" w:hAnsi="Times New Roman"/>
          <w:bCs/>
          <w:iCs/>
          <w:sz w:val="24"/>
          <w:szCs w:val="24"/>
          <w:lang w:eastAsia="ar-SA"/>
        </w:rPr>
      </w:pPr>
      <w:r w:rsidRPr="000C4DB7">
        <w:rPr>
          <w:rFonts w:ascii="Times New Roman" w:eastAsia="Times New Roman" w:hAnsi="Times New Roman"/>
          <w:bCs/>
          <w:iCs/>
          <w:sz w:val="24"/>
          <w:szCs w:val="24"/>
          <w:lang w:eastAsia="ar-SA"/>
        </w:rPr>
        <w:t>Održivost sustava javnog prijevoza putnika</w:t>
      </w:r>
    </w:p>
    <w:p w14:paraId="0E1A5C65" w14:textId="77777777" w:rsidR="004F2390" w:rsidRPr="000C4DB7" w:rsidRDefault="004F2390">
      <w:pPr>
        <w:numPr>
          <w:ilvl w:val="0"/>
          <w:numId w:val="1"/>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poboljšati prometnu dostupnost kompletnog područja koje obuhvaća Master plan razvojem učinkovitog i održivog prometnog sustava,</w:t>
      </w:r>
    </w:p>
    <w:p w14:paraId="24575427" w14:textId="77777777" w:rsidR="004F2390" w:rsidRPr="000C4DB7" w:rsidRDefault="004F2390">
      <w:pPr>
        <w:numPr>
          <w:ilvl w:val="0"/>
          <w:numId w:val="1"/>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omogućiti veću mobilnost građana upotrebom prometnih oblika koji su ekološki, energetski i ekonomski prihvatljivi za okoliš i stanovništvo,</w:t>
      </w:r>
    </w:p>
    <w:p w14:paraId="45441E41" w14:textId="77777777" w:rsidR="004F2390" w:rsidRPr="000C4DB7" w:rsidRDefault="004F2390">
      <w:pPr>
        <w:numPr>
          <w:ilvl w:val="0"/>
          <w:numId w:val="1"/>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integrirati prometne podsustave kroz institucionalna, organizacijska i infrastrukturna poboljšanja, s posebnim naglaskom na integraciju sustava javnog prijevoza,</w:t>
      </w:r>
    </w:p>
    <w:p w14:paraId="61498565" w14:textId="77777777" w:rsidR="004F2390" w:rsidRPr="000C4DB7" w:rsidRDefault="004F2390">
      <w:pPr>
        <w:numPr>
          <w:ilvl w:val="0"/>
          <w:numId w:val="1"/>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povećati sigurnost u prometu</w:t>
      </w:r>
    </w:p>
    <w:p w14:paraId="5C8F4F1A" w14:textId="77777777" w:rsidR="004F2390" w:rsidRPr="000C4DB7" w:rsidRDefault="004F2390">
      <w:pPr>
        <w:numPr>
          <w:ilvl w:val="0"/>
          <w:numId w:val="1"/>
        </w:numPr>
        <w:suppressAutoHyphens/>
        <w:spacing w:after="0" w:line="240" w:lineRule="auto"/>
        <w:ind w:left="924" w:hanging="357"/>
        <w:jc w:val="both"/>
        <w:rPr>
          <w:rFonts w:ascii="Times New Roman" w:hAnsi="Times New Roman"/>
          <w:sz w:val="24"/>
          <w:szCs w:val="24"/>
        </w:rPr>
      </w:pPr>
      <w:r w:rsidRPr="000C4DB7">
        <w:rPr>
          <w:rFonts w:ascii="Times New Roman" w:hAnsi="Times New Roman"/>
          <w:sz w:val="24"/>
          <w:szCs w:val="24"/>
        </w:rPr>
        <w:t>smanjiti emisiju CO₂ i očuvanje okoliša</w:t>
      </w:r>
    </w:p>
    <w:p w14:paraId="00DA895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5AD4845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25E69384" w14:textId="77777777" w:rsidR="004F2390" w:rsidRPr="000C4DB7" w:rsidRDefault="004F2390">
      <w:pPr>
        <w:numPr>
          <w:ilvl w:val="0"/>
          <w:numId w:val="1"/>
        </w:numPr>
        <w:suppressAutoHyphens/>
        <w:spacing w:after="0" w:line="240" w:lineRule="auto"/>
        <w:ind w:left="924" w:right="6" w:hanging="357"/>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izrada projektno tehničke dokumentacije za ostvarivanje projekta </w:t>
      </w:r>
    </w:p>
    <w:p w14:paraId="19B608F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781E52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4D41270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 o prijevozu u cestovnom prometu (NN 41/18, 98/19, 30/21, 89/21 i 114/22)</w:t>
      </w:r>
    </w:p>
    <w:p w14:paraId="5783A00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Zakon o javnoj nabavi  (NN 120/16 i 114/22)</w:t>
      </w:r>
    </w:p>
    <w:p w14:paraId="6F9FB80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5D641CA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64ABA4A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 kapitalne pomoći</w:t>
      </w:r>
    </w:p>
    <w:p w14:paraId="27D89C2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BEB0C7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434AD11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2844CD6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288C507"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03FB8AD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w:t>
      </w:r>
    </w:p>
    <w:p w14:paraId="640B1AB9" w14:textId="77777777" w:rsidR="004F2390" w:rsidRPr="000C4DB7" w:rsidRDefault="004F2390">
      <w:pPr>
        <w:numPr>
          <w:ilvl w:val="0"/>
          <w:numId w:val="1"/>
        </w:numPr>
        <w:suppressAutoHyphens/>
        <w:spacing w:after="0" w:line="240" w:lineRule="auto"/>
        <w:contextualSpacing/>
        <w:jc w:val="both"/>
        <w:rPr>
          <w:rFonts w:ascii="Times New Roman" w:eastAsia="Times New Roman" w:hAnsi="Times New Roman"/>
          <w:sz w:val="20"/>
          <w:szCs w:val="20"/>
          <w:lang w:eastAsia="ar-SA"/>
        </w:rPr>
      </w:pPr>
      <w:r w:rsidRPr="000C4DB7">
        <w:rPr>
          <w:rFonts w:ascii="Times New Roman" w:eastAsia="Times New Roman" w:hAnsi="Times New Roman"/>
          <w:sz w:val="24"/>
          <w:szCs w:val="24"/>
          <w:lang w:eastAsia="ar-SA"/>
        </w:rPr>
        <w:t>završetak izrade dokumentacije</w:t>
      </w:r>
    </w:p>
    <w:p w14:paraId="24E8FF2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806"/>
      </w:tblGrid>
      <w:tr w:rsidR="004F2390" w:rsidRPr="000C4DB7" w14:paraId="0466996B" w14:textId="77777777" w:rsidTr="008E30E8">
        <w:tc>
          <w:tcPr>
            <w:tcW w:w="3012" w:type="dxa"/>
          </w:tcPr>
          <w:p w14:paraId="19903FDA"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102001</w:t>
            </w:r>
          </w:p>
        </w:tc>
        <w:tc>
          <w:tcPr>
            <w:tcW w:w="5806" w:type="dxa"/>
          </w:tcPr>
          <w:p w14:paraId="4DEE3DC6" w14:textId="640B79AF"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POMOĆ ZA SANACIJU KLIZIŠTA I SAN</w:t>
            </w:r>
            <w:r w:rsidR="009D5E6E">
              <w:rPr>
                <w:rFonts w:ascii="Times New Roman" w:eastAsia="Times New Roman" w:hAnsi="Times New Roman"/>
                <w:b/>
                <w:bCs/>
                <w:sz w:val="24"/>
                <w:szCs w:val="24"/>
                <w:lang w:eastAsia="ar-SA"/>
              </w:rPr>
              <w:t>A</w:t>
            </w:r>
            <w:r w:rsidRPr="000C4DB7">
              <w:rPr>
                <w:rFonts w:ascii="Times New Roman" w:eastAsia="Times New Roman" w:hAnsi="Times New Roman"/>
                <w:b/>
                <w:bCs/>
                <w:sz w:val="24"/>
                <w:szCs w:val="24"/>
                <w:lang w:eastAsia="ar-SA"/>
              </w:rPr>
              <w:t xml:space="preserve">C. ŠTETA OD ELEMENTARNIH NEPOGODA </w:t>
            </w:r>
          </w:p>
          <w:p w14:paraId="47C4BBE2"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3.3.3 Zaštita i saniranje klizišta</w:t>
            </w:r>
          </w:p>
          <w:p w14:paraId="6168969B"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 xml:space="preserve">3.3.5.Naknada štete pravnim i fizičkim osobama </w:t>
            </w:r>
          </w:p>
        </w:tc>
      </w:tr>
    </w:tbl>
    <w:p w14:paraId="6F1860E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 </w:t>
      </w:r>
    </w:p>
    <w:p w14:paraId="154B7A1B"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0B982A2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Pomoć za sanaciju nerazvrstanih cesta na području KZŽ</w:t>
      </w:r>
    </w:p>
    <w:p w14:paraId="6796444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Zajedničkom suradnjom KZŽ, Hrvatskih voda i ŽUC-a KZŽ nastavit će sa sanacijom najugroženijih klizišta na županijskim i lokalnim cestama. </w:t>
      </w:r>
      <w:bookmarkStart w:id="10" w:name="_Hlk104204295"/>
    </w:p>
    <w:p w14:paraId="0AC557E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bookmarkEnd w:id="10"/>
    <w:p w14:paraId="4FC99D5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04A618C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 2024. godini nastaviti će se s davanjem financijske pomoći fizičkim osobama, za sanaciju stambenih i gospodarskih objekta oštećenih uslijed pojave prirodnih katastrofa (požari, olujna nevremena, bujične vode), a sve sa svrhom omogućavanja normalnih životnih uvjeta</w:t>
      </w:r>
    </w:p>
    <w:p w14:paraId="7312568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18E3BA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689361F0" w14:textId="77777777" w:rsidR="004F2390" w:rsidRPr="000C4DB7" w:rsidRDefault="004F2390">
      <w:pPr>
        <w:numPr>
          <w:ilvl w:val="0"/>
          <w:numId w:val="1"/>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Jačanje otpornosti na rizike od katastrofa i unapređenje sustava vatrogastva</w:t>
      </w:r>
    </w:p>
    <w:p w14:paraId="79212015" w14:textId="77777777" w:rsidR="004F2390" w:rsidRPr="000C4DB7" w:rsidRDefault="004F2390">
      <w:pPr>
        <w:numPr>
          <w:ilvl w:val="0"/>
          <w:numId w:val="1"/>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Uspostava i razvoj sustava upravljanja klizištima</w:t>
      </w:r>
    </w:p>
    <w:p w14:paraId="06D8B50D" w14:textId="77777777" w:rsidR="004F2390" w:rsidRPr="000C4DB7" w:rsidRDefault="004F2390">
      <w:pPr>
        <w:numPr>
          <w:ilvl w:val="0"/>
          <w:numId w:val="1"/>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Pomoć za sanaciju nerazvrstanih cesta</w:t>
      </w:r>
    </w:p>
    <w:p w14:paraId="42A66B1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05675A7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6906BD3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Kriterij za sufinanciranje sanacije štete od elementarnih nepogoda (Sl.gl. 4/16,13/18)</w:t>
      </w:r>
    </w:p>
    <w:p w14:paraId="42966224"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Pravilnik o načinu ostvarivanja prava na sufinanciranje sanacije šteta od elementarnih nepogoda (Sl.gl. 17/18)</w:t>
      </w:r>
    </w:p>
    <w:p w14:paraId="1E3FD38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1A28A5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23A2944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 sredstva Ministarstva</w:t>
      </w:r>
    </w:p>
    <w:p w14:paraId="2F1E819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405E60F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7FBB894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588F1C1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534DB4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 xml:space="preserve">POKAZATELJ USPJEŠNOSTI </w:t>
      </w:r>
    </w:p>
    <w:p w14:paraId="57CDB6A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Uspostava i razvoj sustava upravljanja klizištima</w:t>
      </w:r>
    </w:p>
    <w:p w14:paraId="7BF5E6D6"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664"/>
      </w:tblGrid>
      <w:tr w:rsidR="004F2390" w:rsidRPr="000C4DB7" w14:paraId="1A5B2995" w14:textId="77777777" w:rsidTr="008E30E8">
        <w:tc>
          <w:tcPr>
            <w:tcW w:w="3012" w:type="dxa"/>
          </w:tcPr>
          <w:p w14:paraId="23A5AD35"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AKTIVNOST  A 102002</w:t>
            </w:r>
          </w:p>
        </w:tc>
        <w:tc>
          <w:tcPr>
            <w:tcW w:w="5664" w:type="dxa"/>
          </w:tcPr>
          <w:p w14:paraId="25F2A1B2" w14:textId="77777777" w:rsidR="004F2390" w:rsidRPr="000C4DB7" w:rsidRDefault="004F2390" w:rsidP="008E30E8">
            <w:pPr>
              <w:suppressAutoHyphens/>
              <w:spacing w:after="0" w:line="240" w:lineRule="auto"/>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POMOĆI ZA UREĐENJE PROMETNE I KOMUNALNE INFRASTRUKTURE</w:t>
            </w:r>
          </w:p>
          <w:p w14:paraId="68320287" w14:textId="77777777" w:rsidR="004F2390" w:rsidRPr="000C4DB7" w:rsidRDefault="004F2390" w:rsidP="008E30E8">
            <w:pPr>
              <w:suppressAutoHyphens/>
              <w:spacing w:after="0" w:line="240" w:lineRule="auto"/>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 Razvoj komunalne i prometne infrastrukture i uređenje prostora (MKA)</w:t>
            </w:r>
          </w:p>
          <w:p w14:paraId="6197DF37"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3.3.4.Poboljšanje prometne infrastrukture JLS</w:t>
            </w:r>
          </w:p>
        </w:tc>
      </w:tr>
    </w:tbl>
    <w:p w14:paraId="4307223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03B889A7"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Sredstva planirana za pomoć za sanaciju štete nastale elementarnim nepogodama. Pomoć oko poboljšanja prometne i komunalne infrastrukture gradovima i općinama.</w:t>
      </w:r>
    </w:p>
    <w:p w14:paraId="59856DD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ED37DF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4295252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Cilj tog programa je pomoć i poboljšanje na sanaciju objekta uslijed pojave klizišta , požara ili drugo. Povećanje prometne dostupnosti, uređenje javnih površina sanaciju i izgradnju prometne i kom. Infrastrukture, </w:t>
      </w:r>
    </w:p>
    <w:p w14:paraId="6EC040A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607C686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1FBE4ACE" w14:textId="77777777" w:rsidR="004F2390" w:rsidRPr="000C4DB7" w:rsidRDefault="004F2390">
      <w:pPr>
        <w:numPr>
          <w:ilvl w:val="0"/>
          <w:numId w:val="1"/>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Sanacija i izgradnja prometne i komunalne infrastrukture</w:t>
      </w:r>
    </w:p>
    <w:p w14:paraId="62487F53" w14:textId="77777777" w:rsidR="004F2390" w:rsidRPr="000C4DB7" w:rsidRDefault="004F2390">
      <w:pPr>
        <w:numPr>
          <w:ilvl w:val="0"/>
          <w:numId w:val="1"/>
        </w:numPr>
        <w:suppressAutoHyphens/>
        <w:spacing w:after="0" w:line="240" w:lineRule="auto"/>
        <w:ind w:left="924" w:hanging="357"/>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Pomoć uslijed pojave poplava</w:t>
      </w:r>
    </w:p>
    <w:p w14:paraId="12497FBA" w14:textId="77777777" w:rsidR="004F2390" w:rsidRPr="000C4DB7" w:rsidRDefault="004F2390">
      <w:pPr>
        <w:numPr>
          <w:ilvl w:val="0"/>
          <w:numId w:val="1"/>
        </w:numPr>
        <w:suppressAutoHyphens/>
        <w:spacing w:after="0" w:line="240" w:lineRule="auto"/>
        <w:ind w:left="924" w:hanging="357"/>
        <w:jc w:val="both"/>
        <w:rPr>
          <w:rFonts w:ascii="Times New Roman" w:eastAsiaTheme="minorHAnsi" w:hAnsi="Times New Roman"/>
          <w:kern w:val="2"/>
          <w:sz w:val="24"/>
          <w:szCs w:val="24"/>
          <w14:ligatures w14:val="standardContextual"/>
        </w:rPr>
      </w:pPr>
      <w:bookmarkStart w:id="11" w:name="_Hlk104205192"/>
      <w:r w:rsidRPr="000C4DB7">
        <w:rPr>
          <w:rFonts w:ascii="Times New Roman" w:eastAsiaTheme="minorHAnsi" w:hAnsi="Times New Roman"/>
          <w:kern w:val="2"/>
          <w:sz w:val="24"/>
          <w:szCs w:val="24"/>
          <w14:ligatures w14:val="standardContextual"/>
        </w:rPr>
        <w:t>Pomoć stradalima uslijed pojave elementarne nepogode</w:t>
      </w:r>
    </w:p>
    <w:p w14:paraId="28B5BD9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bookmarkEnd w:id="11"/>
    <w:p w14:paraId="5F380EF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04A31F42" w14:textId="77777777" w:rsidR="004F2390" w:rsidRPr="000C4DB7" w:rsidRDefault="004F2390" w:rsidP="004F2390">
      <w:pPr>
        <w:suppressAutoHyphens/>
        <w:spacing w:after="0" w:line="240" w:lineRule="auto"/>
        <w:jc w:val="both"/>
        <w:rPr>
          <w:rFonts w:ascii="Times New Roman" w:eastAsia="Times New Roman" w:hAnsi="Times New Roman"/>
          <w:sz w:val="24"/>
          <w:szCs w:val="24"/>
          <w:shd w:val="clear" w:color="auto" w:fill="FFFFFF"/>
          <w:lang w:eastAsia="ar-SA"/>
        </w:rPr>
      </w:pPr>
      <w:r w:rsidRPr="000C4DB7">
        <w:rPr>
          <w:rFonts w:ascii="Times New Roman" w:eastAsia="Times New Roman" w:hAnsi="Times New Roman"/>
          <w:sz w:val="24"/>
          <w:szCs w:val="24"/>
          <w:shd w:val="clear" w:color="auto" w:fill="FFFFFF"/>
          <w:lang w:eastAsia="ar-SA"/>
        </w:rPr>
        <w:t>Pravilnik o načinu ostvarivanja prava sufinanciranja sanacije štete od elementarne nepogode Sl.gl. 17/18)</w:t>
      </w:r>
    </w:p>
    <w:p w14:paraId="00F2CE51" w14:textId="77777777" w:rsidR="004F2390" w:rsidRPr="000C4DB7" w:rsidRDefault="004F2390" w:rsidP="004F2390">
      <w:pPr>
        <w:suppressAutoHyphens/>
        <w:spacing w:after="0" w:line="240" w:lineRule="auto"/>
        <w:jc w:val="both"/>
        <w:rPr>
          <w:rFonts w:ascii="Times New Roman" w:eastAsia="Times New Roman" w:hAnsi="Times New Roman"/>
          <w:sz w:val="24"/>
          <w:szCs w:val="24"/>
          <w:shd w:val="clear" w:color="auto" w:fill="FFFFFF"/>
          <w:lang w:eastAsia="ar-SA"/>
        </w:rPr>
      </w:pPr>
      <w:r w:rsidRPr="000C4DB7">
        <w:rPr>
          <w:rFonts w:ascii="Times New Roman" w:eastAsia="Times New Roman" w:hAnsi="Times New Roman"/>
          <w:sz w:val="24"/>
          <w:szCs w:val="24"/>
          <w:lang w:eastAsia="ar-SA"/>
        </w:rPr>
        <w:t xml:space="preserve">Statuta Krapinsko-zagorske županije („Službeni glasnik Krapinsko-zagorske županije“, </w:t>
      </w:r>
      <w:r w:rsidRPr="000C4DB7">
        <w:rPr>
          <w:rFonts w:ascii="Times New Roman" w:hAnsi="Times New Roman"/>
          <w:bCs/>
          <w:sz w:val="24"/>
          <w:szCs w:val="24"/>
        </w:rPr>
        <w:t>13/01, 5/06, 14/09, 11/13, 13/18, 05/20, 10/21 i 15/21 )</w:t>
      </w:r>
    </w:p>
    <w:p w14:paraId="7DE1BAC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57C6B3A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7CE76AA1"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54F2959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961289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1F5F93F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30BCDDB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5892DE5E"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1569A606" w14:textId="77777777" w:rsidR="004F2390" w:rsidRPr="000C4DB7" w:rsidRDefault="004F2390" w:rsidP="004F2390">
      <w:pPr>
        <w:spacing w:after="0" w:line="240" w:lineRule="auto"/>
        <w:jc w:val="both"/>
        <w:rPr>
          <w:rFonts w:ascii="Times New Roman" w:eastAsiaTheme="minorHAnsi" w:hAnsi="Times New Roman"/>
          <w:kern w:val="2"/>
          <w:sz w:val="24"/>
          <w:szCs w:val="24"/>
          <w14:ligatures w14:val="standardContextual"/>
        </w:rPr>
      </w:pPr>
      <w:r w:rsidRPr="000C4DB7">
        <w:rPr>
          <w:rFonts w:ascii="Times New Roman" w:eastAsiaTheme="minorHAnsi" w:hAnsi="Times New Roman"/>
          <w:kern w:val="2"/>
          <w:sz w:val="24"/>
          <w:szCs w:val="24"/>
          <w14:ligatures w14:val="standardContextual"/>
        </w:rPr>
        <w:t>Pomoć u najtežim slučajevima stanovništvu kada se desi elementarna nepogoda. Brza intervencija svih službi.</w:t>
      </w:r>
    </w:p>
    <w:p w14:paraId="111300E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5886"/>
      </w:tblGrid>
      <w:tr w:rsidR="004F2390" w:rsidRPr="000C4DB7" w14:paraId="6EB38A47" w14:textId="77777777" w:rsidTr="008E30E8">
        <w:tc>
          <w:tcPr>
            <w:tcW w:w="2932" w:type="dxa"/>
          </w:tcPr>
          <w:p w14:paraId="21169E1F"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KAPITALNI PROJEKT K104000</w:t>
            </w:r>
          </w:p>
        </w:tc>
        <w:tc>
          <w:tcPr>
            <w:tcW w:w="5886" w:type="dxa"/>
          </w:tcPr>
          <w:p w14:paraId="7BBCDCEE"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VODOPSKRBA I ODVODNJA</w:t>
            </w:r>
          </w:p>
          <w:p w14:paraId="17749637"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3.3.2. Izgradnja i unapređenje sustava vodoopskrbe i sustava odvodnje</w:t>
            </w:r>
          </w:p>
        </w:tc>
      </w:tr>
    </w:tbl>
    <w:p w14:paraId="78CCBEE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61C3859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24E8F98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Županija godinama provodi program razvitka vodoopskrbe i odvodnje, a sredstva su predviđena za razvoj vodoopskrbe na način da se sufinanciraju radovi za  sekundarnu mrežu te prilagodbu postojećih lokalnih vodovoda za priključenje na organizirani sustav vodoopskrbe. </w:t>
      </w:r>
    </w:p>
    <w:p w14:paraId="18BA6E31"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43220AB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0C02022C"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lastRenderedPageBreak/>
        <w:t>Također se sufinanciraju i radovi na izgradnji sekundarne mreže te rekonstrukciji postojećih lokalnih vodovoda koji su u lošem stanju, a za koje je izražena spremnost od strane JLS-ova da će se uključiti u sustav javne vodoopskrbe. Sredstva su predviđena i za razvitak sustava odvodnje.</w:t>
      </w:r>
    </w:p>
    <w:p w14:paraId="441A16D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7EB3389"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5524EB28"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b/>
          <w:sz w:val="24"/>
          <w:szCs w:val="24"/>
          <w:lang w:eastAsia="ar-SA"/>
        </w:rPr>
        <w:t>-</w:t>
      </w:r>
      <w:r w:rsidRPr="000C4DB7">
        <w:rPr>
          <w:rFonts w:ascii="Times New Roman" w:eastAsia="Times New Roman" w:hAnsi="Times New Roman"/>
          <w:sz w:val="24"/>
          <w:szCs w:val="24"/>
          <w:lang w:eastAsia="ar-SA"/>
        </w:rPr>
        <w:t xml:space="preserve"> Provođenjem navedenih aktivnosti stvaraju se uvjeti da se veći broj stanovništva priključi na organizirani sustav vodoopskrbe i sustave odvodnje. </w:t>
      </w:r>
    </w:p>
    <w:p w14:paraId="045E35F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Poticanje održivog upravljanja prirodnim i izgrađenim okolišem</w:t>
      </w:r>
    </w:p>
    <w:p w14:paraId="2D486BA4"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4E564D8A"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5FE9949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Pravilnik o sufinanciranju programa vodoopskrbe i odvodnje na području KZŽ (Sl.gl. 22/19)</w:t>
      </w:r>
    </w:p>
    <w:p w14:paraId="1EF6C03F"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Potpore male vrijednosti Uredbe komisije EU 1407/2013 </w:t>
      </w:r>
    </w:p>
    <w:p w14:paraId="7B3A04B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7BD45D96"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1D1733D0"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1E2B70D5"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03944CB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ISHODIŠTE I POKAZATELJI NA KOJIMA SE ZASNIVAJU IZRAČUNI I OCJENE POTREBNIH SREDSTAVA </w:t>
      </w:r>
    </w:p>
    <w:p w14:paraId="6B4E9CF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41E926F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889C80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48CA66CA"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Unapređenje sustava vodoopskrbe i odvodnje</w:t>
      </w:r>
    </w:p>
    <w:p w14:paraId="17D63577" w14:textId="77777777" w:rsidR="004F2390" w:rsidRPr="000C4DB7" w:rsidRDefault="004F2390" w:rsidP="004F2390">
      <w:pPr>
        <w:overflowPunct w:val="0"/>
        <w:autoSpaceDE w:val="0"/>
        <w:autoSpaceDN w:val="0"/>
        <w:adjustRightInd w:val="0"/>
        <w:spacing w:after="0" w:line="240" w:lineRule="auto"/>
        <w:jc w:val="both"/>
        <w:rPr>
          <w:rFonts w:ascii="Times New Roman" w:eastAsiaTheme="minorHAnsi" w:hAnsi="Times New Roman"/>
          <w:kern w:val="2"/>
          <w:sz w:val="24"/>
          <w:szCs w:val="24"/>
          <w14:ligatures w14:val="standardContextu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5886"/>
      </w:tblGrid>
      <w:tr w:rsidR="004F2390" w:rsidRPr="000C4DB7" w14:paraId="09886E90" w14:textId="77777777" w:rsidTr="008E30E8">
        <w:tc>
          <w:tcPr>
            <w:tcW w:w="2932" w:type="dxa"/>
          </w:tcPr>
          <w:p w14:paraId="0FCDE728" w14:textId="77777777" w:rsidR="004F2390" w:rsidRPr="000C4DB7" w:rsidRDefault="004F2390" w:rsidP="008E30E8">
            <w:pPr>
              <w:suppressAutoHyphens/>
              <w:spacing w:after="0" w:line="240" w:lineRule="auto"/>
              <w:ind w:right="1355"/>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KAPITALNI PROJEKT K104001</w:t>
            </w:r>
          </w:p>
        </w:tc>
        <w:tc>
          <w:tcPr>
            <w:tcW w:w="5886" w:type="dxa"/>
          </w:tcPr>
          <w:p w14:paraId="6929A399" w14:textId="77777777" w:rsidR="004F2390" w:rsidRPr="000C4DB7" w:rsidRDefault="004F2390" w:rsidP="008E30E8">
            <w:pPr>
              <w:suppressAutoHyphens/>
              <w:spacing w:after="0" w:line="240" w:lineRule="auto"/>
              <w:jc w:val="both"/>
              <w:rPr>
                <w:rFonts w:ascii="Times New Roman" w:eastAsia="Times New Roman" w:hAnsi="Times New Roman"/>
                <w:b/>
                <w:bCs/>
                <w:sz w:val="24"/>
                <w:szCs w:val="24"/>
                <w:lang w:eastAsia="ar-SA"/>
              </w:rPr>
            </w:pPr>
            <w:r w:rsidRPr="000C4DB7">
              <w:rPr>
                <w:rFonts w:ascii="Times New Roman" w:eastAsia="Times New Roman" w:hAnsi="Times New Roman"/>
                <w:b/>
                <w:bCs/>
                <w:sz w:val="24"/>
                <w:szCs w:val="24"/>
                <w:lang w:eastAsia="ar-SA"/>
              </w:rPr>
              <w:t xml:space="preserve"> ŠIROKOPOJASNA INFRASTRUKTURA</w:t>
            </w:r>
          </w:p>
          <w:p w14:paraId="7D761C04" w14:textId="77777777" w:rsidR="004F2390" w:rsidRPr="000C4DB7" w:rsidRDefault="004F2390" w:rsidP="008E30E8">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Savjetodavne usluge za pripremu dokumentacije</w:t>
            </w:r>
          </w:p>
          <w:p w14:paraId="371DB3D3" w14:textId="77777777" w:rsidR="004F2390" w:rsidRPr="000C4DB7" w:rsidRDefault="004F2390" w:rsidP="008E30E8">
            <w:pPr>
              <w:suppressAutoHyphens/>
              <w:spacing w:after="0" w:line="240" w:lineRule="auto"/>
              <w:jc w:val="both"/>
              <w:rPr>
                <w:rFonts w:ascii="Times New Roman" w:eastAsia="Times New Roman" w:hAnsi="Times New Roman"/>
                <w:b/>
                <w:sz w:val="24"/>
                <w:szCs w:val="24"/>
                <w:lang w:eastAsia="ar-SA"/>
              </w:rPr>
            </w:pPr>
          </w:p>
        </w:tc>
      </w:tr>
    </w:tbl>
    <w:p w14:paraId="520633AC"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52F9318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OPIS AKTIVNOSTI </w:t>
      </w:r>
    </w:p>
    <w:p w14:paraId="3CED5B3D"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w:t>
      </w:r>
      <w:r w:rsidRPr="000C4DB7">
        <w:rPr>
          <w:rFonts w:ascii="Times New Roman" w:eastAsia="Times New Roman" w:hAnsi="Times New Roman"/>
          <w:bCs/>
          <w:sz w:val="24"/>
          <w:szCs w:val="24"/>
          <w:lang w:eastAsia="ar-SA"/>
        </w:rPr>
        <w:t>Savjetodavne usluge za pripremu dokumentacije.</w:t>
      </w:r>
    </w:p>
    <w:p w14:paraId="78D1F52B"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9B773CD"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OPĆI CILJ </w:t>
      </w:r>
    </w:p>
    <w:p w14:paraId="7DE238A4" w14:textId="77777777" w:rsidR="004F2390" w:rsidRPr="000C4DB7" w:rsidRDefault="004F2390" w:rsidP="004F2390">
      <w:pPr>
        <w:suppressAutoHyphens/>
        <w:spacing w:after="0" w:line="240" w:lineRule="auto"/>
        <w:jc w:val="both"/>
        <w:rPr>
          <w:rFonts w:ascii="Times New Roman" w:eastAsia="Times New Roman" w:hAnsi="Times New Roman"/>
          <w:bCs/>
          <w:sz w:val="24"/>
          <w:szCs w:val="24"/>
          <w:lang w:eastAsia="ar-SA"/>
        </w:rPr>
      </w:pPr>
      <w:r w:rsidRPr="000C4DB7">
        <w:rPr>
          <w:rFonts w:ascii="Times New Roman" w:eastAsia="Times New Roman" w:hAnsi="Times New Roman"/>
          <w:bCs/>
          <w:sz w:val="24"/>
          <w:szCs w:val="24"/>
          <w:lang w:eastAsia="ar-SA"/>
        </w:rPr>
        <w:t>Cilj ovog programa je da se osigura što bolja dokumentacija širokopojasne infrastrukture kako bi bilo lakše potencijalnim ulagateljima.</w:t>
      </w:r>
    </w:p>
    <w:p w14:paraId="6AA3DC1E"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B40648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POSEBNI CILJEVI </w:t>
      </w:r>
    </w:p>
    <w:p w14:paraId="605CA17F" w14:textId="77777777" w:rsidR="004F2390" w:rsidRPr="000C4DB7" w:rsidRDefault="004F2390">
      <w:pPr>
        <w:numPr>
          <w:ilvl w:val="0"/>
          <w:numId w:val="1"/>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detaljno obraditi telekomunikacijsko tržište RH, regulatorni okvir,</w:t>
      </w:r>
    </w:p>
    <w:p w14:paraId="5CAC6FE8" w14:textId="77777777" w:rsidR="004F2390" w:rsidRPr="000C4DB7" w:rsidRDefault="004F2390">
      <w:pPr>
        <w:numPr>
          <w:ilvl w:val="0"/>
          <w:numId w:val="1"/>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 dostupnost širokopojasne infrastrukture na cijelom području KZŽ, </w:t>
      </w:r>
    </w:p>
    <w:p w14:paraId="5E4E1143" w14:textId="77777777" w:rsidR="004F2390" w:rsidRPr="000C4DB7" w:rsidRDefault="004F2390">
      <w:pPr>
        <w:numPr>
          <w:ilvl w:val="0"/>
          <w:numId w:val="1"/>
        </w:num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tehnologije koje će se koristiti za aktivni i pasivni mrežni dio širokopojasne infrastrukture, vlasničku i operativnu strukturu</w:t>
      </w:r>
    </w:p>
    <w:p w14:paraId="73F92C7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392B344F"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ZAKONSKA OSNOVA ZA UVOĐENJE AKTIVNOSTI </w:t>
      </w:r>
    </w:p>
    <w:p w14:paraId="49829058" w14:textId="77777777" w:rsidR="004F2390" w:rsidRPr="000C4DB7" w:rsidRDefault="004F2390">
      <w:pPr>
        <w:widowControl w:val="0"/>
        <w:numPr>
          <w:ilvl w:val="0"/>
          <w:numId w:val="17"/>
        </w:numPr>
        <w:suppressAutoHyphens/>
        <w:autoSpaceDE w:val="0"/>
        <w:autoSpaceDN w:val="0"/>
        <w:adjustRightInd w:val="0"/>
        <w:spacing w:after="0" w:line="240" w:lineRule="auto"/>
        <w:ind w:left="714" w:hanging="357"/>
        <w:rPr>
          <w:rFonts w:ascii="Times New Roman" w:eastAsia="Times New Roman" w:hAnsi="Times New Roman"/>
          <w:sz w:val="24"/>
          <w:szCs w:val="24"/>
          <w:lang w:eastAsia="hr-HR"/>
        </w:rPr>
      </w:pPr>
      <w:r w:rsidRPr="000C4DB7">
        <w:rPr>
          <w:rFonts w:ascii="Times New Roman" w:eastAsia="Times New Roman" w:hAnsi="Times New Roman"/>
          <w:color w:val="424242"/>
          <w:sz w:val="24"/>
          <w:szCs w:val="24"/>
          <w:lang w:eastAsia="hr-HR"/>
        </w:rPr>
        <w:t>Zakon o elektroničkim komunikacijama (</w:t>
      </w:r>
      <w:r w:rsidRPr="000C4DB7">
        <w:rPr>
          <w:rFonts w:ascii="Times New Roman" w:eastAsia="Times New Roman" w:hAnsi="Times New Roman"/>
          <w:sz w:val="24"/>
          <w:szCs w:val="24"/>
          <w:lang w:eastAsia="hr-HR"/>
        </w:rPr>
        <w:t xml:space="preserve">Narodne novine“, broj: 72/17, 76/22) </w:t>
      </w:r>
    </w:p>
    <w:p w14:paraId="30E84B0C" w14:textId="77777777" w:rsidR="004F2390" w:rsidRPr="000C4DB7" w:rsidRDefault="004F2390">
      <w:pPr>
        <w:widowControl w:val="0"/>
        <w:numPr>
          <w:ilvl w:val="0"/>
          <w:numId w:val="17"/>
        </w:numPr>
        <w:suppressAutoHyphens/>
        <w:autoSpaceDE w:val="0"/>
        <w:autoSpaceDN w:val="0"/>
        <w:adjustRightInd w:val="0"/>
        <w:spacing w:after="0" w:line="240" w:lineRule="auto"/>
        <w:ind w:left="714" w:hanging="357"/>
        <w:rPr>
          <w:rFonts w:ascii="Times New Roman" w:eastAsia="Times New Roman" w:hAnsi="Times New Roman"/>
          <w:b/>
          <w:bCs/>
          <w:sz w:val="24"/>
          <w:szCs w:val="24"/>
          <w:lang w:eastAsia="hr-HR"/>
        </w:rPr>
      </w:pPr>
      <w:r w:rsidRPr="000C4DB7">
        <w:rPr>
          <w:rFonts w:ascii="Times New Roman" w:hAnsi="Times New Roman"/>
          <w:color w:val="424242"/>
          <w:sz w:val="24"/>
          <w:szCs w:val="24"/>
          <w:shd w:val="clear" w:color="auto" w:fill="FFFFFF"/>
          <w:lang w:eastAsia="hr-HR"/>
        </w:rPr>
        <w:t>Zakon o mjerama za smanjenje troškova postavljanja elektroničkih komunikacijskih mreža velikih brzina</w:t>
      </w:r>
      <w:r w:rsidRPr="000C4DB7">
        <w:rPr>
          <w:rFonts w:ascii="Times New Roman" w:eastAsia="Times New Roman" w:hAnsi="Times New Roman"/>
          <w:b/>
          <w:bCs/>
          <w:sz w:val="24"/>
          <w:szCs w:val="24"/>
          <w:lang w:eastAsia="hr-HR"/>
        </w:rPr>
        <w:t xml:space="preserve"> </w:t>
      </w:r>
      <w:r w:rsidRPr="000C4DB7">
        <w:rPr>
          <w:rFonts w:ascii="Times New Roman" w:eastAsia="Times New Roman" w:hAnsi="Times New Roman"/>
          <w:sz w:val="24"/>
          <w:szCs w:val="24"/>
          <w:lang w:eastAsia="hr-HR"/>
        </w:rPr>
        <w:t>(„Narodne novine“, broj: 121/16)</w:t>
      </w:r>
      <w:r w:rsidRPr="000C4DB7">
        <w:rPr>
          <w:rFonts w:ascii="Times New Roman" w:eastAsia="Times New Roman" w:hAnsi="Times New Roman"/>
          <w:b/>
          <w:bCs/>
          <w:sz w:val="24"/>
          <w:szCs w:val="24"/>
          <w:lang w:eastAsia="hr-HR"/>
        </w:rPr>
        <w:t xml:space="preserve"> </w:t>
      </w:r>
    </w:p>
    <w:p w14:paraId="5A93E559" w14:textId="77777777" w:rsidR="004F2390" w:rsidRPr="00A647EB" w:rsidRDefault="004F2390" w:rsidP="004F2390">
      <w:pPr>
        <w:suppressAutoHyphens/>
        <w:spacing w:after="0" w:line="240" w:lineRule="auto"/>
        <w:jc w:val="both"/>
        <w:rPr>
          <w:rFonts w:ascii="Times New Roman" w:eastAsia="Times New Roman" w:hAnsi="Times New Roman"/>
          <w:b/>
          <w:sz w:val="24"/>
          <w:szCs w:val="24"/>
          <w:lang w:eastAsia="ar-SA"/>
        </w:rPr>
      </w:pPr>
    </w:p>
    <w:p w14:paraId="76D266F0"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IZVORI FINANCIRANJA</w:t>
      </w:r>
    </w:p>
    <w:p w14:paraId="00C3FCB4"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Opći prihodi i primici</w:t>
      </w:r>
    </w:p>
    <w:p w14:paraId="79C22E13"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96E80F2"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lastRenderedPageBreak/>
        <w:t xml:space="preserve">ISHODIŠTE I POKAZATELJI NA KOJIMA SE ZASNIVAJU IZRAČUNI I OCJENE POTREBNIH SREDSTAVA </w:t>
      </w:r>
    </w:p>
    <w:p w14:paraId="0F559477"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 xml:space="preserve">Ocjene potrebnih sredstava zasnivaju se na osnovi izvršenja sredstava u prethodnom razdoblju te planiranih projekata usuglašenih sa financijskim pokazateljima  </w:t>
      </w:r>
    </w:p>
    <w:p w14:paraId="612D56D2"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p>
    <w:p w14:paraId="23689BF8"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r w:rsidRPr="000C4DB7">
        <w:rPr>
          <w:rFonts w:ascii="Times New Roman" w:eastAsia="Times New Roman" w:hAnsi="Times New Roman"/>
          <w:b/>
          <w:sz w:val="24"/>
          <w:szCs w:val="24"/>
          <w:lang w:eastAsia="ar-SA"/>
        </w:rPr>
        <w:t xml:space="preserve">POKAZATELJ USPJEŠNOSTI </w:t>
      </w:r>
    </w:p>
    <w:p w14:paraId="7F343F39" w14:textId="77777777" w:rsidR="004F2390" w:rsidRPr="000C4DB7" w:rsidRDefault="004F2390" w:rsidP="004F2390">
      <w:pPr>
        <w:suppressAutoHyphens/>
        <w:spacing w:after="0" w:line="240" w:lineRule="auto"/>
        <w:jc w:val="both"/>
        <w:rPr>
          <w:rFonts w:ascii="Times New Roman" w:eastAsia="Times New Roman" w:hAnsi="Times New Roman"/>
          <w:sz w:val="24"/>
          <w:szCs w:val="24"/>
          <w:lang w:eastAsia="ar-SA"/>
        </w:rPr>
      </w:pPr>
      <w:r w:rsidRPr="000C4DB7">
        <w:rPr>
          <w:rFonts w:ascii="Times New Roman" w:eastAsia="Times New Roman" w:hAnsi="Times New Roman"/>
          <w:sz w:val="24"/>
          <w:szCs w:val="24"/>
          <w:lang w:eastAsia="ar-SA"/>
        </w:rPr>
        <w:t>Pokazatelj uspješnosti – učinka: Razvoj prometne infrastrukture i unaprjeđenje prometne povezanosti internetom u budućnosti</w:t>
      </w:r>
    </w:p>
    <w:p w14:paraId="126A6E83" w14:textId="77777777" w:rsidR="004F2390" w:rsidRPr="000C4DB7" w:rsidRDefault="004F2390" w:rsidP="004F2390">
      <w:pPr>
        <w:suppressAutoHyphens/>
        <w:spacing w:after="0" w:line="240" w:lineRule="auto"/>
        <w:jc w:val="both"/>
        <w:rPr>
          <w:rFonts w:ascii="Times New Roman" w:eastAsia="Times New Roman" w:hAnsi="Times New Roman"/>
          <w:b/>
          <w:sz w:val="24"/>
          <w:szCs w:val="24"/>
          <w:lang w:eastAsia="ar-SA"/>
        </w:rPr>
      </w:pPr>
    </w:p>
    <w:p w14:paraId="181E545C" w14:textId="77777777" w:rsidR="004F2390" w:rsidRPr="000C4DB7" w:rsidRDefault="004F2390" w:rsidP="004F2390">
      <w:pPr>
        <w:spacing w:after="0" w:line="240" w:lineRule="auto"/>
        <w:ind w:firstLine="426"/>
        <w:rPr>
          <w:rFonts w:ascii="Times New Roman" w:eastAsia="Times New Roman" w:hAnsi="Times New Roman"/>
          <w:b/>
          <w:sz w:val="24"/>
          <w:szCs w:val="24"/>
        </w:rPr>
      </w:pPr>
      <w:r w:rsidRPr="000C4DB7">
        <w:rPr>
          <w:rFonts w:ascii="Times New Roman" w:eastAsia="Times New Roman" w:hAnsi="Times New Roman"/>
          <w:b/>
          <w:sz w:val="24"/>
          <w:szCs w:val="24"/>
        </w:rPr>
        <w:t xml:space="preserve">3. UPRAVNI ODJEL ZA JAVNU NABAVU I EU FONDOVE                        </w:t>
      </w:r>
    </w:p>
    <w:p w14:paraId="5E970CC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rPr>
        <w:fldChar w:fldCharType="begin"/>
      </w:r>
      <w:r w:rsidRPr="000C4DB7">
        <w:rPr>
          <w:rFonts w:ascii="Times New Roman" w:eastAsia="Times New Roman" w:hAnsi="Times New Roman"/>
        </w:rPr>
        <w:instrText xml:space="preserve"> LINK Excel.Sheet.12 "D:\\Desktop\\POLUGODIŠNJI IZVJEŠTAJ 2022\\Realizacija-programi.xlsx" Sheet2!R182:R196 \a \f 4 \h  \* MERGEFORMAT </w:instrText>
      </w:r>
      <w:r w:rsidRPr="000C4DB7">
        <w:rPr>
          <w:rFonts w:ascii="Times New Roman" w:eastAsia="Times New Roman" w:hAnsi="Times New Roman"/>
        </w:rPr>
        <w:fldChar w:fldCharType="separate"/>
      </w:r>
    </w:p>
    <w:p w14:paraId="63D354A9" w14:textId="1F9FF1D7" w:rsidR="004F2390" w:rsidRPr="000C4DB7" w:rsidRDefault="004F2390" w:rsidP="004F2390">
      <w:pPr>
        <w:spacing w:after="0" w:line="240" w:lineRule="auto"/>
        <w:jc w:val="both"/>
        <w:rPr>
          <w:rFonts w:ascii="Times New Roman" w:eastAsia="Times New Roman" w:hAnsi="Times New Roman"/>
          <w:b/>
          <w:sz w:val="28"/>
        </w:rPr>
      </w:pPr>
      <w:r w:rsidRPr="000C4DB7">
        <w:rPr>
          <w:rFonts w:ascii="Times New Roman" w:eastAsia="Times New Roman" w:hAnsi="Times New Roman"/>
          <w:b/>
          <w:sz w:val="28"/>
        </w:rPr>
        <w:fldChar w:fldCharType="end"/>
      </w:r>
      <w:r w:rsidR="003E361E" w:rsidRPr="003E361E">
        <w:rPr>
          <w:noProof/>
        </w:rPr>
        <w:drawing>
          <wp:inline distT="0" distB="0" distL="0" distR="0" wp14:anchorId="7B26B1EC" wp14:editId="5B329B55">
            <wp:extent cx="5760720" cy="3647440"/>
            <wp:effectExtent l="0" t="0" r="0" b="0"/>
            <wp:docPr id="1604536281"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647440"/>
                    </a:xfrm>
                    <a:prstGeom prst="rect">
                      <a:avLst/>
                    </a:prstGeom>
                    <a:noFill/>
                    <a:ln>
                      <a:noFill/>
                    </a:ln>
                  </pic:spPr>
                </pic:pic>
              </a:graphicData>
            </a:graphic>
          </wp:inline>
        </w:drawing>
      </w:r>
    </w:p>
    <w:p w14:paraId="3D63D413" w14:textId="77777777" w:rsidR="004F2390" w:rsidRPr="000C4DB7" w:rsidRDefault="004F2390" w:rsidP="004F2390">
      <w:pPr>
        <w:spacing w:after="0" w:line="240" w:lineRule="auto"/>
        <w:jc w:val="both"/>
        <w:rPr>
          <w:rFonts w:ascii="Times New Roman" w:eastAsia="Times New Roman" w:hAnsi="Times New Roman"/>
          <w:b/>
          <w:sz w:val="28"/>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2531"/>
        <w:gridCol w:w="6428"/>
      </w:tblGrid>
      <w:tr w:rsidR="004F2390" w:rsidRPr="000C4DB7" w14:paraId="1D56A10D" w14:textId="77777777" w:rsidTr="008E30E8">
        <w:trPr>
          <w:trHeight w:val="875"/>
        </w:trPr>
        <w:tc>
          <w:tcPr>
            <w:tcW w:w="2531" w:type="dxa"/>
            <w:shd w:val="clear" w:color="auto" w:fill="FFFFFF" w:themeFill="background1"/>
          </w:tcPr>
          <w:p w14:paraId="39CBC055"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AKTIVNOST</w:t>
            </w:r>
          </w:p>
          <w:p w14:paraId="589E5824"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 A102010</w:t>
            </w:r>
          </w:p>
        </w:tc>
        <w:tc>
          <w:tcPr>
            <w:tcW w:w="6428" w:type="dxa"/>
            <w:shd w:val="clear" w:color="auto" w:fill="FFFFFF" w:themeFill="background1"/>
          </w:tcPr>
          <w:p w14:paraId="4DA8400F"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JAVNA UPRAVA I ADMINISTRACIJA</w:t>
            </w:r>
          </w:p>
          <w:p w14:paraId="4AAE5744"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Javna uprava i administracija – javna nabava i EU fondovi</w:t>
            </w:r>
          </w:p>
        </w:tc>
      </w:tr>
    </w:tbl>
    <w:p w14:paraId="1F6D1EEE" w14:textId="77777777" w:rsidR="004F2390" w:rsidRPr="000C4DB7" w:rsidRDefault="004F2390" w:rsidP="004F2390">
      <w:pPr>
        <w:spacing w:after="0" w:line="240" w:lineRule="auto"/>
        <w:jc w:val="both"/>
        <w:rPr>
          <w:rFonts w:ascii="Times New Roman" w:eastAsia="Times New Roman" w:hAnsi="Times New Roman"/>
          <w:sz w:val="24"/>
          <w:szCs w:val="24"/>
        </w:rPr>
      </w:pPr>
    </w:p>
    <w:p w14:paraId="3848549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49E14326"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Pratiti realizaciju planiranih sredstava u nadležnom Upravnom odjelu za javnu nabavu i EU fondove.</w:t>
      </w:r>
    </w:p>
    <w:p w14:paraId="61D9E809" w14:textId="77777777" w:rsidR="004F2390" w:rsidRPr="000C4DB7" w:rsidRDefault="004F2390" w:rsidP="004F2390">
      <w:pPr>
        <w:spacing w:after="0" w:line="240" w:lineRule="auto"/>
        <w:jc w:val="both"/>
        <w:rPr>
          <w:rFonts w:ascii="Times New Roman" w:eastAsia="Times New Roman" w:hAnsi="Times New Roman"/>
          <w:sz w:val="24"/>
          <w:szCs w:val="24"/>
        </w:rPr>
      </w:pPr>
    </w:p>
    <w:p w14:paraId="7FA79C4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5C24198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Zakoni i pripadajući podzakonski propisi koji uređuju EOJN RH.</w:t>
      </w:r>
    </w:p>
    <w:p w14:paraId="6FF51F7F" w14:textId="77777777" w:rsidR="004F2390" w:rsidRPr="000C4DB7" w:rsidRDefault="004F2390" w:rsidP="004F2390">
      <w:pPr>
        <w:spacing w:after="0" w:line="240" w:lineRule="auto"/>
        <w:jc w:val="both"/>
        <w:rPr>
          <w:rFonts w:ascii="Times New Roman" w:eastAsia="Times New Roman" w:hAnsi="Times New Roman"/>
          <w:sz w:val="24"/>
          <w:szCs w:val="24"/>
        </w:rPr>
      </w:pPr>
    </w:p>
    <w:p w14:paraId="29C62CD8"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32B32EE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1F1B95AF" w14:textId="77777777" w:rsidR="004F2390" w:rsidRPr="000C4DB7" w:rsidRDefault="004F2390" w:rsidP="004F2390">
      <w:pPr>
        <w:spacing w:after="0" w:line="240" w:lineRule="auto"/>
        <w:jc w:val="both"/>
        <w:rPr>
          <w:rFonts w:ascii="Times New Roman" w:eastAsia="Times New Roman" w:hAnsi="Times New Roman"/>
          <w:sz w:val="24"/>
          <w:szCs w:val="24"/>
        </w:rPr>
      </w:pPr>
    </w:p>
    <w:p w14:paraId="004A29C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38316A8B"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lastRenderedPageBreak/>
        <w:t>Ocjene potrebnih sredstava zasnivaju se na osnovi planiranih objava javnih nabava temeljem Plana nabave.</w:t>
      </w:r>
    </w:p>
    <w:p w14:paraId="5AD139A0" w14:textId="77777777" w:rsidR="004F2390" w:rsidRPr="000C4DB7" w:rsidRDefault="004F2390" w:rsidP="004F2390">
      <w:pPr>
        <w:spacing w:after="0" w:line="240" w:lineRule="auto"/>
        <w:jc w:val="both"/>
        <w:rPr>
          <w:rFonts w:ascii="Times New Roman" w:eastAsia="Times New Roman" w:hAnsi="Times New Roman"/>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6428"/>
      </w:tblGrid>
      <w:tr w:rsidR="004F2390" w:rsidRPr="000C4DB7" w14:paraId="4B22CBDE" w14:textId="77777777" w:rsidTr="008E30E8">
        <w:trPr>
          <w:trHeight w:val="571"/>
        </w:trPr>
        <w:tc>
          <w:tcPr>
            <w:tcW w:w="2531" w:type="dxa"/>
            <w:shd w:val="clear" w:color="auto" w:fill="auto"/>
          </w:tcPr>
          <w:p w14:paraId="279CA344"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AKTIVNOST</w:t>
            </w:r>
          </w:p>
          <w:p w14:paraId="3F303002"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 A102000</w:t>
            </w:r>
          </w:p>
        </w:tc>
        <w:tc>
          <w:tcPr>
            <w:tcW w:w="6428" w:type="dxa"/>
            <w:shd w:val="clear" w:color="auto" w:fill="auto"/>
          </w:tcPr>
          <w:p w14:paraId="36AEA16E"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EU FONDOVI</w:t>
            </w:r>
          </w:p>
          <w:p w14:paraId="6473D798"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EU projekti </w:t>
            </w:r>
          </w:p>
        </w:tc>
      </w:tr>
    </w:tbl>
    <w:p w14:paraId="10F3E1D6"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772B8E94"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5D09BAA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Priprema i realizacija EU projekata te sudjelovanje na radnim sastancima.</w:t>
      </w:r>
    </w:p>
    <w:p w14:paraId="594B62E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3C1D180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432F603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Priprema i realizacija EU projekata.</w:t>
      </w:r>
    </w:p>
    <w:p w14:paraId="0B8A129E" w14:textId="77777777" w:rsidR="004F2390" w:rsidRPr="000C4DB7" w:rsidRDefault="004F2390" w:rsidP="004F2390">
      <w:pPr>
        <w:spacing w:after="0" w:line="240" w:lineRule="auto"/>
        <w:jc w:val="both"/>
        <w:rPr>
          <w:rFonts w:ascii="Times New Roman" w:eastAsia="Times New Roman" w:hAnsi="Times New Roman"/>
          <w:color w:val="FF0000"/>
          <w:sz w:val="24"/>
          <w:szCs w:val="24"/>
        </w:rPr>
      </w:pPr>
    </w:p>
    <w:p w14:paraId="4AF8F09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4B31DB38"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Pravna regulativa koja uređuje EU fondove.</w:t>
      </w:r>
    </w:p>
    <w:p w14:paraId="52B3C67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55D0A16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3FCC1F9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14E5C346" w14:textId="77777777" w:rsidR="004F2390" w:rsidRPr="000C4DB7" w:rsidRDefault="004F2390" w:rsidP="004F2390">
      <w:pPr>
        <w:spacing w:after="0" w:line="240" w:lineRule="auto"/>
        <w:jc w:val="both"/>
        <w:rPr>
          <w:rFonts w:ascii="Times New Roman" w:eastAsia="Times New Roman" w:hAnsi="Times New Roman"/>
          <w:sz w:val="24"/>
          <w:szCs w:val="24"/>
        </w:rPr>
      </w:pPr>
    </w:p>
    <w:p w14:paraId="4D8103D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697DE7EF" w14:textId="77777777" w:rsidR="004F2390" w:rsidRPr="000C4DB7" w:rsidRDefault="004F2390" w:rsidP="004F2390">
      <w:pPr>
        <w:spacing w:after="0" w:line="240" w:lineRule="auto"/>
        <w:rPr>
          <w:rFonts w:ascii="Times New Roman" w:eastAsia="Times New Roman" w:hAnsi="Times New Roman"/>
          <w:sz w:val="24"/>
          <w:szCs w:val="24"/>
        </w:rPr>
      </w:pPr>
      <w:r w:rsidRPr="000C4DB7">
        <w:rPr>
          <w:rFonts w:ascii="Times New Roman" w:eastAsia="Times New Roman" w:hAnsi="Times New Roman"/>
          <w:sz w:val="24"/>
          <w:szCs w:val="24"/>
        </w:rPr>
        <w:t xml:space="preserve">Ocjene potrebnih sredstava zasnivaju se na osnovi izvršenja sredstava u prethodnom razdoblju te planiranih projekata usuglašenih sa financijskim pokazateljima.  </w:t>
      </w:r>
    </w:p>
    <w:p w14:paraId="1E37B3F0" w14:textId="77777777" w:rsidR="004F2390" w:rsidRPr="000C4DB7" w:rsidRDefault="004F2390" w:rsidP="004F2390">
      <w:pPr>
        <w:spacing w:after="0" w:line="240" w:lineRule="auto"/>
        <w:jc w:val="both"/>
        <w:rPr>
          <w:rFonts w:ascii="Times New Roman" w:eastAsia="Times New Roman" w:hAnsi="Times New Roman"/>
          <w:sz w:val="24"/>
          <w:szCs w:val="24"/>
        </w:rPr>
      </w:pPr>
    </w:p>
    <w:tbl>
      <w:tblPr>
        <w:tblW w:w="9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946"/>
      </w:tblGrid>
      <w:tr w:rsidR="004F2390" w:rsidRPr="000C4DB7" w14:paraId="3EEC0440" w14:textId="77777777" w:rsidTr="008E30E8">
        <w:trPr>
          <w:trHeight w:val="1230"/>
        </w:trPr>
        <w:tc>
          <w:tcPr>
            <w:tcW w:w="2644" w:type="dxa"/>
            <w:shd w:val="clear" w:color="auto" w:fill="auto"/>
          </w:tcPr>
          <w:p w14:paraId="59FEB82E"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KAPITALNI PROJEKT K104006</w:t>
            </w:r>
          </w:p>
        </w:tc>
        <w:tc>
          <w:tcPr>
            <w:tcW w:w="6946" w:type="dxa"/>
            <w:shd w:val="clear" w:color="auto" w:fill="auto"/>
          </w:tcPr>
          <w:p w14:paraId="1BECAD2E"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EU PROJEKTI </w:t>
            </w:r>
          </w:p>
          <w:p w14:paraId="61BC89D6"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Znanstveno-edukativni zabavni centar ZEZ Zagorje</w:t>
            </w:r>
          </w:p>
          <w:p w14:paraId="1900C590" w14:textId="77777777" w:rsidR="004F2390" w:rsidRPr="000C4DB7" w:rsidRDefault="004F2390" w:rsidP="008E30E8">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Mjera 5.2. Valorizacija, obnova i stavljanje kulturne baštine</w:t>
            </w:r>
          </w:p>
          <w:p w14:paraId="4DA7F197"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Cs/>
                <w:sz w:val="24"/>
                <w:szCs w:val="24"/>
              </w:rPr>
              <w:t>u uporabu</w:t>
            </w:r>
          </w:p>
        </w:tc>
      </w:tr>
    </w:tbl>
    <w:p w14:paraId="7F6BCF48"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65FBFAA9"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0ECC08D4" w14:textId="77777777" w:rsidR="004F2390" w:rsidRPr="000C4DB7" w:rsidRDefault="004F2390" w:rsidP="004F2390">
      <w:p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Predmetnim zahvatom u prostoru planira se izvedba znanstvenog edukativno-zabavnog centra, u kojem bi se posebno osmišljenim sadržajima i prezentacijom istih, javnosti približila znanost, odnosno omogućila vizualizacija svjetskih i hrvatskih dostignuća, dok bi se djeci pokušalo približiti školsko gradivo te ih educiralo na zabavan način.</w:t>
      </w:r>
    </w:p>
    <w:p w14:paraId="447B61EA" w14:textId="77777777" w:rsidR="004F2390" w:rsidRPr="000C4DB7" w:rsidRDefault="004F2390" w:rsidP="004F2390">
      <w:p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Glavne aktivnosti su:</w:t>
      </w:r>
    </w:p>
    <w:p w14:paraId="4C6830FD" w14:textId="77777777" w:rsidR="004F2390" w:rsidRPr="000C4DB7" w:rsidRDefault="004F2390">
      <w:pPr>
        <w:numPr>
          <w:ilvl w:val="0"/>
          <w:numId w:val="12"/>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Rekonstrukcija dvorca Stubički Golubovec </w:t>
      </w:r>
    </w:p>
    <w:p w14:paraId="542C31BA" w14:textId="77777777" w:rsidR="004F2390" w:rsidRPr="000C4DB7" w:rsidRDefault="004F2390">
      <w:pPr>
        <w:numPr>
          <w:ilvl w:val="0"/>
          <w:numId w:val="12"/>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Izgradnja nove zgrade – ulazni hall i recepcija, suvenirnica, ugostiteljski sadržaji, edukacijsko-poslovni prostor unutar kojeg se uspostavlja centar za poticanje darovitosti u osnovnim i srednjim školama u regiji te prostor za rad s poduzetnicima početnicima u sferi znanosti i umjetne inteligencije</w:t>
      </w:r>
    </w:p>
    <w:p w14:paraId="3E7C81EA" w14:textId="77777777" w:rsidR="004F2390" w:rsidRPr="000C4DB7" w:rsidRDefault="004F2390">
      <w:pPr>
        <w:numPr>
          <w:ilvl w:val="0"/>
          <w:numId w:val="12"/>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Izrada eksponata i nabava opreme i</w:t>
      </w:r>
    </w:p>
    <w:p w14:paraId="4990C393" w14:textId="77777777" w:rsidR="004F2390" w:rsidRPr="000C4DB7" w:rsidRDefault="004F2390">
      <w:pPr>
        <w:numPr>
          <w:ilvl w:val="0"/>
          <w:numId w:val="12"/>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Obnova perivoja.</w:t>
      </w:r>
    </w:p>
    <w:p w14:paraId="51ABC8E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4646177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09FFCF4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Razvoj društvene potpore i ulaganja u znanost i tehnologiju, jačanje suradnje znanstvenih institucija i gospodarstva, potpora poduzetništvu, poticanje većeg ulaganja privatnog sektora u razvoj i istraživanje, povećanje broja mladih ljudi koji odabiru studij ili rad u znanosti i tehnologiji, kao i shvaćanje da znanost i tehnologija čine vitalni dio kulturnog nasljeđa Republike Hrvatske te doprinose ekonomskom razvoju države i njezinih stanovnika.</w:t>
      </w:r>
    </w:p>
    <w:p w14:paraId="35BFD1D4"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Projekt je usmjeren i na stvaranje okruženja za razvoj poduzetništva vezano za znanost i STEM područje na način da se pruža podrška potencijalnim start-upovima i scale-upovima. </w:t>
      </w:r>
    </w:p>
    <w:p w14:paraId="1AE16F3C" w14:textId="77777777" w:rsidR="004F2390" w:rsidRPr="000C4DB7" w:rsidRDefault="004F2390" w:rsidP="004F2390">
      <w:pPr>
        <w:spacing w:after="0" w:line="240" w:lineRule="auto"/>
        <w:jc w:val="both"/>
        <w:rPr>
          <w:rFonts w:ascii="Times New Roman" w:eastAsia="Times New Roman" w:hAnsi="Times New Roman"/>
          <w:sz w:val="24"/>
          <w:szCs w:val="24"/>
        </w:rPr>
      </w:pPr>
    </w:p>
    <w:p w14:paraId="557513A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077F0898" w14:textId="77777777" w:rsidR="004F2390" w:rsidRPr="000C4DB7" w:rsidRDefault="004F2390">
      <w:pPr>
        <w:numPr>
          <w:ilvl w:val="0"/>
          <w:numId w:val="12"/>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Obnova kulturne baštine Krapinsko-zagorske županije te stavljanje zaštićenog kulturnog dobra i prirodne baštine u punu funkciju; </w:t>
      </w:r>
    </w:p>
    <w:p w14:paraId="2F79616C" w14:textId="77777777" w:rsidR="004F2390" w:rsidRPr="000C4DB7" w:rsidRDefault="004F2390">
      <w:pPr>
        <w:numPr>
          <w:ilvl w:val="0"/>
          <w:numId w:val="12"/>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Stvaranje centralnog mjesta za popularizaciju znanosti na inovativan način te promociju i jačanje STEM vještina djece i odraslih; </w:t>
      </w:r>
    </w:p>
    <w:p w14:paraId="5E9B3A88" w14:textId="77777777" w:rsidR="004F2390" w:rsidRPr="000C4DB7" w:rsidRDefault="004F2390">
      <w:pPr>
        <w:numPr>
          <w:ilvl w:val="0"/>
          <w:numId w:val="12"/>
        </w:numPr>
        <w:spacing w:after="0" w:line="240" w:lineRule="auto"/>
        <w:contextualSpacing/>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Promocija i potpora razvoju poduzetništva u ranim fazama rasta i razvoja a naglaskom na big data znanost i umjetnu inteligenciju. </w:t>
      </w:r>
    </w:p>
    <w:p w14:paraId="04216C7F"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114BE5A2"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27B532B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Zakon o lokalnoj i područnoj (regionalnoj) samoupravi. </w:t>
      </w:r>
    </w:p>
    <w:p w14:paraId="6D689A62" w14:textId="77777777" w:rsidR="004F2390" w:rsidRPr="000C4DB7" w:rsidRDefault="004F2390" w:rsidP="004F2390">
      <w:pPr>
        <w:spacing w:after="0" w:line="240" w:lineRule="auto"/>
        <w:jc w:val="both"/>
        <w:rPr>
          <w:rFonts w:ascii="Times New Roman" w:eastAsia="Times New Roman" w:hAnsi="Times New Roman"/>
          <w:sz w:val="24"/>
          <w:szCs w:val="24"/>
        </w:rPr>
      </w:pPr>
    </w:p>
    <w:p w14:paraId="60F78900"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134FB85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745EC3C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Pomoći – prihod iz EU</w:t>
      </w:r>
    </w:p>
    <w:p w14:paraId="728AA181" w14:textId="77777777" w:rsidR="004F2390" w:rsidRPr="000C4DB7" w:rsidRDefault="004F2390" w:rsidP="004F2390">
      <w:pPr>
        <w:spacing w:after="0" w:line="240" w:lineRule="auto"/>
        <w:jc w:val="both"/>
        <w:rPr>
          <w:rFonts w:ascii="Times New Roman" w:eastAsia="Times New Roman" w:hAnsi="Times New Roman"/>
          <w:sz w:val="24"/>
          <w:szCs w:val="24"/>
        </w:rPr>
      </w:pPr>
    </w:p>
    <w:p w14:paraId="4B62D2D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293E66A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Ocjene potrebnih sredstava zasnivaju se na projektantskim procjenama i procjenama ostalih projektnih aktivnosti na temelju dosadašnjeg izvršenja. </w:t>
      </w:r>
    </w:p>
    <w:p w14:paraId="59F40BFF"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027D29D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POKAZATELJ USPJEŠNOSTI:</w:t>
      </w:r>
    </w:p>
    <w:p w14:paraId="16BB5F79"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n/p</w:t>
      </w:r>
    </w:p>
    <w:p w14:paraId="2D4A5F2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Pokazatelji  uspješnosti - rezultata u izvršavanju aktivnosti  su rezultati provedbe.</w:t>
      </w:r>
    </w:p>
    <w:p w14:paraId="1932375D" w14:textId="77777777" w:rsidR="004F2390" w:rsidRPr="000C4DB7" w:rsidRDefault="004F2390" w:rsidP="004F2390">
      <w:pPr>
        <w:spacing w:after="0" w:line="240" w:lineRule="auto"/>
        <w:jc w:val="both"/>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2391"/>
        <w:gridCol w:w="6143"/>
      </w:tblGrid>
      <w:tr w:rsidR="004F2390" w:rsidRPr="000C4DB7" w14:paraId="7D88A556" w14:textId="77777777" w:rsidTr="008E30E8">
        <w:tc>
          <w:tcPr>
            <w:tcW w:w="2391" w:type="dxa"/>
            <w:shd w:val="clear" w:color="auto" w:fill="FFFFFF" w:themeFill="background1"/>
          </w:tcPr>
          <w:p w14:paraId="3682A17C"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KAPITALNI PROJEKT K104009</w:t>
            </w:r>
          </w:p>
        </w:tc>
        <w:tc>
          <w:tcPr>
            <w:tcW w:w="6143" w:type="dxa"/>
            <w:shd w:val="clear" w:color="auto" w:fill="FFFFFF" w:themeFill="background1"/>
          </w:tcPr>
          <w:p w14:paraId="4C79DC73"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EU PROJEKTI </w:t>
            </w:r>
          </w:p>
          <w:p w14:paraId="7A0B0FC6"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Obnova od potresa – Dvorac Stubički Golubovec</w:t>
            </w:r>
          </w:p>
          <w:p w14:paraId="156923A1" w14:textId="77777777" w:rsidR="004F2390" w:rsidRPr="000C4DB7" w:rsidRDefault="004F2390" w:rsidP="008E30E8">
            <w:pPr>
              <w:spacing w:after="0" w:line="240" w:lineRule="auto"/>
              <w:jc w:val="both"/>
              <w:rPr>
                <w:rFonts w:ascii="Times New Roman" w:eastAsia="Times New Roman" w:hAnsi="Times New Roman"/>
                <w:bCs/>
              </w:rPr>
            </w:pPr>
            <w:r w:rsidRPr="000C4DB7">
              <w:rPr>
                <w:rFonts w:ascii="Times New Roman" w:eastAsia="Times New Roman" w:hAnsi="Times New Roman"/>
                <w:bCs/>
              </w:rPr>
              <w:t>Mjera 5.2. Valorizacija, obnova i stavljanje kulturne baštine u uporabu</w:t>
            </w:r>
          </w:p>
        </w:tc>
      </w:tr>
    </w:tbl>
    <w:p w14:paraId="7E3BC9E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56BC9D78"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1CF1F19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Krapinsko-zagorska županija podnijela je dana 26.03.2021. godine prijavu na Poziv za dodjelu bespovratnih financijskih sredstava – Provedba mjera zaštite kulturne baštine oštećene u potresu 22. ožujka 2020. godine na području Grada Zagreba, Krapinsko-zagorske i Zagrebačke županije, Ministarstvu kulture i medija.</w:t>
      </w:r>
    </w:p>
    <w:p w14:paraId="08CEF8E4" w14:textId="77777777" w:rsidR="004F2390" w:rsidRPr="000C4DB7" w:rsidRDefault="004F2390" w:rsidP="004F2390">
      <w:pPr>
        <w:spacing w:after="0" w:line="240" w:lineRule="auto"/>
        <w:jc w:val="both"/>
        <w:rPr>
          <w:rFonts w:ascii="Times New Roman" w:eastAsia="Times New Roman" w:hAnsi="Times New Roman"/>
          <w:color w:val="000000"/>
          <w:sz w:val="24"/>
          <w:szCs w:val="24"/>
        </w:rPr>
      </w:pPr>
      <w:r w:rsidRPr="000C4DB7">
        <w:rPr>
          <w:rFonts w:ascii="Times New Roman" w:eastAsia="Times New Roman" w:hAnsi="Times New Roman"/>
          <w:sz w:val="24"/>
          <w:szCs w:val="24"/>
        </w:rPr>
        <w:t>Dana 24.05.2021. godine potpisan je Ugovor o dodjeli bespovratnih financijskih sredstava za operacije koje se financiraju iz Fonda solidarnosti Europske unije, broj ugovora 74-0082-21, naziv ugovora: Izrada projektne dokumentacije i provedba mjera zaštite dvorca Stubički Golubovec, Golubovečka 42, Donja</w:t>
      </w:r>
      <w:r w:rsidRPr="000C4DB7">
        <w:rPr>
          <w:rFonts w:ascii="Times New Roman" w:eastAsia="Times New Roman" w:hAnsi="Times New Roman"/>
          <w:iCs/>
        </w:rPr>
        <w:t xml:space="preserve"> Stubica.</w:t>
      </w:r>
    </w:p>
    <w:p w14:paraId="072F090A" w14:textId="77777777" w:rsidR="004F2390" w:rsidRPr="000C4DB7" w:rsidRDefault="004F2390" w:rsidP="004F2390">
      <w:pPr>
        <w:spacing w:after="0" w:line="240" w:lineRule="auto"/>
        <w:jc w:val="both"/>
        <w:rPr>
          <w:rFonts w:ascii="Times New Roman" w:eastAsia="Times New Roman" w:hAnsi="Times New Roman"/>
          <w:sz w:val="24"/>
          <w:szCs w:val="24"/>
        </w:rPr>
      </w:pPr>
    </w:p>
    <w:p w14:paraId="327A7FA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2080EEC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Sanacija oštećenja od potresa kulturnog dobra. </w:t>
      </w:r>
    </w:p>
    <w:p w14:paraId="0D554DD2" w14:textId="77777777" w:rsidR="004F2390" w:rsidRPr="000C4DB7" w:rsidRDefault="004F2390" w:rsidP="004F2390">
      <w:pPr>
        <w:spacing w:after="0" w:line="240" w:lineRule="auto"/>
        <w:jc w:val="both"/>
        <w:rPr>
          <w:rFonts w:ascii="Times New Roman" w:eastAsia="Times New Roman" w:hAnsi="Times New Roman"/>
          <w:sz w:val="24"/>
          <w:szCs w:val="24"/>
        </w:rPr>
      </w:pPr>
    </w:p>
    <w:p w14:paraId="1C9718A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6B9899D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Konstruktivna obnova dvorca Stubički Golubovec oštećenog u potresu.</w:t>
      </w:r>
    </w:p>
    <w:p w14:paraId="58521C7A"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611B52A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703EC4C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Zakon o obnovi zgrada oštećenih potresom na području Grada Zagreba, Krapinsko-zagorske županije, Zagrebačke županije, Sisačko-moslavačke županije i Karlovačke županije ("Narodne novine" broj </w:t>
      </w:r>
      <w:hyperlink r:id="rId18" w:history="1">
        <w:r w:rsidRPr="000C4DB7">
          <w:rPr>
            <w:rFonts w:ascii="Times New Roman" w:eastAsia="Times New Roman" w:hAnsi="Times New Roman"/>
            <w:sz w:val="24"/>
            <w:szCs w:val="24"/>
          </w:rPr>
          <w:t>102/20</w:t>
        </w:r>
      </w:hyperlink>
      <w:r w:rsidRPr="000C4DB7">
        <w:rPr>
          <w:rFonts w:ascii="Times New Roman" w:eastAsia="Times New Roman" w:hAnsi="Times New Roman"/>
          <w:sz w:val="24"/>
          <w:szCs w:val="24"/>
        </w:rPr>
        <w:t>, </w:t>
      </w:r>
      <w:hyperlink r:id="rId19" w:history="1">
        <w:r w:rsidRPr="000C4DB7">
          <w:rPr>
            <w:rFonts w:ascii="Times New Roman" w:eastAsia="Times New Roman" w:hAnsi="Times New Roman"/>
            <w:sz w:val="24"/>
            <w:szCs w:val="24"/>
          </w:rPr>
          <w:t>10/21</w:t>
        </w:r>
      </w:hyperlink>
      <w:r w:rsidRPr="000C4DB7">
        <w:rPr>
          <w:rFonts w:ascii="Times New Roman" w:eastAsia="Times New Roman" w:hAnsi="Times New Roman"/>
          <w:sz w:val="24"/>
          <w:szCs w:val="24"/>
        </w:rPr>
        <w:t>, </w:t>
      </w:r>
      <w:hyperlink r:id="rId20" w:history="1">
        <w:r w:rsidRPr="000C4DB7">
          <w:rPr>
            <w:rFonts w:ascii="Times New Roman" w:eastAsia="Times New Roman" w:hAnsi="Times New Roman"/>
            <w:sz w:val="24"/>
            <w:szCs w:val="24"/>
          </w:rPr>
          <w:t>117/21</w:t>
        </w:r>
      </w:hyperlink>
      <w:r w:rsidRPr="000C4DB7">
        <w:rPr>
          <w:rFonts w:ascii="Times New Roman" w:eastAsia="Times New Roman" w:hAnsi="Times New Roman"/>
          <w:sz w:val="24"/>
          <w:szCs w:val="24"/>
        </w:rPr>
        <w:t>, 21/23).</w:t>
      </w:r>
    </w:p>
    <w:p w14:paraId="33110182" w14:textId="77777777" w:rsidR="004F2390" w:rsidRPr="000C4DB7" w:rsidRDefault="004F2390" w:rsidP="004F2390">
      <w:pPr>
        <w:spacing w:after="0" w:line="240" w:lineRule="auto"/>
        <w:jc w:val="both"/>
        <w:rPr>
          <w:rFonts w:ascii="Times New Roman" w:eastAsia="Times New Roman" w:hAnsi="Times New Roman"/>
          <w:sz w:val="24"/>
          <w:szCs w:val="24"/>
        </w:rPr>
      </w:pPr>
    </w:p>
    <w:p w14:paraId="2E7396A5"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lastRenderedPageBreak/>
        <w:t>IZVORI FINANCIRANJA</w:t>
      </w:r>
    </w:p>
    <w:p w14:paraId="2366F72F"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Fond solidarnosti Europske unije.</w:t>
      </w:r>
    </w:p>
    <w:p w14:paraId="4025853D" w14:textId="77777777" w:rsidR="004F2390" w:rsidRPr="000C4DB7" w:rsidRDefault="004F2390" w:rsidP="004F2390">
      <w:pPr>
        <w:spacing w:after="0" w:line="240" w:lineRule="auto"/>
        <w:ind w:left="928"/>
        <w:jc w:val="both"/>
        <w:rPr>
          <w:rFonts w:ascii="Times New Roman" w:eastAsia="Times New Roman" w:hAnsi="Times New Roman"/>
          <w:sz w:val="24"/>
          <w:szCs w:val="24"/>
        </w:rPr>
      </w:pPr>
    </w:p>
    <w:p w14:paraId="7A7553B7"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02199C87"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projektantskih procjena prilikom prijave projekta, a realizacija temeljem provedenih postupaka javne nabave za predviđene projektne aktivnosti.</w:t>
      </w:r>
    </w:p>
    <w:p w14:paraId="2B96A310" w14:textId="77777777" w:rsidR="004F2390" w:rsidRPr="000C4DB7" w:rsidRDefault="004F2390" w:rsidP="004F2390">
      <w:pPr>
        <w:spacing w:after="0" w:line="240" w:lineRule="auto"/>
        <w:jc w:val="both"/>
        <w:rPr>
          <w:rFonts w:ascii="Times New Roman" w:eastAsia="Times New Roman" w:hAnsi="Times New Roman"/>
          <w:sz w:val="24"/>
          <w:szCs w:val="24"/>
        </w:rPr>
      </w:pPr>
    </w:p>
    <w:p w14:paraId="4CFA633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3CBE4ED7"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Pravovremena provedba i dostizanje zadanih rezultata u skladu sa planiranim projektnim aktivnostima, u okruženju u kojem vladaju i dodatna ograničenja koja su uzrokovana pojavom pandemije uzrokovane COVID-19 virusom i poremećajima na tržištu građevinskih djelatnosti.</w:t>
      </w:r>
    </w:p>
    <w:p w14:paraId="6BE3579C" w14:textId="77777777" w:rsidR="004F2390" w:rsidRPr="000C4DB7" w:rsidRDefault="004F2390" w:rsidP="004F2390">
      <w:pPr>
        <w:spacing w:after="0" w:line="240" w:lineRule="auto"/>
        <w:jc w:val="both"/>
        <w:rPr>
          <w:rFonts w:ascii="Times New Roman" w:eastAsia="Times New Roman" w:hAnsi="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4F2390" w:rsidRPr="000C4DB7" w14:paraId="309FEE71" w14:textId="77777777" w:rsidTr="008E30E8">
        <w:tc>
          <w:tcPr>
            <w:tcW w:w="2504" w:type="dxa"/>
            <w:shd w:val="clear" w:color="auto" w:fill="auto"/>
          </w:tcPr>
          <w:p w14:paraId="0BA4DCC8"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KAPITALNI PROJEKT K104010</w:t>
            </w:r>
          </w:p>
        </w:tc>
        <w:tc>
          <w:tcPr>
            <w:tcW w:w="6561" w:type="dxa"/>
            <w:shd w:val="clear" w:color="auto" w:fill="auto"/>
          </w:tcPr>
          <w:p w14:paraId="4EB6A7B7"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EU PROJEKTI </w:t>
            </w:r>
          </w:p>
          <w:p w14:paraId="504D071F" w14:textId="77777777" w:rsidR="004F2390"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Izgradnja COO Kr. Toplice</w:t>
            </w:r>
          </w:p>
          <w:p w14:paraId="030582C6" w14:textId="16352449" w:rsidR="000E2350" w:rsidRPr="000E2350" w:rsidRDefault="000E2350" w:rsidP="008E30E8">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Mjera 7.7. Osiguranje kvalitetnih uvjeta za odgoj i obrazovanje jednakih mjera za sve</w:t>
            </w:r>
          </w:p>
          <w:p w14:paraId="361722D4" w14:textId="42F82D99" w:rsidR="004F2390" w:rsidRPr="000C4DB7" w:rsidRDefault="000E2350" w:rsidP="008E30E8">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NPOO 2021. – 2026. </w:t>
            </w:r>
            <w:r w:rsidR="004F2390" w:rsidRPr="000C4DB7">
              <w:rPr>
                <w:rFonts w:ascii="Times New Roman" w:eastAsia="Times New Roman" w:hAnsi="Times New Roman"/>
                <w:bCs/>
                <w:sz w:val="24"/>
                <w:szCs w:val="24"/>
              </w:rPr>
              <w:t>Podkomponenta C2.1. „Jačanje kapaciteta za izradu i provedbu javnih politika i projekata</w:t>
            </w:r>
          </w:p>
        </w:tc>
      </w:tr>
    </w:tbl>
    <w:p w14:paraId="028B2D36"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3052210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59C9A3B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Cilj projekta je osigurati povećanje kvalitete odgoja i obrazovanja djece i mladih s teškoćama u razvoju te edukacijsko-rehabilitacijskih postupaka kroz ulaganje u nove, adekvatne prostore i sadržaje u okviru Centra za odgoj i obrazovanje Krapinske Toplice.</w:t>
      </w:r>
    </w:p>
    <w:p w14:paraId="2799BD3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Ciljne skupine projekta su djeca i mladi s teškoćama u razvoju, ali i nastavnici, zdravstveni djelatnici i ostalo osoblje koje se bavi djecom i mladima s teškoćama u razvoju.</w:t>
      </w:r>
    </w:p>
    <w:p w14:paraId="4FFC500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Projektnim zahvatom planira se izgradnja nove zgrade Centra za odgoj i obrazovanje Krapinske Toplice površine 4725 m</w:t>
      </w:r>
      <w:r w:rsidRPr="000C4DB7">
        <w:rPr>
          <w:rFonts w:ascii="Times New Roman" w:eastAsia="Times New Roman" w:hAnsi="Times New Roman"/>
          <w:sz w:val="24"/>
          <w:szCs w:val="24"/>
          <w:vertAlign w:val="superscript"/>
        </w:rPr>
        <w:t>2</w:t>
      </w:r>
      <w:r w:rsidRPr="000C4DB7">
        <w:rPr>
          <w:rFonts w:ascii="Times New Roman" w:eastAsia="Times New Roman" w:hAnsi="Times New Roman"/>
          <w:sz w:val="24"/>
          <w:szCs w:val="24"/>
        </w:rPr>
        <w:t>, a koja će biti planirana prema važećim zakonskim standardima, a projektirana prema najnovijim smjernicama za zelenu i održivu gradnju.</w:t>
      </w:r>
    </w:p>
    <w:p w14:paraId="1D97EC99" w14:textId="77777777" w:rsidR="004F2390"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Ovim projektom predviđa se nabava usluge izrade idejnog rješenja, glavnog projekta, elaborata i ekvivalentnih dokumenata koji su potrebni za glavni projekt, izvedbenog projekta s troškovnikom te projekta unutarnjeg uređenja s projektom opreme i pripadajućim troškovnikom.</w:t>
      </w:r>
    </w:p>
    <w:p w14:paraId="7B8DFE3E" w14:textId="77777777" w:rsidR="00DF0F88" w:rsidRDefault="00DF0F88" w:rsidP="00DF0F88">
      <w:pPr>
        <w:suppressAutoHyphens/>
        <w:autoSpaceDN w:val="0"/>
        <w:spacing w:after="0" w:line="240" w:lineRule="auto"/>
        <w:jc w:val="both"/>
        <w:textAlignment w:val="baseline"/>
        <w:rPr>
          <w:rFonts w:ascii="Times New Roman" w:eastAsia="Times New Roman" w:hAnsi="Times New Roman" w:cs="Calibri"/>
          <w:b/>
          <w:bCs/>
          <w:sz w:val="24"/>
          <w:szCs w:val="24"/>
          <w:lang w:eastAsia="ar-SA"/>
        </w:rPr>
      </w:pPr>
    </w:p>
    <w:p w14:paraId="71A5BDC9" w14:textId="7E6ECBD1" w:rsidR="00DF0F88" w:rsidRDefault="00DF0F88" w:rsidP="00DF0F88">
      <w:pPr>
        <w:suppressAutoHyphens/>
        <w:autoSpaceDN w:val="0"/>
        <w:spacing w:after="0" w:line="240" w:lineRule="auto"/>
        <w:jc w:val="both"/>
        <w:textAlignment w:val="baseline"/>
        <w:rPr>
          <w:rFonts w:ascii="Times New Roman" w:eastAsia="Times New Roman" w:hAnsi="Times New Roman" w:cs="Calibri"/>
          <w:b/>
          <w:bCs/>
          <w:sz w:val="24"/>
          <w:szCs w:val="24"/>
          <w:lang w:eastAsia="ar-SA"/>
        </w:rPr>
      </w:pPr>
      <w:r w:rsidRPr="002B5B8F">
        <w:rPr>
          <w:rFonts w:ascii="Times New Roman" w:eastAsia="Times New Roman" w:hAnsi="Times New Roman" w:cs="Calibri"/>
          <w:b/>
          <w:bCs/>
          <w:sz w:val="24"/>
          <w:szCs w:val="24"/>
          <w:lang w:eastAsia="ar-SA"/>
        </w:rPr>
        <w:t>OBRAZLOŽENJE I. IZMJENA I DOPUNA PRORAČUNA KRAPINSKO-ZAGORSKE ŽUPANIJE ZA 2024. GODINU</w:t>
      </w:r>
    </w:p>
    <w:p w14:paraId="1ADA4250" w14:textId="5ED4F68B" w:rsidR="00DF0F88" w:rsidRPr="00DF0F88" w:rsidRDefault="00DF0F88" w:rsidP="00DF0F88">
      <w:pPr>
        <w:spacing w:after="0" w:line="240" w:lineRule="auto"/>
        <w:jc w:val="both"/>
        <w:rPr>
          <w:rFonts w:ascii="Times New Roman" w:eastAsia="Times New Roman" w:hAnsi="Times New Roman"/>
          <w:sz w:val="24"/>
          <w:szCs w:val="24"/>
        </w:rPr>
      </w:pPr>
      <w:r w:rsidRPr="00DF0F88">
        <w:rPr>
          <w:rFonts w:ascii="Times New Roman" w:eastAsia="Times New Roman" w:hAnsi="Times New Roman"/>
          <w:sz w:val="24"/>
          <w:szCs w:val="24"/>
        </w:rPr>
        <w:t>U sklopu ove aktivnosti povećavaju se planirana proračunska sredstava u ukupnom iznosu od 19.000,00 EUR (70,63% plana aktivnosti) na kontu 42 – Izgradnja COO Kr. Toplice - iz razloga što se povećao opseg projektnih aktivnosti.</w:t>
      </w:r>
      <w:r>
        <w:rPr>
          <w:rFonts w:ascii="Times New Roman" w:eastAsia="Times New Roman" w:hAnsi="Times New Roman"/>
          <w:sz w:val="24"/>
          <w:szCs w:val="24"/>
        </w:rPr>
        <w:t xml:space="preserve"> </w:t>
      </w:r>
    </w:p>
    <w:p w14:paraId="685C764E" w14:textId="77777777" w:rsidR="004F2390" w:rsidRPr="000C4DB7" w:rsidRDefault="004F2390" w:rsidP="004F2390">
      <w:pPr>
        <w:spacing w:after="0" w:line="240" w:lineRule="auto"/>
        <w:jc w:val="both"/>
        <w:rPr>
          <w:rFonts w:ascii="Times New Roman" w:eastAsia="Times New Roman" w:hAnsi="Times New Roman"/>
          <w:sz w:val="24"/>
          <w:szCs w:val="24"/>
        </w:rPr>
      </w:pPr>
    </w:p>
    <w:p w14:paraId="3E338E8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5AF015CE"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Priprema projektno-tehničke dokumentacije za projekte u području digitalne transformacije i zelene tranzicije.</w:t>
      </w:r>
    </w:p>
    <w:p w14:paraId="4781593A" w14:textId="77777777" w:rsidR="004F2390" w:rsidRPr="000C4DB7" w:rsidRDefault="004F2390" w:rsidP="004F2390">
      <w:pPr>
        <w:spacing w:after="0" w:line="240" w:lineRule="auto"/>
        <w:jc w:val="both"/>
        <w:rPr>
          <w:rFonts w:ascii="Times New Roman" w:eastAsia="Times New Roman" w:hAnsi="Times New Roman"/>
          <w:sz w:val="24"/>
          <w:szCs w:val="24"/>
        </w:rPr>
      </w:pPr>
    </w:p>
    <w:p w14:paraId="4848D44C"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2D05335D"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Izgradnja Centra za odgoj i obrazovanje Krapinske Toplice.</w:t>
      </w:r>
    </w:p>
    <w:p w14:paraId="3B9042C3"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285E13B9"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3C2774BA"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lastRenderedPageBreak/>
        <w:t>Odluka o sustavu upravljanja i praćenja provedbe aktivnosti u okviru Nacionalnog plana i otpornosti 2021.-2026. ("Narodne novine" broj 78/2021).</w:t>
      </w:r>
    </w:p>
    <w:p w14:paraId="50B5D936" w14:textId="77777777" w:rsidR="004F2390" w:rsidRPr="000C4DB7" w:rsidRDefault="004F2390" w:rsidP="004F2390">
      <w:pPr>
        <w:spacing w:after="0" w:line="240" w:lineRule="auto"/>
        <w:jc w:val="both"/>
        <w:rPr>
          <w:rFonts w:ascii="Times New Roman" w:eastAsia="Times New Roman" w:hAnsi="Times New Roman"/>
          <w:sz w:val="24"/>
          <w:szCs w:val="24"/>
        </w:rPr>
      </w:pPr>
    </w:p>
    <w:p w14:paraId="6B5ADE0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1805BF71"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Mehanizam za oporavak i otpornost NPOO.</w:t>
      </w:r>
    </w:p>
    <w:p w14:paraId="2F8E0B5F" w14:textId="77777777" w:rsidR="004F2390" w:rsidRPr="000C4DB7" w:rsidRDefault="004F2390" w:rsidP="004F2390">
      <w:pPr>
        <w:spacing w:after="0" w:line="240" w:lineRule="auto"/>
        <w:jc w:val="both"/>
        <w:rPr>
          <w:rFonts w:ascii="Times New Roman" w:eastAsia="Times New Roman" w:hAnsi="Times New Roman"/>
          <w:sz w:val="24"/>
          <w:szCs w:val="24"/>
        </w:rPr>
      </w:pPr>
    </w:p>
    <w:p w14:paraId="775713A0"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6298D257"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projektantskih procjena prilikom prijave projekta, a realizacija temeljem provedenih postupaka javne nabave za predviđene projektne aktivnosti.</w:t>
      </w:r>
    </w:p>
    <w:p w14:paraId="1BCA3F21" w14:textId="77777777" w:rsidR="004F2390" w:rsidRPr="000C4DB7" w:rsidRDefault="004F2390" w:rsidP="004F2390">
      <w:pPr>
        <w:spacing w:after="0" w:line="240" w:lineRule="auto"/>
        <w:jc w:val="both"/>
        <w:rPr>
          <w:rFonts w:ascii="Times New Roman" w:eastAsia="Times New Roman" w:hAnsi="Times New Roman"/>
          <w:sz w:val="24"/>
          <w:szCs w:val="24"/>
        </w:rPr>
      </w:pPr>
    </w:p>
    <w:p w14:paraId="38E4A19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36170394" w14:textId="77777777" w:rsidR="004F2390" w:rsidRPr="00A647EB" w:rsidRDefault="004F2390" w:rsidP="004F2390">
      <w:pPr>
        <w:overflowPunct w:val="0"/>
        <w:autoSpaceDE w:val="0"/>
        <w:autoSpaceDN w:val="0"/>
        <w:adjustRightInd w:val="0"/>
        <w:spacing w:after="0" w:line="240" w:lineRule="auto"/>
        <w:jc w:val="both"/>
        <w:rPr>
          <w:rFonts w:ascii="Times New Roman" w:hAnsi="Times New Roman"/>
          <w:sz w:val="24"/>
          <w:szCs w:val="24"/>
          <w:lang w:eastAsia="hr-HR"/>
        </w:rPr>
      </w:pPr>
      <w:r w:rsidRPr="000C4DB7">
        <w:rPr>
          <w:rFonts w:ascii="Times New Roman" w:hAnsi="Times New Roman"/>
          <w:sz w:val="24"/>
          <w:szCs w:val="24"/>
          <w:lang w:eastAsia="hr-HR"/>
        </w:rPr>
        <w:t xml:space="preserve">Pokazatelj uspješnosti – učinka: Pravovremena provedba i dostizanje zadanih rezultata u skladu sa planiranim projektnim aktivnostima. </w:t>
      </w:r>
    </w:p>
    <w:p w14:paraId="12D93CD5"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lang w:eastAsia="hr-H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8"/>
        <w:gridCol w:w="6002"/>
      </w:tblGrid>
      <w:tr w:rsidR="004F2390" w:rsidRPr="000C4DB7" w14:paraId="48B9320B" w14:textId="77777777" w:rsidTr="008E30E8">
        <w:tc>
          <w:tcPr>
            <w:tcW w:w="2508" w:type="dxa"/>
            <w:tcMar>
              <w:top w:w="0" w:type="dxa"/>
              <w:left w:w="108" w:type="dxa"/>
              <w:bottom w:w="0" w:type="dxa"/>
              <w:right w:w="108" w:type="dxa"/>
            </w:tcMar>
            <w:hideMark/>
          </w:tcPr>
          <w:p w14:paraId="32FF7F9C" w14:textId="77777777" w:rsidR="004F2390" w:rsidRPr="000C4DB7" w:rsidRDefault="004F2390" w:rsidP="008E30E8">
            <w:pPr>
              <w:spacing w:after="0" w:line="240" w:lineRule="auto"/>
              <w:jc w:val="both"/>
              <w:rPr>
                <w:rFonts w:ascii="Times New Roman" w:eastAsiaTheme="minorHAnsi" w:hAnsi="Times New Roman"/>
                <w:b/>
                <w:bCs/>
              </w:rPr>
            </w:pPr>
            <w:r w:rsidRPr="000C4DB7">
              <w:rPr>
                <w:rFonts w:ascii="Times New Roman" w:hAnsi="Times New Roman"/>
                <w:b/>
                <w:bCs/>
              </w:rPr>
              <w:t>KAPITALNI PROJEKT K104012</w:t>
            </w:r>
          </w:p>
        </w:tc>
        <w:tc>
          <w:tcPr>
            <w:tcW w:w="6002" w:type="dxa"/>
            <w:tcMar>
              <w:top w:w="0" w:type="dxa"/>
              <w:left w:w="108" w:type="dxa"/>
              <w:bottom w:w="0" w:type="dxa"/>
              <w:right w:w="108" w:type="dxa"/>
            </w:tcMar>
            <w:hideMark/>
          </w:tcPr>
          <w:p w14:paraId="0ECF6169" w14:textId="77777777" w:rsidR="004F2390" w:rsidRPr="005967B6" w:rsidRDefault="004F2390" w:rsidP="008E30E8">
            <w:pPr>
              <w:spacing w:after="0" w:line="240" w:lineRule="auto"/>
              <w:jc w:val="both"/>
              <w:rPr>
                <w:rFonts w:ascii="Times New Roman" w:hAnsi="Times New Roman"/>
                <w:b/>
                <w:bCs/>
                <w:sz w:val="24"/>
                <w:szCs w:val="24"/>
              </w:rPr>
            </w:pPr>
            <w:r w:rsidRPr="005967B6">
              <w:rPr>
                <w:rFonts w:ascii="Times New Roman" w:hAnsi="Times New Roman"/>
                <w:b/>
                <w:bCs/>
                <w:sz w:val="24"/>
                <w:szCs w:val="24"/>
              </w:rPr>
              <w:t>ASTROTURISTIČKI CENTAR HRAŠĆINA</w:t>
            </w:r>
          </w:p>
          <w:p w14:paraId="3F01D1D8" w14:textId="0E64583D" w:rsidR="000E2350" w:rsidRPr="005967B6" w:rsidRDefault="000E2350" w:rsidP="008E30E8">
            <w:pPr>
              <w:spacing w:after="0" w:line="240" w:lineRule="auto"/>
              <w:jc w:val="both"/>
              <w:rPr>
                <w:rFonts w:ascii="Times New Roman" w:hAnsi="Times New Roman"/>
                <w:bCs/>
                <w:sz w:val="24"/>
                <w:szCs w:val="24"/>
              </w:rPr>
            </w:pPr>
            <w:r w:rsidRPr="005967B6">
              <w:rPr>
                <w:rFonts w:ascii="Times New Roman" w:hAnsi="Times New Roman"/>
                <w:bCs/>
                <w:sz w:val="24"/>
                <w:szCs w:val="24"/>
              </w:rPr>
              <w:t>Mjera 1.9. Poticanje ulaganja u razvoj dodatnih sadržaja u turizmu</w:t>
            </w:r>
          </w:p>
          <w:p w14:paraId="44D8B589" w14:textId="1E550732" w:rsidR="004F2390" w:rsidRPr="005967B6" w:rsidRDefault="004F2390" w:rsidP="008E30E8">
            <w:pPr>
              <w:spacing w:after="0" w:line="240" w:lineRule="auto"/>
              <w:jc w:val="both"/>
              <w:rPr>
                <w:rFonts w:ascii="Times New Roman" w:hAnsi="Times New Roman"/>
                <w:bCs/>
                <w:sz w:val="24"/>
                <w:szCs w:val="24"/>
              </w:rPr>
            </w:pPr>
            <w:r w:rsidRPr="005967B6">
              <w:rPr>
                <w:rFonts w:ascii="Times New Roman" w:hAnsi="Times New Roman"/>
                <w:bCs/>
                <w:sz w:val="24"/>
                <w:szCs w:val="24"/>
              </w:rPr>
              <w:t>NPOO-a 2021.-2026., komponenta 1. Gospodarstvo – C.1.6. Razvoj održivog, inovativnog i otpornog turizma</w:t>
            </w:r>
          </w:p>
        </w:tc>
      </w:tr>
    </w:tbl>
    <w:p w14:paraId="03C1B1B5" w14:textId="77777777" w:rsidR="004F2390" w:rsidRPr="000C4DB7" w:rsidRDefault="004F2390" w:rsidP="004F2390">
      <w:pPr>
        <w:spacing w:after="0" w:line="240" w:lineRule="auto"/>
        <w:jc w:val="both"/>
        <w:rPr>
          <w:rFonts w:ascii="Times New Roman" w:hAnsi="Times New Roman"/>
          <w:b/>
          <w:bCs/>
          <w:sz w:val="24"/>
          <w:szCs w:val="24"/>
        </w:rPr>
      </w:pPr>
    </w:p>
    <w:p w14:paraId="38CB1AD6"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t xml:space="preserve">OPIS AKTIVNOSTI </w:t>
      </w:r>
    </w:p>
    <w:p w14:paraId="62D1526A"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Projektom se planira izgradnja astroturističkog centra Hrašćina te postava interpretacijskih točaka pada Hrašćinskog meteorita 1751. g. kao oživljavanje jedinstvenog turističkog potencijala Krapinsko-zagorske županije.</w:t>
      </w:r>
    </w:p>
    <w:p w14:paraId="1353A213"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Sadržaj astroturističkog centra su tematske izložbe i multimedijalni sadržaji, znanstveno-popularna predavanja, doživljaj zvijezda – pogled na nebeska tijela uz stručnu pratnju, znanstveno-edukacijski park, astro osmatračnica i pripadajuća suvenirnica.</w:t>
      </w:r>
    </w:p>
    <w:p w14:paraId="0A7D6628"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Projektom je previđan razvoj multimedijalnih sadržaja u cilju interpretacije pada meteorita (simulacija pada), interaktivna rasvjeta eksponata, ambijentalna zvučna pozadina i stropne ambijentalne projekcije.</w:t>
      </w:r>
    </w:p>
    <w:p w14:paraId="07C4C94D" w14:textId="77777777" w:rsidR="004F2390"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Projekt je skladu sa Master planom razvoja turizma Krapinsko-zagorske županije 2016.-2025. i Planom razvoja Krapinsko-zagorske županije 2021.-2027. te zakonodavstvom iz područja zaštite okoliša i prirode.</w:t>
      </w:r>
    </w:p>
    <w:p w14:paraId="038B4717" w14:textId="77777777" w:rsidR="00DF0F88" w:rsidRDefault="00DF0F88" w:rsidP="004F2390">
      <w:pPr>
        <w:spacing w:after="0" w:line="240" w:lineRule="auto"/>
        <w:jc w:val="both"/>
        <w:rPr>
          <w:rFonts w:ascii="Times New Roman" w:hAnsi="Times New Roman"/>
          <w:sz w:val="24"/>
          <w:szCs w:val="24"/>
        </w:rPr>
      </w:pPr>
    </w:p>
    <w:p w14:paraId="30D9676E" w14:textId="77777777" w:rsidR="00DF0F88" w:rsidRDefault="00DF0F88" w:rsidP="00DF0F88">
      <w:pPr>
        <w:suppressAutoHyphens/>
        <w:autoSpaceDN w:val="0"/>
        <w:spacing w:after="0" w:line="240" w:lineRule="auto"/>
        <w:jc w:val="both"/>
        <w:textAlignment w:val="baseline"/>
        <w:rPr>
          <w:rFonts w:ascii="Times New Roman" w:eastAsia="Times New Roman" w:hAnsi="Times New Roman" w:cs="Calibri"/>
          <w:b/>
          <w:bCs/>
          <w:sz w:val="24"/>
          <w:szCs w:val="24"/>
          <w:lang w:eastAsia="ar-SA"/>
        </w:rPr>
      </w:pPr>
      <w:r w:rsidRPr="002B5B8F">
        <w:rPr>
          <w:rFonts w:ascii="Times New Roman" w:eastAsia="Times New Roman" w:hAnsi="Times New Roman" w:cs="Calibri"/>
          <w:b/>
          <w:bCs/>
          <w:sz w:val="24"/>
          <w:szCs w:val="24"/>
          <w:lang w:eastAsia="ar-SA"/>
        </w:rPr>
        <w:t>OBRAZLOŽENJE I. IZMJENA I DOPUNA PRORAČUNA KRAPINSKO-ZAGORSKE ŽUPANIJE ZA 2024. GODINU</w:t>
      </w:r>
    </w:p>
    <w:p w14:paraId="236B4E5D" w14:textId="3727F98F" w:rsidR="004F2390" w:rsidRPr="007374FC" w:rsidRDefault="00DF0F88" w:rsidP="007374FC">
      <w:pPr>
        <w:jc w:val="both"/>
        <w:rPr>
          <w:rFonts w:ascii="Times New Roman" w:hAnsi="Times New Roman"/>
          <w:sz w:val="24"/>
          <w:szCs w:val="24"/>
        </w:rPr>
      </w:pPr>
      <w:r w:rsidRPr="00DF0F88">
        <w:rPr>
          <w:rFonts w:ascii="Times New Roman" w:hAnsi="Times New Roman"/>
          <w:sz w:val="24"/>
          <w:szCs w:val="24"/>
        </w:rPr>
        <w:t>U sklopu ove aktivnosti povećavaju se planirana proračunska sredstava u ukupnom iznosu od 20.000,00 EUR (100 % plana aktivnosti) na kontu 41 – Zemljište-Astro Hrašćina - iz razloga što se povećao opseg projektnih aktivnosti kapitalnih ulaganja.</w:t>
      </w:r>
    </w:p>
    <w:p w14:paraId="66AA12E2"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t xml:space="preserve">OPĆI CILJ </w:t>
      </w:r>
    </w:p>
    <w:p w14:paraId="25A364C9" w14:textId="7869F9BA"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Prva faza projekta uključuje izradu projektno-tehničke dokumentacije.</w:t>
      </w:r>
    </w:p>
    <w:p w14:paraId="085E3017" w14:textId="77777777" w:rsidR="004F2390" w:rsidRPr="000C4DB7" w:rsidRDefault="004F2390" w:rsidP="004F2390">
      <w:pPr>
        <w:spacing w:after="0" w:line="240" w:lineRule="auto"/>
        <w:jc w:val="both"/>
        <w:rPr>
          <w:rFonts w:ascii="Times New Roman" w:hAnsi="Times New Roman"/>
          <w:sz w:val="24"/>
          <w:szCs w:val="24"/>
        </w:rPr>
      </w:pPr>
    </w:p>
    <w:p w14:paraId="20679742"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t xml:space="preserve">POSEBNI CILJEVI </w:t>
      </w:r>
    </w:p>
    <w:p w14:paraId="41227B98"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 xml:space="preserve">Obogaćivanje  turističke ponude, razvoj turističkih sadržaja i  povećanje turističkih pokazatelja </w:t>
      </w:r>
    </w:p>
    <w:p w14:paraId="62EC4E08"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Usmjeravanje pozornosti na znanost i proučavanje astrologije, otvaranje mogućnosti ljetne škole astrologije za mlade naraštaje i popularizaciju znanosti.</w:t>
      </w:r>
    </w:p>
    <w:p w14:paraId="1E7A849D" w14:textId="77777777" w:rsidR="004F2390" w:rsidRPr="000C4DB7" w:rsidRDefault="004F2390" w:rsidP="004F2390">
      <w:pPr>
        <w:spacing w:after="0" w:line="240" w:lineRule="auto"/>
        <w:jc w:val="both"/>
        <w:rPr>
          <w:rFonts w:ascii="Times New Roman" w:hAnsi="Times New Roman"/>
          <w:sz w:val="24"/>
          <w:szCs w:val="24"/>
        </w:rPr>
      </w:pPr>
    </w:p>
    <w:p w14:paraId="5D3E509A"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lastRenderedPageBreak/>
        <w:t xml:space="preserve">ZAKONSKA OSNOVA ZA UVOĐENJE AKTIVNOSTI </w:t>
      </w:r>
    </w:p>
    <w:p w14:paraId="3AA70E6B"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Zakon o lokalnoj i područnoj (regionalnoj) samoupravi</w:t>
      </w:r>
    </w:p>
    <w:p w14:paraId="35E0FCFB" w14:textId="77777777" w:rsidR="004F2390" w:rsidRPr="000C4DB7" w:rsidRDefault="004F2390" w:rsidP="004F2390">
      <w:pPr>
        <w:spacing w:after="0" w:line="240" w:lineRule="auto"/>
        <w:jc w:val="both"/>
        <w:rPr>
          <w:rFonts w:ascii="Times New Roman" w:hAnsi="Times New Roman"/>
          <w:sz w:val="24"/>
          <w:szCs w:val="24"/>
        </w:rPr>
      </w:pPr>
    </w:p>
    <w:p w14:paraId="1356086C"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t>IZVORI FINANCIRANJA</w:t>
      </w:r>
    </w:p>
    <w:p w14:paraId="668DC58A"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Mehanizam za oporavak i otpornost NPOO</w:t>
      </w:r>
    </w:p>
    <w:p w14:paraId="67E022B6"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Opći prihodi i primici</w:t>
      </w:r>
    </w:p>
    <w:p w14:paraId="1CA08952" w14:textId="77777777" w:rsidR="004F2390" w:rsidRPr="000C4DB7" w:rsidRDefault="004F2390" w:rsidP="004F2390">
      <w:pPr>
        <w:spacing w:after="0" w:line="240" w:lineRule="auto"/>
        <w:jc w:val="both"/>
        <w:rPr>
          <w:rFonts w:ascii="Times New Roman" w:hAnsi="Times New Roman"/>
          <w:sz w:val="24"/>
          <w:szCs w:val="24"/>
        </w:rPr>
      </w:pPr>
    </w:p>
    <w:p w14:paraId="55C0C32A"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b/>
          <w:bCs/>
          <w:sz w:val="24"/>
          <w:szCs w:val="24"/>
        </w:rPr>
        <w:t xml:space="preserve">ISHODIŠTE I POKAZATELJI NA KOJIMA SE ZASNIVAJU IZRAČUNI I OCJENE POTREBNIH SREDSTAVA </w:t>
      </w:r>
    </w:p>
    <w:p w14:paraId="5F0BFAD2" w14:textId="77777777" w:rsidR="004F2390" w:rsidRPr="000C4DB7" w:rsidRDefault="004F2390" w:rsidP="004F2390">
      <w:pPr>
        <w:spacing w:after="0" w:line="240" w:lineRule="auto"/>
        <w:jc w:val="both"/>
        <w:rPr>
          <w:rFonts w:ascii="Times New Roman" w:hAnsi="Times New Roman"/>
          <w:sz w:val="24"/>
          <w:szCs w:val="24"/>
        </w:rPr>
      </w:pPr>
      <w:r w:rsidRPr="000C4DB7">
        <w:rPr>
          <w:rFonts w:ascii="Times New Roman" w:hAnsi="Times New Roman"/>
          <w:sz w:val="24"/>
          <w:szCs w:val="24"/>
        </w:rPr>
        <w:t>Ocjene potrebnih sredstava zasnivaju se na osnovi projektantskih procjena prilikom pripreme projekta i istraživanja tržišta, a realizacija temeljem provedenih postupaka javne nabave za predviđene projektne aktivnosti.</w:t>
      </w:r>
    </w:p>
    <w:p w14:paraId="69A23EF3" w14:textId="77777777" w:rsidR="004F2390" w:rsidRPr="000C4DB7" w:rsidRDefault="004F2390" w:rsidP="004F2390">
      <w:pPr>
        <w:spacing w:after="0" w:line="240" w:lineRule="auto"/>
        <w:jc w:val="both"/>
        <w:rPr>
          <w:rFonts w:ascii="Times New Roman" w:hAnsi="Times New Roman"/>
          <w:sz w:val="24"/>
          <w:szCs w:val="24"/>
        </w:rPr>
      </w:pPr>
    </w:p>
    <w:p w14:paraId="1055E95D" w14:textId="77777777" w:rsidR="004F2390" w:rsidRPr="000C4DB7" w:rsidRDefault="004F2390" w:rsidP="004F2390">
      <w:pPr>
        <w:spacing w:after="0" w:line="240" w:lineRule="auto"/>
        <w:jc w:val="both"/>
        <w:rPr>
          <w:rFonts w:ascii="Times New Roman" w:hAnsi="Times New Roman"/>
          <w:b/>
          <w:bCs/>
          <w:sz w:val="24"/>
          <w:szCs w:val="24"/>
        </w:rPr>
      </w:pPr>
      <w:r w:rsidRPr="000C4DB7">
        <w:rPr>
          <w:rFonts w:ascii="Times New Roman" w:hAnsi="Times New Roman"/>
          <w:b/>
          <w:bCs/>
          <w:sz w:val="24"/>
          <w:szCs w:val="24"/>
        </w:rPr>
        <w:t xml:space="preserve">POKAZATELJ USPJEŠNOSTI </w:t>
      </w:r>
    </w:p>
    <w:p w14:paraId="4AE65CA4" w14:textId="77777777" w:rsidR="004F2390" w:rsidRDefault="004F2390" w:rsidP="004F2390">
      <w:pPr>
        <w:overflowPunct w:val="0"/>
        <w:autoSpaceDE w:val="0"/>
        <w:autoSpaceDN w:val="0"/>
        <w:spacing w:after="0" w:line="240" w:lineRule="auto"/>
        <w:jc w:val="both"/>
        <w:rPr>
          <w:rFonts w:ascii="Times New Roman" w:hAnsi="Times New Roman"/>
          <w:sz w:val="24"/>
          <w:szCs w:val="24"/>
          <w:lang w:eastAsia="hr-HR"/>
        </w:rPr>
      </w:pPr>
      <w:r w:rsidRPr="000C4DB7">
        <w:rPr>
          <w:rFonts w:ascii="Times New Roman" w:hAnsi="Times New Roman"/>
          <w:sz w:val="24"/>
          <w:szCs w:val="24"/>
        </w:rPr>
        <w:t>Pokazatelj uspješnosti – učinka: Pravovremena provedba i dostizanje zadanih rezultata u skladu sa planiranim projektnim aktivnostima</w:t>
      </w:r>
      <w:r w:rsidRPr="000C4DB7">
        <w:rPr>
          <w:rFonts w:ascii="Times New Roman" w:hAnsi="Times New Roman"/>
          <w:sz w:val="24"/>
          <w:szCs w:val="24"/>
          <w:lang w:eastAsia="hr-HR"/>
        </w:rPr>
        <w:t xml:space="preserve">. </w:t>
      </w:r>
    </w:p>
    <w:p w14:paraId="16FB7BEA" w14:textId="77777777" w:rsidR="00626755" w:rsidRDefault="00626755" w:rsidP="004F2390">
      <w:pPr>
        <w:overflowPunct w:val="0"/>
        <w:autoSpaceDE w:val="0"/>
        <w:autoSpaceDN w:val="0"/>
        <w:spacing w:after="0" w:line="240" w:lineRule="auto"/>
        <w:jc w:val="both"/>
        <w:rPr>
          <w:rFonts w:ascii="Times New Roman" w:hAnsi="Times New Roman"/>
          <w:sz w:val="24"/>
          <w:szCs w:val="24"/>
          <w:lang w:eastAsia="hr-HR"/>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6737"/>
      </w:tblGrid>
      <w:tr w:rsidR="00626755" w:rsidRPr="00626755" w14:paraId="52E9C4F5" w14:textId="77777777" w:rsidTr="00626755">
        <w:trPr>
          <w:trHeight w:val="884"/>
        </w:trPr>
        <w:tc>
          <w:tcPr>
            <w:tcW w:w="2568" w:type="dxa"/>
            <w:shd w:val="clear" w:color="auto" w:fill="auto"/>
          </w:tcPr>
          <w:p w14:paraId="5460691C" w14:textId="77777777" w:rsidR="00626755" w:rsidRPr="00626755" w:rsidRDefault="00626755" w:rsidP="00626755">
            <w:pPr>
              <w:spacing w:after="0"/>
              <w:jc w:val="both"/>
              <w:rPr>
                <w:rFonts w:ascii="Times New Roman" w:hAnsi="Times New Roman"/>
                <w:b/>
                <w:sz w:val="24"/>
                <w:szCs w:val="24"/>
              </w:rPr>
            </w:pPr>
            <w:r w:rsidRPr="00626755">
              <w:rPr>
                <w:rFonts w:ascii="Times New Roman" w:hAnsi="Times New Roman"/>
                <w:b/>
                <w:sz w:val="24"/>
                <w:szCs w:val="24"/>
              </w:rPr>
              <w:t>Kapitalni projekt</w:t>
            </w:r>
          </w:p>
          <w:p w14:paraId="11AD416C" w14:textId="77777777" w:rsidR="00626755" w:rsidRPr="00626755" w:rsidRDefault="00626755" w:rsidP="00626755">
            <w:pPr>
              <w:spacing w:after="0"/>
              <w:jc w:val="both"/>
              <w:rPr>
                <w:rFonts w:ascii="Times New Roman" w:hAnsi="Times New Roman"/>
                <w:b/>
                <w:sz w:val="24"/>
                <w:szCs w:val="24"/>
              </w:rPr>
            </w:pPr>
            <w:r w:rsidRPr="00626755">
              <w:rPr>
                <w:rFonts w:ascii="Times New Roman" w:hAnsi="Times New Roman"/>
                <w:b/>
                <w:sz w:val="24"/>
                <w:szCs w:val="24"/>
              </w:rPr>
              <w:t xml:space="preserve">AKTIVNOST  </w:t>
            </w:r>
          </w:p>
          <w:p w14:paraId="3EB39571" w14:textId="77777777" w:rsidR="00626755" w:rsidRPr="00626755" w:rsidRDefault="00626755" w:rsidP="00626755">
            <w:pPr>
              <w:spacing w:after="0"/>
              <w:jc w:val="both"/>
              <w:rPr>
                <w:rFonts w:ascii="Times New Roman" w:hAnsi="Times New Roman"/>
                <w:b/>
                <w:sz w:val="24"/>
                <w:szCs w:val="24"/>
              </w:rPr>
            </w:pPr>
            <w:r w:rsidRPr="00626755">
              <w:rPr>
                <w:rFonts w:ascii="Times New Roman" w:hAnsi="Times New Roman"/>
                <w:b/>
                <w:sz w:val="24"/>
                <w:szCs w:val="24"/>
              </w:rPr>
              <w:t>K104013</w:t>
            </w:r>
          </w:p>
        </w:tc>
        <w:tc>
          <w:tcPr>
            <w:tcW w:w="6737" w:type="dxa"/>
            <w:shd w:val="clear" w:color="auto" w:fill="auto"/>
          </w:tcPr>
          <w:p w14:paraId="0A78D54A" w14:textId="77777777" w:rsidR="00626755" w:rsidRPr="00626755" w:rsidRDefault="00626755" w:rsidP="00626755">
            <w:pPr>
              <w:spacing w:after="0"/>
              <w:jc w:val="both"/>
              <w:rPr>
                <w:rFonts w:ascii="Times New Roman" w:hAnsi="Times New Roman"/>
                <w:b/>
                <w:sz w:val="24"/>
                <w:szCs w:val="24"/>
              </w:rPr>
            </w:pPr>
            <w:r w:rsidRPr="00626755">
              <w:rPr>
                <w:rFonts w:ascii="Times New Roman" w:hAnsi="Times New Roman"/>
                <w:b/>
                <w:sz w:val="24"/>
                <w:szCs w:val="24"/>
              </w:rPr>
              <w:t>OŠ Mače kao cjelodnevna nastava</w:t>
            </w:r>
          </w:p>
          <w:p w14:paraId="589B2510" w14:textId="3118093D" w:rsidR="00626755" w:rsidRPr="00626755" w:rsidRDefault="005967B6" w:rsidP="00626755">
            <w:pPr>
              <w:spacing w:after="0"/>
              <w:jc w:val="both"/>
              <w:rPr>
                <w:rFonts w:ascii="Times New Roman" w:hAnsi="Times New Roman"/>
                <w:bCs/>
                <w:sz w:val="24"/>
                <w:szCs w:val="24"/>
              </w:rPr>
            </w:pPr>
            <w:r>
              <w:rPr>
                <w:rFonts w:ascii="Times New Roman" w:hAnsi="Times New Roman"/>
                <w:bCs/>
                <w:sz w:val="24"/>
                <w:szCs w:val="24"/>
              </w:rPr>
              <w:t>Mjera 7.7. Osiguranje kvalitetnih uvjeta za odgoj i obrazovanje jednakih za sve</w:t>
            </w:r>
          </w:p>
        </w:tc>
      </w:tr>
    </w:tbl>
    <w:p w14:paraId="6D35C54A" w14:textId="77777777" w:rsidR="00626755" w:rsidRPr="00626755" w:rsidRDefault="00626755" w:rsidP="00626755">
      <w:pPr>
        <w:spacing w:after="0"/>
        <w:jc w:val="both"/>
        <w:rPr>
          <w:rFonts w:ascii="Times New Roman" w:hAnsi="Times New Roman"/>
          <w:b/>
          <w:sz w:val="24"/>
          <w:szCs w:val="24"/>
        </w:rPr>
      </w:pPr>
    </w:p>
    <w:p w14:paraId="42DEA35D" w14:textId="77777777" w:rsidR="00626755" w:rsidRPr="00626755" w:rsidRDefault="00626755" w:rsidP="00626755">
      <w:pPr>
        <w:spacing w:after="0"/>
        <w:jc w:val="both"/>
        <w:rPr>
          <w:rFonts w:ascii="Times New Roman" w:hAnsi="Times New Roman"/>
          <w:b/>
          <w:sz w:val="24"/>
          <w:szCs w:val="24"/>
        </w:rPr>
      </w:pPr>
      <w:r w:rsidRPr="00626755">
        <w:rPr>
          <w:rFonts w:ascii="Times New Roman" w:hAnsi="Times New Roman"/>
          <w:b/>
          <w:sz w:val="24"/>
          <w:szCs w:val="24"/>
        </w:rPr>
        <w:t xml:space="preserve">OPIS AKTIVNOSTI </w:t>
      </w:r>
    </w:p>
    <w:p w14:paraId="722E0DCF" w14:textId="77777777" w:rsidR="00626755" w:rsidRPr="00626755" w:rsidRDefault="00626755" w:rsidP="00626755">
      <w:pPr>
        <w:spacing w:after="0"/>
        <w:jc w:val="both"/>
        <w:rPr>
          <w:rFonts w:ascii="Times New Roman" w:hAnsi="Times New Roman"/>
          <w:sz w:val="24"/>
          <w:szCs w:val="24"/>
        </w:rPr>
      </w:pPr>
      <w:r w:rsidRPr="00626755">
        <w:rPr>
          <w:rFonts w:ascii="Times New Roman" w:hAnsi="Times New Roman"/>
          <w:bCs/>
          <w:sz w:val="24"/>
          <w:szCs w:val="24"/>
        </w:rPr>
        <w:t>Sporazumom o realizaciji infrastrukturne komponente 2.1. i postupcima javne nabave roba i usluga te ustupanju javnih radova u sklopu Projekta „Hrvatska: Ususret održivom, pravednom i učinkovitom obrazovanju“ iz Zajma Svjetske banke br. 9303-HR utvrđen je predmet Sporazuma koji obuhvaća o</w:t>
      </w:r>
      <w:r w:rsidRPr="00626755">
        <w:rPr>
          <w:rFonts w:ascii="Times New Roman" w:hAnsi="Times New Roman"/>
          <w:sz w:val="24"/>
          <w:szCs w:val="24"/>
        </w:rPr>
        <w:t>pseg infrastrukturnih ulaganja za Školu utvrđenih prema zahtjevima Škole te uključuje sljedeće kategorije ulaganja:</w:t>
      </w:r>
    </w:p>
    <w:p w14:paraId="6BD4B508" w14:textId="77777777" w:rsidR="00626755" w:rsidRPr="007374FC" w:rsidRDefault="00626755" w:rsidP="00626755">
      <w:pPr>
        <w:pStyle w:val="Odlomakpopisa"/>
        <w:numPr>
          <w:ilvl w:val="0"/>
          <w:numId w:val="30"/>
        </w:numPr>
        <w:spacing w:line="276" w:lineRule="auto"/>
        <w:jc w:val="both"/>
        <w:rPr>
          <w:bCs/>
          <w:sz w:val="24"/>
          <w:szCs w:val="24"/>
          <w:lang w:val="hr-HR"/>
        </w:rPr>
      </w:pPr>
      <w:r w:rsidRPr="007374FC">
        <w:rPr>
          <w:bCs/>
          <w:sz w:val="24"/>
          <w:szCs w:val="24"/>
          <w:lang w:val="hr-HR"/>
        </w:rPr>
        <w:t>Povećanje kapaciteta postojeće školske kuhinje i njezino opremanje</w:t>
      </w:r>
    </w:p>
    <w:p w14:paraId="5A31F767" w14:textId="77777777" w:rsidR="00626755" w:rsidRPr="007374FC" w:rsidRDefault="00626755" w:rsidP="00626755">
      <w:pPr>
        <w:pStyle w:val="Odlomakpopisa"/>
        <w:numPr>
          <w:ilvl w:val="0"/>
          <w:numId w:val="30"/>
        </w:numPr>
        <w:spacing w:line="276" w:lineRule="auto"/>
        <w:jc w:val="both"/>
        <w:rPr>
          <w:bCs/>
          <w:sz w:val="24"/>
          <w:szCs w:val="24"/>
          <w:lang w:val="hr-HR"/>
        </w:rPr>
      </w:pPr>
      <w:r w:rsidRPr="007374FC">
        <w:rPr>
          <w:bCs/>
          <w:sz w:val="24"/>
          <w:szCs w:val="24"/>
          <w:lang w:val="hr-HR"/>
        </w:rPr>
        <w:t>Povećanje kapaciteta postojeće blagovaonice i njezino opremanje</w:t>
      </w:r>
    </w:p>
    <w:p w14:paraId="49ED223A" w14:textId="77777777" w:rsidR="00626755" w:rsidRPr="007374FC" w:rsidRDefault="00626755" w:rsidP="00626755">
      <w:pPr>
        <w:pStyle w:val="Odlomakpopisa"/>
        <w:numPr>
          <w:ilvl w:val="0"/>
          <w:numId w:val="30"/>
        </w:numPr>
        <w:spacing w:line="276" w:lineRule="auto"/>
        <w:jc w:val="both"/>
        <w:rPr>
          <w:bCs/>
          <w:sz w:val="24"/>
          <w:szCs w:val="24"/>
          <w:lang w:val="hr-HR"/>
        </w:rPr>
      </w:pPr>
      <w:r w:rsidRPr="007374FC">
        <w:rPr>
          <w:bCs/>
          <w:sz w:val="24"/>
          <w:szCs w:val="24"/>
          <w:lang w:val="hr-HR"/>
        </w:rPr>
        <w:t>Dodatno uređenje i opremanje prostora škole za cjelodnevni boravaka učenika u školi</w:t>
      </w:r>
    </w:p>
    <w:p w14:paraId="2946F5EB" w14:textId="77777777" w:rsidR="00626755" w:rsidRPr="007374FC" w:rsidRDefault="00626755" w:rsidP="00626755">
      <w:pPr>
        <w:pStyle w:val="Odlomakpopisa"/>
        <w:numPr>
          <w:ilvl w:val="0"/>
          <w:numId w:val="30"/>
        </w:numPr>
        <w:spacing w:line="276" w:lineRule="auto"/>
        <w:jc w:val="both"/>
        <w:rPr>
          <w:bCs/>
          <w:sz w:val="24"/>
          <w:szCs w:val="24"/>
          <w:lang w:val="hr-HR"/>
        </w:rPr>
      </w:pPr>
      <w:r w:rsidRPr="007374FC">
        <w:rPr>
          <w:bCs/>
          <w:sz w:val="24"/>
          <w:szCs w:val="24"/>
          <w:lang w:val="hr-HR"/>
        </w:rPr>
        <w:t>Dodatno opremanje učionica, kabineta i praktikuma</w:t>
      </w:r>
    </w:p>
    <w:p w14:paraId="225512F6" w14:textId="77777777" w:rsidR="00626755" w:rsidRPr="007374FC" w:rsidRDefault="00626755" w:rsidP="00626755">
      <w:pPr>
        <w:pStyle w:val="Odlomakpopisa"/>
        <w:numPr>
          <w:ilvl w:val="0"/>
          <w:numId w:val="30"/>
        </w:numPr>
        <w:spacing w:line="276" w:lineRule="auto"/>
        <w:jc w:val="both"/>
        <w:rPr>
          <w:bCs/>
          <w:sz w:val="24"/>
          <w:szCs w:val="24"/>
          <w:lang w:val="hr-HR"/>
        </w:rPr>
      </w:pPr>
      <w:r w:rsidRPr="007374FC">
        <w:rPr>
          <w:bCs/>
          <w:sz w:val="24"/>
          <w:szCs w:val="24"/>
          <w:lang w:val="hr-HR"/>
        </w:rPr>
        <w:t>Dodatno uređenje i opremanje prostora za profesionalni rad učitelja u školi</w:t>
      </w:r>
    </w:p>
    <w:p w14:paraId="34C531FF" w14:textId="77777777" w:rsidR="00626755" w:rsidRPr="007374FC" w:rsidRDefault="00626755" w:rsidP="00626755">
      <w:pPr>
        <w:pStyle w:val="Odlomakpopisa"/>
        <w:numPr>
          <w:ilvl w:val="0"/>
          <w:numId w:val="30"/>
        </w:numPr>
        <w:spacing w:line="276" w:lineRule="auto"/>
        <w:jc w:val="both"/>
        <w:rPr>
          <w:bCs/>
          <w:sz w:val="24"/>
          <w:szCs w:val="24"/>
          <w:lang w:val="hr-HR"/>
        </w:rPr>
      </w:pPr>
      <w:r w:rsidRPr="007374FC">
        <w:rPr>
          <w:bCs/>
          <w:sz w:val="24"/>
          <w:szCs w:val="24"/>
          <w:lang w:val="hr-HR"/>
        </w:rPr>
        <w:t>Radovi na adaptaciji i opremanju školskih igrališta/školskih sportskih dvorana</w:t>
      </w:r>
    </w:p>
    <w:p w14:paraId="0C1BDA2F" w14:textId="77777777" w:rsidR="00626755" w:rsidRPr="007374FC" w:rsidRDefault="00626755" w:rsidP="00626755">
      <w:pPr>
        <w:pStyle w:val="Odlomakpopisa"/>
        <w:numPr>
          <w:ilvl w:val="0"/>
          <w:numId w:val="30"/>
        </w:numPr>
        <w:spacing w:line="276" w:lineRule="auto"/>
        <w:jc w:val="both"/>
        <w:rPr>
          <w:bCs/>
          <w:sz w:val="24"/>
          <w:szCs w:val="24"/>
          <w:lang w:val="hr-HR"/>
        </w:rPr>
      </w:pPr>
      <w:r w:rsidRPr="007374FC">
        <w:rPr>
          <w:bCs/>
          <w:sz w:val="24"/>
          <w:szCs w:val="24"/>
          <w:lang w:val="hr-HR"/>
        </w:rPr>
        <w:t>Dodatno uređenje i prilagođavanje postojećih sanitarnih čvorova</w:t>
      </w:r>
    </w:p>
    <w:p w14:paraId="238DE8AF" w14:textId="77777777" w:rsidR="00626755" w:rsidRPr="007374FC" w:rsidRDefault="00626755" w:rsidP="00626755">
      <w:pPr>
        <w:pStyle w:val="Odlomakpopisa"/>
        <w:numPr>
          <w:ilvl w:val="0"/>
          <w:numId w:val="30"/>
        </w:numPr>
        <w:spacing w:line="276" w:lineRule="auto"/>
        <w:jc w:val="both"/>
        <w:rPr>
          <w:bCs/>
          <w:sz w:val="24"/>
          <w:szCs w:val="24"/>
          <w:lang w:val="hr-HR"/>
        </w:rPr>
      </w:pPr>
      <w:r w:rsidRPr="007374FC">
        <w:rPr>
          <w:bCs/>
          <w:sz w:val="24"/>
          <w:szCs w:val="24"/>
          <w:lang w:val="hr-HR"/>
        </w:rPr>
        <w:t>Dodatno poboljšanje klimatizacijskih uvjeta u školi</w:t>
      </w:r>
    </w:p>
    <w:p w14:paraId="1624507A" w14:textId="77777777" w:rsidR="00626755" w:rsidRPr="007374FC" w:rsidRDefault="00626755" w:rsidP="00626755">
      <w:pPr>
        <w:pStyle w:val="Odlomakpopisa"/>
        <w:numPr>
          <w:ilvl w:val="0"/>
          <w:numId w:val="30"/>
        </w:numPr>
        <w:spacing w:line="276" w:lineRule="auto"/>
        <w:jc w:val="both"/>
        <w:rPr>
          <w:bCs/>
          <w:sz w:val="24"/>
          <w:szCs w:val="24"/>
          <w:lang w:val="hr-HR"/>
        </w:rPr>
      </w:pPr>
      <w:r w:rsidRPr="007374FC">
        <w:rPr>
          <w:bCs/>
          <w:sz w:val="24"/>
          <w:szCs w:val="24"/>
          <w:lang w:val="hr-HR"/>
        </w:rPr>
        <w:t>Dodatno opremanje prostora više namjena.</w:t>
      </w:r>
    </w:p>
    <w:p w14:paraId="3822978C" w14:textId="77777777" w:rsidR="00626755" w:rsidRDefault="00626755" w:rsidP="00626755">
      <w:pPr>
        <w:spacing w:after="0"/>
        <w:jc w:val="both"/>
        <w:rPr>
          <w:rFonts w:ascii="Times New Roman" w:hAnsi="Times New Roman"/>
          <w:b/>
          <w:sz w:val="24"/>
          <w:szCs w:val="24"/>
        </w:rPr>
      </w:pPr>
    </w:p>
    <w:p w14:paraId="0A301611" w14:textId="4A8A566E" w:rsidR="00626755" w:rsidRPr="00626755" w:rsidRDefault="00626755" w:rsidP="00626755">
      <w:pPr>
        <w:spacing w:after="0"/>
        <w:jc w:val="both"/>
        <w:rPr>
          <w:rFonts w:ascii="Times New Roman" w:hAnsi="Times New Roman"/>
          <w:b/>
          <w:sz w:val="24"/>
          <w:szCs w:val="24"/>
        </w:rPr>
      </w:pPr>
      <w:r w:rsidRPr="00626755">
        <w:rPr>
          <w:rFonts w:ascii="Times New Roman" w:hAnsi="Times New Roman"/>
          <w:b/>
          <w:sz w:val="24"/>
          <w:szCs w:val="24"/>
        </w:rPr>
        <w:t xml:space="preserve">OPĆI CILJ </w:t>
      </w:r>
    </w:p>
    <w:p w14:paraId="71CB3110" w14:textId="77777777" w:rsidR="00626755" w:rsidRPr="00626755" w:rsidRDefault="00626755" w:rsidP="00626755">
      <w:pPr>
        <w:spacing w:after="0"/>
        <w:jc w:val="both"/>
        <w:rPr>
          <w:rFonts w:ascii="Times New Roman" w:hAnsi="Times New Roman"/>
          <w:bCs/>
          <w:sz w:val="24"/>
          <w:szCs w:val="24"/>
        </w:rPr>
      </w:pPr>
      <w:r w:rsidRPr="00626755">
        <w:rPr>
          <w:rFonts w:ascii="Times New Roman" w:hAnsi="Times New Roman"/>
          <w:sz w:val="24"/>
          <w:szCs w:val="24"/>
        </w:rPr>
        <w:t xml:space="preserve">Opći cilj je prilagodba škole za provođenje eksperimentalnog programa cjelodnevne nastave  u sklopu projekta </w:t>
      </w:r>
      <w:r w:rsidRPr="00626755">
        <w:rPr>
          <w:rFonts w:ascii="Times New Roman" w:hAnsi="Times New Roman"/>
          <w:bCs/>
          <w:sz w:val="24"/>
          <w:szCs w:val="24"/>
        </w:rPr>
        <w:t>Hrvatska: Ususret održivom, pravednom i učinkovitom obrazovanju“.</w:t>
      </w:r>
    </w:p>
    <w:p w14:paraId="1B261712" w14:textId="77777777" w:rsidR="00626755" w:rsidRPr="00626755" w:rsidRDefault="00626755" w:rsidP="00626755">
      <w:pPr>
        <w:spacing w:after="0"/>
        <w:jc w:val="both"/>
        <w:rPr>
          <w:rFonts w:ascii="Times New Roman" w:hAnsi="Times New Roman"/>
          <w:b/>
          <w:sz w:val="24"/>
          <w:szCs w:val="24"/>
        </w:rPr>
      </w:pPr>
    </w:p>
    <w:p w14:paraId="1F4FC284" w14:textId="77777777" w:rsidR="00626755" w:rsidRPr="00626755" w:rsidRDefault="00626755" w:rsidP="00626755">
      <w:pPr>
        <w:spacing w:after="0"/>
        <w:jc w:val="both"/>
        <w:rPr>
          <w:rFonts w:ascii="Times New Roman" w:hAnsi="Times New Roman"/>
          <w:b/>
          <w:sz w:val="24"/>
          <w:szCs w:val="24"/>
        </w:rPr>
      </w:pPr>
      <w:r w:rsidRPr="00626755">
        <w:rPr>
          <w:rFonts w:ascii="Times New Roman" w:hAnsi="Times New Roman"/>
          <w:b/>
          <w:sz w:val="24"/>
          <w:szCs w:val="24"/>
        </w:rPr>
        <w:t xml:space="preserve">POSEBNI CILJEVI </w:t>
      </w:r>
    </w:p>
    <w:p w14:paraId="51E6058A" w14:textId="77777777" w:rsidR="00626755" w:rsidRPr="00626755" w:rsidRDefault="00626755" w:rsidP="00626755">
      <w:pPr>
        <w:spacing w:after="0"/>
        <w:jc w:val="both"/>
        <w:rPr>
          <w:rFonts w:ascii="Times New Roman" w:hAnsi="Times New Roman"/>
          <w:color w:val="FF0000"/>
          <w:sz w:val="24"/>
          <w:szCs w:val="24"/>
        </w:rPr>
      </w:pPr>
      <w:r w:rsidRPr="00626755">
        <w:rPr>
          <w:rFonts w:ascii="Times New Roman" w:hAnsi="Times New Roman"/>
          <w:sz w:val="24"/>
          <w:szCs w:val="24"/>
        </w:rPr>
        <w:t>Rekonstrukcija škole.</w:t>
      </w:r>
    </w:p>
    <w:p w14:paraId="006F52D5" w14:textId="77777777" w:rsidR="00626755" w:rsidRPr="00626755" w:rsidRDefault="00626755" w:rsidP="00626755">
      <w:pPr>
        <w:spacing w:after="0"/>
        <w:jc w:val="both"/>
        <w:rPr>
          <w:rFonts w:ascii="Times New Roman" w:hAnsi="Times New Roman"/>
          <w:color w:val="FF0000"/>
          <w:sz w:val="24"/>
          <w:szCs w:val="24"/>
        </w:rPr>
      </w:pPr>
    </w:p>
    <w:p w14:paraId="49C964BC" w14:textId="77777777" w:rsidR="00626755" w:rsidRPr="00626755" w:rsidRDefault="00626755" w:rsidP="00626755">
      <w:pPr>
        <w:spacing w:after="0"/>
        <w:jc w:val="both"/>
        <w:rPr>
          <w:rFonts w:ascii="Times New Roman" w:hAnsi="Times New Roman"/>
          <w:b/>
          <w:sz w:val="24"/>
          <w:szCs w:val="24"/>
        </w:rPr>
      </w:pPr>
      <w:r w:rsidRPr="00626755">
        <w:rPr>
          <w:rFonts w:ascii="Times New Roman" w:hAnsi="Times New Roman"/>
          <w:b/>
          <w:sz w:val="24"/>
          <w:szCs w:val="24"/>
        </w:rPr>
        <w:t xml:space="preserve">ZAKONSKA OSNOVA ZA UVOĐENJE AKTIVNOSTI </w:t>
      </w:r>
    </w:p>
    <w:p w14:paraId="4E2A5258" w14:textId="77777777" w:rsidR="00626755" w:rsidRPr="00626755" w:rsidRDefault="00626755" w:rsidP="00626755">
      <w:pPr>
        <w:spacing w:after="0"/>
        <w:jc w:val="both"/>
        <w:rPr>
          <w:rFonts w:ascii="Times New Roman" w:hAnsi="Times New Roman"/>
          <w:sz w:val="24"/>
          <w:szCs w:val="24"/>
        </w:rPr>
      </w:pPr>
      <w:r w:rsidRPr="00626755">
        <w:rPr>
          <w:rFonts w:ascii="Times New Roman" w:hAnsi="Times New Roman"/>
          <w:sz w:val="24"/>
          <w:szCs w:val="24"/>
        </w:rPr>
        <w:lastRenderedPageBreak/>
        <w:t xml:space="preserve">Zakon o potvrđivanju Ugovora o zajmu između Republike Hrvatske i Međunarodne banke za obnovu i razvoj. Za Projekt „Hrvatska: ususret održivom, pravednom i učinkovitom obrazovanju“ (Narodne novine, broj 1/22). </w:t>
      </w:r>
    </w:p>
    <w:p w14:paraId="48A5DB4D" w14:textId="77777777" w:rsidR="00626755" w:rsidRPr="00626755" w:rsidRDefault="00626755" w:rsidP="00626755">
      <w:pPr>
        <w:spacing w:after="0"/>
        <w:jc w:val="both"/>
        <w:rPr>
          <w:rFonts w:ascii="Times New Roman" w:hAnsi="Times New Roman"/>
          <w:sz w:val="24"/>
          <w:szCs w:val="24"/>
        </w:rPr>
      </w:pPr>
    </w:p>
    <w:p w14:paraId="1DDAF0F1" w14:textId="77777777" w:rsidR="00626755" w:rsidRPr="00626755" w:rsidRDefault="00626755" w:rsidP="00626755">
      <w:pPr>
        <w:spacing w:after="0"/>
        <w:jc w:val="both"/>
        <w:rPr>
          <w:rFonts w:ascii="Times New Roman" w:hAnsi="Times New Roman"/>
          <w:b/>
          <w:sz w:val="24"/>
          <w:szCs w:val="24"/>
        </w:rPr>
      </w:pPr>
      <w:r w:rsidRPr="00626755">
        <w:rPr>
          <w:rFonts w:ascii="Times New Roman" w:hAnsi="Times New Roman"/>
          <w:b/>
          <w:sz w:val="24"/>
          <w:szCs w:val="24"/>
        </w:rPr>
        <w:t>IZVORI FINANCIRANJA</w:t>
      </w:r>
    </w:p>
    <w:p w14:paraId="735A0A77" w14:textId="77777777" w:rsidR="00626755" w:rsidRPr="00626755" w:rsidRDefault="00626755" w:rsidP="00626755">
      <w:pPr>
        <w:spacing w:after="0"/>
        <w:jc w:val="both"/>
        <w:rPr>
          <w:rFonts w:ascii="Times New Roman" w:hAnsi="Times New Roman"/>
          <w:sz w:val="24"/>
          <w:szCs w:val="24"/>
        </w:rPr>
      </w:pPr>
      <w:r w:rsidRPr="00626755">
        <w:rPr>
          <w:rFonts w:ascii="Times New Roman" w:hAnsi="Times New Roman"/>
          <w:sz w:val="24"/>
          <w:szCs w:val="24"/>
        </w:rPr>
        <w:t>Izvor 1.1.Opći prihodi i primici</w:t>
      </w:r>
    </w:p>
    <w:p w14:paraId="60506AEB" w14:textId="77777777" w:rsidR="00626755" w:rsidRPr="00626755" w:rsidRDefault="00626755" w:rsidP="00626755">
      <w:pPr>
        <w:spacing w:after="0"/>
        <w:jc w:val="both"/>
        <w:rPr>
          <w:rFonts w:ascii="Times New Roman" w:hAnsi="Times New Roman"/>
          <w:sz w:val="24"/>
          <w:szCs w:val="24"/>
        </w:rPr>
      </w:pPr>
      <w:r w:rsidRPr="00626755">
        <w:rPr>
          <w:rFonts w:ascii="Times New Roman" w:hAnsi="Times New Roman"/>
          <w:sz w:val="24"/>
          <w:szCs w:val="24"/>
        </w:rPr>
        <w:t>Izvor 5.7. Ministarstvo – prijenos EU (Ministarstvo znanosti i obrazovanja – Zajam između Republike Hrvatske i Međunarodne banke za obnovu i razvoj)</w:t>
      </w:r>
    </w:p>
    <w:p w14:paraId="0822A499" w14:textId="77777777" w:rsidR="00626755" w:rsidRPr="00626755" w:rsidRDefault="00626755" w:rsidP="00626755">
      <w:pPr>
        <w:spacing w:after="0"/>
        <w:jc w:val="both"/>
        <w:rPr>
          <w:rFonts w:ascii="Times New Roman" w:hAnsi="Times New Roman"/>
          <w:sz w:val="24"/>
          <w:szCs w:val="24"/>
        </w:rPr>
      </w:pPr>
    </w:p>
    <w:p w14:paraId="34113249" w14:textId="77777777" w:rsidR="00626755" w:rsidRPr="00626755" w:rsidRDefault="00626755" w:rsidP="00626755">
      <w:pPr>
        <w:spacing w:after="0"/>
        <w:jc w:val="both"/>
        <w:rPr>
          <w:rFonts w:ascii="Times New Roman" w:hAnsi="Times New Roman"/>
          <w:b/>
          <w:sz w:val="24"/>
          <w:szCs w:val="24"/>
        </w:rPr>
      </w:pPr>
      <w:r w:rsidRPr="00626755">
        <w:rPr>
          <w:rFonts w:ascii="Times New Roman" w:hAnsi="Times New Roman"/>
          <w:b/>
          <w:sz w:val="24"/>
          <w:szCs w:val="24"/>
        </w:rPr>
        <w:t xml:space="preserve">ISHODIŠTE I POKAZATELJI NA KOJIMA SE ZASNIVAJU IZRAČUNI I OCJENE POTREBNIH SREDSTAVA </w:t>
      </w:r>
    </w:p>
    <w:p w14:paraId="12C2F6E9" w14:textId="77777777" w:rsidR="00626755" w:rsidRPr="00626755" w:rsidRDefault="00626755" w:rsidP="00626755">
      <w:pPr>
        <w:spacing w:after="0"/>
        <w:jc w:val="both"/>
        <w:rPr>
          <w:rFonts w:ascii="Times New Roman" w:hAnsi="Times New Roman"/>
          <w:sz w:val="24"/>
          <w:szCs w:val="24"/>
        </w:rPr>
      </w:pPr>
      <w:r w:rsidRPr="00626755">
        <w:rPr>
          <w:rFonts w:ascii="Times New Roman" w:hAnsi="Times New Roman"/>
          <w:sz w:val="24"/>
          <w:szCs w:val="24"/>
        </w:rPr>
        <w:t xml:space="preserve">Ocjene potrebnih sredstava zasnivaju se na osnovi planiranih aktivnosti projekata usuglašenih sa financijskim pokazateljima.  </w:t>
      </w:r>
    </w:p>
    <w:p w14:paraId="5C86FAB2" w14:textId="77777777" w:rsidR="00626755" w:rsidRPr="00626755" w:rsidRDefault="00626755" w:rsidP="00626755">
      <w:pPr>
        <w:spacing w:after="0"/>
        <w:jc w:val="both"/>
        <w:rPr>
          <w:rFonts w:ascii="Times New Roman" w:hAnsi="Times New Roman"/>
          <w:b/>
          <w:sz w:val="24"/>
          <w:szCs w:val="24"/>
        </w:rPr>
      </w:pPr>
    </w:p>
    <w:p w14:paraId="414C6564" w14:textId="77777777" w:rsidR="00626755" w:rsidRPr="00626755" w:rsidRDefault="00626755" w:rsidP="00626755">
      <w:pPr>
        <w:spacing w:after="0"/>
        <w:jc w:val="both"/>
        <w:rPr>
          <w:rFonts w:ascii="Times New Roman" w:hAnsi="Times New Roman"/>
          <w:b/>
          <w:sz w:val="24"/>
          <w:szCs w:val="24"/>
        </w:rPr>
      </w:pPr>
      <w:r w:rsidRPr="00626755">
        <w:rPr>
          <w:rFonts w:ascii="Times New Roman" w:hAnsi="Times New Roman"/>
          <w:b/>
          <w:sz w:val="24"/>
          <w:szCs w:val="24"/>
        </w:rPr>
        <w:t xml:space="preserve">POKAZATELJ USPJEŠNOSTI </w:t>
      </w:r>
    </w:p>
    <w:p w14:paraId="2ADA884B" w14:textId="77777777" w:rsidR="00626755" w:rsidRPr="00626755" w:rsidRDefault="00626755" w:rsidP="00626755">
      <w:pPr>
        <w:pStyle w:val="Normal6"/>
        <w:spacing w:before="0" w:after="0" w:line="276" w:lineRule="auto"/>
        <w:ind w:left="0"/>
        <w:rPr>
          <w:rFonts w:ascii="Times New Roman" w:eastAsia="Times New Roman" w:hAnsi="Times New Roman"/>
          <w:sz w:val="24"/>
          <w:szCs w:val="24"/>
          <w:lang w:val="hr-HR"/>
        </w:rPr>
      </w:pPr>
      <w:r w:rsidRPr="00626755">
        <w:rPr>
          <w:rFonts w:ascii="Times New Roman" w:eastAsia="Times New Roman" w:hAnsi="Times New Roman"/>
          <w:sz w:val="24"/>
          <w:szCs w:val="24"/>
          <w:lang w:val="hr-HR"/>
        </w:rPr>
        <w:t>Pokazatelj uspješnosti – učinka: realizacija pojedinih kategorija ulaganja radi ostvarivanja programa cjelodnevne nastave.</w:t>
      </w:r>
    </w:p>
    <w:p w14:paraId="1CAB6C5B" w14:textId="77777777" w:rsidR="00626755" w:rsidRPr="00626755" w:rsidRDefault="00626755" w:rsidP="00626755">
      <w:pPr>
        <w:spacing w:after="0"/>
        <w:jc w:val="both"/>
        <w:rPr>
          <w:rFonts w:ascii="Times New Roman" w:hAnsi="Times New Roman"/>
          <w:sz w:val="24"/>
          <w:szCs w:val="24"/>
        </w:rPr>
      </w:pPr>
      <w:r w:rsidRPr="00626755">
        <w:rPr>
          <w:rFonts w:ascii="Times New Roman" w:hAnsi="Times New Roman"/>
          <w:sz w:val="24"/>
          <w:szCs w:val="24"/>
        </w:rPr>
        <w:t xml:space="preserve">Pokazatelji  uspješnosti – rezultata: postotak realizacije planiranih kategorija ulaganja. </w:t>
      </w:r>
    </w:p>
    <w:p w14:paraId="027CE0D7" w14:textId="77777777" w:rsidR="004F2390" w:rsidRPr="000C4DB7" w:rsidRDefault="004F2390" w:rsidP="004F2390">
      <w:pPr>
        <w:overflowPunct w:val="0"/>
        <w:autoSpaceDE w:val="0"/>
        <w:autoSpaceDN w:val="0"/>
        <w:spacing w:after="0" w:line="240" w:lineRule="auto"/>
        <w:jc w:val="both"/>
        <w:rPr>
          <w:rFonts w:ascii="Times New Roman" w:hAnsi="Times New Roman"/>
          <w:sz w:val="24"/>
          <w:szCs w:val="24"/>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4F2390" w:rsidRPr="000C4DB7" w14:paraId="2708BF81" w14:textId="77777777" w:rsidTr="008E30E8">
        <w:tc>
          <w:tcPr>
            <w:tcW w:w="2504" w:type="dxa"/>
            <w:shd w:val="clear" w:color="auto" w:fill="auto"/>
          </w:tcPr>
          <w:p w14:paraId="0BCA42BE"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TEKUĆI PROJEKT T103001</w:t>
            </w:r>
          </w:p>
        </w:tc>
        <w:tc>
          <w:tcPr>
            <w:tcW w:w="6561" w:type="dxa"/>
            <w:shd w:val="clear" w:color="auto" w:fill="auto"/>
          </w:tcPr>
          <w:p w14:paraId="696F3410"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EU PROJEKTI </w:t>
            </w:r>
          </w:p>
          <w:p w14:paraId="6A2D2DC1"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Promocija EU projekata</w:t>
            </w:r>
          </w:p>
          <w:p w14:paraId="624141DE" w14:textId="77777777" w:rsidR="004F2390" w:rsidRPr="000C4DB7" w:rsidRDefault="004F2390" w:rsidP="008E30E8">
            <w:pPr>
              <w:spacing w:after="0" w:line="240" w:lineRule="auto"/>
              <w:jc w:val="both"/>
              <w:rPr>
                <w:rFonts w:ascii="Times New Roman" w:eastAsia="Times New Roman" w:hAnsi="Times New Roman"/>
                <w:bCs/>
                <w:sz w:val="24"/>
                <w:szCs w:val="24"/>
              </w:rPr>
            </w:pPr>
            <w:r w:rsidRPr="000C4DB7">
              <w:rPr>
                <w:rFonts w:ascii="Times New Roman" w:eastAsia="Times New Roman" w:hAnsi="Times New Roman"/>
                <w:bCs/>
                <w:sz w:val="24"/>
                <w:szCs w:val="24"/>
              </w:rPr>
              <w:t>Mjera 3.1. Unaprjeđenje strateškog upravljanja razvojem</w:t>
            </w:r>
          </w:p>
          <w:p w14:paraId="7C88CC0B" w14:textId="77777777" w:rsidR="004F2390" w:rsidRPr="000C4DB7" w:rsidRDefault="004F2390" w:rsidP="008E30E8">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Cs/>
                <w:sz w:val="24"/>
                <w:szCs w:val="24"/>
              </w:rPr>
              <w:t>Krapinsko-zagorske županije</w:t>
            </w:r>
          </w:p>
        </w:tc>
      </w:tr>
    </w:tbl>
    <w:p w14:paraId="5CA5013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412B664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38FEA0F5" w14:textId="77777777" w:rsidR="004F2390" w:rsidRPr="000C4DB7" w:rsidRDefault="004F2390" w:rsidP="004F2390">
      <w:pPr>
        <w:shd w:val="clear" w:color="auto" w:fill="FFFFFF"/>
        <w:spacing w:after="0" w:line="240" w:lineRule="auto"/>
        <w:jc w:val="both"/>
        <w:textAlignment w:val="baseline"/>
        <w:rPr>
          <w:rFonts w:ascii="Times New Roman" w:eastAsia="Times New Roman" w:hAnsi="Times New Roman"/>
          <w:sz w:val="24"/>
          <w:szCs w:val="24"/>
          <w:lang w:eastAsia="hr-HR"/>
        </w:rPr>
      </w:pPr>
      <w:r w:rsidRPr="000C4DB7">
        <w:rPr>
          <w:rFonts w:ascii="Times New Roman" w:hAnsi="Times New Roman"/>
          <w:sz w:val="24"/>
          <w:szCs w:val="24"/>
        </w:rPr>
        <w:t>Aktivnosti promidžbe i vidljivosti mogu uvelike pomoći u ostvarivanju ciljeva i osiguravanju održivosti. Informiranje i vidljivost projekata. Provoditelji projekata provode informativne i promidžbene aktivnosti o projektu, projektnim aktivnostima i projektnim rezultatima.</w:t>
      </w:r>
    </w:p>
    <w:p w14:paraId="1B71AC93"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5FE89264" w14:textId="77777777" w:rsidR="00626755" w:rsidRDefault="00626755" w:rsidP="00626755">
      <w:pPr>
        <w:suppressAutoHyphens/>
        <w:autoSpaceDN w:val="0"/>
        <w:spacing w:after="0" w:line="240" w:lineRule="auto"/>
        <w:jc w:val="both"/>
        <w:textAlignment w:val="baseline"/>
        <w:rPr>
          <w:rFonts w:ascii="Times New Roman" w:eastAsia="Times New Roman" w:hAnsi="Times New Roman" w:cs="Calibri"/>
          <w:b/>
          <w:bCs/>
          <w:sz w:val="24"/>
          <w:szCs w:val="24"/>
          <w:lang w:eastAsia="ar-SA"/>
        </w:rPr>
      </w:pPr>
      <w:r w:rsidRPr="002B5B8F">
        <w:rPr>
          <w:rFonts w:ascii="Times New Roman" w:eastAsia="Times New Roman" w:hAnsi="Times New Roman" w:cs="Calibri"/>
          <w:b/>
          <w:bCs/>
          <w:sz w:val="24"/>
          <w:szCs w:val="24"/>
          <w:lang w:eastAsia="ar-SA"/>
        </w:rPr>
        <w:t>OBRAZLOŽENJE I. IZMJENA I DOPUNA PRORAČUNA KRAPINSKO-ZAGORSKE ŽUPANIJE ZA 2024. GODINU</w:t>
      </w:r>
    </w:p>
    <w:p w14:paraId="209E9953" w14:textId="77777777" w:rsidR="00626755" w:rsidRPr="00626755" w:rsidRDefault="00626755" w:rsidP="00626755">
      <w:pPr>
        <w:spacing w:after="0" w:line="240" w:lineRule="auto"/>
        <w:jc w:val="both"/>
        <w:rPr>
          <w:rFonts w:ascii="Times New Roman" w:hAnsi="Times New Roman"/>
          <w:sz w:val="24"/>
          <w:szCs w:val="24"/>
        </w:rPr>
      </w:pPr>
      <w:r w:rsidRPr="00626755">
        <w:rPr>
          <w:rFonts w:ascii="Times New Roman" w:hAnsi="Times New Roman"/>
          <w:sz w:val="24"/>
          <w:szCs w:val="24"/>
        </w:rPr>
        <w:t>U sklopu ove aktivnosti povećavaju se planirana proračunska sredstava u ukupnom iznosu od 8.000,00 EUR (61,54 % plana aktivnosti) na kontu 32 – Promocija EU projekata.</w:t>
      </w:r>
    </w:p>
    <w:p w14:paraId="7F6CD792" w14:textId="77777777" w:rsidR="00626755" w:rsidRPr="00626755" w:rsidRDefault="00626755" w:rsidP="00626755">
      <w:pPr>
        <w:spacing w:after="0" w:line="240" w:lineRule="auto"/>
        <w:jc w:val="both"/>
        <w:rPr>
          <w:rFonts w:ascii="Times New Roman" w:hAnsi="Times New Roman"/>
          <w:sz w:val="24"/>
          <w:szCs w:val="24"/>
        </w:rPr>
      </w:pPr>
      <w:r w:rsidRPr="00626755">
        <w:rPr>
          <w:rFonts w:ascii="Times New Roman" w:hAnsi="Times New Roman"/>
          <w:sz w:val="24"/>
          <w:szCs w:val="24"/>
        </w:rPr>
        <w:t>Obzirom da je Krapinsko-zagorska županija prema izboru stručnog žirija Financial Timesa, fDI Intelligence, odabrana u top 10 europskih malih regija budućnosti prema strategiji privlačenja ulaganja u kategoriji Mali europske regije budućnosti, navedena sredstva potrebna su za troškove oglašavanja i promocije regije u izdanju fDI Ranking časopisa, digitalno oglašavanje i oglašavanje zbog povećanja broja projekata financiranih iz EU fondova.</w:t>
      </w:r>
    </w:p>
    <w:p w14:paraId="04F25662" w14:textId="77777777" w:rsidR="00626755" w:rsidRDefault="00626755" w:rsidP="004F2390">
      <w:pPr>
        <w:spacing w:after="0" w:line="240" w:lineRule="auto"/>
        <w:jc w:val="both"/>
        <w:rPr>
          <w:rFonts w:ascii="Times New Roman" w:eastAsia="Times New Roman" w:hAnsi="Times New Roman"/>
          <w:b/>
          <w:sz w:val="24"/>
          <w:szCs w:val="24"/>
        </w:rPr>
      </w:pPr>
    </w:p>
    <w:p w14:paraId="72F64782" w14:textId="6ED88EFC"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6D224AB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Cilj promocije EU projekata je podizanje svijesti ciljnih grupa projekata i opće javnosti o ciljevima i rezultatima projektnih aktivnosti. </w:t>
      </w:r>
    </w:p>
    <w:p w14:paraId="57989443" w14:textId="77777777" w:rsidR="004F2390" w:rsidRPr="000C4DB7" w:rsidRDefault="004F2390" w:rsidP="004F2390">
      <w:pPr>
        <w:spacing w:after="0" w:line="240" w:lineRule="auto"/>
        <w:jc w:val="both"/>
        <w:rPr>
          <w:rFonts w:ascii="Times New Roman" w:eastAsia="Times New Roman" w:hAnsi="Times New Roman"/>
          <w:sz w:val="24"/>
          <w:szCs w:val="24"/>
        </w:rPr>
      </w:pPr>
    </w:p>
    <w:p w14:paraId="137CA316"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2F89472E" w14:textId="77777777" w:rsidR="004F2390" w:rsidRPr="000C4DB7" w:rsidRDefault="004F2390">
      <w:pPr>
        <w:numPr>
          <w:ilvl w:val="0"/>
          <w:numId w:val="1"/>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Prezentirati projekt, projektnu ideju, ciljeve i rezultate</w:t>
      </w:r>
    </w:p>
    <w:p w14:paraId="407C6E6D" w14:textId="77777777" w:rsidR="004F2390" w:rsidRPr="000C4DB7" w:rsidRDefault="004F2390">
      <w:pPr>
        <w:numPr>
          <w:ilvl w:val="0"/>
          <w:numId w:val="1"/>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Podijeliti stečena stručna znanja i </w:t>
      </w:r>
    </w:p>
    <w:p w14:paraId="00A526B7" w14:textId="77777777" w:rsidR="004F2390" w:rsidRPr="000C4DB7" w:rsidRDefault="004F2390">
      <w:pPr>
        <w:numPr>
          <w:ilvl w:val="0"/>
          <w:numId w:val="1"/>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lastRenderedPageBreak/>
        <w:t>Suradnja s tijelima državne uprave, jedinicama lokalne samouprave i drugim javnim ustanovama</w:t>
      </w:r>
    </w:p>
    <w:p w14:paraId="5ACAE929" w14:textId="77777777" w:rsidR="004F2390" w:rsidRPr="000C4DB7" w:rsidRDefault="004F2390" w:rsidP="004F2390">
      <w:pPr>
        <w:spacing w:after="0" w:line="240" w:lineRule="auto"/>
        <w:jc w:val="both"/>
        <w:rPr>
          <w:rFonts w:ascii="Times New Roman" w:eastAsia="Times New Roman" w:hAnsi="Times New Roman"/>
          <w:sz w:val="24"/>
          <w:szCs w:val="24"/>
        </w:rPr>
      </w:pPr>
    </w:p>
    <w:p w14:paraId="355FA9F4"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3207D5B3"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Zakon o lokalnoj i područnoj (regionalnoj) samoupravi </w:t>
      </w:r>
    </w:p>
    <w:p w14:paraId="719E089E"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56BD985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428B61D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783502BD" w14:textId="77777777" w:rsidR="004F2390" w:rsidRPr="000C4DB7" w:rsidRDefault="004F2390" w:rsidP="004F2390">
      <w:pPr>
        <w:spacing w:after="0" w:line="240" w:lineRule="auto"/>
        <w:jc w:val="both"/>
        <w:rPr>
          <w:rFonts w:ascii="Times New Roman" w:eastAsia="Times New Roman" w:hAnsi="Times New Roman"/>
          <w:sz w:val="24"/>
          <w:szCs w:val="24"/>
        </w:rPr>
      </w:pPr>
    </w:p>
    <w:p w14:paraId="24B70F1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1DCB8828"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Ocjene potrebnih sredstava zasnivaju se na osnovi planiranih projekata usuglašenih sa strateškim razvojnim dokumentima.</w:t>
      </w:r>
    </w:p>
    <w:p w14:paraId="243317FC"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572BF3E4"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4C384765"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0C4DB7">
        <w:rPr>
          <w:rFonts w:ascii="Times New Roman" w:hAnsi="Times New Roman"/>
          <w:sz w:val="24"/>
          <w:szCs w:val="24"/>
        </w:rPr>
        <w:t>Pokazatelj uspješnosti – učinka: Promocija rezultata provedbe EU projekata i upoznavanje dionika sa planiranim projektima i projektnim idejama.</w:t>
      </w:r>
    </w:p>
    <w:p w14:paraId="2617D82B" w14:textId="77777777" w:rsidR="004F2390" w:rsidRPr="000C4DB7" w:rsidRDefault="004F2390" w:rsidP="004F2390">
      <w:pPr>
        <w:overflowPunct w:val="0"/>
        <w:autoSpaceDE w:val="0"/>
        <w:autoSpaceDN w:val="0"/>
        <w:adjustRightInd w:val="0"/>
        <w:spacing w:after="0" w:line="240" w:lineRule="auto"/>
        <w:jc w:val="both"/>
        <w:rPr>
          <w:rFonts w:ascii="Times New Roman" w:hAnsi="Times New Roman"/>
          <w:sz w:val="24"/>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2455"/>
        <w:gridCol w:w="6363"/>
      </w:tblGrid>
      <w:tr w:rsidR="004F2390" w:rsidRPr="000C4DB7" w14:paraId="7F839097" w14:textId="77777777" w:rsidTr="008E30E8">
        <w:trPr>
          <w:trHeight w:val="500"/>
        </w:trPr>
        <w:tc>
          <w:tcPr>
            <w:tcW w:w="2455" w:type="dxa"/>
            <w:shd w:val="clear" w:color="auto" w:fill="FFFFFF" w:themeFill="background1"/>
          </w:tcPr>
          <w:p w14:paraId="7BCCA15D"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AKTIVNOST  </w:t>
            </w:r>
          </w:p>
          <w:p w14:paraId="74577261"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A 102000</w:t>
            </w:r>
          </w:p>
        </w:tc>
        <w:tc>
          <w:tcPr>
            <w:tcW w:w="6363" w:type="dxa"/>
            <w:shd w:val="clear" w:color="auto" w:fill="FFFFFF" w:themeFill="background1"/>
          </w:tcPr>
          <w:p w14:paraId="59CBEE58" w14:textId="77777777" w:rsidR="004F2390" w:rsidRPr="000C4DB7" w:rsidRDefault="004F2390" w:rsidP="008E30E8">
            <w:pPr>
              <w:spacing w:after="0" w:line="240" w:lineRule="auto"/>
              <w:jc w:val="both"/>
              <w:rPr>
                <w:rFonts w:ascii="Times New Roman" w:eastAsia="Times New Roman" w:hAnsi="Times New Roman"/>
                <w:b/>
              </w:rPr>
            </w:pPr>
            <w:r w:rsidRPr="000C4DB7">
              <w:rPr>
                <w:rFonts w:ascii="Times New Roman" w:eastAsia="Times New Roman" w:hAnsi="Times New Roman"/>
                <w:b/>
              </w:rPr>
              <w:t xml:space="preserve">Međunarodna suradnja </w:t>
            </w:r>
          </w:p>
        </w:tc>
      </w:tr>
    </w:tbl>
    <w:p w14:paraId="754EDCE6"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6D7D610F"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OPIS AKTIVNOSTI </w:t>
      </w:r>
    </w:p>
    <w:p w14:paraId="7E015FE0" w14:textId="77777777" w:rsidR="004F2390" w:rsidRPr="000C4DB7" w:rsidRDefault="004F2390" w:rsidP="004F2390">
      <w:pPr>
        <w:spacing w:after="0" w:line="240" w:lineRule="auto"/>
        <w:jc w:val="both"/>
        <w:rPr>
          <w:rFonts w:ascii="Times New Roman" w:eastAsia="Times New Roman" w:hAnsi="Times New Roman"/>
          <w:b/>
          <w:color w:val="FF0000"/>
          <w:sz w:val="24"/>
          <w:szCs w:val="24"/>
        </w:rPr>
      </w:pPr>
      <w:r w:rsidRPr="000C4DB7">
        <w:rPr>
          <w:rFonts w:ascii="Times New Roman" w:eastAsia="Times New Roman" w:hAnsi="Times New Roman"/>
          <w:sz w:val="24"/>
          <w:szCs w:val="24"/>
        </w:rPr>
        <w:t>Sudjelovanje u radu tijela Udruženja europskih regija (AER), Saveza Alpe Jadran (AAA), Instituta europskih regija (IRE) te svjetske mreže poslovnih anđela (WBAF). Priprema i realizacija zajedničkih aktivnosti, priprema i provedba zajedničkih projekata, umrežavanje s drugim članovima asocijacija i promocija regije te sudjelovanje na radnim sastancima. Umrežavanje i predstavljanje mogućnosti financiranja za start-upove i povezivanje investitora sa tvrtkama u ranim fazama razvoja.</w:t>
      </w:r>
    </w:p>
    <w:p w14:paraId="15C81614" w14:textId="77777777" w:rsidR="004F2390" w:rsidRPr="000C4DB7" w:rsidRDefault="004F2390" w:rsidP="004F2390">
      <w:pPr>
        <w:spacing w:after="0" w:line="240" w:lineRule="auto"/>
        <w:jc w:val="both"/>
        <w:rPr>
          <w:rFonts w:ascii="Times New Roman" w:eastAsia="Times New Roman" w:hAnsi="Times New Roman"/>
          <w:color w:val="4C4C4C"/>
          <w:sz w:val="21"/>
          <w:szCs w:val="21"/>
          <w:shd w:val="clear" w:color="auto" w:fill="FFFFFF"/>
        </w:rPr>
      </w:pPr>
    </w:p>
    <w:p w14:paraId="3803C0E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OPĆI CILJ </w:t>
      </w:r>
    </w:p>
    <w:p w14:paraId="030D1EC4" w14:textId="77777777" w:rsidR="004F2390" w:rsidRPr="000C4DB7" w:rsidRDefault="004F2390" w:rsidP="004F2390">
      <w:pPr>
        <w:spacing w:after="0" w:line="240" w:lineRule="auto"/>
        <w:jc w:val="both"/>
        <w:rPr>
          <w:rFonts w:ascii="Times New Roman" w:eastAsia="Times New Roman" w:hAnsi="Times New Roman"/>
          <w:color w:val="FF0000"/>
          <w:sz w:val="24"/>
          <w:szCs w:val="24"/>
        </w:rPr>
      </w:pPr>
      <w:r w:rsidRPr="000C4DB7">
        <w:rPr>
          <w:rFonts w:ascii="Times New Roman" w:eastAsia="Times New Roman" w:hAnsi="Times New Roman"/>
          <w:sz w:val="24"/>
          <w:szCs w:val="24"/>
        </w:rPr>
        <w:t>Opći cilj je umrežavanje, razmjena iskustva i znanja te realizacija svrsishodnih projekata temeljenih na uspostavljenoj mreži prekograničnih održivih veza s partnerima.  </w:t>
      </w:r>
    </w:p>
    <w:p w14:paraId="2961F070" w14:textId="77777777" w:rsidR="004F2390" w:rsidRPr="000C4DB7" w:rsidRDefault="004F2390" w:rsidP="004F2390">
      <w:pPr>
        <w:spacing w:after="0" w:line="240" w:lineRule="auto"/>
        <w:jc w:val="both"/>
        <w:rPr>
          <w:rFonts w:ascii="Times New Roman" w:eastAsia="Times New Roman" w:hAnsi="Times New Roman"/>
          <w:b/>
          <w:sz w:val="24"/>
          <w:szCs w:val="24"/>
        </w:rPr>
      </w:pPr>
    </w:p>
    <w:p w14:paraId="2D51CB1D"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POSEBNI CILJEVI </w:t>
      </w:r>
    </w:p>
    <w:p w14:paraId="35E9DA86" w14:textId="77777777" w:rsidR="004F2390" w:rsidRPr="000C4DB7" w:rsidRDefault="004F2390">
      <w:pPr>
        <w:numPr>
          <w:ilvl w:val="0"/>
          <w:numId w:val="1"/>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Stjecanje novih znanja te razmjena iskustva s drugim članicama udruženja</w:t>
      </w:r>
    </w:p>
    <w:p w14:paraId="677108FD" w14:textId="77777777" w:rsidR="004F2390" w:rsidRPr="000C4DB7" w:rsidRDefault="004F2390">
      <w:pPr>
        <w:numPr>
          <w:ilvl w:val="0"/>
          <w:numId w:val="1"/>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Suradnja s tijelima udruženja, drugim partnerima-članovima udruženja te umrežavanje </w:t>
      </w:r>
    </w:p>
    <w:p w14:paraId="7672C898" w14:textId="77777777" w:rsidR="004F2390" w:rsidRPr="000C4DB7" w:rsidRDefault="004F2390">
      <w:pPr>
        <w:numPr>
          <w:ilvl w:val="0"/>
          <w:numId w:val="1"/>
        </w:num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Priprema i provedba zajedničkih projekata te individualnih projekata Županije financiranih sredstvima udruženja.</w:t>
      </w:r>
    </w:p>
    <w:p w14:paraId="2C8664A2" w14:textId="77777777" w:rsidR="004F2390" w:rsidRPr="000C4DB7" w:rsidRDefault="004F2390" w:rsidP="004F2390">
      <w:pPr>
        <w:spacing w:after="0" w:line="240" w:lineRule="auto"/>
        <w:jc w:val="both"/>
        <w:rPr>
          <w:rFonts w:ascii="Times New Roman" w:eastAsia="Times New Roman" w:hAnsi="Times New Roman"/>
          <w:color w:val="FF0000"/>
          <w:sz w:val="24"/>
          <w:szCs w:val="24"/>
        </w:rPr>
      </w:pPr>
    </w:p>
    <w:p w14:paraId="3ACF669B"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ZAKONSKA OSNOVA ZA UVOĐENJE AKTIVNOSTI </w:t>
      </w:r>
    </w:p>
    <w:p w14:paraId="41A01449"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Zakon o lokalnoj i područnoj (regionalnoj) samoupravi. </w:t>
      </w:r>
    </w:p>
    <w:p w14:paraId="35371567" w14:textId="77777777" w:rsidR="004F2390" w:rsidRPr="000C4DB7" w:rsidRDefault="004F2390" w:rsidP="004F2390">
      <w:pPr>
        <w:spacing w:after="0" w:line="240" w:lineRule="auto"/>
        <w:jc w:val="both"/>
        <w:rPr>
          <w:rFonts w:ascii="Times New Roman" w:eastAsia="Times New Roman" w:hAnsi="Times New Roman"/>
          <w:sz w:val="24"/>
          <w:szCs w:val="24"/>
        </w:rPr>
      </w:pPr>
    </w:p>
    <w:p w14:paraId="1D3CE4F1"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IZVORI FINANCIRANJA</w:t>
      </w:r>
    </w:p>
    <w:p w14:paraId="4427A0D5"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Opći prihodi i primici.</w:t>
      </w:r>
    </w:p>
    <w:p w14:paraId="3F51D675" w14:textId="77777777" w:rsidR="004F2390" w:rsidRPr="000C4DB7" w:rsidRDefault="004F2390" w:rsidP="004F2390">
      <w:pPr>
        <w:spacing w:after="0" w:line="240" w:lineRule="auto"/>
        <w:jc w:val="both"/>
        <w:rPr>
          <w:rFonts w:ascii="Times New Roman" w:eastAsia="Times New Roman" w:hAnsi="Times New Roman"/>
          <w:sz w:val="24"/>
          <w:szCs w:val="24"/>
        </w:rPr>
      </w:pPr>
    </w:p>
    <w:p w14:paraId="419D207E"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ISHODIŠTE I POKAZATELJI NA KOJIMA SE ZASNIVAJU IZRAČUNI I OCJENE POTREBNIH SREDSTAVA </w:t>
      </w:r>
    </w:p>
    <w:p w14:paraId="43F46162" w14:textId="77777777" w:rsidR="004F2390" w:rsidRPr="000C4DB7"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Ocjene potrebnih sredstava zasnivaju se na osnovi izvršenja sredstava u prethodnom razdoblju te planiranih projekata usuglašenih sa financijskim pokazateljima.  </w:t>
      </w:r>
    </w:p>
    <w:p w14:paraId="1148BDC1" w14:textId="77777777" w:rsidR="004F2390" w:rsidRPr="000C4DB7" w:rsidRDefault="004F2390" w:rsidP="004F2390">
      <w:pPr>
        <w:spacing w:after="0" w:line="240" w:lineRule="auto"/>
        <w:jc w:val="both"/>
        <w:rPr>
          <w:rFonts w:ascii="Times New Roman" w:eastAsia="Times New Roman" w:hAnsi="Times New Roman"/>
          <w:color w:val="FF0000"/>
          <w:sz w:val="24"/>
          <w:szCs w:val="24"/>
        </w:rPr>
      </w:pPr>
    </w:p>
    <w:p w14:paraId="2EA43DBA" w14:textId="77777777" w:rsidR="004F2390" w:rsidRPr="000C4DB7" w:rsidRDefault="004F2390" w:rsidP="004F2390">
      <w:pPr>
        <w:spacing w:after="0" w:line="240" w:lineRule="auto"/>
        <w:jc w:val="both"/>
        <w:rPr>
          <w:rFonts w:ascii="Times New Roman" w:eastAsia="Times New Roman" w:hAnsi="Times New Roman"/>
          <w:b/>
          <w:sz w:val="24"/>
          <w:szCs w:val="24"/>
        </w:rPr>
      </w:pPr>
      <w:r w:rsidRPr="000C4DB7">
        <w:rPr>
          <w:rFonts w:ascii="Times New Roman" w:eastAsia="Times New Roman" w:hAnsi="Times New Roman"/>
          <w:b/>
          <w:sz w:val="24"/>
          <w:szCs w:val="24"/>
        </w:rPr>
        <w:t xml:space="preserve">POKAZATELJ USPJEŠNOSTI </w:t>
      </w:r>
    </w:p>
    <w:p w14:paraId="6DE0CD47" w14:textId="77777777" w:rsidR="004F2390" w:rsidRPr="000C4DB7" w:rsidRDefault="004F2390" w:rsidP="004F2390">
      <w:pPr>
        <w:overflowPunct w:val="0"/>
        <w:autoSpaceDE w:val="0"/>
        <w:autoSpaceDN w:val="0"/>
        <w:adjustRightInd w:val="0"/>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Pokazatelj uspješnosti – učinka: Realizacijom projekata u suradnji s udruženjem i/ili članovima udruženja te aktivnim sudjelovanjem u radu tijela i radnim skupinama udruženja, osigurat će se nova znanja i iskustva djelatnika Županije za kvalitetnije usluge stanovništvu KZŽ. </w:t>
      </w:r>
    </w:p>
    <w:p w14:paraId="64300C49" w14:textId="77777777" w:rsidR="004F2390" w:rsidRDefault="004F2390" w:rsidP="004F2390">
      <w:pPr>
        <w:spacing w:after="0" w:line="240" w:lineRule="auto"/>
        <w:jc w:val="both"/>
        <w:rPr>
          <w:rFonts w:ascii="Times New Roman" w:eastAsia="Times New Roman" w:hAnsi="Times New Roman"/>
          <w:sz w:val="24"/>
          <w:szCs w:val="24"/>
        </w:rPr>
      </w:pPr>
      <w:r w:rsidRPr="000C4DB7">
        <w:rPr>
          <w:rFonts w:ascii="Times New Roman" w:eastAsia="Times New Roman" w:hAnsi="Times New Roman"/>
          <w:sz w:val="24"/>
          <w:szCs w:val="24"/>
        </w:rPr>
        <w:t xml:space="preserve">Pokazatelji  uspješnosti – rezultata: broj djelatnika Županije i/ili županijskih institucija/ustanova/tvrtki aktivno uključenih u rad tijela udruženja, broj realiziranih projekata. </w:t>
      </w:r>
    </w:p>
    <w:p w14:paraId="22543126" w14:textId="77777777" w:rsidR="004F2390" w:rsidRPr="000C4DB7" w:rsidRDefault="004F2390" w:rsidP="004F2390">
      <w:pPr>
        <w:spacing w:after="0" w:line="240" w:lineRule="auto"/>
        <w:rPr>
          <w:rFonts w:ascii="Times New Roman" w:hAnsi="Times New Roman"/>
        </w:rPr>
      </w:pPr>
    </w:p>
    <w:p w14:paraId="12EE5679" w14:textId="77777777" w:rsidR="004F2390" w:rsidRPr="000C4DB7" w:rsidRDefault="004F2390">
      <w:pPr>
        <w:numPr>
          <w:ilvl w:val="0"/>
          <w:numId w:val="27"/>
        </w:numPr>
        <w:spacing w:after="0" w:line="240" w:lineRule="auto"/>
        <w:contextualSpacing/>
        <w:rPr>
          <w:rFonts w:ascii="Times New Roman" w:eastAsia="Times New Roman" w:hAnsi="Times New Roman"/>
          <w:b/>
          <w:sz w:val="24"/>
          <w:szCs w:val="24"/>
        </w:rPr>
      </w:pPr>
      <w:r w:rsidRPr="000C4DB7">
        <w:rPr>
          <w:rFonts w:ascii="Times New Roman" w:eastAsia="Times New Roman" w:hAnsi="Times New Roman"/>
          <w:b/>
          <w:sz w:val="24"/>
          <w:szCs w:val="24"/>
        </w:rPr>
        <w:t>UPRAVNI ODJEL ZA PROSTORNO UREĐENJE, GRADNJU I ZAŠTITU OKOLIŠA</w:t>
      </w:r>
    </w:p>
    <w:p w14:paraId="5C78275D" w14:textId="77777777" w:rsidR="004F2390" w:rsidRPr="000C4DB7" w:rsidRDefault="004F2390" w:rsidP="004F2390">
      <w:pPr>
        <w:spacing w:after="0" w:line="240" w:lineRule="auto"/>
        <w:ind w:left="720"/>
        <w:contextualSpacing/>
        <w:rPr>
          <w:rFonts w:ascii="Times New Roman" w:eastAsia="Times New Roman" w:hAnsi="Times New Roman"/>
          <w:b/>
          <w:sz w:val="24"/>
          <w:szCs w:val="24"/>
        </w:rPr>
      </w:pPr>
    </w:p>
    <w:p w14:paraId="088AF899" w14:textId="1C7C25A9" w:rsidR="004F2390" w:rsidRPr="002A2FB6" w:rsidRDefault="00BC67D8" w:rsidP="004F2390">
      <w:pPr>
        <w:spacing w:after="0" w:line="240" w:lineRule="auto"/>
        <w:contextualSpacing/>
        <w:rPr>
          <w:b/>
          <w:sz w:val="24"/>
          <w:szCs w:val="24"/>
        </w:rPr>
      </w:pPr>
      <w:r w:rsidRPr="00BC67D8">
        <w:rPr>
          <w:noProof/>
        </w:rPr>
        <w:drawing>
          <wp:inline distT="0" distB="0" distL="0" distR="0" wp14:anchorId="3441D45E" wp14:editId="3CF5D85E">
            <wp:extent cx="5760720" cy="5401945"/>
            <wp:effectExtent l="0" t="0" r="0" b="8255"/>
            <wp:docPr id="344252966"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5401945"/>
                    </a:xfrm>
                    <a:prstGeom prst="rect">
                      <a:avLst/>
                    </a:prstGeom>
                    <a:noFill/>
                    <a:ln>
                      <a:noFill/>
                    </a:ln>
                  </pic:spPr>
                </pic:pic>
              </a:graphicData>
            </a:graphic>
          </wp:inline>
        </w:drawing>
      </w:r>
    </w:p>
    <w:p w14:paraId="566FC8F1" w14:textId="77777777" w:rsidR="004F2390" w:rsidRPr="002A2FB6" w:rsidRDefault="004F2390" w:rsidP="004F2390">
      <w:pPr>
        <w:spacing w:after="0" w:line="240" w:lineRule="auto"/>
        <w:rPr>
          <w:b/>
          <w:sz w:val="24"/>
          <w:szCs w:val="24"/>
        </w:rPr>
      </w:pPr>
    </w:p>
    <w:tbl>
      <w:tblPr>
        <w:tblW w:w="9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6742"/>
      </w:tblGrid>
      <w:tr w:rsidR="004F2390" w:rsidRPr="002A2FB6" w14:paraId="69126B74" w14:textId="77777777" w:rsidTr="008E30E8">
        <w:trPr>
          <w:trHeight w:val="988"/>
        </w:trPr>
        <w:tc>
          <w:tcPr>
            <w:tcW w:w="2463" w:type="dxa"/>
            <w:tcBorders>
              <w:top w:val="single" w:sz="4" w:space="0" w:color="auto"/>
              <w:left w:val="single" w:sz="4" w:space="0" w:color="auto"/>
              <w:bottom w:val="single" w:sz="4" w:space="0" w:color="auto"/>
              <w:right w:val="single" w:sz="4" w:space="0" w:color="auto"/>
            </w:tcBorders>
            <w:hideMark/>
          </w:tcPr>
          <w:p w14:paraId="197CAAB5"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 xml:space="preserve">AKTIVNOST  </w:t>
            </w:r>
          </w:p>
          <w:p w14:paraId="5EAD9D78"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A 102000</w:t>
            </w:r>
          </w:p>
        </w:tc>
        <w:tc>
          <w:tcPr>
            <w:tcW w:w="6742" w:type="dxa"/>
            <w:tcBorders>
              <w:top w:val="single" w:sz="4" w:space="0" w:color="auto"/>
              <w:left w:val="single" w:sz="4" w:space="0" w:color="auto"/>
              <w:bottom w:val="single" w:sz="4" w:space="0" w:color="auto"/>
              <w:right w:val="single" w:sz="4" w:space="0" w:color="auto"/>
            </w:tcBorders>
            <w:hideMark/>
          </w:tcPr>
          <w:p w14:paraId="457EFBE1" w14:textId="77777777" w:rsidR="004F2390" w:rsidRPr="002A2FB6" w:rsidRDefault="004F2390" w:rsidP="008E30E8">
            <w:pPr>
              <w:autoSpaceDE w:val="0"/>
              <w:autoSpaceDN w:val="0"/>
              <w:adjustRightInd w:val="0"/>
              <w:spacing w:after="0" w:line="240" w:lineRule="auto"/>
              <w:rPr>
                <w:rFonts w:ascii="Times New Roman" w:hAnsi="Times New Roman"/>
                <w:b/>
                <w:sz w:val="24"/>
                <w:szCs w:val="24"/>
              </w:rPr>
            </w:pPr>
            <w:r w:rsidRPr="002A2FB6">
              <w:rPr>
                <w:rFonts w:ascii="Times New Roman" w:hAnsi="Times New Roman"/>
                <w:b/>
                <w:sz w:val="24"/>
                <w:szCs w:val="24"/>
              </w:rPr>
              <w:t xml:space="preserve">ZAŠTITA OKOLIŠA </w:t>
            </w:r>
          </w:p>
          <w:p w14:paraId="3391C72C"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9.</w:t>
            </w:r>
          </w:p>
          <w:p w14:paraId="7A92B40E" w14:textId="77777777" w:rsidR="004F2390" w:rsidRPr="002A2FB6" w:rsidRDefault="004F2390" w:rsidP="008E30E8">
            <w:pPr>
              <w:autoSpaceDE w:val="0"/>
              <w:autoSpaceDN w:val="0"/>
              <w:adjustRightInd w:val="0"/>
              <w:spacing w:after="0" w:line="240" w:lineRule="auto"/>
              <w:rPr>
                <w:rFonts w:ascii="Times New Roman" w:hAnsi="Times New Roman"/>
                <w:bCs/>
                <w:sz w:val="24"/>
                <w:szCs w:val="24"/>
              </w:rPr>
            </w:pPr>
            <w:r w:rsidRPr="002A2FB6">
              <w:rPr>
                <w:rFonts w:ascii="Times New Roman" w:eastAsia="ArialNarrow" w:hAnsi="Times New Roman"/>
                <w:bCs/>
                <w:sz w:val="24"/>
                <w:szCs w:val="24"/>
              </w:rPr>
              <w:t>Mjera 9.4. Održivo upravljanje prirodnim resursima (Plan razvoja Krapinsko–zagorske županije 2021.-2027.)</w:t>
            </w:r>
          </w:p>
        </w:tc>
      </w:tr>
    </w:tbl>
    <w:p w14:paraId="6EBD57AD" w14:textId="77777777" w:rsidR="004F2390" w:rsidRPr="00A647EB" w:rsidRDefault="004F2390" w:rsidP="004F2390">
      <w:pPr>
        <w:spacing w:after="0" w:line="240" w:lineRule="auto"/>
        <w:jc w:val="both"/>
        <w:rPr>
          <w:rFonts w:ascii="Times New Roman" w:hAnsi="Times New Roman"/>
          <w:b/>
          <w:sz w:val="24"/>
          <w:szCs w:val="24"/>
        </w:rPr>
      </w:pPr>
    </w:p>
    <w:p w14:paraId="70D98B7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64C9668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lastRenderedPageBreak/>
        <w:t>Pružanje financijske potpore osnovnim/srednjim školama, dječjim vrtićima, učeničkim domovima i drugim odgojno-smještajnim institucijama koje su sa područja Krapinsko-zagorske županije uključene u provođenje aktivnosti vezanih na sastavnice okoliša, financijska potpora jedinicama lokalne samouprave koje su sukladno zakonskim propisima dužne na svom području osigurati mogućnost provedbe akcija prikupljanja otpada te osigurati sprječavanje odbacivanja otpada i uklanjanje tako odbačenog otpada, izrada okolišnih dokumenata. Planirane aktivnosti će se realizirati u drugom dijelu godine.</w:t>
      </w:r>
    </w:p>
    <w:p w14:paraId="1D6EDF00" w14:textId="77777777" w:rsidR="004F2390" w:rsidRPr="002A2FB6" w:rsidRDefault="004F2390" w:rsidP="004F2390">
      <w:pPr>
        <w:spacing w:after="0" w:line="240" w:lineRule="auto"/>
        <w:jc w:val="both"/>
        <w:rPr>
          <w:rFonts w:ascii="Times New Roman" w:hAnsi="Times New Roman"/>
          <w:b/>
          <w:sz w:val="24"/>
          <w:szCs w:val="24"/>
        </w:rPr>
      </w:pPr>
    </w:p>
    <w:p w14:paraId="416DBEF1"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2A430961" w14:textId="77777777" w:rsidR="004F2390" w:rsidRPr="002A2FB6" w:rsidRDefault="004F2390" w:rsidP="004F2390">
      <w:pPr>
        <w:spacing w:after="0" w:line="240" w:lineRule="auto"/>
        <w:jc w:val="both"/>
        <w:rPr>
          <w:rFonts w:ascii="Times New Roman" w:hAnsi="Times New Roman"/>
          <w:color w:val="231F20"/>
          <w:sz w:val="24"/>
          <w:szCs w:val="24"/>
        </w:rPr>
      </w:pPr>
      <w:r w:rsidRPr="002A2FB6">
        <w:rPr>
          <w:rFonts w:ascii="Times New Roman" w:hAnsi="Times New Roman"/>
          <w:sz w:val="24"/>
          <w:szCs w:val="24"/>
        </w:rPr>
        <w:t xml:space="preserve">Opći cilj je </w:t>
      </w:r>
      <w:r w:rsidRPr="002A2FB6">
        <w:rPr>
          <w:rFonts w:ascii="Times New Roman" w:hAnsi="Times New Roman"/>
          <w:color w:val="231F20"/>
          <w:sz w:val="24"/>
          <w:szCs w:val="24"/>
        </w:rPr>
        <w:t>osigurati uvjete i provedbu mjera zaštite okoliša provođenjem</w:t>
      </w:r>
      <w:r w:rsidRPr="002A2FB6">
        <w:rPr>
          <w:rFonts w:ascii="Times New Roman" w:hAnsi="Times New Roman"/>
          <w:sz w:val="24"/>
          <w:szCs w:val="24"/>
        </w:rPr>
        <w:t xml:space="preserve"> aktivnosti edukacija u zaštiti okoliša koje su </w:t>
      </w:r>
      <w:r w:rsidRPr="002A2FB6">
        <w:rPr>
          <w:rFonts w:ascii="Times New Roman" w:hAnsi="Times New Roman"/>
          <w:color w:val="231F20"/>
          <w:sz w:val="24"/>
          <w:szCs w:val="24"/>
        </w:rPr>
        <w:t>definirane u Programu zaštite okoliša Krapinsko-zagorske županije te uklanjanje otpada iz okoliša.</w:t>
      </w:r>
    </w:p>
    <w:p w14:paraId="671E82E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18906F00"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 xml:space="preserve">Stvaranje uvjeta za omogućavanje nesmetanog odvijanja poslova iz nadležnosti Županije kroz pripremu i izradu akata Župana </w:t>
      </w:r>
    </w:p>
    <w:p w14:paraId="77FF0460"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 xml:space="preserve">Edukacija javnosti </w:t>
      </w:r>
    </w:p>
    <w:p w14:paraId="0D57CB9E"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Suradnja s jedinicama lokalne samouprave i drugim javnim ustanovama</w:t>
      </w:r>
    </w:p>
    <w:p w14:paraId="7C2B1FDF" w14:textId="77777777" w:rsidR="004F2390" w:rsidRPr="002A2FB6" w:rsidRDefault="004F2390" w:rsidP="004F2390">
      <w:pPr>
        <w:spacing w:after="0" w:line="240" w:lineRule="auto"/>
        <w:jc w:val="both"/>
        <w:rPr>
          <w:rFonts w:ascii="Times New Roman" w:hAnsi="Times New Roman"/>
          <w:sz w:val="24"/>
          <w:szCs w:val="24"/>
        </w:rPr>
      </w:pPr>
    </w:p>
    <w:p w14:paraId="1D72A60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5258F3E6"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lokalnoj i područnoj (regionalnoj) samoupravi </w:t>
      </w:r>
    </w:p>
    <w:p w14:paraId="39919AB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službenicima i namještenicima u lokalnoj  i područnoj (regionalnoj) samoupravi.</w:t>
      </w:r>
    </w:p>
    <w:p w14:paraId="21E9485B"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gospodarenju otpadom</w:t>
      </w:r>
    </w:p>
    <w:p w14:paraId="0D8997C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zaštiti okoliša</w:t>
      </w:r>
    </w:p>
    <w:p w14:paraId="7290D3DB" w14:textId="77777777" w:rsidR="004F2390" w:rsidRPr="002A2FB6" w:rsidRDefault="004F2390" w:rsidP="004F2390">
      <w:pPr>
        <w:spacing w:after="0" w:line="240" w:lineRule="auto"/>
        <w:jc w:val="both"/>
        <w:rPr>
          <w:rFonts w:ascii="Times New Roman" w:hAnsi="Times New Roman"/>
          <w:sz w:val="24"/>
          <w:szCs w:val="24"/>
        </w:rPr>
      </w:pPr>
    </w:p>
    <w:p w14:paraId="391C7098"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131850C3"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26DEFEA4" w14:textId="77777777" w:rsidR="004F2390" w:rsidRPr="002A2FB6" w:rsidRDefault="004F2390" w:rsidP="004F2390">
      <w:pPr>
        <w:spacing w:after="0" w:line="240" w:lineRule="auto"/>
        <w:jc w:val="both"/>
        <w:rPr>
          <w:rFonts w:ascii="Times New Roman" w:hAnsi="Times New Roman"/>
          <w:sz w:val="24"/>
          <w:szCs w:val="24"/>
        </w:rPr>
      </w:pPr>
    </w:p>
    <w:p w14:paraId="53DB9D16"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2B26481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Ocjene potrebnih sredstava zasnivaju se na iskazanim interesima sudionika kao i planiranih projekata usuglašenih sa financijskim pokazateljima iskazanim u Uputama Upravnog odjela za financije za izradu proračuna Krapinsko-zagorske županije za razdoblje 2023.-2025.godina.</w:t>
      </w:r>
    </w:p>
    <w:p w14:paraId="76A82777" w14:textId="77777777" w:rsidR="004F2390" w:rsidRPr="002A2FB6" w:rsidRDefault="004F2390" w:rsidP="004F2390">
      <w:pPr>
        <w:spacing w:after="0" w:line="240" w:lineRule="auto"/>
        <w:jc w:val="both"/>
        <w:rPr>
          <w:rFonts w:ascii="Times New Roman" w:hAnsi="Times New Roman"/>
          <w:sz w:val="24"/>
          <w:szCs w:val="24"/>
        </w:rPr>
      </w:pPr>
    </w:p>
    <w:p w14:paraId="2BFEF844"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6F87223D"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sz w:val="24"/>
          <w:szCs w:val="24"/>
        </w:rPr>
      </w:pPr>
      <w:r w:rsidRPr="002A2FB6">
        <w:rPr>
          <w:rFonts w:ascii="Times New Roman" w:eastAsiaTheme="minorHAnsi" w:hAnsi="Times New Roman"/>
          <w:sz w:val="24"/>
          <w:szCs w:val="24"/>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2E3980B0"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rezultata u izvršavanju aktivnosti su broj uključenih škola, vrtića, učeničkih domova i drugih odgojno-smještajnih institucija u program, broj saniranih lokacija na kojima je bio odložen otpad, broj izrađenih i donesenih okolišnih dokumenata.</w:t>
      </w:r>
    </w:p>
    <w:p w14:paraId="6F0AA398" w14:textId="77777777" w:rsidR="004F2390" w:rsidRPr="002A2FB6" w:rsidRDefault="004F2390" w:rsidP="004F2390">
      <w:pPr>
        <w:spacing w:after="0" w:line="240" w:lineRule="auto"/>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2A2FB6" w14:paraId="6D04317A"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0632FF40"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 xml:space="preserve">AKTIVNOST  </w:t>
            </w:r>
          </w:p>
          <w:p w14:paraId="6D76E5A2"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A 102001</w:t>
            </w:r>
          </w:p>
        </w:tc>
        <w:tc>
          <w:tcPr>
            <w:tcW w:w="6852" w:type="dxa"/>
            <w:tcBorders>
              <w:top w:val="single" w:sz="4" w:space="0" w:color="auto"/>
              <w:left w:val="single" w:sz="4" w:space="0" w:color="auto"/>
              <w:bottom w:val="single" w:sz="4" w:space="0" w:color="auto"/>
              <w:right w:val="single" w:sz="4" w:space="0" w:color="auto"/>
            </w:tcBorders>
            <w:hideMark/>
          </w:tcPr>
          <w:p w14:paraId="05545837"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GOSPODARENJE OTPADOM </w:t>
            </w:r>
          </w:p>
          <w:p w14:paraId="0FC8D9E0"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9.</w:t>
            </w:r>
          </w:p>
          <w:p w14:paraId="275B1A14" w14:textId="77777777" w:rsidR="004F2390" w:rsidRPr="002A2FB6" w:rsidRDefault="004F2390" w:rsidP="008E30E8">
            <w:pPr>
              <w:spacing w:after="0" w:line="240" w:lineRule="auto"/>
              <w:jc w:val="both"/>
              <w:rPr>
                <w:rFonts w:ascii="Times New Roman" w:hAnsi="Times New Roman"/>
                <w:bCs/>
                <w:sz w:val="24"/>
                <w:szCs w:val="24"/>
              </w:rPr>
            </w:pPr>
            <w:r w:rsidRPr="002A2FB6">
              <w:rPr>
                <w:rFonts w:ascii="Times New Roman" w:eastAsia="ArialNarrow" w:hAnsi="Times New Roman"/>
                <w:bCs/>
                <w:sz w:val="24"/>
                <w:szCs w:val="24"/>
              </w:rPr>
              <w:t>Mjera 9.11. Unaprjeđenje sustava gospodarenja otpadom i izjednačavanje komunalnog standarda (Plan razvoja Krapinsko–zagorske županije 2021.-2027.)</w:t>
            </w:r>
          </w:p>
        </w:tc>
      </w:tr>
    </w:tbl>
    <w:p w14:paraId="57B9FD77" w14:textId="77777777" w:rsidR="004F2390" w:rsidRPr="002A2FB6" w:rsidRDefault="004F2390" w:rsidP="004F2390">
      <w:pPr>
        <w:spacing w:after="0" w:line="240" w:lineRule="auto"/>
        <w:jc w:val="both"/>
        <w:rPr>
          <w:rFonts w:ascii="Times New Roman" w:hAnsi="Times New Roman"/>
          <w:b/>
          <w:sz w:val="24"/>
          <w:szCs w:val="24"/>
        </w:rPr>
      </w:pPr>
    </w:p>
    <w:p w14:paraId="153DA5C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790DC48B" w14:textId="77777777" w:rsidR="004F2390" w:rsidRPr="002A2FB6" w:rsidRDefault="004F2390" w:rsidP="004F2390">
      <w:pPr>
        <w:spacing w:after="0" w:line="240" w:lineRule="auto"/>
        <w:jc w:val="both"/>
        <w:rPr>
          <w:rFonts w:ascii="Times New Roman" w:hAnsi="Times New Roman"/>
          <w:sz w:val="24"/>
          <w:szCs w:val="24"/>
          <w:shd w:val="clear" w:color="auto" w:fill="FFFFFF"/>
        </w:rPr>
      </w:pPr>
      <w:r w:rsidRPr="002A2FB6">
        <w:rPr>
          <w:rFonts w:ascii="Times New Roman" w:hAnsi="Times New Roman"/>
          <w:sz w:val="24"/>
          <w:szCs w:val="24"/>
          <w:shd w:val="clear" w:color="auto" w:fill="FFFFFF"/>
        </w:rPr>
        <w:lastRenderedPageBreak/>
        <w:t>Provođenje projekta izgradnje</w:t>
      </w:r>
      <w:r w:rsidRPr="002A2FB6">
        <w:rPr>
          <w:rFonts w:ascii="Times New Roman" w:hAnsi="Times New Roman"/>
          <w:sz w:val="24"/>
          <w:szCs w:val="24"/>
        </w:rPr>
        <w:t xml:space="preserve"> </w:t>
      </w:r>
      <w:r w:rsidRPr="002A2FB6">
        <w:rPr>
          <w:rFonts w:ascii="Times New Roman" w:hAnsi="Times New Roman"/>
          <w:sz w:val="24"/>
          <w:szCs w:val="24"/>
          <w:shd w:val="clear" w:color="auto" w:fill="FFFFFF"/>
        </w:rPr>
        <w:t xml:space="preserve">Regionalnog centra za gospodarenja otpadom sjeverozapadne Hrvatske </w:t>
      </w:r>
      <w:r w:rsidRPr="002A2FB6">
        <w:rPr>
          <w:rFonts w:ascii="Times New Roman" w:hAnsi="Times New Roman"/>
          <w:sz w:val="24"/>
          <w:szCs w:val="24"/>
        </w:rPr>
        <w:t xml:space="preserve">„Piškornica“ te pomoći jedinicama lokalne samouprave na provođenju sanacije onečišćenog tla i neuređenih odlagališta otpada. </w:t>
      </w:r>
    </w:p>
    <w:p w14:paraId="2039EF00" w14:textId="77777777" w:rsidR="004F2390" w:rsidRPr="002A2FB6" w:rsidRDefault="004F2390" w:rsidP="004F2390">
      <w:pPr>
        <w:spacing w:after="0" w:line="240" w:lineRule="auto"/>
        <w:jc w:val="both"/>
        <w:rPr>
          <w:rFonts w:ascii="Times New Roman" w:hAnsi="Times New Roman"/>
          <w:b/>
          <w:sz w:val="24"/>
          <w:szCs w:val="24"/>
        </w:rPr>
      </w:pPr>
    </w:p>
    <w:p w14:paraId="6992990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3806A7EC" w14:textId="77777777" w:rsidR="004F2390" w:rsidRPr="002A2FB6" w:rsidRDefault="004F2390" w:rsidP="004F2390">
      <w:pPr>
        <w:spacing w:after="0" w:line="240" w:lineRule="auto"/>
        <w:jc w:val="both"/>
        <w:rPr>
          <w:rFonts w:ascii="Times New Roman" w:hAnsi="Times New Roman"/>
          <w:sz w:val="24"/>
          <w:szCs w:val="24"/>
          <w:lang w:eastAsia="hr-HR"/>
        </w:rPr>
      </w:pPr>
      <w:r w:rsidRPr="002A2FB6">
        <w:rPr>
          <w:rFonts w:ascii="Times New Roman" w:hAnsi="Times New Roman"/>
          <w:sz w:val="24"/>
          <w:szCs w:val="24"/>
        </w:rPr>
        <w:t>Opći cilj je i</w:t>
      </w:r>
      <w:r w:rsidRPr="002A2FB6">
        <w:rPr>
          <w:rFonts w:ascii="Times New Roman" w:hAnsi="Times New Roman"/>
          <w:sz w:val="24"/>
          <w:szCs w:val="24"/>
          <w:lang w:eastAsia="hr-HR"/>
        </w:rPr>
        <w:t xml:space="preserve">zgradnja RCGO Piškornica, uključujući dvije pretovarne stanice (Zabok i Varaždin) čime bi se </w:t>
      </w:r>
      <w:r w:rsidRPr="002A2FB6">
        <w:rPr>
          <w:rFonts w:ascii="Times New Roman" w:hAnsi="Times New Roman"/>
          <w:color w:val="231F20"/>
          <w:sz w:val="24"/>
          <w:szCs w:val="24"/>
        </w:rPr>
        <w:t xml:space="preserve">osigurali uvjeti i provedba mjera gospodarenja otpadom definiranih u Planu gospodarenja otpadom RH i drugim zakonskim propisima kao i </w:t>
      </w:r>
      <w:r w:rsidRPr="002A2FB6">
        <w:rPr>
          <w:rFonts w:ascii="Times New Roman" w:hAnsi="Times New Roman"/>
          <w:sz w:val="24"/>
          <w:szCs w:val="24"/>
          <w:lang w:eastAsia="hr-HR"/>
        </w:rPr>
        <w:t>uspostava cjelovitog i održivog sustava gospodarenja otpadom u županijama sjeverozapadne Hrvatske te sanacija lokacija onečišćenih otpadom</w:t>
      </w:r>
      <w:r w:rsidRPr="002A2FB6">
        <w:rPr>
          <w:rFonts w:ascii="Times New Roman" w:hAnsi="Times New Roman"/>
          <w:sz w:val="24"/>
          <w:szCs w:val="24"/>
        </w:rPr>
        <w:t xml:space="preserve"> te sprječavanje ponovnog odbacivanja otpada na tim lokacijama.</w:t>
      </w:r>
    </w:p>
    <w:p w14:paraId="7264C98B" w14:textId="77777777" w:rsidR="004F2390" w:rsidRPr="002A2FB6" w:rsidRDefault="004F2390" w:rsidP="004F2390">
      <w:pPr>
        <w:spacing w:after="0" w:line="240" w:lineRule="auto"/>
        <w:jc w:val="both"/>
        <w:rPr>
          <w:rFonts w:ascii="Times New Roman" w:hAnsi="Times New Roman"/>
          <w:b/>
          <w:sz w:val="24"/>
          <w:szCs w:val="24"/>
        </w:rPr>
      </w:pPr>
    </w:p>
    <w:p w14:paraId="1F94DE4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2D1FD1D0" w14:textId="77777777" w:rsidR="004F2390" w:rsidRPr="002A2FB6" w:rsidRDefault="004F2390" w:rsidP="004F2390">
      <w:pPr>
        <w:shd w:val="clear" w:color="auto" w:fill="FFFFFF"/>
        <w:spacing w:after="0" w:line="240" w:lineRule="auto"/>
        <w:textAlignment w:val="baseline"/>
        <w:rPr>
          <w:rFonts w:ascii="Times New Roman" w:eastAsia="Times New Roman" w:hAnsi="Times New Roman"/>
          <w:color w:val="231F20"/>
          <w:sz w:val="24"/>
          <w:szCs w:val="24"/>
          <w:lang w:eastAsia="hr-HR"/>
        </w:rPr>
      </w:pPr>
      <w:r w:rsidRPr="002A2FB6">
        <w:rPr>
          <w:rFonts w:ascii="Times New Roman" w:eastAsia="Times New Roman" w:hAnsi="Times New Roman"/>
          <w:color w:val="231F20"/>
          <w:sz w:val="24"/>
          <w:szCs w:val="24"/>
          <w:lang w:eastAsia="hr-HR"/>
        </w:rPr>
        <w:t xml:space="preserve">- izgradnja građevine za obradu </w:t>
      </w:r>
      <w:r w:rsidRPr="002A2FB6">
        <w:rPr>
          <w:rFonts w:ascii="Times New Roman" w:eastAsia="Times New Roman" w:hAnsi="Times New Roman"/>
          <w:sz w:val="24"/>
          <w:szCs w:val="24"/>
          <w:shd w:val="clear" w:color="auto" w:fill="FFFFFF"/>
          <w:lang w:eastAsia="hr-HR"/>
        </w:rPr>
        <w:t>otpada prije odlaganja i smanjenje količine otpada koji se odlaže na odlagališta</w:t>
      </w:r>
      <w:r w:rsidRPr="002A2FB6">
        <w:rPr>
          <w:rFonts w:ascii="Times New Roman" w:eastAsia="Times New Roman" w:hAnsi="Times New Roman"/>
          <w:color w:val="231F20"/>
          <w:sz w:val="24"/>
          <w:szCs w:val="24"/>
          <w:lang w:eastAsia="hr-HR"/>
        </w:rPr>
        <w:t>,</w:t>
      </w:r>
    </w:p>
    <w:p w14:paraId="38C0DCBF" w14:textId="77777777" w:rsidR="004F2390" w:rsidRPr="002A2FB6" w:rsidRDefault="004F2390" w:rsidP="004F2390">
      <w:pPr>
        <w:spacing w:after="0" w:line="240" w:lineRule="auto"/>
        <w:rPr>
          <w:rFonts w:ascii="Times New Roman" w:hAnsi="Times New Roman"/>
          <w:sz w:val="24"/>
          <w:szCs w:val="24"/>
          <w:shd w:val="clear" w:color="auto" w:fill="FFFFFF"/>
        </w:rPr>
      </w:pPr>
      <w:r w:rsidRPr="002A2FB6">
        <w:rPr>
          <w:rFonts w:ascii="Times New Roman" w:hAnsi="Times New Roman"/>
          <w:sz w:val="24"/>
          <w:szCs w:val="24"/>
          <w:shd w:val="clear" w:color="auto" w:fill="FFFFFF"/>
        </w:rPr>
        <w:t xml:space="preserve">- priprema otpada za recikliranje i povećanje stope recikliranja, priprema otpada za daljnju energetsku oporabu i dobivanje energije iz obnovljivih izvora. </w:t>
      </w:r>
    </w:p>
    <w:p w14:paraId="59E17077" w14:textId="77777777" w:rsidR="004F2390" w:rsidRPr="002A2FB6" w:rsidRDefault="004F2390" w:rsidP="004F2390">
      <w:pPr>
        <w:spacing w:after="0" w:line="240" w:lineRule="auto"/>
        <w:ind w:left="567"/>
        <w:jc w:val="both"/>
        <w:rPr>
          <w:rFonts w:ascii="Times New Roman" w:hAnsi="Times New Roman"/>
          <w:sz w:val="24"/>
          <w:szCs w:val="24"/>
        </w:rPr>
      </w:pPr>
    </w:p>
    <w:p w14:paraId="38A46058"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1510E50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gospodarenju otpadom</w:t>
      </w:r>
    </w:p>
    <w:p w14:paraId="442E8426"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lokalnoj i područnoj (regionalnoj) samoupravi </w:t>
      </w:r>
    </w:p>
    <w:p w14:paraId="47907A66"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službenicima i namještenicima u lokalnoj  i područnoj (regionalnoj) samoupravi.</w:t>
      </w:r>
    </w:p>
    <w:p w14:paraId="0CB477AB" w14:textId="77777777" w:rsidR="004F2390" w:rsidRPr="002A2FB6" w:rsidRDefault="004F2390" w:rsidP="004F2390">
      <w:pPr>
        <w:spacing w:after="0" w:line="240" w:lineRule="auto"/>
        <w:jc w:val="both"/>
        <w:rPr>
          <w:rFonts w:ascii="Times New Roman" w:hAnsi="Times New Roman"/>
          <w:sz w:val="24"/>
          <w:szCs w:val="24"/>
        </w:rPr>
      </w:pPr>
    </w:p>
    <w:p w14:paraId="025FA21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29D9B3A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1FCD0394" w14:textId="77777777" w:rsidR="004F2390" w:rsidRPr="002A2FB6" w:rsidRDefault="004F2390" w:rsidP="004F2390">
      <w:pPr>
        <w:spacing w:after="0" w:line="240" w:lineRule="auto"/>
        <w:jc w:val="both"/>
        <w:rPr>
          <w:rFonts w:ascii="Times New Roman" w:hAnsi="Times New Roman"/>
          <w:sz w:val="24"/>
          <w:szCs w:val="24"/>
        </w:rPr>
      </w:pPr>
    </w:p>
    <w:p w14:paraId="170F1850"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39247CD8" w14:textId="77777777" w:rsidR="004F2390" w:rsidRPr="002A2FB6" w:rsidRDefault="004F2390" w:rsidP="004F2390">
      <w:pPr>
        <w:spacing w:after="0" w:line="240" w:lineRule="auto"/>
        <w:jc w:val="both"/>
        <w:rPr>
          <w:rFonts w:ascii="Times New Roman" w:hAnsi="Times New Roman"/>
          <w:sz w:val="24"/>
          <w:szCs w:val="24"/>
          <w:shd w:val="clear" w:color="auto" w:fill="FFFFFF"/>
        </w:rPr>
      </w:pPr>
      <w:r w:rsidRPr="002A2FB6">
        <w:rPr>
          <w:rFonts w:ascii="Times New Roman" w:hAnsi="Times New Roman"/>
          <w:sz w:val="24"/>
          <w:szCs w:val="24"/>
        </w:rPr>
        <w:t xml:space="preserve">Potrebna sredstava za provođenje projekta definirana su u potpisanom Društvenom ugovoru o osnivanju trgovačkog društva „Piškornica“ d.o.o. u kojem je određen razmjer uloga osnivača u temeljnom kapitalu pri čemu je udio </w:t>
      </w:r>
      <w:r w:rsidRPr="002A2FB6">
        <w:rPr>
          <w:rFonts w:ascii="Times New Roman" w:hAnsi="Times New Roman"/>
          <w:sz w:val="24"/>
          <w:szCs w:val="24"/>
          <w:shd w:val="clear" w:color="auto" w:fill="FFFFFF"/>
        </w:rPr>
        <w:t xml:space="preserve">Krapinsko-zagorske županije 22,5%. Temeljem tog udjela podmiruju se ugovorne obveze o </w:t>
      </w:r>
      <w:r w:rsidRPr="002A2FB6">
        <w:rPr>
          <w:rFonts w:ascii="Times New Roman" w:hAnsi="Times New Roman"/>
          <w:sz w:val="24"/>
          <w:szCs w:val="24"/>
        </w:rPr>
        <w:t>izvršenim aktivnosti društva u odnosu na program rada društva</w:t>
      </w:r>
      <w:r w:rsidRPr="002A2FB6">
        <w:rPr>
          <w:rFonts w:ascii="Times New Roman" w:hAnsi="Times New Roman"/>
          <w:sz w:val="24"/>
          <w:szCs w:val="24"/>
          <w:shd w:val="clear" w:color="auto" w:fill="FFFFFF"/>
        </w:rPr>
        <w:t xml:space="preserve"> </w:t>
      </w:r>
      <w:r w:rsidRPr="002A2FB6">
        <w:rPr>
          <w:rFonts w:ascii="Times New Roman" w:hAnsi="Times New Roman"/>
          <w:sz w:val="24"/>
          <w:szCs w:val="24"/>
        </w:rPr>
        <w:t>kao i planiranih projekata usuglašenih sa financijskim pokazateljima iskazanim u Uputama Upravnog odjela za financije za izradu proračuna Krapinsko-zagorske županije za razdoblje 2023.-2025.godine.</w:t>
      </w:r>
    </w:p>
    <w:p w14:paraId="47D644C2" w14:textId="77777777" w:rsidR="004F2390" w:rsidRPr="002A2FB6" w:rsidRDefault="004F2390" w:rsidP="004F2390">
      <w:pPr>
        <w:spacing w:after="0" w:line="240" w:lineRule="auto"/>
        <w:jc w:val="both"/>
        <w:rPr>
          <w:rFonts w:ascii="Times New Roman" w:hAnsi="Times New Roman"/>
          <w:b/>
          <w:sz w:val="24"/>
          <w:szCs w:val="24"/>
        </w:rPr>
      </w:pPr>
    </w:p>
    <w:p w14:paraId="02189B9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0515FD40"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sz w:val="24"/>
          <w:szCs w:val="24"/>
        </w:rPr>
      </w:pPr>
      <w:r w:rsidRPr="002A2FB6">
        <w:rPr>
          <w:rFonts w:ascii="Times New Roman" w:eastAsiaTheme="minorHAnsi" w:hAnsi="Times New Roman"/>
          <w:sz w:val="24"/>
          <w:szCs w:val="24"/>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37A12A5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rezultata u izvršavanju aktivnosti su izvješća društva Piškornica d.o.o. o provedenim aktivnostima i poslovanju u tekućoj godini za prethodnu godinu.</w:t>
      </w:r>
    </w:p>
    <w:p w14:paraId="3CE2FF67" w14:textId="77777777" w:rsidR="004F2390" w:rsidRPr="002A2FB6" w:rsidRDefault="004F2390" w:rsidP="004F2390">
      <w:pPr>
        <w:spacing w:after="0" w:line="240" w:lineRule="auto"/>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2A2FB6" w14:paraId="33E35821"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6B6CE3DD"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 xml:space="preserve">KAPITALNI PROJEKT </w:t>
            </w:r>
          </w:p>
          <w:p w14:paraId="4B6E8022"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K104004</w:t>
            </w:r>
          </w:p>
        </w:tc>
        <w:tc>
          <w:tcPr>
            <w:tcW w:w="6852" w:type="dxa"/>
            <w:tcBorders>
              <w:top w:val="single" w:sz="4" w:space="0" w:color="auto"/>
              <w:left w:val="single" w:sz="4" w:space="0" w:color="auto"/>
              <w:bottom w:val="single" w:sz="4" w:space="0" w:color="auto"/>
              <w:right w:val="single" w:sz="4" w:space="0" w:color="auto"/>
            </w:tcBorders>
            <w:hideMark/>
          </w:tcPr>
          <w:p w14:paraId="69367316"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Sanacija odlagališta otpada </w:t>
            </w:r>
          </w:p>
          <w:p w14:paraId="68EA11EB"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9.</w:t>
            </w:r>
          </w:p>
          <w:p w14:paraId="76BE5908"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9.</w:t>
            </w:r>
          </w:p>
          <w:p w14:paraId="7F6A80FD"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eastAsia="ArialNarrow" w:hAnsi="Times New Roman"/>
                <w:bCs/>
                <w:sz w:val="24"/>
                <w:szCs w:val="24"/>
              </w:rPr>
              <w:t xml:space="preserve"> Mjera 9.11. Unaprjeđenje sustava gospodarenja otpadom i izjednačavanje komunalnog standarda (Plan razvoja Krapinsko–zagorske županije 2021.-2027.)</w:t>
            </w:r>
          </w:p>
        </w:tc>
      </w:tr>
    </w:tbl>
    <w:p w14:paraId="33B8CB52" w14:textId="77777777" w:rsidR="004F2390" w:rsidRPr="002A2FB6" w:rsidRDefault="004F2390" w:rsidP="004F2390">
      <w:pPr>
        <w:spacing w:after="0" w:line="240" w:lineRule="auto"/>
        <w:jc w:val="both"/>
        <w:rPr>
          <w:rFonts w:ascii="Times New Roman" w:hAnsi="Times New Roman"/>
          <w:b/>
          <w:sz w:val="24"/>
          <w:szCs w:val="24"/>
        </w:rPr>
      </w:pPr>
    </w:p>
    <w:p w14:paraId="535CE0C1"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2D272F6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lastRenderedPageBreak/>
        <w:t>Temeljem potpisanih ugovora sa Fondom za zaštitu okoliša i energetsku učinkovitost o sanaciji dva odlagališta otpada jedinice lokalne samouprave provode aktivnosti sanacije predmetnih odlagališta a Županija pri realizaciji programa sanacije također sudjeluje u sufinanciranju.</w:t>
      </w:r>
    </w:p>
    <w:p w14:paraId="53520304" w14:textId="77777777" w:rsidR="004F2390" w:rsidRPr="002A2FB6" w:rsidRDefault="004F2390" w:rsidP="004F2390">
      <w:pPr>
        <w:spacing w:after="0" w:line="240" w:lineRule="auto"/>
        <w:jc w:val="both"/>
        <w:rPr>
          <w:rFonts w:ascii="Times New Roman" w:hAnsi="Times New Roman"/>
          <w:b/>
          <w:sz w:val="24"/>
          <w:szCs w:val="24"/>
        </w:rPr>
      </w:pPr>
    </w:p>
    <w:p w14:paraId="0C4A9BA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254312EB"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sz w:val="24"/>
          <w:szCs w:val="24"/>
        </w:rPr>
        <w:t xml:space="preserve">Opći cilj je realizacija programa sanacije službenih odlagališta otpada sukladno ugovorima sa Fondom za zaštitu okoliša i energetsku učinkovitost i jedinicama lokalne samouprave čime bi se osigurali </w:t>
      </w:r>
      <w:r w:rsidRPr="002A2FB6">
        <w:rPr>
          <w:rFonts w:ascii="Times New Roman" w:hAnsi="Times New Roman"/>
          <w:color w:val="231F20"/>
          <w:sz w:val="24"/>
          <w:szCs w:val="24"/>
        </w:rPr>
        <w:t xml:space="preserve">uvjeti za provedbu mjera definiranih </w:t>
      </w:r>
      <w:r w:rsidRPr="002A2FB6">
        <w:rPr>
          <w:rFonts w:ascii="Times New Roman" w:hAnsi="Times New Roman"/>
          <w:color w:val="231F20"/>
          <w:sz w:val="24"/>
          <w:szCs w:val="24"/>
          <w:shd w:val="clear" w:color="auto" w:fill="FFFFFF"/>
        </w:rPr>
        <w:t>Planom gospodarenja otpadom Republike Hrvatske.</w:t>
      </w:r>
    </w:p>
    <w:p w14:paraId="19397766" w14:textId="77777777" w:rsidR="004F2390" w:rsidRPr="002A2FB6" w:rsidRDefault="004F2390" w:rsidP="004F2390">
      <w:pPr>
        <w:widowControl w:val="0"/>
        <w:autoSpaceDE w:val="0"/>
        <w:autoSpaceDN w:val="0"/>
        <w:adjustRightInd w:val="0"/>
        <w:spacing w:after="0" w:line="240" w:lineRule="auto"/>
        <w:jc w:val="both"/>
        <w:rPr>
          <w:rFonts w:ascii="Times New Roman" w:hAnsi="Times New Roman"/>
          <w:sz w:val="24"/>
          <w:szCs w:val="24"/>
        </w:rPr>
      </w:pPr>
    </w:p>
    <w:p w14:paraId="4CA6361B"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1F76908A"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 xml:space="preserve">Stvaranje uvjeta za omogućavanje nesmetanog odvijanja poslova iz nadležnosti Županije kroz pripremu i izradu akata Župana </w:t>
      </w:r>
    </w:p>
    <w:p w14:paraId="2293B2BC"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Suradnja s jedinicama lokalne samouprave i drugim javnim ustanovama</w:t>
      </w:r>
    </w:p>
    <w:p w14:paraId="0B6F60B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4ADE46B0"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lokalnoj i područnoj (regionalnoj) samoupravi </w:t>
      </w:r>
    </w:p>
    <w:p w14:paraId="4C4AB197"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službenicima i namještenicima u lokalnoj  i područnoj (regionalnoj) samoupravi</w:t>
      </w:r>
    </w:p>
    <w:p w14:paraId="688BDE0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Zakona o gospodarenju otpadom</w:t>
      </w:r>
    </w:p>
    <w:p w14:paraId="58D162CC" w14:textId="77777777" w:rsidR="004F2390" w:rsidRPr="002A2FB6" w:rsidRDefault="004F2390" w:rsidP="004F2390">
      <w:pPr>
        <w:spacing w:after="0" w:line="240" w:lineRule="auto"/>
        <w:jc w:val="both"/>
        <w:rPr>
          <w:rFonts w:ascii="Times New Roman" w:hAnsi="Times New Roman"/>
          <w:sz w:val="24"/>
          <w:szCs w:val="24"/>
        </w:rPr>
      </w:pPr>
    </w:p>
    <w:p w14:paraId="73C8050C"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5B768E80"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6E45A920" w14:textId="77777777" w:rsidR="004F2390" w:rsidRPr="002A2FB6" w:rsidRDefault="004F2390" w:rsidP="004F2390">
      <w:pPr>
        <w:spacing w:after="0" w:line="240" w:lineRule="auto"/>
        <w:jc w:val="both"/>
        <w:rPr>
          <w:rFonts w:ascii="Times New Roman" w:hAnsi="Times New Roman"/>
          <w:sz w:val="24"/>
          <w:szCs w:val="24"/>
        </w:rPr>
      </w:pPr>
    </w:p>
    <w:p w14:paraId="01762EA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2DE8AA97"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Ocjene potrebnih sredstava zasnivaju se na osnovi ugovora o realizaciji programa sanacije odlagališta kao i planiranih projekata usuglašenih sa financijskim pokazateljima iskazanim u Uputama Upravnog odjela za financije za izradu proračuna Krapinsko-zagorske županije za razdoblje 2023.-2025.godine.</w:t>
      </w:r>
    </w:p>
    <w:p w14:paraId="51E5283D" w14:textId="77777777" w:rsidR="004F2390" w:rsidRPr="002A2FB6" w:rsidRDefault="004F2390" w:rsidP="004F2390">
      <w:pPr>
        <w:spacing w:after="0" w:line="240" w:lineRule="auto"/>
        <w:jc w:val="both"/>
        <w:rPr>
          <w:rFonts w:ascii="Times New Roman" w:hAnsi="Times New Roman"/>
          <w:sz w:val="24"/>
          <w:szCs w:val="24"/>
        </w:rPr>
      </w:pPr>
    </w:p>
    <w:p w14:paraId="5F459924"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0C10EEAC"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sz w:val="24"/>
          <w:szCs w:val="24"/>
        </w:rPr>
      </w:pPr>
      <w:r w:rsidRPr="002A2FB6">
        <w:rPr>
          <w:rFonts w:ascii="Times New Roman" w:eastAsiaTheme="minorHAnsi" w:hAnsi="Times New Roman"/>
          <w:sz w:val="24"/>
          <w:szCs w:val="24"/>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00A0E1E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rezultata u izvršavanju aktivnosti su provođenju programa sanacije sukladno planiranoj dinamici definiranoj u tehničkoj dokumentaciji.</w:t>
      </w:r>
    </w:p>
    <w:p w14:paraId="002DCF95" w14:textId="77777777" w:rsidR="004F2390" w:rsidRPr="002A2FB6" w:rsidRDefault="004F2390" w:rsidP="004F2390">
      <w:pPr>
        <w:spacing w:after="0" w:line="240" w:lineRule="auto"/>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2A2FB6" w14:paraId="7D9DEBA7"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788140BF"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 xml:space="preserve">TEKUĆI PROJEKT </w:t>
            </w:r>
          </w:p>
          <w:p w14:paraId="119DD361"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T103000</w:t>
            </w:r>
          </w:p>
        </w:tc>
        <w:tc>
          <w:tcPr>
            <w:tcW w:w="6852" w:type="dxa"/>
            <w:tcBorders>
              <w:top w:val="single" w:sz="4" w:space="0" w:color="auto"/>
              <w:left w:val="single" w:sz="4" w:space="0" w:color="auto"/>
              <w:bottom w:val="single" w:sz="4" w:space="0" w:color="auto"/>
              <w:right w:val="single" w:sz="4" w:space="0" w:color="auto"/>
            </w:tcBorders>
            <w:hideMark/>
          </w:tcPr>
          <w:p w14:paraId="6EC2F8FE"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PROJEKT ARCADIA </w:t>
            </w:r>
          </w:p>
          <w:p w14:paraId="48D7106C"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eastAsia="ArialNarrow" w:hAnsi="Times New Roman"/>
                <w:bCs/>
                <w:sz w:val="24"/>
                <w:szCs w:val="24"/>
              </w:rPr>
              <w:t>MJERA 10.2. Uspostava sustava zaštite od prirodnih nepogoda, klimatskih promjena i upravljanja u kriznim situacijama</w:t>
            </w:r>
          </w:p>
        </w:tc>
      </w:tr>
    </w:tbl>
    <w:p w14:paraId="2E665F81" w14:textId="77777777" w:rsidR="004F2390" w:rsidRPr="002A2FB6" w:rsidRDefault="004F2390" w:rsidP="004F2390">
      <w:pPr>
        <w:spacing w:after="0" w:line="240" w:lineRule="auto"/>
        <w:jc w:val="both"/>
        <w:rPr>
          <w:rFonts w:ascii="Times New Roman" w:hAnsi="Times New Roman"/>
          <w:b/>
          <w:sz w:val="24"/>
          <w:szCs w:val="24"/>
        </w:rPr>
      </w:pPr>
    </w:p>
    <w:p w14:paraId="286A98D4"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1C75C300"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Sredstva se odnose na provedbu projekta „ARCADIA - Transformativna otpornost na klimu pomoću rješenja utemeljenih na prirodi u kontinentalnoj biogeografskoj regiji“ koji se provodi u sklopu „Horizon Europe Framework“ Programa unutar poziva „Testiranje i demonstracija transformativnih rješenja o otpornosti na klimatske promjene, uvođenje rješenja utemeljenih na prirodi u sustavnu transformaciju“.</w:t>
      </w:r>
    </w:p>
    <w:p w14:paraId="6CC6A380" w14:textId="77777777" w:rsidR="004F2390" w:rsidRDefault="004F2390" w:rsidP="004F2390">
      <w:pPr>
        <w:spacing w:after="0" w:line="240" w:lineRule="auto"/>
        <w:jc w:val="both"/>
        <w:rPr>
          <w:rFonts w:ascii="Times New Roman" w:hAnsi="Times New Roman"/>
          <w:b/>
          <w:sz w:val="24"/>
          <w:szCs w:val="24"/>
        </w:rPr>
      </w:pPr>
    </w:p>
    <w:p w14:paraId="5FE4ECB0" w14:textId="77777777" w:rsidR="004B6FBA" w:rsidRDefault="004B6FBA" w:rsidP="004B6FBA">
      <w:pPr>
        <w:suppressAutoHyphens/>
        <w:autoSpaceDN w:val="0"/>
        <w:spacing w:after="0" w:line="240" w:lineRule="auto"/>
        <w:jc w:val="both"/>
        <w:textAlignment w:val="baseline"/>
        <w:rPr>
          <w:rFonts w:ascii="Times New Roman" w:eastAsia="Times New Roman" w:hAnsi="Times New Roman" w:cs="Calibri"/>
          <w:b/>
          <w:bCs/>
          <w:sz w:val="24"/>
          <w:szCs w:val="24"/>
          <w:lang w:eastAsia="ar-SA"/>
        </w:rPr>
      </w:pPr>
      <w:r w:rsidRPr="002B5B8F">
        <w:rPr>
          <w:rFonts w:ascii="Times New Roman" w:eastAsia="Times New Roman" w:hAnsi="Times New Roman" w:cs="Calibri"/>
          <w:b/>
          <w:bCs/>
          <w:sz w:val="24"/>
          <w:szCs w:val="24"/>
          <w:lang w:eastAsia="ar-SA"/>
        </w:rPr>
        <w:t>OBRAZLOŽENJE I. IZMJENA I DOPUNA PRORAČUNA KRAPINSKO-ZAGORSKE ŽUPANIJE ZA 2024. GODINU</w:t>
      </w:r>
    </w:p>
    <w:p w14:paraId="0C8FDF2F" w14:textId="0987334E" w:rsidR="004B6FBA" w:rsidRPr="004B6FBA" w:rsidRDefault="004B6FBA" w:rsidP="004B6FBA">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Planirani iznos projekta povećava se za 3.950,00 EUR radi usklađenja projekta, a </w:t>
      </w:r>
      <w:r>
        <w:rPr>
          <w:rFonts w:ascii="Times New Roman" w:hAnsi="Times New Roman"/>
          <w:sz w:val="24"/>
          <w:szCs w:val="24"/>
        </w:rPr>
        <w:t>sukladno Glavnom Ugovoru (Projekt 101112737 – Arcadia) koji je Krapinsko-zagorska županija potpisala 02.01.2024. godine.</w:t>
      </w:r>
      <w:r>
        <w:rPr>
          <w:rFonts w:ascii="Times New Roman" w:hAnsi="Times New Roman"/>
          <w:bCs/>
          <w:sz w:val="24"/>
          <w:szCs w:val="24"/>
        </w:rPr>
        <w:t xml:space="preserve"> </w:t>
      </w:r>
      <w:r>
        <w:rPr>
          <w:rFonts w:ascii="Times New Roman" w:hAnsi="Times New Roman"/>
          <w:sz w:val="24"/>
          <w:szCs w:val="24"/>
        </w:rPr>
        <w:t>U glavnom ugovoru se navodi budžet projekta kojim su za Krapinsko-zagorsku županiju osigurana sredstva za 48 mjeseci rada na projektu kako slijedi.</w:t>
      </w:r>
    </w:p>
    <w:tbl>
      <w:tblPr>
        <w:tblStyle w:val="Reetkatablice"/>
        <w:tblW w:w="0" w:type="auto"/>
        <w:tblLook w:val="04A0" w:firstRow="1" w:lastRow="0" w:firstColumn="1" w:lastColumn="0" w:noHBand="0" w:noVBand="1"/>
      </w:tblPr>
      <w:tblGrid>
        <w:gridCol w:w="2265"/>
        <w:gridCol w:w="2265"/>
        <w:gridCol w:w="2266"/>
        <w:gridCol w:w="2266"/>
      </w:tblGrid>
      <w:tr w:rsidR="004B6FBA" w14:paraId="602618CA" w14:textId="77777777" w:rsidTr="004B6FBA">
        <w:tc>
          <w:tcPr>
            <w:tcW w:w="4530" w:type="dxa"/>
            <w:gridSpan w:val="2"/>
            <w:tcBorders>
              <w:top w:val="single" w:sz="4" w:space="0" w:color="auto"/>
              <w:left w:val="single" w:sz="4" w:space="0" w:color="auto"/>
              <w:bottom w:val="single" w:sz="4" w:space="0" w:color="auto"/>
              <w:right w:val="single" w:sz="4" w:space="0" w:color="auto"/>
            </w:tcBorders>
            <w:hideMark/>
          </w:tcPr>
          <w:p w14:paraId="0671D842" w14:textId="77777777" w:rsidR="004B6FBA" w:rsidRDefault="004B6FBA" w:rsidP="004B6FBA">
            <w:pPr>
              <w:spacing w:after="0" w:line="240" w:lineRule="auto"/>
              <w:rPr>
                <w:rFonts w:ascii="Times New Roman" w:hAnsi="Times New Roman"/>
                <w:sz w:val="24"/>
                <w:szCs w:val="24"/>
              </w:rPr>
            </w:pPr>
            <w:r>
              <w:rPr>
                <w:rFonts w:ascii="Times New Roman" w:hAnsi="Times New Roman"/>
                <w:sz w:val="24"/>
                <w:szCs w:val="24"/>
              </w:rPr>
              <w:t>DIREKTNI TROŠKOVI €</w:t>
            </w:r>
          </w:p>
        </w:tc>
        <w:tc>
          <w:tcPr>
            <w:tcW w:w="2266" w:type="dxa"/>
            <w:tcBorders>
              <w:top w:val="single" w:sz="4" w:space="0" w:color="auto"/>
              <w:left w:val="single" w:sz="4" w:space="0" w:color="auto"/>
              <w:bottom w:val="single" w:sz="4" w:space="0" w:color="auto"/>
              <w:right w:val="single" w:sz="4" w:space="0" w:color="auto"/>
            </w:tcBorders>
            <w:hideMark/>
          </w:tcPr>
          <w:p w14:paraId="588208B5" w14:textId="77777777" w:rsidR="004B6FBA" w:rsidRDefault="004B6FBA" w:rsidP="004B6FBA">
            <w:pPr>
              <w:spacing w:after="0" w:line="240" w:lineRule="auto"/>
              <w:rPr>
                <w:rFonts w:ascii="Times New Roman" w:hAnsi="Times New Roman"/>
                <w:sz w:val="24"/>
                <w:szCs w:val="24"/>
              </w:rPr>
            </w:pPr>
            <w:r>
              <w:rPr>
                <w:rFonts w:ascii="Times New Roman" w:hAnsi="Times New Roman"/>
                <w:sz w:val="24"/>
                <w:szCs w:val="24"/>
              </w:rPr>
              <w:t>INDIREKTNI TROŠKOVI €</w:t>
            </w:r>
          </w:p>
        </w:tc>
        <w:tc>
          <w:tcPr>
            <w:tcW w:w="2266" w:type="dxa"/>
            <w:tcBorders>
              <w:top w:val="single" w:sz="4" w:space="0" w:color="auto"/>
              <w:left w:val="single" w:sz="4" w:space="0" w:color="auto"/>
              <w:bottom w:val="single" w:sz="4" w:space="0" w:color="auto"/>
              <w:right w:val="single" w:sz="4" w:space="0" w:color="auto"/>
            </w:tcBorders>
            <w:hideMark/>
          </w:tcPr>
          <w:p w14:paraId="0F94F274" w14:textId="77777777" w:rsidR="004B6FBA" w:rsidRDefault="004B6FBA" w:rsidP="004B6FBA">
            <w:pPr>
              <w:spacing w:after="0" w:line="240" w:lineRule="auto"/>
              <w:rPr>
                <w:rFonts w:ascii="Times New Roman" w:hAnsi="Times New Roman"/>
                <w:sz w:val="24"/>
                <w:szCs w:val="24"/>
              </w:rPr>
            </w:pPr>
            <w:r>
              <w:rPr>
                <w:rFonts w:ascii="Times New Roman" w:hAnsi="Times New Roman"/>
                <w:sz w:val="24"/>
                <w:szCs w:val="24"/>
              </w:rPr>
              <w:t>UKUPNO €</w:t>
            </w:r>
          </w:p>
        </w:tc>
      </w:tr>
      <w:tr w:rsidR="004B6FBA" w14:paraId="29DD72D8" w14:textId="77777777" w:rsidTr="004B6FBA">
        <w:tc>
          <w:tcPr>
            <w:tcW w:w="2265" w:type="dxa"/>
            <w:tcBorders>
              <w:top w:val="single" w:sz="4" w:space="0" w:color="auto"/>
              <w:left w:val="single" w:sz="4" w:space="0" w:color="auto"/>
              <w:bottom w:val="single" w:sz="4" w:space="0" w:color="auto"/>
              <w:right w:val="single" w:sz="4" w:space="0" w:color="auto"/>
            </w:tcBorders>
            <w:hideMark/>
          </w:tcPr>
          <w:p w14:paraId="3091F69E" w14:textId="77777777" w:rsidR="004B6FBA" w:rsidRDefault="004B6FBA" w:rsidP="004B6FBA">
            <w:pPr>
              <w:spacing w:after="0" w:line="240" w:lineRule="auto"/>
              <w:rPr>
                <w:rFonts w:ascii="Times New Roman" w:hAnsi="Times New Roman"/>
                <w:sz w:val="24"/>
                <w:szCs w:val="24"/>
              </w:rPr>
            </w:pPr>
            <w:r>
              <w:rPr>
                <w:rFonts w:ascii="Times New Roman" w:hAnsi="Times New Roman"/>
                <w:sz w:val="24"/>
                <w:szCs w:val="24"/>
              </w:rPr>
              <w:t>Troškovi plaće (a)</w:t>
            </w:r>
          </w:p>
        </w:tc>
        <w:tc>
          <w:tcPr>
            <w:tcW w:w="2265" w:type="dxa"/>
            <w:tcBorders>
              <w:top w:val="single" w:sz="4" w:space="0" w:color="auto"/>
              <w:left w:val="single" w:sz="4" w:space="0" w:color="auto"/>
              <w:bottom w:val="single" w:sz="4" w:space="0" w:color="auto"/>
              <w:right w:val="single" w:sz="4" w:space="0" w:color="auto"/>
            </w:tcBorders>
            <w:hideMark/>
          </w:tcPr>
          <w:p w14:paraId="6AAEE130" w14:textId="77777777" w:rsidR="004B6FBA" w:rsidRDefault="004B6FBA" w:rsidP="004B6FBA">
            <w:pPr>
              <w:spacing w:after="0" w:line="240" w:lineRule="auto"/>
              <w:rPr>
                <w:rFonts w:ascii="Times New Roman" w:hAnsi="Times New Roman"/>
                <w:sz w:val="24"/>
                <w:szCs w:val="24"/>
              </w:rPr>
            </w:pPr>
            <w:r>
              <w:rPr>
                <w:rFonts w:ascii="Times New Roman" w:hAnsi="Times New Roman"/>
                <w:sz w:val="24"/>
                <w:szCs w:val="24"/>
              </w:rPr>
              <w:t>Putovanja (b)</w:t>
            </w:r>
          </w:p>
        </w:tc>
        <w:tc>
          <w:tcPr>
            <w:tcW w:w="2266" w:type="dxa"/>
            <w:tcBorders>
              <w:top w:val="single" w:sz="4" w:space="0" w:color="auto"/>
              <w:left w:val="single" w:sz="4" w:space="0" w:color="auto"/>
              <w:bottom w:val="single" w:sz="4" w:space="0" w:color="auto"/>
              <w:right w:val="single" w:sz="4" w:space="0" w:color="auto"/>
            </w:tcBorders>
            <w:hideMark/>
          </w:tcPr>
          <w:p w14:paraId="5201EDD1" w14:textId="77777777" w:rsidR="004B6FBA" w:rsidRDefault="004B6FBA" w:rsidP="004B6FBA">
            <w:pPr>
              <w:spacing w:after="0" w:line="240" w:lineRule="auto"/>
              <w:rPr>
                <w:rFonts w:ascii="Times New Roman" w:hAnsi="Times New Roman"/>
                <w:sz w:val="24"/>
                <w:szCs w:val="24"/>
              </w:rPr>
            </w:pPr>
            <w:r>
              <w:rPr>
                <w:rFonts w:ascii="Times New Roman" w:hAnsi="Times New Roman"/>
                <w:sz w:val="24"/>
                <w:szCs w:val="24"/>
              </w:rPr>
              <w:t>Administrativni troškovi c=0,25*(a+b)</w:t>
            </w:r>
          </w:p>
        </w:tc>
        <w:tc>
          <w:tcPr>
            <w:tcW w:w="2266" w:type="dxa"/>
            <w:vMerge w:val="restart"/>
            <w:tcBorders>
              <w:top w:val="single" w:sz="4" w:space="0" w:color="auto"/>
              <w:left w:val="single" w:sz="4" w:space="0" w:color="auto"/>
              <w:bottom w:val="single" w:sz="4" w:space="0" w:color="auto"/>
              <w:right w:val="single" w:sz="4" w:space="0" w:color="auto"/>
            </w:tcBorders>
            <w:hideMark/>
          </w:tcPr>
          <w:p w14:paraId="2F0D3CAD" w14:textId="77777777" w:rsidR="004B6FBA" w:rsidRDefault="004B6FBA" w:rsidP="004B6FBA">
            <w:pPr>
              <w:spacing w:after="0" w:line="240" w:lineRule="auto"/>
              <w:rPr>
                <w:rFonts w:ascii="Times New Roman" w:hAnsi="Times New Roman"/>
                <w:sz w:val="24"/>
                <w:szCs w:val="24"/>
              </w:rPr>
            </w:pPr>
            <w:r>
              <w:rPr>
                <w:rFonts w:ascii="Times New Roman" w:hAnsi="Times New Roman"/>
                <w:sz w:val="24"/>
                <w:szCs w:val="24"/>
              </w:rPr>
              <w:t>141 750</w:t>
            </w:r>
          </w:p>
        </w:tc>
      </w:tr>
      <w:tr w:rsidR="004B6FBA" w14:paraId="0910EEDC" w14:textId="77777777" w:rsidTr="004B6FBA">
        <w:tc>
          <w:tcPr>
            <w:tcW w:w="2265" w:type="dxa"/>
            <w:tcBorders>
              <w:top w:val="single" w:sz="4" w:space="0" w:color="auto"/>
              <w:left w:val="single" w:sz="4" w:space="0" w:color="auto"/>
              <w:bottom w:val="single" w:sz="4" w:space="0" w:color="auto"/>
              <w:right w:val="single" w:sz="4" w:space="0" w:color="auto"/>
            </w:tcBorders>
            <w:hideMark/>
          </w:tcPr>
          <w:p w14:paraId="2F8B9293" w14:textId="77777777" w:rsidR="004B6FBA" w:rsidRDefault="004B6FBA" w:rsidP="004B6FBA">
            <w:pPr>
              <w:spacing w:after="0" w:line="240" w:lineRule="auto"/>
              <w:rPr>
                <w:rFonts w:ascii="Times New Roman" w:hAnsi="Times New Roman"/>
                <w:sz w:val="24"/>
                <w:szCs w:val="24"/>
              </w:rPr>
            </w:pPr>
            <w:r>
              <w:rPr>
                <w:rFonts w:ascii="Times New Roman" w:hAnsi="Times New Roman"/>
                <w:sz w:val="24"/>
                <w:szCs w:val="24"/>
              </w:rPr>
              <w:t>98 400</w:t>
            </w:r>
          </w:p>
        </w:tc>
        <w:tc>
          <w:tcPr>
            <w:tcW w:w="2265" w:type="dxa"/>
            <w:tcBorders>
              <w:top w:val="single" w:sz="4" w:space="0" w:color="auto"/>
              <w:left w:val="single" w:sz="4" w:space="0" w:color="auto"/>
              <w:bottom w:val="single" w:sz="4" w:space="0" w:color="auto"/>
              <w:right w:val="single" w:sz="4" w:space="0" w:color="auto"/>
            </w:tcBorders>
            <w:hideMark/>
          </w:tcPr>
          <w:p w14:paraId="1882DD88" w14:textId="77777777" w:rsidR="004B6FBA" w:rsidRDefault="004B6FBA" w:rsidP="004B6FBA">
            <w:pPr>
              <w:spacing w:after="0" w:line="240" w:lineRule="auto"/>
              <w:rPr>
                <w:rFonts w:ascii="Times New Roman" w:hAnsi="Times New Roman"/>
                <w:sz w:val="24"/>
                <w:szCs w:val="24"/>
              </w:rPr>
            </w:pPr>
            <w:r>
              <w:rPr>
                <w:rFonts w:ascii="Times New Roman" w:hAnsi="Times New Roman"/>
                <w:sz w:val="24"/>
                <w:szCs w:val="24"/>
              </w:rPr>
              <w:t>15 000</w:t>
            </w:r>
          </w:p>
        </w:tc>
        <w:tc>
          <w:tcPr>
            <w:tcW w:w="2266" w:type="dxa"/>
            <w:tcBorders>
              <w:top w:val="single" w:sz="4" w:space="0" w:color="auto"/>
              <w:left w:val="single" w:sz="4" w:space="0" w:color="auto"/>
              <w:bottom w:val="single" w:sz="4" w:space="0" w:color="auto"/>
              <w:right w:val="single" w:sz="4" w:space="0" w:color="auto"/>
            </w:tcBorders>
            <w:hideMark/>
          </w:tcPr>
          <w:p w14:paraId="6F7972DC" w14:textId="77777777" w:rsidR="004B6FBA" w:rsidRDefault="004B6FBA" w:rsidP="004B6FBA">
            <w:pPr>
              <w:spacing w:after="0" w:line="240" w:lineRule="auto"/>
              <w:rPr>
                <w:rFonts w:ascii="Times New Roman" w:hAnsi="Times New Roman"/>
                <w:sz w:val="24"/>
                <w:szCs w:val="24"/>
              </w:rPr>
            </w:pPr>
            <w:r>
              <w:rPr>
                <w:rFonts w:ascii="Times New Roman" w:hAnsi="Times New Roman"/>
                <w:sz w:val="24"/>
                <w:szCs w:val="24"/>
              </w:rPr>
              <w:t>28 350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85490" w14:textId="77777777" w:rsidR="004B6FBA" w:rsidRDefault="004B6FBA" w:rsidP="004B6FBA">
            <w:pPr>
              <w:spacing w:after="0" w:line="240" w:lineRule="auto"/>
              <w:rPr>
                <w:rFonts w:ascii="Times New Roman" w:hAnsi="Times New Roman"/>
                <w:kern w:val="2"/>
                <w:sz w:val="24"/>
                <w:szCs w:val="24"/>
                <w14:ligatures w14:val="standardContextual"/>
              </w:rPr>
            </w:pPr>
          </w:p>
        </w:tc>
      </w:tr>
    </w:tbl>
    <w:p w14:paraId="69A81987" w14:textId="77777777" w:rsidR="004B6FBA" w:rsidRDefault="004B6FBA" w:rsidP="004B6FBA">
      <w:pPr>
        <w:spacing w:after="0"/>
        <w:rPr>
          <w:rFonts w:ascii="Times New Roman" w:hAnsi="Times New Roman"/>
          <w:kern w:val="2"/>
          <w:sz w:val="24"/>
          <w:szCs w:val="24"/>
          <w14:ligatures w14:val="standardContextual"/>
        </w:rPr>
      </w:pPr>
    </w:p>
    <w:p w14:paraId="70E8454E" w14:textId="24FD2B77" w:rsidR="004B6FBA" w:rsidRDefault="004B6FBA" w:rsidP="006A0A95">
      <w:pPr>
        <w:spacing w:after="0"/>
        <w:jc w:val="both"/>
        <w:rPr>
          <w:rFonts w:ascii="Times New Roman" w:hAnsi="Times New Roman"/>
          <w:color w:val="A6A6A6" w:themeColor="background1" w:themeShade="A6"/>
          <w:sz w:val="24"/>
          <w:szCs w:val="24"/>
        </w:rPr>
      </w:pPr>
      <w:r>
        <w:rPr>
          <w:rFonts w:ascii="Times New Roman" w:hAnsi="Times New Roman"/>
          <w:sz w:val="24"/>
          <w:szCs w:val="24"/>
        </w:rPr>
        <w:t>Napominjemo da su izmjene proračuna zatražene jer navedeni detalji iz Glavnog ugovora projekta nisu bili poznati u trenutku izrade proračuna za 2024. godinu.</w:t>
      </w:r>
    </w:p>
    <w:p w14:paraId="30915692" w14:textId="77777777" w:rsidR="004B6FBA" w:rsidRPr="002A2FB6" w:rsidRDefault="004B6FBA" w:rsidP="004F2390">
      <w:pPr>
        <w:spacing w:after="0" w:line="240" w:lineRule="auto"/>
        <w:jc w:val="both"/>
        <w:rPr>
          <w:rFonts w:ascii="Times New Roman" w:hAnsi="Times New Roman"/>
          <w:b/>
          <w:sz w:val="24"/>
          <w:szCs w:val="24"/>
        </w:rPr>
      </w:pPr>
    </w:p>
    <w:p w14:paraId="1B7B50C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64D78024"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Projektom će se mobilizirati europske regije i zajednice kako bi se ubrzale aktivnosti na prilagodbi na klimatske promjene i osigurao pristup primjenjivom znanju, smjernicama, alatima i uslugama. Projekt će poticati stvaranje uvjeta za ubrzavanje oporavka i prilagodbe na klimatske promjene korištenjem rješenja utemeljenih na prirodi.</w:t>
      </w:r>
    </w:p>
    <w:p w14:paraId="3A5BE3B5" w14:textId="77777777" w:rsidR="004F2390" w:rsidRPr="002A2FB6" w:rsidRDefault="004F2390" w:rsidP="004F2390">
      <w:pPr>
        <w:widowControl w:val="0"/>
        <w:autoSpaceDE w:val="0"/>
        <w:autoSpaceDN w:val="0"/>
        <w:adjustRightInd w:val="0"/>
        <w:spacing w:after="0" w:line="240" w:lineRule="auto"/>
        <w:jc w:val="both"/>
        <w:rPr>
          <w:rFonts w:ascii="Times New Roman" w:hAnsi="Times New Roman"/>
          <w:sz w:val="24"/>
          <w:szCs w:val="24"/>
        </w:rPr>
      </w:pPr>
    </w:p>
    <w:p w14:paraId="723B6F8B"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6D330AB3" w14:textId="77777777" w:rsidR="004F2390" w:rsidRPr="002A2FB6" w:rsidRDefault="004F2390" w:rsidP="004F2390">
      <w:pPr>
        <w:spacing w:after="0" w:line="240" w:lineRule="auto"/>
        <w:jc w:val="both"/>
        <w:rPr>
          <w:rFonts w:ascii="Times New Roman" w:hAnsi="Times New Roman"/>
          <w:bCs/>
          <w:sz w:val="24"/>
          <w:szCs w:val="24"/>
          <w:highlight w:val="yellow"/>
        </w:rPr>
      </w:pPr>
      <w:r w:rsidRPr="002A2FB6">
        <w:rPr>
          <w:rFonts w:ascii="Times New Roman" w:hAnsi="Times New Roman"/>
          <w:bCs/>
          <w:sz w:val="24"/>
          <w:szCs w:val="24"/>
        </w:rPr>
        <w:t>Projektni prijedlog treba razviti i testirati inovativna rješenja, kombinirajući tehnološke i društvene inovacije, što dovodi do povećanja otpornosti i sposobnosti prilagodbe klimatskim promjenama u uključenim regijama i zajednicama, osiguravajući da se rješenja temeljena na prirodi istražuju kao prioritet i u samom razvoju kad god je to moguće. U sklopu aktivnosti projekta na području Krapinsko-zagorske županije izradit će se Strategija korištenja rješenja utemeljenih na prirodi te provesti implementacija rješenja kroz pilot projekte na nekoliko lokacija.</w:t>
      </w:r>
    </w:p>
    <w:p w14:paraId="5A2E61BF" w14:textId="77777777" w:rsidR="004F2390" w:rsidRPr="002A2FB6" w:rsidRDefault="004F2390" w:rsidP="004F2390">
      <w:pPr>
        <w:spacing w:after="0" w:line="240" w:lineRule="auto"/>
        <w:jc w:val="both"/>
        <w:rPr>
          <w:rFonts w:ascii="Times New Roman" w:hAnsi="Times New Roman"/>
          <w:sz w:val="24"/>
          <w:szCs w:val="24"/>
        </w:rPr>
      </w:pPr>
    </w:p>
    <w:p w14:paraId="4068CBC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ZAKONSKA OSNOVA ZA UVOĐENJE AKTIVNOSTI</w:t>
      </w:r>
    </w:p>
    <w:p w14:paraId="0F5F7B80"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Zakon o klimatskim promjenama i zaštiti ozonskog sloja (NN 127/19),</w:t>
      </w:r>
    </w:p>
    <w:p w14:paraId="5D1192EC"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Strategija prilagodbe klimatskim promjenama u Republici Hrvatskoj za razdoblje do 2040. godine s pogledom na 2070. godinu (NN 46/2020),</w:t>
      </w:r>
    </w:p>
    <w:p w14:paraId="063E5522"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sz w:val="24"/>
          <w:szCs w:val="24"/>
        </w:rPr>
        <w:t>Program ublažavanja klimatskih promjena, prilagodbe klimatskim promjenama Krapinsko-zagorske županije</w:t>
      </w:r>
    </w:p>
    <w:p w14:paraId="2054B453" w14:textId="77777777" w:rsidR="004F2390" w:rsidRPr="002A2FB6" w:rsidRDefault="004F2390" w:rsidP="004F2390">
      <w:pPr>
        <w:spacing w:after="0" w:line="240" w:lineRule="auto"/>
        <w:jc w:val="both"/>
        <w:rPr>
          <w:rFonts w:ascii="Times New Roman" w:hAnsi="Times New Roman"/>
          <w:bCs/>
          <w:sz w:val="24"/>
          <w:szCs w:val="24"/>
        </w:rPr>
      </w:pPr>
    </w:p>
    <w:p w14:paraId="6C9685C1"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65962064"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 xml:space="preserve">Projekt se financira iz „Horizon Europe Framework“ Programa u 100% iznosu. </w:t>
      </w:r>
    </w:p>
    <w:p w14:paraId="4B659018" w14:textId="77777777" w:rsidR="004F2390" w:rsidRPr="002A2FB6" w:rsidRDefault="004F2390" w:rsidP="004F2390">
      <w:pPr>
        <w:spacing w:after="0" w:line="240" w:lineRule="auto"/>
        <w:jc w:val="both"/>
        <w:rPr>
          <w:rFonts w:ascii="Times New Roman" w:hAnsi="Times New Roman"/>
          <w:sz w:val="24"/>
          <w:szCs w:val="24"/>
        </w:rPr>
      </w:pPr>
    </w:p>
    <w:p w14:paraId="1255B48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7CFC31CD"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Ocjene potrebnih sredstava zasnivaju se na osnovu planiranih projekata usuglašenih sa financijskim pokazateljima iskazanim u Uputama Upravnog odjela za financije za izradu proračuna Krapinsko -zagorske županije za razdoblje 2024.-2026.godina.</w:t>
      </w:r>
    </w:p>
    <w:p w14:paraId="720F8898" w14:textId="77777777" w:rsidR="004F2390" w:rsidRPr="002A2FB6" w:rsidRDefault="004F2390" w:rsidP="004F2390">
      <w:pPr>
        <w:spacing w:after="0" w:line="240" w:lineRule="auto"/>
        <w:jc w:val="both"/>
        <w:rPr>
          <w:rFonts w:ascii="Times New Roman" w:hAnsi="Times New Roman"/>
          <w:sz w:val="24"/>
          <w:szCs w:val="24"/>
        </w:rPr>
      </w:pPr>
    </w:p>
    <w:p w14:paraId="58F82AA0"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43881C42" w14:textId="77777777" w:rsidR="004F2390" w:rsidRPr="002A2FB6" w:rsidRDefault="004F2390" w:rsidP="004F2390">
      <w:pPr>
        <w:spacing w:after="0" w:line="240" w:lineRule="auto"/>
        <w:jc w:val="both"/>
        <w:rPr>
          <w:rFonts w:ascii="Times New Roman" w:hAnsi="Times New Roman"/>
          <w:bCs/>
          <w:sz w:val="24"/>
          <w:szCs w:val="24"/>
        </w:rPr>
      </w:pPr>
      <w:r w:rsidRPr="002A2FB6">
        <w:rPr>
          <w:rFonts w:ascii="Times New Roman" w:hAnsi="Times New Roman"/>
          <w:bCs/>
          <w:sz w:val="24"/>
          <w:szCs w:val="24"/>
        </w:rPr>
        <w:t>Pokazatelj uspješnosti učinka: sklopljen ugovor o partnerstvu, postupak izvještavanja, postupak kontrole namjenskog korištenja sredstava, izrađena Strategija korištenja rješenja utemeljenih na prirodi, implementacija rješenja kroz pilot projekte na nekoliko lokacija u Krapinsko-zagorskoj županiji.</w:t>
      </w:r>
    </w:p>
    <w:p w14:paraId="57B0EB8A" w14:textId="77777777" w:rsidR="004F2390" w:rsidRPr="002A2FB6" w:rsidRDefault="004F2390" w:rsidP="004F2390">
      <w:pPr>
        <w:spacing w:after="0" w:line="240" w:lineRule="auto"/>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2A2FB6" w14:paraId="7617EA57"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3948E5A0"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TEKUĆI PROJEKT T103000</w:t>
            </w:r>
          </w:p>
        </w:tc>
        <w:tc>
          <w:tcPr>
            <w:tcW w:w="6852" w:type="dxa"/>
            <w:tcBorders>
              <w:top w:val="single" w:sz="4" w:space="0" w:color="auto"/>
              <w:left w:val="single" w:sz="4" w:space="0" w:color="auto"/>
              <w:bottom w:val="single" w:sz="4" w:space="0" w:color="auto"/>
              <w:right w:val="single" w:sz="4" w:space="0" w:color="auto"/>
            </w:tcBorders>
            <w:hideMark/>
          </w:tcPr>
          <w:p w14:paraId="3C9DF275" w14:textId="77777777" w:rsidR="004F2390" w:rsidRPr="002A2FB6" w:rsidRDefault="004F2390" w:rsidP="008E30E8">
            <w:pPr>
              <w:autoSpaceDE w:val="0"/>
              <w:autoSpaceDN w:val="0"/>
              <w:adjustRightInd w:val="0"/>
              <w:spacing w:after="0" w:line="240" w:lineRule="auto"/>
              <w:rPr>
                <w:rFonts w:ascii="Times New Roman" w:hAnsi="Times New Roman"/>
                <w:b/>
                <w:sz w:val="24"/>
                <w:szCs w:val="24"/>
              </w:rPr>
            </w:pPr>
            <w:r w:rsidRPr="002A2FB6">
              <w:rPr>
                <w:rFonts w:ascii="Times New Roman" w:hAnsi="Times New Roman"/>
                <w:b/>
                <w:sz w:val="24"/>
                <w:szCs w:val="24"/>
              </w:rPr>
              <w:t xml:space="preserve">Prostorne podloge i katastar nekretnina </w:t>
            </w:r>
          </w:p>
          <w:p w14:paraId="126B4959"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9.</w:t>
            </w:r>
          </w:p>
          <w:p w14:paraId="38E9A2D0" w14:textId="77777777" w:rsidR="004F2390" w:rsidRPr="002A2FB6" w:rsidRDefault="004F2390" w:rsidP="008E30E8">
            <w:pPr>
              <w:spacing w:after="0" w:line="240" w:lineRule="auto"/>
              <w:jc w:val="both"/>
              <w:rPr>
                <w:rFonts w:ascii="Times New Roman" w:hAnsi="Times New Roman"/>
                <w:bCs/>
                <w:sz w:val="24"/>
                <w:szCs w:val="24"/>
              </w:rPr>
            </w:pPr>
            <w:r w:rsidRPr="002A2FB6">
              <w:rPr>
                <w:rFonts w:ascii="Times New Roman" w:eastAsia="ArialNarrow" w:hAnsi="Times New Roman"/>
                <w:bCs/>
                <w:sz w:val="24"/>
                <w:szCs w:val="24"/>
              </w:rPr>
              <w:t xml:space="preserve">Mjera 9.6. Unaprjeđenje sustava prostornog planiranja ( Plan razvoja Krapinsko-zagorske županije 2021.-2027.) </w:t>
            </w:r>
          </w:p>
        </w:tc>
      </w:tr>
    </w:tbl>
    <w:p w14:paraId="0E85F136" w14:textId="77777777" w:rsidR="004F2390" w:rsidRPr="002A2FB6" w:rsidRDefault="004F2390" w:rsidP="004F2390">
      <w:pPr>
        <w:spacing w:after="0" w:line="240" w:lineRule="auto"/>
        <w:jc w:val="both"/>
        <w:rPr>
          <w:rFonts w:ascii="Times New Roman" w:hAnsi="Times New Roman"/>
          <w:b/>
          <w:sz w:val="24"/>
          <w:szCs w:val="24"/>
        </w:rPr>
      </w:pPr>
    </w:p>
    <w:p w14:paraId="438363C8"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2297CE3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Priprema i izrada akata Župana radi pružanja financijske pomoći </w:t>
      </w:r>
      <w:r w:rsidRPr="002A2FB6">
        <w:rPr>
          <w:rFonts w:ascii="Times New Roman" w:hAnsi="Times New Roman"/>
          <w:color w:val="231F20"/>
          <w:sz w:val="24"/>
          <w:szCs w:val="24"/>
        </w:rPr>
        <w:t xml:space="preserve">jedinicama lokalne samouprave pri izradi prostornih planova </w:t>
      </w:r>
      <w:r w:rsidRPr="002A2FB6">
        <w:rPr>
          <w:rFonts w:ascii="Times New Roman" w:hAnsi="Times New Roman"/>
          <w:sz w:val="24"/>
          <w:szCs w:val="24"/>
        </w:rPr>
        <w:t>kao i za izradu katastarskih izmjera vezano za sređivanje pojedinih katastarskih općina i prostorno-planske dokumentacije.</w:t>
      </w:r>
    </w:p>
    <w:p w14:paraId="34CEF6A9" w14:textId="77777777" w:rsidR="004F2390" w:rsidRPr="002A2FB6" w:rsidRDefault="004F2390" w:rsidP="004F2390">
      <w:pPr>
        <w:spacing w:after="0" w:line="240" w:lineRule="auto"/>
        <w:jc w:val="both"/>
        <w:rPr>
          <w:rFonts w:ascii="Times New Roman" w:hAnsi="Times New Roman"/>
          <w:sz w:val="24"/>
          <w:szCs w:val="24"/>
        </w:rPr>
      </w:pPr>
    </w:p>
    <w:p w14:paraId="02D993B4"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70041FD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cilj je unaprjeđenje sustava prostornog planiranja.</w:t>
      </w:r>
    </w:p>
    <w:p w14:paraId="6946E8A1" w14:textId="77777777" w:rsidR="004F2390" w:rsidRPr="002A2FB6" w:rsidRDefault="004F2390" w:rsidP="004F2390">
      <w:pPr>
        <w:spacing w:after="0" w:line="240" w:lineRule="auto"/>
        <w:jc w:val="both"/>
        <w:rPr>
          <w:rFonts w:ascii="Times New Roman" w:hAnsi="Times New Roman"/>
          <w:sz w:val="24"/>
          <w:szCs w:val="24"/>
        </w:rPr>
      </w:pPr>
    </w:p>
    <w:p w14:paraId="605751C3"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10E8878D"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 xml:space="preserve">Stvaranje uvjeta za omogućavanje nesmetanog odvijanja poslova iz nadležnosti Županije, kroz pripremu i izradu akata Župana </w:t>
      </w:r>
    </w:p>
    <w:p w14:paraId="43A4DA4E"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Suradnja s jedinicama lokalne samouprave i drugim javnim ustanovama</w:t>
      </w:r>
    </w:p>
    <w:p w14:paraId="2657B103" w14:textId="77777777" w:rsidR="004F2390" w:rsidRPr="002A2FB6" w:rsidRDefault="004F2390" w:rsidP="004F2390">
      <w:pPr>
        <w:spacing w:after="0" w:line="240" w:lineRule="auto"/>
        <w:jc w:val="both"/>
        <w:rPr>
          <w:rFonts w:ascii="Times New Roman" w:hAnsi="Times New Roman"/>
          <w:sz w:val="24"/>
          <w:szCs w:val="24"/>
        </w:rPr>
      </w:pPr>
    </w:p>
    <w:p w14:paraId="0D2E8F4B"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4E3BE37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lokalnoj i područnoj (regionalnoj) samoupravi </w:t>
      </w:r>
    </w:p>
    <w:p w14:paraId="6A93624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službenicima i namještenicima u lokalnoj  i područnoj (regionalnoj) samoupravi.</w:t>
      </w:r>
    </w:p>
    <w:p w14:paraId="332DB075" w14:textId="77777777" w:rsidR="004F2390" w:rsidRPr="002A2FB6" w:rsidRDefault="004F2390" w:rsidP="004F2390">
      <w:pPr>
        <w:spacing w:after="0" w:line="240" w:lineRule="auto"/>
        <w:jc w:val="both"/>
        <w:rPr>
          <w:rFonts w:ascii="Times New Roman" w:hAnsi="Times New Roman"/>
          <w:sz w:val="24"/>
          <w:szCs w:val="24"/>
        </w:rPr>
      </w:pPr>
    </w:p>
    <w:p w14:paraId="7AD7459A"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2F9621A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2D94DA8E" w14:textId="77777777" w:rsidR="004F2390" w:rsidRPr="002A2FB6" w:rsidRDefault="004F2390" w:rsidP="004F2390">
      <w:pPr>
        <w:spacing w:after="0" w:line="240" w:lineRule="auto"/>
        <w:jc w:val="both"/>
        <w:rPr>
          <w:rFonts w:ascii="Times New Roman" w:hAnsi="Times New Roman"/>
          <w:sz w:val="24"/>
          <w:szCs w:val="24"/>
        </w:rPr>
      </w:pPr>
    </w:p>
    <w:p w14:paraId="429154D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5C70EBD0"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w:t>
      </w:r>
      <w:r w:rsidRPr="00A647EB">
        <w:rPr>
          <w:rFonts w:ascii="Times New Roman" w:hAnsi="Times New Roman"/>
          <w:sz w:val="24"/>
          <w:szCs w:val="24"/>
        </w:rPr>
        <w:t>4</w:t>
      </w:r>
      <w:r w:rsidRPr="002A2FB6">
        <w:rPr>
          <w:rFonts w:ascii="Times New Roman" w:hAnsi="Times New Roman"/>
          <w:sz w:val="24"/>
          <w:szCs w:val="24"/>
        </w:rPr>
        <w:t>.-202</w:t>
      </w:r>
      <w:r w:rsidRPr="00A647EB">
        <w:rPr>
          <w:rFonts w:ascii="Times New Roman" w:hAnsi="Times New Roman"/>
          <w:sz w:val="24"/>
          <w:szCs w:val="24"/>
        </w:rPr>
        <w:t>6</w:t>
      </w:r>
      <w:r w:rsidRPr="002A2FB6">
        <w:rPr>
          <w:rFonts w:ascii="Times New Roman" w:hAnsi="Times New Roman"/>
          <w:sz w:val="24"/>
          <w:szCs w:val="24"/>
        </w:rPr>
        <w:t>.</w:t>
      </w:r>
      <w:r w:rsidRPr="00A647EB">
        <w:rPr>
          <w:rFonts w:ascii="Times New Roman" w:hAnsi="Times New Roman"/>
          <w:sz w:val="24"/>
          <w:szCs w:val="24"/>
        </w:rPr>
        <w:t xml:space="preserve"> </w:t>
      </w:r>
      <w:r w:rsidRPr="002A2FB6">
        <w:rPr>
          <w:rFonts w:ascii="Times New Roman" w:hAnsi="Times New Roman"/>
          <w:sz w:val="24"/>
          <w:szCs w:val="24"/>
        </w:rPr>
        <w:t>godina.</w:t>
      </w:r>
    </w:p>
    <w:p w14:paraId="73136260" w14:textId="77777777" w:rsidR="004F2390" w:rsidRPr="002A2FB6" w:rsidRDefault="004F2390" w:rsidP="004F2390">
      <w:pPr>
        <w:spacing w:after="0" w:line="240" w:lineRule="auto"/>
        <w:jc w:val="both"/>
        <w:rPr>
          <w:rFonts w:ascii="Times New Roman" w:hAnsi="Times New Roman"/>
          <w:sz w:val="24"/>
          <w:szCs w:val="24"/>
        </w:rPr>
      </w:pPr>
    </w:p>
    <w:p w14:paraId="49B1F89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4B9A41C6"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sz w:val="24"/>
          <w:szCs w:val="24"/>
        </w:rPr>
      </w:pPr>
      <w:r w:rsidRPr="002A2FB6">
        <w:rPr>
          <w:rFonts w:ascii="Times New Roman" w:eastAsiaTheme="minorHAnsi" w:hAnsi="Times New Roman"/>
          <w:sz w:val="24"/>
          <w:szCs w:val="24"/>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77DA140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rezultata u izvršavanju aktivnosti su broj donesenih  akata  potrebnih za realizaciju programa, a veći dio planiranih aktivnosti realizirati će se u drugom dijelu godine.</w:t>
      </w:r>
    </w:p>
    <w:p w14:paraId="043E6AB8" w14:textId="77777777" w:rsidR="004F2390" w:rsidRPr="002A2FB6" w:rsidRDefault="004F2390" w:rsidP="004F2390">
      <w:pPr>
        <w:spacing w:after="0" w:line="240" w:lineRule="auto"/>
        <w:jc w:val="both"/>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2A2FB6" w14:paraId="7865564B"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6990CE29"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TEKUĆI PROJEKT T103001</w:t>
            </w:r>
          </w:p>
        </w:tc>
        <w:tc>
          <w:tcPr>
            <w:tcW w:w="6852" w:type="dxa"/>
            <w:tcBorders>
              <w:top w:val="single" w:sz="4" w:space="0" w:color="auto"/>
              <w:left w:val="single" w:sz="4" w:space="0" w:color="auto"/>
              <w:bottom w:val="single" w:sz="4" w:space="0" w:color="auto"/>
              <w:right w:val="single" w:sz="4" w:space="0" w:color="auto"/>
            </w:tcBorders>
            <w:hideMark/>
          </w:tcPr>
          <w:p w14:paraId="7341F95F"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Sanacija šteta od potresa na području KZŽ</w:t>
            </w:r>
          </w:p>
          <w:p w14:paraId="4508A2BA" w14:textId="77777777" w:rsidR="004F2390" w:rsidRPr="002A2FB6" w:rsidRDefault="004F2390" w:rsidP="008E30E8">
            <w:pPr>
              <w:autoSpaceDE w:val="0"/>
              <w:autoSpaceDN w:val="0"/>
              <w:adjustRightInd w:val="0"/>
              <w:spacing w:after="0" w:line="240" w:lineRule="auto"/>
              <w:rPr>
                <w:rFonts w:ascii="Times New Roman" w:eastAsia="ArialNarrow" w:hAnsi="Times New Roman"/>
                <w:bCs/>
                <w:sz w:val="24"/>
                <w:szCs w:val="24"/>
              </w:rPr>
            </w:pPr>
            <w:r w:rsidRPr="002A2FB6">
              <w:rPr>
                <w:rFonts w:ascii="Times New Roman" w:eastAsia="ArialNarrow" w:hAnsi="Times New Roman"/>
                <w:bCs/>
                <w:sz w:val="24"/>
                <w:szCs w:val="24"/>
              </w:rPr>
              <w:t>Točka 4. Zelena, očuvana i sigurna županija, Posebni cilj 10.</w:t>
            </w:r>
          </w:p>
          <w:p w14:paraId="7757A517" w14:textId="77777777" w:rsidR="004F2390" w:rsidRPr="002A2FB6" w:rsidRDefault="004F2390" w:rsidP="008E30E8">
            <w:pPr>
              <w:spacing w:after="0" w:line="240" w:lineRule="auto"/>
              <w:jc w:val="both"/>
              <w:rPr>
                <w:rFonts w:ascii="Times New Roman" w:hAnsi="Times New Roman"/>
                <w:bCs/>
                <w:sz w:val="24"/>
                <w:szCs w:val="24"/>
              </w:rPr>
            </w:pPr>
            <w:r w:rsidRPr="002A2FB6">
              <w:rPr>
                <w:rFonts w:ascii="Times New Roman" w:hAnsi="Times New Roman"/>
                <w:bCs/>
                <w:sz w:val="24"/>
                <w:szCs w:val="24"/>
              </w:rPr>
              <w:t>Mjera 10.2. Uspostava sustava zaštite od prirodnih nepogoda, klimatskih promjena i upravljanja kriznim situacijama ( Plan razvoja Krapinsko-zagorske županije 2021-2027)</w:t>
            </w:r>
          </w:p>
        </w:tc>
      </w:tr>
    </w:tbl>
    <w:p w14:paraId="62AC6DA9" w14:textId="77777777" w:rsidR="004F2390" w:rsidRPr="002A2FB6" w:rsidRDefault="004F2390" w:rsidP="004F2390">
      <w:pPr>
        <w:spacing w:after="0" w:line="240" w:lineRule="auto"/>
        <w:jc w:val="both"/>
        <w:rPr>
          <w:rFonts w:ascii="Times New Roman" w:hAnsi="Times New Roman"/>
          <w:b/>
          <w:sz w:val="24"/>
          <w:szCs w:val="24"/>
        </w:rPr>
      </w:pPr>
    </w:p>
    <w:p w14:paraId="0BF7D453"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3D99252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Priprema i izrada akata Župana radi sufinanciranja Fonda za obnovu Grada Zagreba, Zagrebačke i Krapinsko-zagorske županije te o sufinanciranju obnove nakon potresa u kao i sredstva za troškove statičara koji pregledavaju potresom oštećene zgrade.</w:t>
      </w:r>
    </w:p>
    <w:p w14:paraId="3733416E"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lastRenderedPageBreak/>
        <w:t>Projekt je povezan sa Planom razvoja Krapinsko-zagorske županije 2021.-2027., prioritetom politike</w:t>
      </w:r>
      <w:r w:rsidRPr="002A2FB6">
        <w:rPr>
          <w:rFonts w:ascii="Times New Roman" w:hAnsi="Times New Roman"/>
          <w:color w:val="000000"/>
          <w:sz w:val="24"/>
          <w:szCs w:val="24"/>
        </w:rPr>
        <w:t xml:space="preserve"> </w:t>
      </w:r>
      <w:r w:rsidRPr="002A2FB6">
        <w:rPr>
          <w:rFonts w:ascii="Times New Roman" w:hAnsi="Times New Roman"/>
          <w:sz w:val="24"/>
          <w:szCs w:val="24"/>
        </w:rPr>
        <w:t>4. Zelena, očuvana i sigurna županija, Posebnim ciljem 10. Jačanje otpornosti na rizike od katastrofa i unapređenje sustava vatrogastva; Mjerom 10.2. Uspostava sustava zaštite od prirodnih nepogoda, klimatskih promjena i upravljanja kriznim situacijama.</w:t>
      </w:r>
    </w:p>
    <w:p w14:paraId="4461E0E4" w14:textId="77777777" w:rsidR="004F2390" w:rsidRPr="002A2FB6" w:rsidRDefault="004F2390" w:rsidP="004F2390">
      <w:pPr>
        <w:spacing w:after="0" w:line="240" w:lineRule="auto"/>
        <w:jc w:val="both"/>
        <w:rPr>
          <w:rFonts w:ascii="Times New Roman" w:hAnsi="Times New Roman"/>
          <w:sz w:val="24"/>
          <w:szCs w:val="24"/>
        </w:rPr>
      </w:pPr>
    </w:p>
    <w:p w14:paraId="79FD730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0B33ACF7"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Opći cilj je odgovornim radom službenika izvršavati poslove i zadaće iz nadležnosti odjela, te na taj način doprinositi uspostavi sustava zaštite od prirodnih nepogoda u kriznim situacijama.  </w:t>
      </w:r>
    </w:p>
    <w:p w14:paraId="587F414B" w14:textId="77777777" w:rsidR="004F2390" w:rsidRPr="002A2FB6" w:rsidRDefault="004F2390" w:rsidP="004F2390">
      <w:pPr>
        <w:spacing w:after="0" w:line="240" w:lineRule="auto"/>
        <w:jc w:val="both"/>
        <w:rPr>
          <w:rFonts w:ascii="Times New Roman" w:hAnsi="Times New Roman"/>
          <w:sz w:val="24"/>
          <w:szCs w:val="24"/>
        </w:rPr>
      </w:pPr>
    </w:p>
    <w:p w14:paraId="24F8B19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73C2A5EE"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 xml:space="preserve">Pomoć pri stvaranju uvjeta za život stanovnika Županije </w:t>
      </w:r>
    </w:p>
    <w:p w14:paraId="0D6489C2"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Suradnja s tijelima državne uprave, jedinicama lokalne samouprave i drugim javnim ustanovama</w:t>
      </w:r>
    </w:p>
    <w:p w14:paraId="65059956" w14:textId="77777777" w:rsidR="004F2390" w:rsidRPr="002A2FB6" w:rsidRDefault="004F2390" w:rsidP="004F2390">
      <w:pPr>
        <w:spacing w:after="0" w:line="240" w:lineRule="auto"/>
        <w:jc w:val="both"/>
        <w:rPr>
          <w:rFonts w:ascii="Times New Roman" w:hAnsi="Times New Roman"/>
          <w:sz w:val="24"/>
          <w:szCs w:val="24"/>
        </w:rPr>
      </w:pPr>
    </w:p>
    <w:p w14:paraId="22D86B7C"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63A0357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color w:val="231F20"/>
          <w:sz w:val="24"/>
          <w:szCs w:val="24"/>
          <w:shd w:val="clear" w:color="auto" w:fill="FFFFFF"/>
        </w:rPr>
        <w:t>Zakon o obnovi zgrada oštećenih potresom na području Grada Zagreba, Krapin</w:t>
      </w:r>
      <w:r w:rsidRPr="002A2FB6">
        <w:rPr>
          <w:rFonts w:ascii="Times New Roman" w:hAnsi="Times New Roman"/>
          <w:color w:val="231F20"/>
          <w:sz w:val="24"/>
          <w:szCs w:val="24"/>
          <w:shd w:val="clear" w:color="auto" w:fill="FFFFFF"/>
        </w:rPr>
        <w:softHyphen/>
        <w:t>sko-za</w:t>
      </w:r>
      <w:r w:rsidRPr="002A2FB6">
        <w:rPr>
          <w:rFonts w:ascii="Times New Roman" w:hAnsi="Times New Roman"/>
          <w:color w:val="231F20"/>
          <w:sz w:val="24"/>
          <w:szCs w:val="24"/>
          <w:shd w:val="clear" w:color="auto" w:fill="FFFFFF"/>
        </w:rPr>
        <w:softHyphen/>
        <w:t>gorske županije, Zagrebačke županije, Sisačko-moslavačke županije i Karlovačke županije</w:t>
      </w:r>
    </w:p>
    <w:p w14:paraId="142FB94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lokalnoj i područnoj (regionalnoj) samoupravi </w:t>
      </w:r>
    </w:p>
    <w:p w14:paraId="05E472C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službenicima i namještenicima u lokalnoj  i područnoj (regionalnoj) samoupravi.</w:t>
      </w:r>
    </w:p>
    <w:p w14:paraId="2812F6EF" w14:textId="77777777" w:rsidR="004F2390" w:rsidRPr="002A2FB6" w:rsidRDefault="004F2390" w:rsidP="004F2390">
      <w:pPr>
        <w:spacing w:after="0" w:line="240" w:lineRule="auto"/>
        <w:jc w:val="both"/>
        <w:rPr>
          <w:rFonts w:ascii="Times New Roman" w:hAnsi="Times New Roman"/>
          <w:sz w:val="24"/>
          <w:szCs w:val="24"/>
        </w:rPr>
      </w:pPr>
    </w:p>
    <w:p w14:paraId="7A97F7BA"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330790A9"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44456110" w14:textId="77777777" w:rsidR="004F2390" w:rsidRPr="002A2FB6" w:rsidRDefault="004F2390" w:rsidP="004F2390">
      <w:pPr>
        <w:spacing w:after="0" w:line="240" w:lineRule="auto"/>
        <w:jc w:val="both"/>
        <w:rPr>
          <w:rFonts w:ascii="Times New Roman" w:hAnsi="Times New Roman"/>
          <w:sz w:val="24"/>
          <w:szCs w:val="24"/>
        </w:rPr>
      </w:pPr>
    </w:p>
    <w:p w14:paraId="34A9691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6231A61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w:t>
      </w:r>
      <w:r w:rsidRPr="00A647EB">
        <w:rPr>
          <w:rFonts w:ascii="Times New Roman" w:hAnsi="Times New Roman"/>
          <w:sz w:val="24"/>
          <w:szCs w:val="24"/>
        </w:rPr>
        <w:t>4</w:t>
      </w:r>
      <w:r w:rsidRPr="002A2FB6">
        <w:rPr>
          <w:rFonts w:ascii="Times New Roman" w:hAnsi="Times New Roman"/>
          <w:sz w:val="24"/>
          <w:szCs w:val="24"/>
        </w:rPr>
        <w:t>.-202</w:t>
      </w:r>
      <w:r w:rsidRPr="00A647EB">
        <w:rPr>
          <w:rFonts w:ascii="Times New Roman" w:hAnsi="Times New Roman"/>
          <w:sz w:val="24"/>
          <w:szCs w:val="24"/>
        </w:rPr>
        <w:t>6</w:t>
      </w:r>
      <w:r w:rsidRPr="002A2FB6">
        <w:rPr>
          <w:rFonts w:ascii="Times New Roman" w:hAnsi="Times New Roman"/>
          <w:sz w:val="24"/>
          <w:szCs w:val="24"/>
        </w:rPr>
        <w:t>.</w:t>
      </w:r>
      <w:r w:rsidRPr="00A647EB">
        <w:rPr>
          <w:rFonts w:ascii="Times New Roman" w:hAnsi="Times New Roman"/>
          <w:sz w:val="24"/>
          <w:szCs w:val="24"/>
        </w:rPr>
        <w:t xml:space="preserve"> </w:t>
      </w:r>
      <w:r w:rsidRPr="002A2FB6">
        <w:rPr>
          <w:rFonts w:ascii="Times New Roman" w:hAnsi="Times New Roman"/>
          <w:sz w:val="24"/>
          <w:szCs w:val="24"/>
        </w:rPr>
        <w:t>godina.</w:t>
      </w:r>
    </w:p>
    <w:p w14:paraId="25BDC189" w14:textId="77777777" w:rsidR="004F2390" w:rsidRPr="002A2FB6" w:rsidRDefault="004F2390" w:rsidP="004F2390">
      <w:pPr>
        <w:spacing w:after="0" w:line="240" w:lineRule="auto"/>
        <w:jc w:val="both"/>
        <w:rPr>
          <w:rFonts w:ascii="Times New Roman" w:hAnsi="Times New Roman"/>
          <w:b/>
          <w:sz w:val="24"/>
          <w:szCs w:val="24"/>
        </w:rPr>
      </w:pPr>
    </w:p>
    <w:p w14:paraId="7BB65DF0"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1E3EB0BB"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sz w:val="24"/>
          <w:szCs w:val="24"/>
        </w:rPr>
      </w:pPr>
      <w:r w:rsidRPr="002A2FB6">
        <w:rPr>
          <w:rFonts w:ascii="Times New Roman" w:eastAsiaTheme="minorHAnsi" w:hAnsi="Times New Roman"/>
          <w:sz w:val="24"/>
          <w:szCs w:val="24"/>
        </w:rPr>
        <w:t xml:space="preserve">Pokazatelj uspješnosti – učinka: Obavljanjem upravno-pravnih i drugih općih, administrativnih i tehničko-pomoćnih poslova kroz aktivnost osigurat će se kontinuirano funkcioniranje tijela Županije, a time i funkcioniranje lokalne samouprave. </w:t>
      </w:r>
    </w:p>
    <w:p w14:paraId="660EC92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Pokazatelji  uspješnosti - rezultata u izvršavanju aktivnosti su broj obnovljenih zgrada. </w:t>
      </w:r>
    </w:p>
    <w:p w14:paraId="6048BBFB" w14:textId="77777777" w:rsidR="004F2390" w:rsidRPr="002A2FB6" w:rsidRDefault="004F2390" w:rsidP="004F2390">
      <w:pPr>
        <w:spacing w:after="0" w:line="240" w:lineRule="auto"/>
        <w:jc w:val="both"/>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5514B78B"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16076F4" w14:textId="77777777" w:rsidR="004F2390" w:rsidRPr="002A2FB6" w:rsidRDefault="004F2390" w:rsidP="008E30E8">
            <w:pPr>
              <w:spacing w:after="0" w:line="240" w:lineRule="auto"/>
              <w:rPr>
                <w:rFonts w:ascii="Times New Roman" w:hAnsi="Times New Roman"/>
                <w:b/>
                <w:bCs/>
                <w:color w:val="000000" w:themeColor="text1"/>
                <w:sz w:val="24"/>
                <w:szCs w:val="24"/>
              </w:rPr>
            </w:pPr>
            <w:r w:rsidRPr="002A2FB6">
              <w:rPr>
                <w:rFonts w:ascii="Times New Roman" w:hAnsi="Times New Roman"/>
                <w:b/>
                <w:bCs/>
                <w:color w:val="000000" w:themeColor="text1"/>
                <w:sz w:val="24"/>
                <w:szCs w:val="24"/>
              </w:rPr>
              <w:t>TEKUĆI PROJEKT Z103002</w:t>
            </w:r>
          </w:p>
        </w:tc>
        <w:tc>
          <w:tcPr>
            <w:tcW w:w="6561" w:type="dxa"/>
            <w:tcBorders>
              <w:top w:val="single" w:sz="4" w:space="0" w:color="auto"/>
              <w:left w:val="single" w:sz="4" w:space="0" w:color="auto"/>
              <w:bottom w:val="single" w:sz="4" w:space="0" w:color="auto"/>
              <w:right w:val="single" w:sz="4" w:space="0" w:color="auto"/>
            </w:tcBorders>
            <w:hideMark/>
          </w:tcPr>
          <w:p w14:paraId="4CC068A0" w14:textId="77777777" w:rsidR="004F2390" w:rsidRPr="002A2FB6" w:rsidRDefault="004F2390" w:rsidP="008E30E8">
            <w:pPr>
              <w:spacing w:after="0" w:line="240" w:lineRule="auto"/>
              <w:rPr>
                <w:rFonts w:ascii="Times New Roman" w:hAnsi="Times New Roman"/>
                <w:b/>
                <w:bCs/>
                <w:color w:val="000000" w:themeColor="text1"/>
                <w:sz w:val="24"/>
                <w:szCs w:val="24"/>
              </w:rPr>
            </w:pPr>
            <w:r w:rsidRPr="002A2FB6">
              <w:rPr>
                <w:rFonts w:ascii="Times New Roman" w:hAnsi="Times New Roman"/>
                <w:b/>
                <w:bCs/>
                <w:color w:val="000000" w:themeColor="text1"/>
                <w:sz w:val="24"/>
                <w:szCs w:val="24"/>
              </w:rPr>
              <w:t>Prirodne nepogode-sanacija štete</w:t>
            </w:r>
          </w:p>
          <w:p w14:paraId="0C7A90E1" w14:textId="77777777" w:rsidR="004F2390" w:rsidRPr="002A2FB6" w:rsidRDefault="004F2390" w:rsidP="008E30E8">
            <w:pPr>
              <w:spacing w:after="0" w:line="240" w:lineRule="auto"/>
              <w:rPr>
                <w:rFonts w:ascii="Times New Roman" w:hAnsi="Times New Roman"/>
                <w:color w:val="000000" w:themeColor="text1"/>
                <w:sz w:val="24"/>
                <w:szCs w:val="24"/>
              </w:rPr>
            </w:pPr>
          </w:p>
        </w:tc>
      </w:tr>
    </w:tbl>
    <w:p w14:paraId="16D224FE" w14:textId="77777777" w:rsidR="004F2390" w:rsidRPr="002A2FB6" w:rsidRDefault="004F2390" w:rsidP="004F2390">
      <w:pPr>
        <w:spacing w:after="0" w:line="240" w:lineRule="auto"/>
        <w:jc w:val="both"/>
        <w:rPr>
          <w:rFonts w:ascii="Times New Roman" w:hAnsi="Times New Roman"/>
          <w:sz w:val="24"/>
          <w:szCs w:val="24"/>
        </w:rPr>
      </w:pPr>
    </w:p>
    <w:p w14:paraId="16E1E16B"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729181BC"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Priprema i izrada akata Župana radi pomoći jedinicama lokalne samouprave na području KZŽ stradalima uslijed jakog olujnog nevremena od 19. i 21. srpnja 2023. godine.</w:t>
      </w:r>
    </w:p>
    <w:p w14:paraId="532B0E85" w14:textId="77777777" w:rsidR="004F2390" w:rsidRPr="002A2FB6" w:rsidRDefault="004F2390" w:rsidP="004F2390">
      <w:pPr>
        <w:spacing w:after="0" w:line="240" w:lineRule="auto"/>
        <w:jc w:val="both"/>
        <w:rPr>
          <w:rFonts w:ascii="Times New Roman" w:hAnsi="Times New Roman"/>
          <w:sz w:val="24"/>
          <w:szCs w:val="24"/>
        </w:rPr>
      </w:pPr>
    </w:p>
    <w:p w14:paraId="35D8DCA8"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5B95F8CA"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sz w:val="24"/>
          <w:szCs w:val="24"/>
        </w:rPr>
        <w:t>Temeljem rješenja Vlade RH o odobrenju sredstava na teret proračunske zalihe državnog proračuna RH za 2023. godinu odobrena su sredstva za hitnu sanaciju štete na stambenim objektima nužnima za život.</w:t>
      </w:r>
    </w:p>
    <w:p w14:paraId="23763C78" w14:textId="77777777" w:rsidR="004F2390" w:rsidRPr="002A2FB6" w:rsidRDefault="004F2390" w:rsidP="004F2390">
      <w:pPr>
        <w:spacing w:after="0" w:line="240" w:lineRule="auto"/>
        <w:jc w:val="both"/>
        <w:rPr>
          <w:rFonts w:ascii="Times New Roman" w:hAnsi="Times New Roman"/>
          <w:sz w:val="24"/>
          <w:szCs w:val="24"/>
        </w:rPr>
      </w:pPr>
    </w:p>
    <w:p w14:paraId="09FA8E54"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6C32F1F9"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sz w:val="24"/>
          <w:szCs w:val="24"/>
        </w:rPr>
        <w:t>Pomoć za hitnu sanaciju štete na stambenim objektima</w:t>
      </w:r>
    </w:p>
    <w:p w14:paraId="7979C5E7" w14:textId="77777777" w:rsidR="004F2390" w:rsidRPr="002A2FB6" w:rsidRDefault="004F2390" w:rsidP="004F2390">
      <w:pPr>
        <w:spacing w:after="0" w:line="240" w:lineRule="auto"/>
        <w:jc w:val="both"/>
        <w:rPr>
          <w:rFonts w:ascii="Times New Roman" w:hAnsi="Times New Roman"/>
          <w:b/>
          <w:sz w:val="24"/>
          <w:szCs w:val="24"/>
        </w:rPr>
      </w:pPr>
    </w:p>
    <w:p w14:paraId="4FAA3736"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5014FC0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Rješenje Vlade Republike Hrvatske o odobrenju sredstava na teret proračunske zalihe državnog proračuna RH za 2023. godinu (KLASA: 400-06/23-02/03, URBROJ: 50301-05/27-23-2 od 27. srpnja 2023. godine)</w:t>
      </w:r>
    </w:p>
    <w:p w14:paraId="5015FB46" w14:textId="77777777" w:rsidR="004F2390" w:rsidRPr="002A2FB6" w:rsidRDefault="004F2390" w:rsidP="004F2390">
      <w:pPr>
        <w:spacing w:after="0" w:line="240" w:lineRule="auto"/>
        <w:jc w:val="both"/>
        <w:rPr>
          <w:rFonts w:ascii="Times New Roman" w:hAnsi="Times New Roman"/>
          <w:sz w:val="24"/>
          <w:szCs w:val="24"/>
        </w:rPr>
      </w:pPr>
    </w:p>
    <w:p w14:paraId="76559EF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4DC16C0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Sredstva Državnog proračuna (Ministarstvo financija)</w:t>
      </w:r>
    </w:p>
    <w:p w14:paraId="105B69F9" w14:textId="77777777" w:rsidR="004F2390" w:rsidRPr="002A2FB6" w:rsidRDefault="004F2390" w:rsidP="004F2390">
      <w:pPr>
        <w:spacing w:after="0" w:line="240" w:lineRule="auto"/>
        <w:jc w:val="both"/>
        <w:rPr>
          <w:rFonts w:ascii="Times New Roman" w:hAnsi="Times New Roman"/>
          <w:bCs/>
          <w:sz w:val="24"/>
          <w:szCs w:val="24"/>
        </w:rPr>
      </w:pPr>
    </w:p>
    <w:p w14:paraId="1DFD25D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13A24FC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Ocjene potrebnih sredstava zasnivaju se na Rješenju Vlade Republike Hrvatske o odobrenju sredstava na teret proračunske zalihe državnog proračuna RH za 2023. godinu (KLASA: 400-06/23-02/03, URBROJ: 50301-05/27-23-2 od 27. srpnja 2023. godine)</w:t>
      </w:r>
    </w:p>
    <w:p w14:paraId="181CD809" w14:textId="77777777" w:rsidR="00561DC3" w:rsidRDefault="00561DC3" w:rsidP="004F2390">
      <w:pPr>
        <w:spacing w:after="0" w:line="240" w:lineRule="auto"/>
        <w:jc w:val="both"/>
        <w:rPr>
          <w:rFonts w:ascii="Times New Roman" w:hAnsi="Times New Roman"/>
          <w:b/>
          <w:sz w:val="24"/>
          <w:szCs w:val="24"/>
        </w:rPr>
      </w:pPr>
    </w:p>
    <w:p w14:paraId="54DC2E02" w14:textId="5B599E5A"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1DDDE7F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sz w:val="24"/>
          <w:szCs w:val="24"/>
        </w:rPr>
        <w:t>Sanirana šteta na stambenim objektima.</w:t>
      </w:r>
    </w:p>
    <w:p w14:paraId="71BD3A4F" w14:textId="77777777" w:rsidR="00561DC3" w:rsidRPr="002A2FB6" w:rsidRDefault="00561DC3" w:rsidP="004F2390">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5702B09C"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3DBA719"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AKTIVNOST  </w:t>
            </w:r>
          </w:p>
          <w:p w14:paraId="4CA67141"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A 102000</w:t>
            </w:r>
          </w:p>
        </w:tc>
        <w:tc>
          <w:tcPr>
            <w:tcW w:w="6561" w:type="dxa"/>
            <w:tcBorders>
              <w:top w:val="single" w:sz="4" w:space="0" w:color="auto"/>
              <w:left w:val="single" w:sz="4" w:space="0" w:color="auto"/>
              <w:bottom w:val="single" w:sz="4" w:space="0" w:color="auto"/>
              <w:right w:val="single" w:sz="4" w:space="0" w:color="auto"/>
            </w:tcBorders>
            <w:hideMark/>
          </w:tcPr>
          <w:p w14:paraId="2853982A"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 PROSTORNO UREĐENJE KZŽ - Zavod    </w:t>
            </w:r>
          </w:p>
          <w:p w14:paraId="2A015D06" w14:textId="77777777" w:rsidR="004F2390" w:rsidRPr="002A2FB6" w:rsidRDefault="004F2390" w:rsidP="008E30E8">
            <w:pPr>
              <w:spacing w:after="0" w:line="240" w:lineRule="auto"/>
              <w:jc w:val="both"/>
              <w:rPr>
                <w:rFonts w:ascii="Times New Roman" w:eastAsia="ArialNarrow" w:hAnsi="Times New Roman"/>
                <w:bCs/>
                <w:sz w:val="24"/>
                <w:szCs w:val="24"/>
              </w:rPr>
            </w:pPr>
            <w:r w:rsidRPr="002A2FB6">
              <w:rPr>
                <w:rFonts w:ascii="Times New Roman" w:hAnsi="Times New Roman"/>
                <w:b/>
                <w:sz w:val="24"/>
                <w:szCs w:val="24"/>
              </w:rPr>
              <w:t xml:space="preserve"> </w:t>
            </w:r>
            <w:r w:rsidRPr="002A2FB6">
              <w:rPr>
                <w:rFonts w:ascii="Times New Roman" w:eastAsia="ArialNarrow" w:hAnsi="Times New Roman"/>
                <w:bCs/>
                <w:sz w:val="24"/>
                <w:szCs w:val="24"/>
              </w:rPr>
              <w:t>Mjera 9.6. Unaprjeđenje sustava prostornog planiranja</w:t>
            </w:r>
          </w:p>
          <w:p w14:paraId="115A79E3"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sz w:val="24"/>
                <w:szCs w:val="24"/>
              </w:rPr>
              <w:t>Ova aktivnost povezana je s Planom razvoja Krapinsko-zagorske županije 2021.-2027., Prioritetom javne politike 4. Zelena, očuvana i sigurna županija, Posebnim ciljem 8. Poticanje održivog upravljanja prirodnim i izgrađenim okolišem, Mjerom 8.6. Unaprjeđenje sustava prostornog planiranja</w:t>
            </w:r>
          </w:p>
        </w:tc>
      </w:tr>
    </w:tbl>
    <w:p w14:paraId="1D3E44E3" w14:textId="77777777" w:rsidR="004F2390" w:rsidRPr="002A2FB6" w:rsidRDefault="004F2390" w:rsidP="004F2390">
      <w:pPr>
        <w:spacing w:after="0" w:line="240" w:lineRule="auto"/>
        <w:jc w:val="both"/>
        <w:rPr>
          <w:rFonts w:ascii="Times New Roman" w:hAnsi="Times New Roman"/>
          <w:b/>
          <w:sz w:val="24"/>
          <w:szCs w:val="24"/>
        </w:rPr>
      </w:pPr>
    </w:p>
    <w:p w14:paraId="78E587BC"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18953E3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Temeljem propisa i dokumenata kojima je definiran djelokrug rada Zavoda za prostorno uređenje Krapinsko-zagorske županije obavljanje djelatnosti Zavoda obuhvaća izradu odnosno koordinaciju izrade i praćenje provedbe prostornih planova područne (regionalne) razine, izradu izvješća o stanju u prostoru, vođenje informacijskog sustava prostornog uređenja i upravljanja njime u okviru ovlasti, pripremanje polazišta za izradu, odnosno stavljanje izvan snage prostornih planova užih područja, pružanje stručne savjetodavne pomoći u izradi prostornih planova lokalne razine te obavlja druge poslove u skladu sa Zakonom i Statutom. </w:t>
      </w:r>
    </w:p>
    <w:p w14:paraId="3081AF9C"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Osim navedenog Zavod izrađuje i prostorne planove uređenja grada odnosno općine, generalni urbanistički plan Grada Krapine, urbanistički plan uređenja od značaja za Državu, odnosno Županiju te obavlja stručno analitičke poslove iz područja prostornog uređenja, ako to zatraži Ministarstvo ili Župan.  </w:t>
      </w:r>
    </w:p>
    <w:p w14:paraId="7A3ABA67"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ab/>
        <w:t xml:space="preserve">Sukladno navedenom unutar navedene aktivnosti provode se dvije grupe poslova, poslovi redovne djelatnosti Zavoda te ostali poslovi od interesa za Državu i/ili Županiju. </w:t>
      </w:r>
    </w:p>
    <w:p w14:paraId="3A0DED3E"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Redovna djelatnost Zavoda u 2024. godini obuhvaća:</w:t>
      </w:r>
    </w:p>
    <w:p w14:paraId="435325A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1.</w:t>
      </w:r>
      <w:r w:rsidRPr="002A2FB6">
        <w:rPr>
          <w:rFonts w:ascii="Times New Roman" w:hAnsi="Times New Roman"/>
          <w:sz w:val="24"/>
          <w:szCs w:val="24"/>
        </w:rPr>
        <w:tab/>
        <w:t>izradu, odnosno koordinaciju izrade i praćenje provedbe prostornih planova područne (regionalne) razine:</w:t>
      </w:r>
    </w:p>
    <w:p w14:paraId="67D9935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a.</w:t>
      </w:r>
      <w:r w:rsidRPr="002A2FB6">
        <w:rPr>
          <w:rFonts w:ascii="Times New Roman" w:hAnsi="Times New Roman"/>
          <w:sz w:val="24"/>
          <w:szCs w:val="24"/>
        </w:rPr>
        <w:tab/>
        <w:t>donošenjem Odluke o izradi III. izmjene i dopune Prostornog plana Krapinsko-   zagorske županije („Službeni glasnik Krapinsko-zagorske županije“ broj 7/22, dalje u tekstu: Odluka) pokrenut je postupak sveobuhvatne izmjene i dopune Prostornog plana Županije (dalje u tekstu IDPPKZŽ), a istom je utvrđeno da je Zavod stručni izrađivač III. IDPPKZŽ</w:t>
      </w:r>
    </w:p>
    <w:p w14:paraId="20F5AE7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b.</w:t>
      </w:r>
      <w:r w:rsidRPr="002A2FB6">
        <w:rPr>
          <w:rFonts w:ascii="Times New Roman" w:hAnsi="Times New Roman"/>
          <w:sz w:val="24"/>
          <w:szCs w:val="24"/>
        </w:rPr>
        <w:tab/>
        <w:t xml:space="preserve">praćenje provedbe se provodi tijekom cijele godine kroz procese izrade prostorno planske dokumentacije jedinica lokalne samouprave (očekivanje je kroz cca 10-15 dokumenata)  </w:t>
      </w:r>
    </w:p>
    <w:p w14:paraId="0C321659"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lastRenderedPageBreak/>
        <w:t>2.</w:t>
      </w:r>
      <w:r w:rsidRPr="002A2FB6">
        <w:rPr>
          <w:rFonts w:ascii="Times New Roman" w:hAnsi="Times New Roman"/>
          <w:sz w:val="24"/>
          <w:szCs w:val="24"/>
        </w:rPr>
        <w:tab/>
        <w:t>vođenje informacijskog sustava prostornog uređenja i upravljanja njime u okviru ovlasti što podrazumijeva ažurni unos u sustav novih prostorno planskih dokumenata po njihovu usvajanju tijekom cijele godine  (očekivanje je cca 7-10 dokumenata)</w:t>
      </w:r>
    </w:p>
    <w:p w14:paraId="788FFA0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3.</w:t>
      </w:r>
      <w:r w:rsidRPr="002A2FB6">
        <w:rPr>
          <w:rFonts w:ascii="Times New Roman" w:hAnsi="Times New Roman"/>
          <w:sz w:val="24"/>
          <w:szCs w:val="24"/>
        </w:rPr>
        <w:tab/>
        <w:t>priprema polazišta za izradu, odnosno stavljanje izvan snage prostornih planova užih područja, pružanje stručne savjetodavne pomoći u izradi prostornih planova lokalne razine (očekivanje je cca 7-10 dokumenata) te izdavanje mišljenja u postupku izrade i donošenja prostornih planova lokalne razine (očekivanje je cca 4-6 dokumenata) tijekom godine.</w:t>
      </w:r>
    </w:p>
    <w:p w14:paraId="467779AB"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 Ostali poslovi od interesa za Državu i/ili Županiju</w:t>
      </w:r>
    </w:p>
    <w:p w14:paraId="708365AB"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1.</w:t>
      </w:r>
      <w:r w:rsidRPr="002A2FB6">
        <w:rPr>
          <w:rFonts w:ascii="Times New Roman" w:hAnsi="Times New Roman"/>
          <w:sz w:val="24"/>
          <w:szCs w:val="24"/>
        </w:rPr>
        <w:tab/>
        <w:t>obrada i ažuriranje podataka prostornih planova na području Županije u sklopu stručno analitičkih poslova pri izradi Državnog plana prostornog razvoja, a po nalogu Ministarstva (očekivanje je cca 6-8 dokumenata)</w:t>
      </w:r>
    </w:p>
    <w:p w14:paraId="7BE0351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2.</w:t>
      </w:r>
      <w:r w:rsidRPr="002A2FB6">
        <w:rPr>
          <w:rFonts w:ascii="Times New Roman" w:hAnsi="Times New Roman"/>
          <w:sz w:val="24"/>
          <w:szCs w:val="24"/>
        </w:rPr>
        <w:tab/>
        <w:t xml:space="preserve">izrada izmjena i dopuna prostornih planova uređenja Općina Jesenje, Novi Golubovec i Sveti Križ Začretje po nalogu Župana </w:t>
      </w:r>
    </w:p>
    <w:p w14:paraId="6360FFB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3.</w:t>
      </w:r>
      <w:r w:rsidRPr="002A2FB6">
        <w:rPr>
          <w:rFonts w:ascii="Times New Roman" w:hAnsi="Times New Roman"/>
          <w:sz w:val="24"/>
          <w:szCs w:val="24"/>
        </w:rPr>
        <w:tab/>
        <w:t xml:space="preserve">vođenje informacijskog sustava prostornog uređenja i upravljanja njime u okviru ovlasti – dodatni poslovi po nalogu Ministarstva </w:t>
      </w:r>
    </w:p>
    <w:p w14:paraId="613C24B8" w14:textId="77777777" w:rsidR="00561DC3" w:rsidRDefault="00561DC3" w:rsidP="004F2390">
      <w:pPr>
        <w:spacing w:after="0" w:line="240" w:lineRule="auto"/>
        <w:jc w:val="both"/>
        <w:rPr>
          <w:rFonts w:ascii="Times New Roman" w:hAnsi="Times New Roman"/>
          <w:b/>
          <w:bCs/>
          <w:sz w:val="24"/>
          <w:szCs w:val="24"/>
        </w:rPr>
      </w:pPr>
    </w:p>
    <w:p w14:paraId="1B3F7D15" w14:textId="7C3A3CD1"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OPĆI CILJ  </w:t>
      </w:r>
    </w:p>
    <w:p w14:paraId="6DAE416E"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Održivi razvoj Krapinsko-zagorske županije. </w:t>
      </w:r>
    </w:p>
    <w:p w14:paraId="5110F8A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Unaprijediti sustav prostornog planiranja i uređenja u Krapinsko-zagorskoj županiji putem  osiguranja pravodobne izrade kvalitetnih dokumenata prostornog uređenja i drugih dokumenata iz nadležnosti Zavoda.</w:t>
      </w:r>
    </w:p>
    <w:p w14:paraId="131FAA23"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Stvoriti prostorno-planske preduvjete za rast i razvoj gospodarstva, razvoj komunalne i prometne i druge infrastrukture, razvoj društvenih djelatnosti i društvene infrastrukture, zaštitu i unapređenje okoliša, prirodne i kulturne baštine te daljnje unaprjeđenje kvalitete urbanog i prirodnog okruženja.</w:t>
      </w:r>
    </w:p>
    <w:p w14:paraId="40CEAC2C" w14:textId="77777777" w:rsidR="004F2390" w:rsidRPr="002A2FB6" w:rsidRDefault="004F2390" w:rsidP="004F2390">
      <w:pPr>
        <w:spacing w:after="0" w:line="240" w:lineRule="auto"/>
        <w:jc w:val="both"/>
        <w:rPr>
          <w:rFonts w:ascii="Times New Roman" w:hAnsi="Times New Roman"/>
          <w:b/>
          <w:bCs/>
          <w:sz w:val="24"/>
          <w:szCs w:val="24"/>
        </w:rPr>
      </w:pPr>
    </w:p>
    <w:p w14:paraId="53AFFB4F"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POSEBNI CILJEVI </w:t>
      </w:r>
    </w:p>
    <w:p w14:paraId="2148F20C"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izrada i donošenje Prostornog plana Krapinsko-zagorske županije odnosno njegovih izmjena i dopuna</w:t>
      </w:r>
    </w:p>
    <w:p w14:paraId="067A82D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osiguranje usklađenosti prostornih planova uređenja jedinica lokalne samouprave s prostornim planom Županije </w:t>
      </w:r>
    </w:p>
    <w:p w14:paraId="24FB1D39"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osiguranje pravodobne dostupnosti usvojenih dokumenata prostornog uređenja u informacijskom sustavu Republike Hrvatske </w:t>
      </w:r>
    </w:p>
    <w:p w14:paraId="509CCB6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unapređenje i ažurna dogradnja baza podataka u sustavu prostornog uređenja Županije </w:t>
      </w:r>
    </w:p>
    <w:p w14:paraId="2A33208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pravovremena priprema dokumentacije i podataka  za potrebe poslova i zadataka upravnih tijela  i ustanova Županije, jedinica lokalne samouprave i državnih tijela</w:t>
      </w:r>
    </w:p>
    <w:p w14:paraId="0672CDA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kontinuirana i kvalitetna suradnja s lokalnom samoupravom usmjerena na podizanje kvalitete njihovih prostornih rješenja i prostornih planova uređenja </w:t>
      </w:r>
    </w:p>
    <w:p w14:paraId="7D4862DF" w14:textId="77777777" w:rsidR="004F2390" w:rsidRPr="002A2FB6" w:rsidRDefault="004F2390" w:rsidP="004F2390">
      <w:pPr>
        <w:spacing w:after="0" w:line="240" w:lineRule="auto"/>
        <w:jc w:val="both"/>
        <w:rPr>
          <w:rFonts w:ascii="Times New Roman" w:hAnsi="Times New Roman"/>
          <w:sz w:val="24"/>
          <w:szCs w:val="24"/>
        </w:rPr>
      </w:pPr>
    </w:p>
    <w:p w14:paraId="5D05F1BB"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ZAKONSKA OSNOVA ZA UVOĐENJE AKTIVNOSTI  </w:t>
      </w:r>
    </w:p>
    <w:p w14:paraId="4817825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prostornom uređenju</w:t>
      </w:r>
    </w:p>
    <w:p w14:paraId="48F0945B"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poslovima i djelatnostima prostornog uređenja i gradnje</w:t>
      </w:r>
    </w:p>
    <w:p w14:paraId="507842D8" w14:textId="77777777" w:rsidR="004F2390" w:rsidRPr="002A2FB6" w:rsidRDefault="004F2390" w:rsidP="004F2390">
      <w:pPr>
        <w:spacing w:after="0" w:line="240" w:lineRule="auto"/>
        <w:jc w:val="both"/>
        <w:rPr>
          <w:rFonts w:ascii="Times New Roman" w:hAnsi="Times New Roman"/>
          <w:sz w:val="24"/>
          <w:szCs w:val="24"/>
        </w:rPr>
      </w:pPr>
    </w:p>
    <w:p w14:paraId="30A945DE"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IZVORI FINANCIRANJA</w:t>
      </w:r>
    </w:p>
    <w:p w14:paraId="68EA109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768C555C" w14:textId="77777777" w:rsidR="004F2390" w:rsidRPr="002A2FB6" w:rsidRDefault="004F2390" w:rsidP="004F2390">
      <w:pPr>
        <w:spacing w:after="0" w:line="240" w:lineRule="auto"/>
        <w:jc w:val="both"/>
        <w:rPr>
          <w:rFonts w:ascii="Times New Roman" w:hAnsi="Times New Roman"/>
          <w:b/>
          <w:bCs/>
          <w:sz w:val="24"/>
          <w:szCs w:val="24"/>
        </w:rPr>
      </w:pPr>
    </w:p>
    <w:p w14:paraId="00B3B412"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ISHODIŠTE I POKAZATELJI NA KOJIMA SE ZASNIVAJU IZRAČUNI I OCJENE POTREBNIH SREDSTAVA  </w:t>
      </w:r>
    </w:p>
    <w:p w14:paraId="090FBD9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Ocjena potrebnih sredstava zasniva se na osnovi izvršenja Financijskog plana prethodne godine odnosno stvarnim troškovima u prethodnim godinama, potrebi održavanja postojećih standarda </w:t>
      </w:r>
      <w:r w:rsidRPr="002A2FB6">
        <w:rPr>
          <w:rFonts w:ascii="Times New Roman" w:hAnsi="Times New Roman"/>
          <w:sz w:val="24"/>
          <w:szCs w:val="24"/>
        </w:rPr>
        <w:lastRenderedPageBreak/>
        <w:t>i broju zaposlenih u Zavodu te pokazateljima i okvirima definiranim Uputama Upravnog odjela za financije i proračun KZŽ za odgovarajuće razdoblje.</w:t>
      </w:r>
    </w:p>
    <w:p w14:paraId="3BE8A298" w14:textId="77777777" w:rsidR="004F2390" w:rsidRPr="002A2FB6" w:rsidRDefault="004F2390" w:rsidP="004F2390">
      <w:pPr>
        <w:spacing w:after="0" w:line="240" w:lineRule="auto"/>
        <w:jc w:val="both"/>
        <w:rPr>
          <w:rFonts w:ascii="Times New Roman" w:hAnsi="Times New Roman"/>
          <w:sz w:val="24"/>
          <w:szCs w:val="24"/>
        </w:rPr>
      </w:pPr>
    </w:p>
    <w:p w14:paraId="66B27FAA"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POKAZATELJI USPJEŠNOSTI  </w:t>
      </w:r>
    </w:p>
    <w:p w14:paraId="68D8883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Pokazatelj uspješnosti – učinka: Obavljanjem aktivnosti osigurava se kontinuirano i nesmetano funkcioniranje sustava prostornog uređenja područne i lokalne razine usmjerenog na osiguranje prostornoplanskih pretpostavki za realizaciju razvojnih planova i projekata odnosno planiranih zahvata u prostoru svih korisnika prostora Županije. </w:t>
      </w:r>
    </w:p>
    <w:p w14:paraId="55EE1EDC"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Pokazatelji  uspješnosti - rezultata u izvršavanju aktivnosti je broj donesenih prostorno-planskih dokumenata, broj pripremljene dokumentacije/podataka za potrebe projekata Županije i/ili jedinica lokalne samouprave. </w:t>
      </w:r>
    </w:p>
    <w:p w14:paraId="2B22D44F" w14:textId="77777777" w:rsidR="004F2390" w:rsidRPr="002A2FB6" w:rsidRDefault="004F2390" w:rsidP="004F2390">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4EE2113A"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237B43C"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AKTIVNOST  </w:t>
            </w:r>
          </w:p>
          <w:p w14:paraId="5E0A6452"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A 102001</w:t>
            </w:r>
          </w:p>
        </w:tc>
        <w:tc>
          <w:tcPr>
            <w:tcW w:w="6561" w:type="dxa"/>
            <w:tcBorders>
              <w:top w:val="single" w:sz="4" w:space="0" w:color="auto"/>
              <w:left w:val="single" w:sz="4" w:space="0" w:color="auto"/>
              <w:bottom w:val="single" w:sz="4" w:space="0" w:color="auto"/>
              <w:right w:val="single" w:sz="4" w:space="0" w:color="auto"/>
            </w:tcBorders>
            <w:hideMark/>
          </w:tcPr>
          <w:p w14:paraId="4FB787D0"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Ostali rashodi - Zavod</w:t>
            </w:r>
          </w:p>
        </w:tc>
      </w:tr>
    </w:tbl>
    <w:p w14:paraId="284F058B" w14:textId="77777777" w:rsidR="004F2390" w:rsidRPr="00A647EB" w:rsidRDefault="004F2390" w:rsidP="004F2390">
      <w:pPr>
        <w:spacing w:after="0" w:line="240" w:lineRule="auto"/>
        <w:jc w:val="both"/>
        <w:rPr>
          <w:rFonts w:ascii="Times New Roman" w:hAnsi="Times New Roman"/>
          <w:b/>
          <w:sz w:val="24"/>
          <w:szCs w:val="24"/>
        </w:rPr>
      </w:pPr>
    </w:p>
    <w:p w14:paraId="7A9477D7"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2CC664D9"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Provedba edukacije radnika te nabava računalne i druge opreme, računalnih programa/licenci  i namještaja u funkciji osiguravanja odgovarajuće razine kvalitete obavljanja poslova Zavoda, daljnjeg razvoja informacijskog sustava prostornog uređenja, unaprjeđenja grafičke i analitičke obrade dokumenata prostornog uređenja i vođenja dokumentacije prostora. </w:t>
      </w:r>
    </w:p>
    <w:p w14:paraId="5217A87B" w14:textId="77777777" w:rsidR="004F2390" w:rsidRPr="002A2FB6" w:rsidRDefault="004F2390" w:rsidP="004F2390">
      <w:pPr>
        <w:spacing w:after="0" w:line="240" w:lineRule="auto"/>
        <w:jc w:val="both"/>
        <w:rPr>
          <w:rFonts w:ascii="Times New Roman" w:hAnsi="Times New Roman"/>
          <w:sz w:val="24"/>
          <w:szCs w:val="24"/>
        </w:rPr>
      </w:pPr>
    </w:p>
    <w:p w14:paraId="70A753BE"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OPĆI CILJ  </w:t>
      </w:r>
    </w:p>
    <w:p w14:paraId="5E4490CA"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Unaprjeđenje dijela sustava prostornog uređenja Županije, a radi osiguranja kvalitete, efikasnosti i pravovremenosti izrade dokumenata prostornog uređenja i drugih dokumenata iz nadležnosti Zavoda.</w:t>
      </w:r>
    </w:p>
    <w:p w14:paraId="07737D76"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Unaprjeđenjem dijela sustava prostornog uređenja Županije stvoriti prostorno-planske preduvjete za rast i razvoj gospodarstva, razvoj komunalne i prometne infrastrukture, razvoj društvenih djelatnosti, zaštitu okoliša, zaštitu prirodne i kulturne baštine te daljnje unaprjeđenje kvalitete urbanog i prirodnog okruženja.</w:t>
      </w:r>
    </w:p>
    <w:p w14:paraId="74A0D6CE" w14:textId="77777777" w:rsidR="004F2390" w:rsidRPr="002A2FB6" w:rsidRDefault="004F2390" w:rsidP="004F2390">
      <w:pPr>
        <w:spacing w:after="0" w:line="240" w:lineRule="auto"/>
        <w:jc w:val="both"/>
        <w:rPr>
          <w:rFonts w:ascii="Times New Roman" w:hAnsi="Times New Roman"/>
          <w:b/>
          <w:bCs/>
          <w:sz w:val="24"/>
          <w:szCs w:val="24"/>
        </w:rPr>
      </w:pPr>
    </w:p>
    <w:p w14:paraId="595D8CDA"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POSEBNI CILJEVI </w:t>
      </w:r>
    </w:p>
    <w:p w14:paraId="74F17650"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izrada i donošenje Prostornog plana Županije odnosno njegovih izmjena i dopuna</w:t>
      </w:r>
    </w:p>
    <w:p w14:paraId="6E54C336"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xml:space="preserve">- osiguranje usklađenosti prostorno planske dokumentacije jedinica lokalne samouprave s prostornim planom Županije </w:t>
      </w:r>
    </w:p>
    <w:p w14:paraId="44D1DB0A"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vođenje, dogradnja i unapređenje informacijskog sustava prostornog uređenja RH i Županije</w:t>
      </w:r>
    </w:p>
    <w:p w14:paraId="41CCE22E"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kontinuirana dogradnja i ažuriranje baza prostornih podataka</w:t>
      </w:r>
    </w:p>
    <w:p w14:paraId="6C0DC67D"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priprema dokumentacije i podataka za potrebe poslova i zadataka upravnih tijela i ustanova Županije, jedinica lokalne samouprave i državnih tijela</w:t>
      </w:r>
    </w:p>
    <w:p w14:paraId="6784AA0F"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xml:space="preserve">- izrada prostornih planova uređenja jedinica lokalne samouprave i/ili njihovih izmjena i dopuna </w:t>
      </w:r>
    </w:p>
    <w:p w14:paraId="677CFD01" w14:textId="77777777" w:rsidR="004F2390" w:rsidRPr="002A2FB6" w:rsidRDefault="004F2390" w:rsidP="004F2390">
      <w:pPr>
        <w:spacing w:after="0" w:line="240" w:lineRule="auto"/>
        <w:jc w:val="both"/>
        <w:rPr>
          <w:rFonts w:ascii="Times New Roman" w:hAnsi="Times New Roman"/>
          <w:b/>
          <w:bCs/>
          <w:sz w:val="24"/>
          <w:szCs w:val="24"/>
        </w:rPr>
      </w:pPr>
    </w:p>
    <w:p w14:paraId="4102FD5C"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ZAKONSKA OSNOVA ZA UVOĐENJE AKTIVNOSTI  </w:t>
      </w:r>
    </w:p>
    <w:p w14:paraId="2ABE7EC7"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t xml:space="preserve">- Zakon o prostornom uređenju, Zakon o poslovima i djelatnostima prostornog uređenja i gradnje, Odluka o osnivanju Zavoda </w:t>
      </w:r>
    </w:p>
    <w:p w14:paraId="69124F4A" w14:textId="77777777" w:rsidR="004F2390" w:rsidRPr="002A2FB6" w:rsidRDefault="004F2390" w:rsidP="004F2390">
      <w:pPr>
        <w:spacing w:after="0" w:line="240" w:lineRule="auto"/>
        <w:jc w:val="both"/>
        <w:rPr>
          <w:rFonts w:ascii="Times New Roman" w:hAnsi="Times New Roman"/>
          <w:sz w:val="24"/>
          <w:szCs w:val="24"/>
        </w:rPr>
      </w:pPr>
    </w:p>
    <w:p w14:paraId="7E78B028"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IZVORI FINANCIRANJA</w:t>
      </w:r>
    </w:p>
    <w:p w14:paraId="770AEC6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tekuća pomoć Ministarstva</w:t>
      </w:r>
    </w:p>
    <w:p w14:paraId="791C57FA" w14:textId="77777777" w:rsidR="004F2390" w:rsidRPr="00A647EB" w:rsidRDefault="004F2390" w:rsidP="004F2390">
      <w:pPr>
        <w:spacing w:after="0" w:line="240" w:lineRule="auto"/>
        <w:jc w:val="both"/>
        <w:rPr>
          <w:rFonts w:ascii="Times New Roman" w:hAnsi="Times New Roman"/>
          <w:b/>
          <w:bCs/>
          <w:sz w:val="24"/>
          <w:szCs w:val="24"/>
        </w:rPr>
      </w:pPr>
    </w:p>
    <w:p w14:paraId="4F67F7F2"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ISHODIŠTE I POKAZATELJI NA KOJIMA SE ZASNIVAJU IZRAČUNI I OCJENE POTREBNIH SREDSTAVA  </w:t>
      </w:r>
    </w:p>
    <w:p w14:paraId="629FEEEE" w14:textId="77777777" w:rsidR="004F2390" w:rsidRPr="002A2FB6" w:rsidRDefault="004F2390" w:rsidP="004F2390">
      <w:pPr>
        <w:spacing w:after="0" w:line="240" w:lineRule="auto"/>
        <w:jc w:val="both"/>
        <w:rPr>
          <w:rFonts w:ascii="Times New Roman" w:eastAsia="Times New Roman" w:hAnsi="Times New Roman"/>
          <w:sz w:val="24"/>
          <w:szCs w:val="24"/>
        </w:rPr>
      </w:pPr>
      <w:r w:rsidRPr="002A2FB6">
        <w:rPr>
          <w:rFonts w:ascii="Times New Roman" w:eastAsia="Times New Roman" w:hAnsi="Times New Roman"/>
          <w:sz w:val="24"/>
          <w:szCs w:val="24"/>
        </w:rPr>
        <w:lastRenderedPageBreak/>
        <w:t xml:space="preserve">Ocjena sredstava zasniva se na osnovu ostvarivanih prihoda odnosno tekućih pomoći Ministarstva tijekom proteklih godina i uobičajane dinamike izrade prostorno planske dokumentacije Županije i jedinica lokalne samouprave odnosno očekivanog broja donošenja dokumenata s obzirom da je isti temelj za utvrđivanje pripadajuće tekuće pomoći za izvršene poslove. </w:t>
      </w:r>
    </w:p>
    <w:p w14:paraId="2C9E0F82" w14:textId="77777777" w:rsidR="004F2390" w:rsidRPr="002A2FB6" w:rsidRDefault="004F2390" w:rsidP="004F2390">
      <w:pPr>
        <w:spacing w:after="0" w:line="240" w:lineRule="auto"/>
        <w:jc w:val="both"/>
        <w:rPr>
          <w:rFonts w:ascii="Times New Roman" w:hAnsi="Times New Roman"/>
          <w:b/>
          <w:bCs/>
          <w:sz w:val="24"/>
          <w:szCs w:val="24"/>
        </w:rPr>
      </w:pPr>
    </w:p>
    <w:p w14:paraId="46C5A90C"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POKAZATELJI USPJEŠNOSTI  </w:t>
      </w:r>
    </w:p>
    <w:p w14:paraId="27F2FB64" w14:textId="77777777" w:rsidR="004F2390" w:rsidRPr="002A2FB6"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2A2FB6">
        <w:rPr>
          <w:rFonts w:ascii="Times New Roman" w:hAnsi="Times New Roman"/>
          <w:sz w:val="24"/>
          <w:szCs w:val="24"/>
        </w:rPr>
        <w:t xml:space="preserve">Pokazatelj uspješnosti–učinka: Obavljanjem aktivnosti osigurava se kontinuirano i nesmetano funkcioniranje sustava prostornog uređenja područne i lokalne razine usmjerenog na osiguranje prostornoplanskih pretpostavki za realizaciju razvojnih planova i projekata odnosno potrebnih zahvata u prostoru svih korisnika na prostoru Županije. </w:t>
      </w:r>
    </w:p>
    <w:p w14:paraId="2FA2F07D"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eastAsia="Times New Roman" w:hAnsi="Times New Roman"/>
          <w:sz w:val="24"/>
          <w:szCs w:val="24"/>
        </w:rPr>
        <w:t xml:space="preserve">Pokazatelji uspješnosti-rezultata u izvršavanju aktivnosti su broj donesenih prostorno-planskih dokumenata, broj pripremljene dokumentacije/podataka za potrebe projekata Županije i/ili jedinica lokalne samouprave, broj planova unesenih u informacijski sustav prostornog uređenja, broj pohađanih edukacija, broj licenci u korištenju </w:t>
      </w:r>
    </w:p>
    <w:p w14:paraId="65CF30CF"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2CB88C45"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5890757A"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AKTIVNOST  </w:t>
            </w:r>
          </w:p>
          <w:p w14:paraId="38F7A1F6"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K 104000</w:t>
            </w:r>
          </w:p>
        </w:tc>
        <w:tc>
          <w:tcPr>
            <w:tcW w:w="6561" w:type="dxa"/>
            <w:tcBorders>
              <w:top w:val="single" w:sz="4" w:space="0" w:color="auto"/>
              <w:left w:val="single" w:sz="4" w:space="0" w:color="auto"/>
              <w:bottom w:val="single" w:sz="4" w:space="0" w:color="auto"/>
              <w:right w:val="single" w:sz="4" w:space="0" w:color="auto"/>
            </w:tcBorders>
            <w:hideMark/>
          </w:tcPr>
          <w:p w14:paraId="0F0D2FA4"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NABAVA OPREME - ZAVOD </w:t>
            </w:r>
          </w:p>
          <w:p w14:paraId="07E94ED2" w14:textId="77777777" w:rsidR="004F2390" w:rsidRPr="002A2FB6" w:rsidRDefault="004F2390" w:rsidP="008E30E8">
            <w:pPr>
              <w:spacing w:after="0" w:line="240" w:lineRule="auto"/>
              <w:jc w:val="both"/>
              <w:rPr>
                <w:rFonts w:ascii="Times New Roman" w:eastAsia="ArialNarrow" w:hAnsi="Times New Roman"/>
                <w:bCs/>
                <w:sz w:val="24"/>
                <w:szCs w:val="24"/>
              </w:rPr>
            </w:pPr>
            <w:r w:rsidRPr="002A2FB6">
              <w:rPr>
                <w:rFonts w:ascii="Times New Roman" w:eastAsia="ArialNarrow" w:hAnsi="Times New Roman"/>
                <w:bCs/>
                <w:sz w:val="24"/>
                <w:szCs w:val="24"/>
              </w:rPr>
              <w:t>Mjera 9.6. Unaprjeđenje sustava prostornog planiranja</w:t>
            </w:r>
          </w:p>
          <w:p w14:paraId="1C817029"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sz w:val="24"/>
                <w:szCs w:val="24"/>
              </w:rPr>
              <w:t>Ova aktivnost povezana je s Planom razvoja Krapinsko-zagorske županije 2021.-2027., Prioritetom javne politike 4. Zelena, očuvana i sigurna županija, Posebnim ciljem 8. Poticanje održivog upravljanja prirodnim i izgrađenim okolišem, Mjerom 8.6. Unaprjeđenje sustava prostornog planiranja</w:t>
            </w:r>
          </w:p>
        </w:tc>
      </w:tr>
    </w:tbl>
    <w:p w14:paraId="3EE9EF76" w14:textId="77777777" w:rsidR="004F2390" w:rsidRPr="002A2FB6" w:rsidRDefault="004F2390" w:rsidP="004F2390">
      <w:pPr>
        <w:overflowPunct w:val="0"/>
        <w:autoSpaceDE w:val="0"/>
        <w:autoSpaceDN w:val="0"/>
        <w:adjustRightInd w:val="0"/>
        <w:spacing w:after="0" w:line="240" w:lineRule="auto"/>
        <w:jc w:val="both"/>
        <w:rPr>
          <w:rFonts w:ascii="Times New Roman" w:eastAsiaTheme="minorHAnsi" w:hAnsi="Times New Roman"/>
          <w:color w:val="FF0000"/>
          <w:sz w:val="24"/>
          <w:szCs w:val="24"/>
        </w:rPr>
      </w:pPr>
    </w:p>
    <w:p w14:paraId="2F9444C8"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OPIS AKTIVNOSTI </w:t>
      </w:r>
    </w:p>
    <w:p w14:paraId="661F67F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Nabava  računalne opreme i druge opreme, računalnih programa/licenci  i namještaja u funkciji osiguravanja odgovarajuće razine kvalitete obavljanja poslova Zavoda odnosno daljnjeg razvoja informacijskog sustava prostornog uređenja, unaprjeđenja grafičke i analitičke obrade dokumenata prostornog uređenja i vođenja dokumentacije prostora. </w:t>
      </w:r>
    </w:p>
    <w:p w14:paraId="5DE59C71" w14:textId="77777777" w:rsidR="004F2390" w:rsidRPr="002A2FB6" w:rsidRDefault="004F2390" w:rsidP="004F2390">
      <w:pPr>
        <w:spacing w:after="0" w:line="240" w:lineRule="auto"/>
        <w:jc w:val="both"/>
        <w:rPr>
          <w:rFonts w:ascii="Times New Roman" w:hAnsi="Times New Roman"/>
          <w:sz w:val="24"/>
          <w:szCs w:val="24"/>
        </w:rPr>
      </w:pPr>
    </w:p>
    <w:p w14:paraId="4CAF9017"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OPĆI CILJ  </w:t>
      </w:r>
    </w:p>
    <w:p w14:paraId="0637918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Unaprijediti sustav prostornog planiranja i uređenja u Krapinsko-zagorskoj županiji putem  osiguranja pravodobne izrade kvalitetnih dokumenata prostornog uređenja i drugih dokumenata iz nadležnosti Zavoda.</w:t>
      </w:r>
    </w:p>
    <w:p w14:paraId="1CD7CE3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Stvoriti prostorno-planske preduvjete za rast i razvoj gospodarstva, razvoj komunalne i prometne i druge infrastrukture, razvoj društvenih djelatnosti i društvene infrastrukture, zaštitu i unapređenje okoliša, prirodne i kulturne baštine te daljnje unaprjeđenje kvalitete urbanog i prirodnog okruženja.</w:t>
      </w:r>
    </w:p>
    <w:p w14:paraId="1E0E5DA9" w14:textId="77777777" w:rsidR="004F2390" w:rsidRPr="002A2FB6" w:rsidRDefault="004F2390" w:rsidP="004F2390">
      <w:pPr>
        <w:spacing w:after="0" w:line="240" w:lineRule="auto"/>
        <w:jc w:val="both"/>
        <w:rPr>
          <w:rFonts w:ascii="Times New Roman" w:hAnsi="Times New Roman"/>
          <w:b/>
          <w:bCs/>
          <w:sz w:val="24"/>
          <w:szCs w:val="24"/>
        </w:rPr>
      </w:pPr>
    </w:p>
    <w:p w14:paraId="282BDBC9"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POSEBNI CILJEVI </w:t>
      </w:r>
    </w:p>
    <w:p w14:paraId="359B7B1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izrada i donošenje Prostornog plana Krapinsko-zagorske županije odnosno njegovih izmjena i dopuna</w:t>
      </w:r>
    </w:p>
    <w:p w14:paraId="28CF2A9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osiguranje usklađenosti prostornih planova uređenja jedinica lokalne samouprave s prostornim planom Županije </w:t>
      </w:r>
    </w:p>
    <w:p w14:paraId="2EA1533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osiguranje pravodobne dostupnosti usvojenih dokumenata prostornog uređenja u informacijskom sustavu Republike Hrvatske </w:t>
      </w:r>
    </w:p>
    <w:p w14:paraId="7E01806C"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 xml:space="preserve">unapređenje i ažurna dogradnja baza podataka u sustavu prostornog uređenja Županije </w:t>
      </w:r>
    </w:p>
    <w:p w14:paraId="1AA8B89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w:t>
      </w:r>
      <w:r w:rsidRPr="002A2FB6">
        <w:rPr>
          <w:rFonts w:ascii="Times New Roman" w:hAnsi="Times New Roman"/>
          <w:sz w:val="24"/>
          <w:szCs w:val="24"/>
        </w:rPr>
        <w:tab/>
        <w:t>pravovremena priprema dokumentacije i podataka za potrebe poslova i zadataka upravnih tijela  i ustanova Županije, jedinica lokalne samouprave i državnih tijela</w:t>
      </w:r>
    </w:p>
    <w:p w14:paraId="55BDDDA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lastRenderedPageBreak/>
        <w:t>-</w:t>
      </w:r>
      <w:r w:rsidRPr="002A2FB6">
        <w:rPr>
          <w:rFonts w:ascii="Times New Roman" w:hAnsi="Times New Roman"/>
          <w:sz w:val="24"/>
          <w:szCs w:val="24"/>
        </w:rPr>
        <w:tab/>
        <w:t xml:space="preserve">kontinuirana i kvalitetna suradnja s lokalnom samoupravom usmjerena na podizanje kvalitete njihovih prostornih rješenja i prostornih planova uređenja </w:t>
      </w:r>
    </w:p>
    <w:p w14:paraId="6FED5257" w14:textId="77777777" w:rsidR="004F2390" w:rsidRPr="002A2FB6" w:rsidRDefault="004F2390" w:rsidP="004F2390">
      <w:pPr>
        <w:spacing w:after="0" w:line="240" w:lineRule="auto"/>
        <w:jc w:val="both"/>
        <w:rPr>
          <w:rFonts w:ascii="Times New Roman" w:hAnsi="Times New Roman"/>
          <w:sz w:val="24"/>
          <w:szCs w:val="24"/>
        </w:rPr>
      </w:pPr>
    </w:p>
    <w:p w14:paraId="7E7CCB6A"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ZAKONSKA OSNOVA ZA UVOĐENJE AKTIVNOSTI  </w:t>
      </w:r>
    </w:p>
    <w:p w14:paraId="14948C6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Zakon o prostornom uređenju, </w:t>
      </w:r>
    </w:p>
    <w:p w14:paraId="21DC399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poslovima i djelatnostima prostornog uređenja i gradnje</w:t>
      </w:r>
    </w:p>
    <w:p w14:paraId="189A49B3" w14:textId="77777777" w:rsidR="004F2390" w:rsidRPr="002A2FB6" w:rsidRDefault="004F2390" w:rsidP="004F2390">
      <w:pPr>
        <w:spacing w:after="0" w:line="240" w:lineRule="auto"/>
        <w:jc w:val="both"/>
        <w:rPr>
          <w:rFonts w:ascii="Times New Roman" w:hAnsi="Times New Roman"/>
          <w:sz w:val="24"/>
          <w:szCs w:val="24"/>
        </w:rPr>
      </w:pPr>
    </w:p>
    <w:p w14:paraId="720A0475"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IZVORI FINANCIRANJA</w:t>
      </w:r>
    </w:p>
    <w:p w14:paraId="0559F1B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6699F06F" w14:textId="77777777" w:rsidR="004F2390" w:rsidRPr="002A2FB6" w:rsidRDefault="004F2390" w:rsidP="004F2390">
      <w:pPr>
        <w:spacing w:after="0" w:line="240" w:lineRule="auto"/>
        <w:jc w:val="both"/>
        <w:rPr>
          <w:rFonts w:ascii="Times New Roman" w:hAnsi="Times New Roman"/>
          <w:b/>
          <w:bCs/>
          <w:sz w:val="24"/>
          <w:szCs w:val="24"/>
        </w:rPr>
      </w:pPr>
    </w:p>
    <w:p w14:paraId="3AA9CA0F"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ISHODIŠTE I POKAZATELJI NA KOJIMA SE ZASNIVAJU IZRAČUNI I OCJENE POTREBNIH SREDSTAVA  </w:t>
      </w:r>
    </w:p>
    <w:p w14:paraId="1EB98555"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Ocjena potrebnih sredstava zasniva se na analizi statusa licenci računalnih programa potrebnih za obavljanje djelatnosti Zavoda (ArcGIS , Gis Basic, Standard licenca, AutoCAD Map) te analizi stanja postojeće računalne i druge uredske opreme i namještaja radi sagledavanja potrebnog obima njihove dopune i/ili nabavljanja u funkciji ostvarivanja preduvjeta za kvalitetno i pravovremeno obavljanje poslova Zavoda.</w:t>
      </w:r>
    </w:p>
    <w:p w14:paraId="4E3CC639" w14:textId="77777777" w:rsidR="004F2390" w:rsidRPr="002A2FB6" w:rsidRDefault="004F2390" w:rsidP="004F2390">
      <w:pPr>
        <w:spacing w:after="0" w:line="240" w:lineRule="auto"/>
        <w:jc w:val="both"/>
        <w:rPr>
          <w:rFonts w:ascii="Times New Roman" w:hAnsi="Times New Roman"/>
          <w:sz w:val="24"/>
          <w:szCs w:val="24"/>
        </w:rPr>
      </w:pPr>
    </w:p>
    <w:p w14:paraId="0C8D6954" w14:textId="77777777" w:rsidR="004F2390" w:rsidRPr="002A2FB6" w:rsidRDefault="004F2390" w:rsidP="004F2390">
      <w:pPr>
        <w:spacing w:after="0" w:line="240" w:lineRule="auto"/>
        <w:jc w:val="both"/>
        <w:rPr>
          <w:rFonts w:ascii="Times New Roman" w:hAnsi="Times New Roman"/>
          <w:b/>
          <w:bCs/>
          <w:sz w:val="24"/>
          <w:szCs w:val="24"/>
        </w:rPr>
      </w:pPr>
      <w:r w:rsidRPr="002A2FB6">
        <w:rPr>
          <w:rFonts w:ascii="Times New Roman" w:hAnsi="Times New Roman"/>
          <w:b/>
          <w:bCs/>
          <w:sz w:val="24"/>
          <w:szCs w:val="24"/>
        </w:rPr>
        <w:t xml:space="preserve">POKAZATELJI USPJEŠNOSTI  </w:t>
      </w:r>
    </w:p>
    <w:p w14:paraId="280E6F3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Pokazatelj uspješnosti – učinka: Predmetnom nabavom se osigurava kontinuirano i nesmetano funkcioniranje Zavoda, informacijskog sustava prostornog uređenja Republike Hrvatske u dijelu u nadležnosti Zavoda te sustava prostornog uređenja područne i lokalne razine usmjerenog na osiguranje prostorno planskih pretpostavki za realizaciju razvojnih planova i projekata odnosno planiranih zahvata u prostoru korisnika prostora Županije. </w:t>
      </w:r>
    </w:p>
    <w:p w14:paraId="4CCD778F"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broj aktivnih licenci i opremljenih grafičkih radnih jedinica Zavoda, nesmetano funkcioniranje informacijskog sustava prostornog uređenja (bez prijava nedostupnosti pristupa pojedinom prostorno-planskom ili drugom dokumentu/podatku).</w:t>
      </w:r>
    </w:p>
    <w:p w14:paraId="017075FB" w14:textId="77777777" w:rsidR="004F2390" w:rsidRPr="002A2FB6" w:rsidRDefault="004F2390" w:rsidP="004F2390">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0DA3FA49" w14:textId="77777777" w:rsidTr="008E30E8">
        <w:tc>
          <w:tcPr>
            <w:tcW w:w="2391" w:type="dxa"/>
          </w:tcPr>
          <w:p w14:paraId="526AC72B"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 xml:space="preserve">AKTIVNOST  </w:t>
            </w:r>
          </w:p>
          <w:p w14:paraId="6567A42C"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sz w:val="24"/>
                <w:szCs w:val="24"/>
              </w:rPr>
              <w:t>A102000</w:t>
            </w:r>
          </w:p>
        </w:tc>
        <w:tc>
          <w:tcPr>
            <w:tcW w:w="6561" w:type="dxa"/>
          </w:tcPr>
          <w:p w14:paraId="54121256"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
                <w:bCs/>
                <w:sz w:val="24"/>
                <w:szCs w:val="24"/>
              </w:rPr>
              <w:t>Upravlj.zaš. prir.vrijed.na pod.KZŽ -</w:t>
            </w:r>
            <w:r w:rsidRPr="002A2FB6">
              <w:rPr>
                <w:rFonts w:ascii="Times New Roman" w:hAnsi="Times New Roman"/>
                <w:b/>
                <w:sz w:val="24"/>
                <w:szCs w:val="24"/>
              </w:rPr>
              <w:t xml:space="preserve"> JU Zagorje zeleno</w:t>
            </w:r>
          </w:p>
          <w:p w14:paraId="54564BBA" w14:textId="77777777" w:rsidR="004F2390" w:rsidRPr="002A2FB6" w:rsidRDefault="004F2390" w:rsidP="008E30E8">
            <w:pPr>
              <w:spacing w:after="0" w:line="240" w:lineRule="auto"/>
              <w:rPr>
                <w:rFonts w:ascii="Times New Roman" w:hAnsi="Times New Roman"/>
                <w:b/>
                <w:sz w:val="24"/>
                <w:szCs w:val="24"/>
              </w:rPr>
            </w:pPr>
            <w:r w:rsidRPr="002A2FB6">
              <w:rPr>
                <w:rFonts w:ascii="Times New Roman" w:hAnsi="Times New Roman"/>
                <w:bCs/>
                <w:sz w:val="24"/>
                <w:szCs w:val="24"/>
              </w:rPr>
              <w:t>Mjera 9.2. Održivo upravljanje ugroženim i zaštićenim dijelovima prirode te područjima ekološke mreže Natura 2000</w:t>
            </w:r>
          </w:p>
        </w:tc>
      </w:tr>
    </w:tbl>
    <w:p w14:paraId="422F739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3171F2B9"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Javna ustanova za upravljanje zaštićenim dijelovima prirode Krapinsko-zagorske županije Zagorje zeleno upravlja zaštićenim dijelovima prirode i područjima ekološke mreže u Krapinsko-zagorskoj </w:t>
      </w:r>
      <w:r w:rsidRPr="002A2FB6">
        <w:rPr>
          <w:rFonts w:ascii="Times New Roman" w:hAnsi="Times New Roman"/>
          <w:iCs/>
          <w:sz w:val="24"/>
          <w:szCs w:val="24"/>
        </w:rPr>
        <w:t>županiji</w:t>
      </w:r>
      <w:r w:rsidRPr="002A2FB6">
        <w:rPr>
          <w:rFonts w:ascii="Times New Roman" w:hAnsi="Times New Roman"/>
          <w:sz w:val="24"/>
          <w:szCs w:val="24"/>
        </w:rPr>
        <w:t xml:space="preserve">. </w:t>
      </w:r>
      <w:r w:rsidRPr="002A2FB6">
        <w:rPr>
          <w:rFonts w:ascii="Times New Roman" w:hAnsi="Times New Roman"/>
          <w:b/>
          <w:bCs/>
          <w:sz w:val="24"/>
          <w:szCs w:val="24"/>
        </w:rPr>
        <w:t xml:space="preserve">Djelokrug rada </w:t>
      </w:r>
      <w:r w:rsidRPr="002A2FB6">
        <w:rPr>
          <w:rFonts w:ascii="Times New Roman" w:hAnsi="Times New Roman"/>
          <w:sz w:val="24"/>
          <w:szCs w:val="24"/>
        </w:rPr>
        <w:t xml:space="preserve">JU Zagorje zeleno, </w:t>
      </w:r>
      <w:r w:rsidRPr="002A2FB6">
        <w:rPr>
          <w:rFonts w:ascii="Times New Roman" w:hAnsi="Times New Roman"/>
          <w:b/>
          <w:bCs/>
          <w:sz w:val="24"/>
          <w:szCs w:val="24"/>
        </w:rPr>
        <w:t xml:space="preserve">utvrđen je odredbama Zakona o ustanovama </w:t>
      </w:r>
      <w:r w:rsidRPr="002A2FB6">
        <w:rPr>
          <w:rFonts w:ascii="Times New Roman" w:hAnsi="Times New Roman"/>
          <w:sz w:val="24"/>
          <w:szCs w:val="24"/>
        </w:rPr>
        <w:t>(„Narodne novine“, br. 76/93., 29/97.-ispr., 47/99.-ispr. i 35/08</w:t>
      </w:r>
      <w:r w:rsidRPr="002A2FB6">
        <w:rPr>
          <w:rFonts w:ascii="Times New Roman" w:hAnsi="Times New Roman"/>
          <w:b/>
          <w:bCs/>
          <w:sz w:val="24"/>
          <w:szCs w:val="24"/>
        </w:rPr>
        <w:t xml:space="preserve">), </w:t>
      </w:r>
      <w:r w:rsidRPr="002A2FB6">
        <w:rPr>
          <w:rFonts w:ascii="Times New Roman" w:hAnsi="Times New Roman"/>
          <w:sz w:val="24"/>
          <w:szCs w:val="24"/>
        </w:rPr>
        <w:t>Odlukom o osnivanju Javne ustanove za upravljanje zaštićenim dijelovima prirode Krapinsko-zagorske županije (“Službeni glasnik Krapinsko-zagorske županije” br. 14/05., 9/06.-ispr., 30/09., 14/14. i 31/16), Zakona o zaštiti prirode (NN 127/19) te Statuta Javne ustanove za upravljanje zaštićenim dijelovima prirode Krapinsko-zagorske županije (KLASA: 351-01/06-01/02 URBROJ: 2140-08-06-1, KLASA: 351-01/09-01/08 URBROJ: 2140-18-09-4, KLASA: 351-01/10-01/23 URBROJ: 2140-18-10-2, KLASA:351-01/14-01/114, URBROJ:2140-18-14-1 KLASA:351-01/20-01/87, URBROJ:2140-18-20-1).</w:t>
      </w:r>
    </w:p>
    <w:p w14:paraId="7B7963A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 Ustanova obavlja djelatnost zaštite, održavanja i promicanja zaštićenoga područja u cilju zaštite i očuvanja izvornosti prirode, osiguravanja neometanoga odvijanja prirodnih procesa i održivoga korištenja prirodnim dobrima, nadzire provođenje uvjeta i mjera zaštite prirode na području kojim upravlja te sudjeluje u prikupljanju podataka u cilju praćenja očuvanosti prirode. Ustanova obavlja djelatnost sukladno Statutu i Zakonu o zaštiti prirode na osnovi plana upravljanja i godišnjeg programa zaštite, održavanja, očuvanja, promicanja i korištenja zaštićenih područja te godišnjeg financijskog plana. Upravljanje zaštićenim područjem i </w:t>
      </w:r>
      <w:r w:rsidRPr="002A2FB6">
        <w:rPr>
          <w:rFonts w:ascii="Times New Roman" w:hAnsi="Times New Roman"/>
          <w:sz w:val="24"/>
          <w:szCs w:val="24"/>
        </w:rPr>
        <w:lastRenderedPageBreak/>
        <w:t>područjem ekološke mreže provodi se na temelju plana upravljanja koji se donosi na razdoblje od deset godine. Rad Ustanove je javan. Ustanova je dužna izvješćivati javnost putem sredstava javnog priopćavanja o svim radnjama koje imaju utjecaj, ili bi mogle imati utjecaj na zaštitu prirode i okoliša.</w:t>
      </w:r>
    </w:p>
    <w:p w14:paraId="7AF092DF" w14:textId="77777777" w:rsidR="004F2390" w:rsidRPr="002A2FB6" w:rsidRDefault="004F2390" w:rsidP="004F2390">
      <w:pPr>
        <w:spacing w:after="0" w:line="240" w:lineRule="auto"/>
        <w:jc w:val="both"/>
        <w:rPr>
          <w:rFonts w:ascii="Times New Roman" w:hAnsi="Times New Roman"/>
          <w:sz w:val="24"/>
          <w:szCs w:val="24"/>
        </w:rPr>
      </w:pPr>
    </w:p>
    <w:p w14:paraId="7A3F5E6F"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6C16B80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Održivi razvoj prostora, okoliša i prirode </w:t>
      </w:r>
    </w:p>
    <w:p w14:paraId="3E9F513E"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U svrhu ostvarenja postavljenog cilja ostvareno je unapređenje zaštite i očuvanje prirode KZŽ provođenjem akcija zaštite, njeno održivo korištenje, održavanje i unaprjeđenje postojećih zaštićenih prirodnih vrijednosti te područja ekološke mreže. Edukacijom lokalnog stanovništva o prednostima korištenja obnovljivih izvora energije, važnosti područja pod Natura 2000 te o prirodnim vrijednostima i bioraznolikosti KZŽ podiže se opća svijest o potrebi zaštite okoliša. Jačanje svijesti lokalnog stanovništva KZŽ o potrebi unaprjeđenja zaštite i očuvanja prirode, provedba istraživačkih projekata, akcija i edukativnih radionica za javnost, stavljanje očuvane prirode u sustav turističke ponude usklađene su mjere Strategije sa Strategijom i nacionalnim planom djelovanja na okoliš.</w:t>
      </w:r>
    </w:p>
    <w:p w14:paraId="00FC89E0" w14:textId="77777777" w:rsidR="004F2390" w:rsidRPr="002A2FB6" w:rsidRDefault="004F2390" w:rsidP="004F2390">
      <w:pPr>
        <w:spacing w:after="0" w:line="240" w:lineRule="auto"/>
        <w:jc w:val="both"/>
        <w:rPr>
          <w:rFonts w:ascii="Times New Roman" w:hAnsi="Times New Roman"/>
          <w:b/>
          <w:sz w:val="24"/>
          <w:szCs w:val="24"/>
        </w:rPr>
      </w:pPr>
    </w:p>
    <w:p w14:paraId="7341FB63"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4555FAD4"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Očuvanje povoljnog stanja zaštićenih područja, ekološke mreže i drugih ekološko vrijednih područja</w:t>
      </w:r>
    </w:p>
    <w:p w14:paraId="0E8471C2"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 xml:space="preserve">Očuvati stabilne populacije Natura 2000 vrsta i povoljne stanišne uvjete na području ekološke mreže </w:t>
      </w:r>
    </w:p>
    <w:p w14:paraId="0A0CD1AF"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Istražiti i pratiti stanje populacije ciljnih Natura 2000 vrsta, ugroženih i strogo zaštićenih vrsta</w:t>
      </w:r>
    </w:p>
    <w:p w14:paraId="28D4CE83"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Osigurati održivost korištenja prirodnih dobara</w:t>
      </w:r>
    </w:p>
    <w:p w14:paraId="07034A51"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Poticati aktivnosti koje  pridonose očuvanju prirodnih, krajobraznih i kulturnih vrijednosti</w:t>
      </w:r>
    </w:p>
    <w:p w14:paraId="2446A6EC"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Povećati razinu svijesti o zaštiti prirode putem edukativnih programa i sadržaja</w:t>
      </w:r>
    </w:p>
    <w:p w14:paraId="457E66A1"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Izgraditi i urediti posjetiteljsku infrastrukturu i održavati postojeću</w:t>
      </w:r>
    </w:p>
    <w:p w14:paraId="1D33FF7D"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Omogućiti javnosti pružanje osnovnih informacija o zaštiti prirode putem sredstva javnog oglašavanja, tiskovina i promocije</w:t>
      </w:r>
    </w:p>
    <w:p w14:paraId="6EDD1F72"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Poticati i unaprijediti suradnju svih dionika kroz njihovo uključivanje putem aktivnosti upravljanja, održavanja i korištenja zaštićenih područja</w:t>
      </w:r>
    </w:p>
    <w:p w14:paraId="340C4BBB" w14:textId="77777777" w:rsidR="004F2390" w:rsidRPr="002A2FB6" w:rsidRDefault="004F2390" w:rsidP="004F2390">
      <w:pPr>
        <w:spacing w:after="0" w:line="240" w:lineRule="auto"/>
        <w:jc w:val="both"/>
        <w:rPr>
          <w:rFonts w:ascii="Times New Roman" w:hAnsi="Times New Roman"/>
          <w:b/>
          <w:sz w:val="24"/>
          <w:szCs w:val="24"/>
        </w:rPr>
      </w:pPr>
    </w:p>
    <w:p w14:paraId="56C20D63"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6D88819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zaštiti prirode</w:t>
      </w:r>
    </w:p>
    <w:p w14:paraId="28E0EDB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okolišu</w:t>
      </w:r>
    </w:p>
    <w:p w14:paraId="580BD680"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ustanovama</w:t>
      </w:r>
    </w:p>
    <w:p w14:paraId="5930CA9C" w14:textId="77777777" w:rsidR="004F2390" w:rsidRPr="002A2FB6" w:rsidRDefault="004F2390" w:rsidP="004F2390">
      <w:pPr>
        <w:spacing w:after="0" w:line="240" w:lineRule="auto"/>
        <w:jc w:val="both"/>
        <w:rPr>
          <w:rFonts w:ascii="Times New Roman" w:hAnsi="Times New Roman"/>
          <w:b/>
          <w:sz w:val="24"/>
          <w:szCs w:val="24"/>
        </w:rPr>
      </w:pPr>
    </w:p>
    <w:p w14:paraId="3FD9A1E8"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1B2515F4"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Opći prihodi i primici</w:t>
      </w:r>
    </w:p>
    <w:p w14:paraId="78C7EEDB" w14:textId="77777777" w:rsidR="004F2390" w:rsidRPr="002A2FB6" w:rsidRDefault="004F2390" w:rsidP="004F2390">
      <w:pPr>
        <w:spacing w:after="0" w:line="240" w:lineRule="auto"/>
        <w:jc w:val="both"/>
        <w:rPr>
          <w:rFonts w:ascii="Times New Roman" w:hAnsi="Times New Roman"/>
          <w:sz w:val="24"/>
          <w:szCs w:val="24"/>
        </w:rPr>
      </w:pPr>
    </w:p>
    <w:p w14:paraId="292330C2"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46125D37"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sz w:val="24"/>
          <w:szCs w:val="24"/>
        </w:rPr>
        <w:t xml:space="preserve">Ocjena potrebnih sredstava zasniva se na osnovi izvršenja sredstava u prethodnom razdoblju te planiranih projekata usuglašenih sa financijskim pokazateljima  iskazanim u Uputama Upravnog odjela za financije i proračun KZŽ za odgovarajuće razdoblje </w:t>
      </w:r>
    </w:p>
    <w:p w14:paraId="498EDF8C" w14:textId="77777777" w:rsidR="004F2390" w:rsidRPr="002A2FB6" w:rsidRDefault="004F2390" w:rsidP="004F2390">
      <w:pPr>
        <w:spacing w:after="0" w:line="240" w:lineRule="auto"/>
        <w:jc w:val="both"/>
        <w:rPr>
          <w:rFonts w:ascii="Times New Roman" w:hAnsi="Times New Roman"/>
          <w:b/>
          <w:sz w:val="24"/>
          <w:szCs w:val="24"/>
        </w:rPr>
      </w:pPr>
    </w:p>
    <w:p w14:paraId="0922CC2A"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16FF139E"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lastRenderedPageBreak/>
        <w:t xml:space="preserve">Pokazatelj uspješnosti – učinka: Obavljanjem aktivnosti osigurava se kontinuirano i nesmetano odvijanje prirodnih proodnih procesa u zaštićenim područjima i područjima Ekološke mreže Natura 2000 za čiju su uspješnost provedeni planirani monitorinzi, istraživanja, revitalizacije i održavnja te uspješno realizirani nacionalni i prekogranični projekti. </w:t>
      </w:r>
    </w:p>
    <w:p w14:paraId="52A05C41"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rezultata u izvršavanju aktivnosti  su broj provedenih monitoringa istraživanja pojedinih vrsta i staništa kao i površine revitaliziranih i održavanih biološki vrijednih područja, provedenih edukativnih programa i broja posjetitelja u novouređenim prostorima Centra za prirodu te novoizgrađene posjetiteljske infrastrukture te broj provedenih aktivnosti unutar nacionalnih i prekograničnih projekata koja obuhvaća izgradnju posjetiteljske infrastrukture, promotivne aktivnosti te edukacije.</w:t>
      </w:r>
    </w:p>
    <w:p w14:paraId="6D000ADE" w14:textId="77777777" w:rsidR="004F2390" w:rsidRPr="002A2FB6" w:rsidRDefault="004F2390" w:rsidP="004F2390">
      <w:pPr>
        <w:spacing w:after="0" w:line="240" w:lineRule="auto"/>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25B47FD3"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5ADDE03"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AKTIVNOST  </w:t>
            </w:r>
          </w:p>
          <w:p w14:paraId="6A2ADA33"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A 102001</w:t>
            </w:r>
          </w:p>
        </w:tc>
        <w:tc>
          <w:tcPr>
            <w:tcW w:w="6561" w:type="dxa"/>
            <w:tcBorders>
              <w:top w:val="single" w:sz="4" w:space="0" w:color="auto"/>
              <w:left w:val="single" w:sz="4" w:space="0" w:color="auto"/>
              <w:bottom w:val="single" w:sz="4" w:space="0" w:color="auto"/>
              <w:right w:val="single" w:sz="4" w:space="0" w:color="auto"/>
            </w:tcBorders>
            <w:hideMark/>
          </w:tcPr>
          <w:p w14:paraId="0901D0D0"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Ostali rashodi – Javna ustanova</w:t>
            </w:r>
          </w:p>
        </w:tc>
      </w:tr>
    </w:tbl>
    <w:p w14:paraId="18988757" w14:textId="77777777" w:rsidR="004F2390" w:rsidRPr="002A2FB6" w:rsidRDefault="004F2390" w:rsidP="004F2390">
      <w:pPr>
        <w:spacing w:after="0" w:line="240" w:lineRule="auto"/>
        <w:jc w:val="both"/>
        <w:rPr>
          <w:rFonts w:ascii="Times New Roman" w:hAnsi="Times New Roman"/>
          <w:b/>
          <w:sz w:val="24"/>
          <w:szCs w:val="24"/>
        </w:rPr>
      </w:pPr>
    </w:p>
    <w:p w14:paraId="2E8CC53C"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OPIS AKTIVNOSTI</w:t>
      </w:r>
    </w:p>
    <w:p w14:paraId="69776437"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Žljezdasti nedirak i prava svilenica su invazivne strane vrste koje izazivu zabrinutost u Uniji. U projektu će se na 6 lokacija u Krapinsko-zagorskoj županiji gdje su zabilježeni žljezdasti nedirak i prava svilenica provesti aktivnosti uklanjanja mehaničkom i kemijskom metodom, zbrinjavanja  uklonjenog biljnog materijala, praćenja brojnosti vrsta  i obnova staništa. S ciljem unapređenja  kapaciteta Javne ustanove zaposliti će se 1 osoba  na puno radno vrijeme isključivo na projektu. S ciljem jačanja svijesti javnosti o IAS provoditi će se brojne aktivnosti osmišljavanja, tiskanja i dijeljenja promo i edukativnih materijala. S ciljem uspješnog  upravljanja projektom provesti će se provedba postupka javne nabave prema internim aktima Ustanove i prema Zakonu o javnoj nabavi.</w:t>
      </w:r>
    </w:p>
    <w:p w14:paraId="244C6E85" w14:textId="77777777" w:rsidR="004F2390" w:rsidRPr="002A2FB6" w:rsidRDefault="004F2390" w:rsidP="004F2390">
      <w:pPr>
        <w:spacing w:after="0" w:line="240" w:lineRule="auto"/>
        <w:jc w:val="both"/>
        <w:rPr>
          <w:rFonts w:ascii="Times New Roman" w:hAnsi="Times New Roman"/>
          <w:iCs/>
          <w:sz w:val="24"/>
          <w:szCs w:val="24"/>
          <w:lang w:eastAsia="hr-HR"/>
        </w:rPr>
      </w:pPr>
    </w:p>
    <w:p w14:paraId="2338A44F"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OPĆI CILJ</w:t>
      </w:r>
    </w:p>
    <w:p w14:paraId="4F0422D2"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Invazivne strane vrste (invasive alien species – IAS) jedna su od najvažnijih direktnih prijetnji bioraznolikosti. U Hrvatskoj je već zabilježeno više od 600 stranih biljaka i oko 300 stranih životinja, a unesene su i gljive i druge vrste organizama. Procjenjuje se da je 10-15% njih invazivno. Cilj projekta je smanjiti populaciju stranih invazivnih vrsta kako bi se održala autohtona biološka raznolikost područja te spriječilo daljnje širenje istih.</w:t>
      </w:r>
    </w:p>
    <w:p w14:paraId="6CB8AE00"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 </w:t>
      </w:r>
    </w:p>
    <w:p w14:paraId="03F81C6E"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POSEBNI CILJEVI</w:t>
      </w:r>
    </w:p>
    <w:p w14:paraId="60676720"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Ovaj projekat odnosi se na mjere za strane invazivne vrste Žljezdasti nedirak i prava svilenica na unaprijed određenim lokacijama na području KZŽ.</w:t>
      </w:r>
    </w:p>
    <w:p w14:paraId="79EC152E"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 </w:t>
      </w:r>
    </w:p>
    <w:p w14:paraId="70F58EC1"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ZAKONSKA OSNOVA ZA UVOĐENJE AKTIVNOSTI</w:t>
      </w:r>
    </w:p>
    <w:p w14:paraId="1772647F"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Javni poziv Fonda za zaštitu okoliša prema uputama Ministarstva gospodarstva i održivog razvoja za kontrolu populacija stranih invazivnih vrsta prema propisanim metodologijama i nacionalnim planovima. </w:t>
      </w:r>
    </w:p>
    <w:p w14:paraId="1A8622A6" w14:textId="77777777" w:rsidR="004F2390" w:rsidRPr="002A2FB6" w:rsidRDefault="004F2390" w:rsidP="004F2390">
      <w:pPr>
        <w:spacing w:after="0" w:line="240" w:lineRule="auto"/>
        <w:jc w:val="both"/>
        <w:rPr>
          <w:rFonts w:ascii="Times New Roman" w:hAnsi="Times New Roman"/>
          <w:iCs/>
          <w:sz w:val="24"/>
          <w:szCs w:val="24"/>
          <w:lang w:eastAsia="hr-HR"/>
        </w:rPr>
      </w:pPr>
    </w:p>
    <w:p w14:paraId="26EBEADC"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IZVORI FINANCIRANJA</w:t>
      </w:r>
    </w:p>
    <w:p w14:paraId="439DC85F"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Fond za zaštitu okoliša i energetsku učinkovitost</w:t>
      </w:r>
    </w:p>
    <w:p w14:paraId="171CC52C"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 </w:t>
      </w:r>
    </w:p>
    <w:p w14:paraId="45C4E899"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ISHODIŠTE I POKAZATELJI NA KOJIMA SE ZASNIVAJU IZRAČUNI I OCJENE POTREBNIH SREDSTAVA</w:t>
      </w:r>
    </w:p>
    <w:p w14:paraId="2E1C1797"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Za prijavu projekta provedeno je istraživanje tržišta te su pribavljene informativne ponude za troškove koji su planirani.</w:t>
      </w:r>
    </w:p>
    <w:p w14:paraId="06C1C5D0" w14:textId="77777777" w:rsidR="004F2390" w:rsidRPr="002A2FB6" w:rsidRDefault="004F2390" w:rsidP="004F2390">
      <w:pPr>
        <w:spacing w:after="0" w:line="240" w:lineRule="auto"/>
        <w:jc w:val="both"/>
        <w:rPr>
          <w:rFonts w:ascii="Times New Roman" w:hAnsi="Times New Roman"/>
          <w:iCs/>
          <w:sz w:val="24"/>
          <w:szCs w:val="24"/>
          <w:lang w:eastAsia="hr-HR"/>
        </w:rPr>
      </w:pPr>
    </w:p>
    <w:p w14:paraId="52CE7AC1" w14:textId="77777777" w:rsidR="004F2390" w:rsidRPr="002A2FB6" w:rsidRDefault="004F2390" w:rsidP="004F2390">
      <w:pPr>
        <w:spacing w:after="0" w:line="240" w:lineRule="auto"/>
        <w:jc w:val="both"/>
        <w:rPr>
          <w:rFonts w:ascii="Times New Roman" w:hAnsi="Times New Roman"/>
          <w:b/>
          <w:bCs/>
          <w:iCs/>
          <w:sz w:val="24"/>
          <w:szCs w:val="24"/>
          <w:lang w:eastAsia="hr-HR"/>
        </w:rPr>
      </w:pPr>
      <w:r w:rsidRPr="002A2FB6">
        <w:rPr>
          <w:rFonts w:ascii="Times New Roman" w:hAnsi="Times New Roman"/>
          <w:b/>
          <w:bCs/>
          <w:iCs/>
          <w:sz w:val="24"/>
          <w:szCs w:val="24"/>
          <w:lang w:eastAsia="hr-HR"/>
        </w:rPr>
        <w:t>POKAZATELJ USPJEŠNOSTI</w:t>
      </w:r>
    </w:p>
    <w:p w14:paraId="56480ECF"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lastRenderedPageBreak/>
        <w:t xml:space="preserve">Ciljana vrijednost pokazatelja do završetka razdoblja provedbe projekta za žljezdasti nedirak  i pravu svilenicu biti će 10% zaraslosti površina ili manje na području uklanjanja u odnosu na početnu vrijednost u prvoj godini uklanjanja. Izraditi će se  izvješće o ocjeni uspješnosti metode kontrole populacije za žljezdasti nedirak  i pravu svilenicu. </w:t>
      </w:r>
    </w:p>
    <w:p w14:paraId="256D0D18"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S ciljem unapređenja  kapaciteta Javne ustanove zaposliti će se 1 osoba (stručni suradnik) na puno radno vrijeme isključivo na projektu. Nabaviti će se oprema  ( jakne i flis majice za djelatnike JU i dionike na terenu) i uključiti troškovi goriva za terene vezane za uklanjanje i sprečavanje širenje IAS. Sve navedeno koristiti će se  za koordinaciju, nadzor, uklanjanje i sprečavanje širenja IAS.</w:t>
      </w:r>
    </w:p>
    <w:p w14:paraId="639C08CA"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S ciljem jačanja svijesti javnosti o IAS provoditi će se:</w:t>
      </w:r>
    </w:p>
    <w:p w14:paraId="740A1AA0"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w:t>
      </w:r>
      <w:r w:rsidRPr="002A2FB6">
        <w:rPr>
          <w:rFonts w:ascii="Times New Roman" w:hAnsi="Times New Roman"/>
          <w:iCs/>
          <w:sz w:val="24"/>
          <w:szCs w:val="24"/>
          <w:lang w:eastAsia="hr-HR"/>
        </w:rPr>
        <w:tab/>
        <w:t>3 edukacije dionika i lokalne zajednice čije su aktivnosti povezane s praćenjem stanja i uklanjanjem vrsta.</w:t>
      </w:r>
    </w:p>
    <w:p w14:paraId="42AC65E2"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w:t>
      </w:r>
      <w:r w:rsidRPr="002A2FB6">
        <w:rPr>
          <w:rFonts w:ascii="Times New Roman" w:hAnsi="Times New Roman"/>
          <w:iCs/>
          <w:sz w:val="24"/>
          <w:szCs w:val="24"/>
          <w:lang w:eastAsia="hr-HR"/>
        </w:rPr>
        <w:tab/>
        <w:t xml:space="preserve">Dizajn, priprema za tisak i tisak promo i edukativnih materijala o IAS (ilustracije žljezdastog nediraka  i prave svilenice, kišobran, torba, majice, hudice i prijenosna baterija za mobitel) koji će se dijeliti javnosti i dionicima na terenu. </w:t>
      </w:r>
    </w:p>
    <w:p w14:paraId="6ACD6F62"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w:t>
      </w:r>
      <w:r w:rsidRPr="002A2FB6">
        <w:rPr>
          <w:rFonts w:ascii="Times New Roman" w:hAnsi="Times New Roman"/>
          <w:iCs/>
          <w:sz w:val="24"/>
          <w:szCs w:val="24"/>
          <w:lang w:eastAsia="hr-HR"/>
        </w:rPr>
        <w:tab/>
        <w:t>Dizajn, priprema za tisak i tisak edukativnih letaka i brošure - jeste li vidjeli?,  upute za uklanjanje žljezdastog nediraka  i prave svilenice, invazivne vrste u Krapinsko-zagorskoj županiji  koji će se dijeliti javnosti i dionicima na terenu.</w:t>
      </w:r>
    </w:p>
    <w:p w14:paraId="6636EC19"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 xml:space="preserve">Promocija i vidljivost projekta – organizacija završne konferencije projekta. Promotivni i edukativni materijali biti će podijeljeni i distribuirani dionicima i široj javnosti s ciljem  sprečavanja daljnjeg namjernog uvođenja žljezdastog nedirka u prirodu te da se  postojeće populacije  kontroliraju ili iskorjenjuju i dojavljuju novi nalazi vrste. </w:t>
      </w:r>
    </w:p>
    <w:p w14:paraId="640C71B1" w14:textId="77777777" w:rsidR="004F2390" w:rsidRPr="002A2FB6" w:rsidRDefault="004F2390" w:rsidP="004F2390">
      <w:pPr>
        <w:spacing w:after="0" w:line="240" w:lineRule="auto"/>
        <w:jc w:val="both"/>
        <w:rPr>
          <w:rFonts w:ascii="Times New Roman" w:hAnsi="Times New Roman"/>
          <w:iCs/>
          <w:sz w:val="24"/>
          <w:szCs w:val="24"/>
          <w:lang w:eastAsia="hr-HR"/>
        </w:rPr>
      </w:pPr>
      <w:r w:rsidRPr="002A2FB6">
        <w:rPr>
          <w:rFonts w:ascii="Times New Roman" w:hAnsi="Times New Roman"/>
          <w:iCs/>
          <w:sz w:val="24"/>
          <w:szCs w:val="24"/>
          <w:lang w:eastAsia="hr-HR"/>
        </w:rPr>
        <w:t>Projekat će se nastaviti provoditi tijekom cijele 2024. godine, a  trajati će dokraja 2027. godine. Ukupna vrijednost projekta je 172.314,82 eura, a za 2024. godinu se planira 64.000,00 eura.</w:t>
      </w:r>
    </w:p>
    <w:p w14:paraId="4C7281BF" w14:textId="77777777" w:rsidR="004F2390" w:rsidRPr="002A2FB6" w:rsidRDefault="004F2390" w:rsidP="004F2390">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2A2FB6" w14:paraId="43C62E7A" w14:textId="77777777" w:rsidTr="008E30E8">
        <w:tc>
          <w:tcPr>
            <w:tcW w:w="2391" w:type="dxa"/>
          </w:tcPr>
          <w:p w14:paraId="5FE84C2F"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KAPITALNI PROJEKT  </w:t>
            </w:r>
          </w:p>
          <w:p w14:paraId="6DBF9212"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K104000</w:t>
            </w:r>
          </w:p>
        </w:tc>
        <w:tc>
          <w:tcPr>
            <w:tcW w:w="6561" w:type="dxa"/>
          </w:tcPr>
          <w:p w14:paraId="6953A510"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
                <w:sz w:val="24"/>
                <w:szCs w:val="24"/>
              </w:rPr>
              <w:t>NABAVA OPREME</w:t>
            </w:r>
          </w:p>
          <w:p w14:paraId="48F03FA3" w14:textId="77777777" w:rsidR="004F2390" w:rsidRPr="002A2FB6" w:rsidRDefault="004F2390" w:rsidP="008E30E8">
            <w:pPr>
              <w:spacing w:after="0" w:line="240" w:lineRule="auto"/>
              <w:jc w:val="both"/>
              <w:rPr>
                <w:rFonts w:ascii="Times New Roman" w:hAnsi="Times New Roman"/>
                <w:b/>
                <w:sz w:val="24"/>
                <w:szCs w:val="24"/>
              </w:rPr>
            </w:pPr>
            <w:r w:rsidRPr="002A2FB6">
              <w:rPr>
                <w:rFonts w:ascii="Times New Roman" w:hAnsi="Times New Roman"/>
                <w:bCs/>
                <w:sz w:val="24"/>
                <w:szCs w:val="24"/>
              </w:rPr>
              <w:t>Mjera 9.2. Održivo upravljanje ugroženim i zaštićenim dijelovima prirode te područjima ekološke mreže Natura 2000</w:t>
            </w:r>
          </w:p>
        </w:tc>
      </w:tr>
    </w:tbl>
    <w:p w14:paraId="24F1C521" w14:textId="77777777" w:rsidR="004F2390" w:rsidRPr="002A2FB6" w:rsidRDefault="004F2390" w:rsidP="004F2390">
      <w:pPr>
        <w:spacing w:after="0" w:line="240" w:lineRule="auto"/>
        <w:jc w:val="both"/>
        <w:rPr>
          <w:rFonts w:ascii="Times New Roman" w:hAnsi="Times New Roman"/>
          <w:b/>
          <w:sz w:val="24"/>
          <w:szCs w:val="24"/>
        </w:rPr>
      </w:pPr>
    </w:p>
    <w:p w14:paraId="6A244F6A"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OPIS AKTIVNOSTI </w:t>
      </w:r>
    </w:p>
    <w:p w14:paraId="0E0779D7"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Nabava računalne opreme i druge opreme, računalnih programa i namještaja u funkciji osiguravanja odgovarajuće razine kvalitete obavljanja poslova JU Zagorje zeleno odnosno daljnjeg razvoja novih poslova kao rezultat provedenih projekata.</w:t>
      </w:r>
    </w:p>
    <w:p w14:paraId="4FD9E8E6" w14:textId="77777777" w:rsidR="004F2390" w:rsidRPr="002A2FB6" w:rsidRDefault="004F2390" w:rsidP="004F2390">
      <w:pPr>
        <w:spacing w:after="0" w:line="240" w:lineRule="auto"/>
        <w:jc w:val="both"/>
        <w:rPr>
          <w:rFonts w:ascii="Times New Roman" w:hAnsi="Times New Roman"/>
          <w:b/>
          <w:sz w:val="24"/>
          <w:szCs w:val="24"/>
        </w:rPr>
      </w:pPr>
    </w:p>
    <w:p w14:paraId="75C89771"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OPĆI CILJ </w:t>
      </w:r>
    </w:p>
    <w:p w14:paraId="2B66CCB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Unaprjeđenje rada JU Zagorje zeleno</w:t>
      </w:r>
    </w:p>
    <w:p w14:paraId="21C8CD05" w14:textId="77777777" w:rsidR="004F2390" w:rsidRPr="002A2FB6" w:rsidRDefault="004F2390" w:rsidP="004F2390">
      <w:pPr>
        <w:spacing w:after="0" w:line="240" w:lineRule="auto"/>
        <w:jc w:val="both"/>
        <w:rPr>
          <w:rFonts w:ascii="Times New Roman" w:hAnsi="Times New Roman"/>
          <w:b/>
          <w:sz w:val="24"/>
          <w:szCs w:val="24"/>
        </w:rPr>
      </w:pPr>
    </w:p>
    <w:p w14:paraId="2F6DFD4D"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POSEBNI CILJEVI </w:t>
      </w:r>
    </w:p>
    <w:p w14:paraId="299B4D90"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kontinuirano nadopunjavanje novim podacima i ažuriranje postojećih podataka u bazama podataka</w:t>
      </w:r>
    </w:p>
    <w:p w14:paraId="45FB57F1"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pravovremena priprema dokumentacije i podataka  za potrebe poslova i zadataka upravnih tijela  i ustanova Županije, jedinica lokalne samouprave i državnih tijela</w:t>
      </w:r>
    </w:p>
    <w:p w14:paraId="56698F18" w14:textId="77777777" w:rsidR="004F2390" w:rsidRPr="002A2FB6" w:rsidRDefault="004F2390">
      <w:pPr>
        <w:numPr>
          <w:ilvl w:val="0"/>
          <w:numId w:val="1"/>
        </w:numPr>
        <w:spacing w:after="0" w:line="240" w:lineRule="auto"/>
        <w:jc w:val="both"/>
        <w:rPr>
          <w:rFonts w:ascii="Times New Roman" w:hAnsi="Times New Roman"/>
          <w:sz w:val="24"/>
          <w:szCs w:val="24"/>
        </w:rPr>
      </w:pPr>
      <w:r w:rsidRPr="002A2FB6">
        <w:rPr>
          <w:rFonts w:ascii="Times New Roman" w:hAnsi="Times New Roman"/>
          <w:sz w:val="24"/>
          <w:szCs w:val="24"/>
        </w:rPr>
        <w:t xml:space="preserve">kontinuirana i kvalitetna suradnja s lokalnom samoupravom </w:t>
      </w:r>
    </w:p>
    <w:p w14:paraId="2AA35DB1" w14:textId="77777777" w:rsidR="004F2390" w:rsidRPr="002A2FB6" w:rsidRDefault="004F2390" w:rsidP="004F2390">
      <w:pPr>
        <w:spacing w:after="0" w:line="240" w:lineRule="auto"/>
        <w:jc w:val="both"/>
        <w:rPr>
          <w:rFonts w:ascii="Times New Roman" w:hAnsi="Times New Roman"/>
          <w:sz w:val="24"/>
          <w:szCs w:val="24"/>
        </w:rPr>
      </w:pPr>
    </w:p>
    <w:p w14:paraId="584E1E33"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ZAKONSKA OSNOVA ZA UVOĐENJE AKTIVNOSTI </w:t>
      </w:r>
    </w:p>
    <w:p w14:paraId="47E96EA2"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zaštiti prirode</w:t>
      </w:r>
    </w:p>
    <w:p w14:paraId="61460A1A"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okolišu</w:t>
      </w:r>
    </w:p>
    <w:p w14:paraId="56FE6BB3"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Zakon o ustanovama</w:t>
      </w:r>
    </w:p>
    <w:p w14:paraId="79768D36" w14:textId="77777777" w:rsidR="004F2390" w:rsidRPr="002A2FB6" w:rsidRDefault="004F2390" w:rsidP="004F2390">
      <w:pPr>
        <w:spacing w:after="0" w:line="240" w:lineRule="auto"/>
        <w:jc w:val="both"/>
        <w:rPr>
          <w:rFonts w:ascii="Times New Roman" w:hAnsi="Times New Roman"/>
          <w:b/>
          <w:sz w:val="24"/>
          <w:szCs w:val="24"/>
        </w:rPr>
      </w:pPr>
    </w:p>
    <w:p w14:paraId="541452FE"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IZVORI FINANCIRANJA</w:t>
      </w:r>
    </w:p>
    <w:p w14:paraId="2AC0B636"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lastRenderedPageBreak/>
        <w:t>Opći prihodi i primici</w:t>
      </w:r>
    </w:p>
    <w:p w14:paraId="3E1B0A96" w14:textId="77777777" w:rsidR="004F2390" w:rsidRPr="002A2FB6" w:rsidRDefault="004F2390" w:rsidP="004F2390">
      <w:pPr>
        <w:spacing w:after="0" w:line="240" w:lineRule="auto"/>
        <w:jc w:val="both"/>
        <w:rPr>
          <w:rFonts w:ascii="Times New Roman" w:hAnsi="Times New Roman"/>
          <w:sz w:val="24"/>
          <w:szCs w:val="24"/>
        </w:rPr>
      </w:pPr>
    </w:p>
    <w:p w14:paraId="2E71F595"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ISHODIŠTE I POKAZATELJI NA KOJIMA SE ZASNIVAJU IZRAČUNI I OCJENE POTREBNIH SREDSTAVA </w:t>
      </w:r>
    </w:p>
    <w:p w14:paraId="64E72DD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 xml:space="preserve">Ocjena potrebnih sredstava zasniva se na osnovi izvršenja sredstava u prethodnom razdoblju te planiranih projekata usuglašenih sa financijskim pokazateljima iskazanim u Uputama Upravnog odjela za financije i proračun KZŽ za odgovarajuće razdoblje </w:t>
      </w:r>
    </w:p>
    <w:p w14:paraId="13D693B5" w14:textId="77777777" w:rsidR="004F2390" w:rsidRPr="002A2FB6" w:rsidRDefault="004F2390" w:rsidP="004F2390">
      <w:pPr>
        <w:spacing w:after="0" w:line="240" w:lineRule="auto"/>
        <w:jc w:val="both"/>
        <w:rPr>
          <w:rFonts w:ascii="Times New Roman" w:hAnsi="Times New Roman"/>
          <w:sz w:val="24"/>
          <w:szCs w:val="24"/>
        </w:rPr>
      </w:pPr>
    </w:p>
    <w:p w14:paraId="29ED513C" w14:textId="77777777" w:rsidR="004F2390" w:rsidRPr="002A2FB6" w:rsidRDefault="004F2390" w:rsidP="004F2390">
      <w:pPr>
        <w:spacing w:after="0" w:line="240" w:lineRule="auto"/>
        <w:jc w:val="both"/>
        <w:rPr>
          <w:rFonts w:ascii="Times New Roman" w:hAnsi="Times New Roman"/>
          <w:b/>
          <w:sz w:val="24"/>
          <w:szCs w:val="24"/>
        </w:rPr>
      </w:pPr>
      <w:r w:rsidRPr="002A2FB6">
        <w:rPr>
          <w:rFonts w:ascii="Times New Roman" w:hAnsi="Times New Roman"/>
          <w:b/>
          <w:sz w:val="24"/>
          <w:szCs w:val="24"/>
        </w:rPr>
        <w:t xml:space="preserve">POKAZATELJ USPJEŠNOSTI </w:t>
      </w:r>
    </w:p>
    <w:p w14:paraId="10523368" w14:textId="77777777" w:rsidR="004F2390" w:rsidRPr="002A2FB6"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 uspješnosti – učinka: Predmetnom nabavom se osigurava kontinuirano i nesmetano funkcioniranje JU Zagorje zeleno</w:t>
      </w:r>
    </w:p>
    <w:p w14:paraId="7F525C32" w14:textId="7DA77A27" w:rsidR="000E38F6" w:rsidRPr="00CE4ACE" w:rsidRDefault="004F2390" w:rsidP="004F2390">
      <w:pPr>
        <w:spacing w:after="0" w:line="240" w:lineRule="auto"/>
        <w:jc w:val="both"/>
        <w:rPr>
          <w:rFonts w:ascii="Times New Roman" w:hAnsi="Times New Roman"/>
          <w:sz w:val="24"/>
          <w:szCs w:val="24"/>
        </w:rPr>
      </w:pPr>
      <w:r w:rsidRPr="002A2FB6">
        <w:rPr>
          <w:rFonts w:ascii="Times New Roman" w:hAnsi="Times New Roman"/>
          <w:sz w:val="24"/>
          <w:szCs w:val="24"/>
        </w:rPr>
        <w:t>Pokazatelji  uspješnosti - broj aktivnih licenci i opremljenih radnih jedinica</w:t>
      </w:r>
    </w:p>
    <w:p w14:paraId="63A3833E" w14:textId="77777777" w:rsidR="000E38F6" w:rsidRPr="00A647EB" w:rsidRDefault="000E38F6" w:rsidP="004F2390">
      <w:pPr>
        <w:spacing w:after="0" w:line="240" w:lineRule="auto"/>
        <w:jc w:val="both"/>
        <w:rPr>
          <w:rFonts w:ascii="Times New Roman" w:eastAsia="Times New Roman" w:hAnsi="Times New Roman"/>
          <w:color w:val="000000" w:themeColor="text1"/>
          <w:sz w:val="24"/>
          <w:szCs w:val="24"/>
          <w:lang w:eastAsia="hr-HR"/>
        </w:rPr>
      </w:pPr>
    </w:p>
    <w:p w14:paraId="61D7176D" w14:textId="77777777" w:rsidR="004F2390" w:rsidRPr="00792E11" w:rsidRDefault="004F2390">
      <w:pPr>
        <w:numPr>
          <w:ilvl w:val="0"/>
          <w:numId w:val="28"/>
        </w:num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UPRAVNI ODJEL ZA ZDRAVSTVO, SOCIJALNU POLITIKU, BRANITELJE, CIVILNO DRUŠTVO I MLADE</w:t>
      </w:r>
    </w:p>
    <w:p w14:paraId="13AA88A4" w14:textId="77777777" w:rsidR="004F2390" w:rsidRPr="00792E11" w:rsidRDefault="004F2390" w:rsidP="004F2390">
      <w:pPr>
        <w:suppressAutoHyphens/>
        <w:autoSpaceDN w:val="0"/>
        <w:spacing w:after="0" w:line="240" w:lineRule="auto"/>
        <w:ind w:left="360"/>
        <w:textAlignment w:val="baseline"/>
        <w:rPr>
          <w:rFonts w:ascii="Times New Roman" w:eastAsia="Times New Roman" w:hAnsi="Times New Roman" w:cs="Calibri"/>
          <w:b/>
          <w:sz w:val="24"/>
          <w:szCs w:val="24"/>
          <w:lang w:eastAsia="ar-SA"/>
        </w:rPr>
      </w:pPr>
    </w:p>
    <w:p w14:paraId="314AC28C" w14:textId="4D55B212" w:rsidR="00787F30" w:rsidRDefault="00787F30" w:rsidP="004F2390">
      <w:pPr>
        <w:suppressAutoHyphens/>
        <w:autoSpaceDN w:val="0"/>
        <w:spacing w:after="0" w:line="240" w:lineRule="auto"/>
        <w:textAlignment w:val="baseline"/>
        <w:rPr>
          <w:sz w:val="20"/>
          <w:szCs w:val="20"/>
          <w:lang w:eastAsia="hr-HR"/>
        </w:rPr>
      </w:pPr>
      <w:r>
        <w:rPr>
          <w:noProof/>
          <w:lang w:eastAsia="hr-HR"/>
        </w:rPr>
        <w:fldChar w:fldCharType="begin"/>
      </w:r>
      <w:r>
        <w:rPr>
          <w:noProof/>
          <w:lang w:eastAsia="hr-HR"/>
        </w:rPr>
        <w:instrText xml:space="preserve"> LINK Excel.Sheet.12 "C:\\Users\\IvanaP\\AppData\\Local\\Microsoft\\Windows\\INetCache\\Content.Outlook\\LBRP47PT\\programska 2024 -i.izmjena.xlsx" "LCW147_IspisRebalansaProsireni!R15C1:R88C10" \a \f 4 \h  \* MERGEFORMAT </w:instrText>
      </w:r>
      <w:r>
        <w:rPr>
          <w:noProof/>
          <w:lang w:eastAsia="hr-HR"/>
        </w:rPr>
        <w:fldChar w:fldCharType="separate"/>
      </w:r>
    </w:p>
    <w:tbl>
      <w:tblPr>
        <w:tblW w:w="9209" w:type="dxa"/>
        <w:tblLook w:val="04A0" w:firstRow="1" w:lastRow="0" w:firstColumn="1" w:lastColumn="0" w:noHBand="0" w:noVBand="1"/>
      </w:tblPr>
      <w:tblGrid>
        <w:gridCol w:w="1248"/>
        <w:gridCol w:w="3235"/>
        <w:gridCol w:w="1240"/>
        <w:gridCol w:w="1123"/>
        <w:gridCol w:w="1123"/>
        <w:gridCol w:w="1240"/>
      </w:tblGrid>
      <w:tr w:rsidR="00787F30" w:rsidRPr="00787F30" w14:paraId="5A90368B" w14:textId="77777777" w:rsidTr="00803269">
        <w:trPr>
          <w:trHeight w:val="535"/>
        </w:trPr>
        <w:tc>
          <w:tcPr>
            <w:tcW w:w="1281" w:type="dxa"/>
            <w:tcBorders>
              <w:top w:val="single" w:sz="4" w:space="0" w:color="auto"/>
              <w:left w:val="single" w:sz="4" w:space="0" w:color="auto"/>
              <w:right w:val="nil"/>
            </w:tcBorders>
            <w:shd w:val="clear" w:color="auto" w:fill="auto"/>
            <w:vAlign w:val="center"/>
            <w:hideMark/>
          </w:tcPr>
          <w:p w14:paraId="5FFE8562" w14:textId="17765294"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BROJ KONTA</w:t>
            </w:r>
          </w:p>
        </w:tc>
        <w:tc>
          <w:tcPr>
            <w:tcW w:w="3480" w:type="dxa"/>
            <w:tcBorders>
              <w:top w:val="single" w:sz="4" w:space="0" w:color="auto"/>
              <w:left w:val="nil"/>
              <w:right w:val="nil"/>
            </w:tcBorders>
            <w:shd w:val="clear" w:color="auto" w:fill="auto"/>
            <w:vAlign w:val="center"/>
            <w:hideMark/>
          </w:tcPr>
          <w:p w14:paraId="424FEE86"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VRSTA RASHODA / IZDATAKA</w:t>
            </w:r>
          </w:p>
        </w:tc>
        <w:tc>
          <w:tcPr>
            <w:tcW w:w="1240" w:type="dxa"/>
            <w:tcBorders>
              <w:top w:val="single" w:sz="4" w:space="0" w:color="auto"/>
              <w:left w:val="nil"/>
              <w:right w:val="nil"/>
            </w:tcBorders>
            <w:shd w:val="clear" w:color="auto" w:fill="auto"/>
            <w:vAlign w:val="center"/>
            <w:hideMark/>
          </w:tcPr>
          <w:p w14:paraId="0F7E5011"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PLANIRANO 2024</w:t>
            </w:r>
          </w:p>
        </w:tc>
        <w:tc>
          <w:tcPr>
            <w:tcW w:w="1123" w:type="dxa"/>
            <w:tcBorders>
              <w:top w:val="single" w:sz="4" w:space="0" w:color="auto"/>
              <w:left w:val="nil"/>
              <w:right w:val="nil"/>
            </w:tcBorders>
            <w:shd w:val="clear" w:color="auto" w:fill="auto"/>
            <w:vAlign w:val="center"/>
            <w:hideMark/>
          </w:tcPr>
          <w:p w14:paraId="7BD2574A" w14:textId="77777777" w:rsidR="00787F30" w:rsidRPr="00787F30" w:rsidRDefault="00787F30" w:rsidP="00787F30">
            <w:pPr>
              <w:spacing w:after="0" w:line="240" w:lineRule="auto"/>
              <w:jc w:val="center"/>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PROMJENA IZNOS</w:t>
            </w:r>
          </w:p>
        </w:tc>
        <w:tc>
          <w:tcPr>
            <w:tcW w:w="1123" w:type="dxa"/>
            <w:tcBorders>
              <w:top w:val="single" w:sz="4" w:space="0" w:color="auto"/>
              <w:left w:val="nil"/>
              <w:right w:val="nil"/>
            </w:tcBorders>
            <w:shd w:val="clear" w:color="auto" w:fill="auto"/>
            <w:vAlign w:val="center"/>
            <w:hideMark/>
          </w:tcPr>
          <w:p w14:paraId="4F6BBE26" w14:textId="77777777" w:rsidR="00787F30" w:rsidRPr="00787F30" w:rsidRDefault="00787F30" w:rsidP="00787F30">
            <w:pPr>
              <w:spacing w:after="0" w:line="240" w:lineRule="auto"/>
              <w:jc w:val="center"/>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PROMJENA (%)</w:t>
            </w:r>
          </w:p>
        </w:tc>
        <w:tc>
          <w:tcPr>
            <w:tcW w:w="962" w:type="dxa"/>
            <w:tcBorders>
              <w:top w:val="single" w:sz="4" w:space="0" w:color="auto"/>
              <w:left w:val="nil"/>
              <w:right w:val="single" w:sz="4" w:space="0" w:color="000000"/>
            </w:tcBorders>
            <w:shd w:val="clear" w:color="auto" w:fill="auto"/>
            <w:vAlign w:val="center"/>
            <w:hideMark/>
          </w:tcPr>
          <w:p w14:paraId="736A92D7" w14:textId="77777777" w:rsidR="00787F30" w:rsidRPr="00787F30" w:rsidRDefault="00787F30" w:rsidP="00787F30">
            <w:pPr>
              <w:spacing w:after="0" w:line="240" w:lineRule="auto"/>
              <w:ind w:right="-19"/>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NOVI IZNOS</w:t>
            </w:r>
          </w:p>
        </w:tc>
      </w:tr>
      <w:tr w:rsidR="00787F30" w:rsidRPr="00787F30" w14:paraId="0A003E8F" w14:textId="77777777" w:rsidTr="00803269">
        <w:trPr>
          <w:trHeight w:val="420"/>
        </w:trPr>
        <w:tc>
          <w:tcPr>
            <w:tcW w:w="1281" w:type="dxa"/>
            <w:tcBorders>
              <w:left w:val="single" w:sz="4" w:space="0" w:color="auto"/>
              <w:right w:val="nil"/>
            </w:tcBorders>
            <w:shd w:val="clear" w:color="000080" w:fill="000080"/>
            <w:vAlign w:val="center"/>
            <w:hideMark/>
          </w:tcPr>
          <w:p w14:paraId="698956D3" w14:textId="77777777" w:rsidR="00787F30" w:rsidRPr="00787F30" w:rsidRDefault="00787F30" w:rsidP="00787F30">
            <w:pPr>
              <w:spacing w:after="0" w:line="240" w:lineRule="auto"/>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Razdjel 005</w:t>
            </w:r>
          </w:p>
        </w:tc>
        <w:tc>
          <w:tcPr>
            <w:tcW w:w="3480" w:type="dxa"/>
            <w:tcBorders>
              <w:left w:val="nil"/>
              <w:right w:val="nil"/>
            </w:tcBorders>
            <w:shd w:val="clear" w:color="000080" w:fill="000080"/>
            <w:vAlign w:val="center"/>
            <w:hideMark/>
          </w:tcPr>
          <w:p w14:paraId="54D4BECF" w14:textId="77777777" w:rsidR="00787F30" w:rsidRPr="00787F30" w:rsidRDefault="00787F30" w:rsidP="00787F30">
            <w:pPr>
              <w:spacing w:after="0" w:line="240" w:lineRule="auto"/>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UO ZA ZDRAVSTVO, SOC.POLITIKU,BRANITELJE, CIVILNO DRUŠTVO I MLADE</w:t>
            </w:r>
          </w:p>
        </w:tc>
        <w:tc>
          <w:tcPr>
            <w:tcW w:w="1240" w:type="dxa"/>
            <w:tcBorders>
              <w:left w:val="nil"/>
              <w:right w:val="nil"/>
            </w:tcBorders>
            <w:shd w:val="clear" w:color="000080" w:fill="000080"/>
            <w:vAlign w:val="center"/>
            <w:hideMark/>
          </w:tcPr>
          <w:p w14:paraId="00A8E318" w14:textId="77777777" w:rsidR="00787F30" w:rsidRPr="00787F30" w:rsidRDefault="00787F30" w:rsidP="00787F30">
            <w:pPr>
              <w:spacing w:after="0" w:line="240" w:lineRule="auto"/>
              <w:jc w:val="right"/>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79.533.323,39</w:t>
            </w:r>
          </w:p>
        </w:tc>
        <w:tc>
          <w:tcPr>
            <w:tcW w:w="1123" w:type="dxa"/>
            <w:tcBorders>
              <w:left w:val="nil"/>
              <w:right w:val="nil"/>
            </w:tcBorders>
            <w:shd w:val="clear" w:color="000080" w:fill="000080"/>
            <w:vAlign w:val="center"/>
            <w:hideMark/>
          </w:tcPr>
          <w:p w14:paraId="6A1CC5AA" w14:textId="77777777" w:rsidR="00787F30" w:rsidRPr="00787F30" w:rsidRDefault="00787F30" w:rsidP="00787F30">
            <w:pPr>
              <w:spacing w:after="0" w:line="240" w:lineRule="auto"/>
              <w:jc w:val="right"/>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339.465,67</w:t>
            </w:r>
          </w:p>
        </w:tc>
        <w:tc>
          <w:tcPr>
            <w:tcW w:w="1123" w:type="dxa"/>
            <w:tcBorders>
              <w:left w:val="nil"/>
              <w:right w:val="nil"/>
            </w:tcBorders>
            <w:shd w:val="clear" w:color="000080" w:fill="000080"/>
            <w:vAlign w:val="center"/>
            <w:hideMark/>
          </w:tcPr>
          <w:p w14:paraId="6CD80291" w14:textId="77777777" w:rsidR="00787F30" w:rsidRPr="00787F30" w:rsidRDefault="00787F30" w:rsidP="00787F30">
            <w:pPr>
              <w:spacing w:after="0" w:line="240" w:lineRule="auto"/>
              <w:jc w:val="right"/>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0,43</w:t>
            </w:r>
          </w:p>
        </w:tc>
        <w:tc>
          <w:tcPr>
            <w:tcW w:w="962" w:type="dxa"/>
            <w:tcBorders>
              <w:left w:val="nil"/>
            </w:tcBorders>
            <w:shd w:val="clear" w:color="000080" w:fill="000080"/>
            <w:vAlign w:val="center"/>
            <w:hideMark/>
          </w:tcPr>
          <w:p w14:paraId="35E76AFD" w14:textId="77777777" w:rsidR="00787F30" w:rsidRPr="00787F30" w:rsidRDefault="00787F30" w:rsidP="00787F30">
            <w:pPr>
              <w:spacing w:after="0" w:line="240" w:lineRule="auto"/>
              <w:jc w:val="right"/>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79.872.789,06</w:t>
            </w:r>
          </w:p>
        </w:tc>
      </w:tr>
      <w:tr w:rsidR="00787F30" w:rsidRPr="00787F30" w14:paraId="29E1CE6F" w14:textId="77777777" w:rsidTr="00803269">
        <w:trPr>
          <w:trHeight w:val="254"/>
        </w:trPr>
        <w:tc>
          <w:tcPr>
            <w:tcW w:w="1281" w:type="dxa"/>
            <w:tcBorders>
              <w:left w:val="single" w:sz="4" w:space="0" w:color="auto"/>
              <w:bottom w:val="nil"/>
              <w:right w:val="nil"/>
            </w:tcBorders>
            <w:shd w:val="clear" w:color="0000CE" w:fill="0000CE"/>
            <w:vAlign w:val="center"/>
            <w:hideMark/>
          </w:tcPr>
          <w:p w14:paraId="466CB4D6" w14:textId="77777777" w:rsidR="00787F30" w:rsidRPr="00787F30" w:rsidRDefault="00787F30" w:rsidP="00787F30">
            <w:pPr>
              <w:spacing w:after="0" w:line="240" w:lineRule="auto"/>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Glava 00520</w:t>
            </w:r>
          </w:p>
        </w:tc>
        <w:tc>
          <w:tcPr>
            <w:tcW w:w="3480" w:type="dxa"/>
            <w:tcBorders>
              <w:left w:val="nil"/>
              <w:bottom w:val="nil"/>
              <w:right w:val="nil"/>
            </w:tcBorders>
            <w:shd w:val="clear" w:color="0000CE" w:fill="0000CE"/>
            <w:vAlign w:val="center"/>
            <w:hideMark/>
          </w:tcPr>
          <w:p w14:paraId="53625B1F" w14:textId="77777777" w:rsidR="00787F30" w:rsidRPr="00787F30" w:rsidRDefault="00787F30" w:rsidP="00787F30">
            <w:pPr>
              <w:spacing w:after="0" w:line="240" w:lineRule="auto"/>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ZDRAVSTVO</w:t>
            </w:r>
          </w:p>
        </w:tc>
        <w:tc>
          <w:tcPr>
            <w:tcW w:w="1240" w:type="dxa"/>
            <w:tcBorders>
              <w:left w:val="nil"/>
              <w:bottom w:val="nil"/>
              <w:right w:val="nil"/>
            </w:tcBorders>
            <w:shd w:val="clear" w:color="0000CE" w:fill="0000CE"/>
            <w:vAlign w:val="center"/>
            <w:hideMark/>
          </w:tcPr>
          <w:p w14:paraId="7F4E84E2" w14:textId="77777777" w:rsidR="00787F30" w:rsidRPr="00787F30" w:rsidRDefault="00787F30" w:rsidP="00787F30">
            <w:pPr>
              <w:spacing w:after="0" w:line="240" w:lineRule="auto"/>
              <w:jc w:val="right"/>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78.500.032,39</w:t>
            </w:r>
          </w:p>
        </w:tc>
        <w:tc>
          <w:tcPr>
            <w:tcW w:w="1123" w:type="dxa"/>
            <w:tcBorders>
              <w:left w:val="nil"/>
              <w:bottom w:val="nil"/>
              <w:right w:val="nil"/>
            </w:tcBorders>
            <w:shd w:val="clear" w:color="0000CE" w:fill="0000CE"/>
            <w:vAlign w:val="center"/>
            <w:hideMark/>
          </w:tcPr>
          <w:p w14:paraId="024CBD07" w14:textId="77777777" w:rsidR="00787F30" w:rsidRPr="00787F30" w:rsidRDefault="00787F30" w:rsidP="00787F30">
            <w:pPr>
              <w:spacing w:after="0" w:line="240" w:lineRule="auto"/>
              <w:jc w:val="right"/>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212.624,10</w:t>
            </w:r>
          </w:p>
        </w:tc>
        <w:tc>
          <w:tcPr>
            <w:tcW w:w="1123" w:type="dxa"/>
            <w:tcBorders>
              <w:left w:val="nil"/>
              <w:bottom w:val="nil"/>
              <w:right w:val="nil"/>
            </w:tcBorders>
            <w:shd w:val="clear" w:color="0000CE" w:fill="0000CE"/>
            <w:vAlign w:val="center"/>
            <w:hideMark/>
          </w:tcPr>
          <w:p w14:paraId="54FC70CF" w14:textId="77777777" w:rsidR="00787F30" w:rsidRPr="00787F30" w:rsidRDefault="00787F30" w:rsidP="00787F30">
            <w:pPr>
              <w:spacing w:after="0" w:line="240" w:lineRule="auto"/>
              <w:jc w:val="right"/>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0,27</w:t>
            </w:r>
          </w:p>
        </w:tc>
        <w:tc>
          <w:tcPr>
            <w:tcW w:w="962" w:type="dxa"/>
            <w:tcBorders>
              <w:left w:val="nil"/>
              <w:bottom w:val="nil"/>
              <w:right w:val="single" w:sz="4" w:space="0" w:color="000000"/>
            </w:tcBorders>
            <w:shd w:val="clear" w:color="0000CE" w:fill="0000CE"/>
            <w:vAlign w:val="center"/>
            <w:hideMark/>
          </w:tcPr>
          <w:p w14:paraId="7380A90A" w14:textId="77777777" w:rsidR="00787F30" w:rsidRPr="00787F30" w:rsidRDefault="00787F30" w:rsidP="00787F30">
            <w:pPr>
              <w:spacing w:after="0" w:line="240" w:lineRule="auto"/>
              <w:jc w:val="right"/>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78.712.656,49</w:t>
            </w:r>
          </w:p>
        </w:tc>
      </w:tr>
      <w:tr w:rsidR="00787F30" w:rsidRPr="00787F30" w14:paraId="04C704F5" w14:textId="77777777" w:rsidTr="00803269">
        <w:trPr>
          <w:trHeight w:val="254"/>
        </w:trPr>
        <w:tc>
          <w:tcPr>
            <w:tcW w:w="1281" w:type="dxa"/>
            <w:tcBorders>
              <w:top w:val="nil"/>
              <w:left w:val="single" w:sz="4" w:space="0" w:color="auto"/>
              <w:bottom w:val="nil"/>
              <w:right w:val="nil"/>
            </w:tcBorders>
            <w:shd w:val="clear" w:color="C1C1FF" w:fill="C1C1FF"/>
            <w:vAlign w:val="center"/>
            <w:hideMark/>
          </w:tcPr>
          <w:p w14:paraId="56B93E15" w14:textId="77777777" w:rsidR="00787F30" w:rsidRPr="00787F30" w:rsidRDefault="00787F30" w:rsidP="00787F30">
            <w:pPr>
              <w:spacing w:after="0" w:line="240" w:lineRule="auto"/>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Program 1001</w:t>
            </w:r>
          </w:p>
        </w:tc>
        <w:tc>
          <w:tcPr>
            <w:tcW w:w="3480" w:type="dxa"/>
            <w:tcBorders>
              <w:top w:val="nil"/>
              <w:left w:val="nil"/>
              <w:bottom w:val="nil"/>
              <w:right w:val="nil"/>
            </w:tcBorders>
            <w:shd w:val="clear" w:color="C1C1FF" w:fill="C1C1FF"/>
            <w:vAlign w:val="center"/>
            <w:hideMark/>
          </w:tcPr>
          <w:p w14:paraId="1B8F8997" w14:textId="77777777" w:rsidR="00787F30" w:rsidRPr="00787F30" w:rsidRDefault="00787F30" w:rsidP="00787F30">
            <w:pPr>
              <w:spacing w:after="0" w:line="240" w:lineRule="auto"/>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ZDRAVSTVENA ZAŠTITA - IZNAD STANDARDA</w:t>
            </w:r>
          </w:p>
        </w:tc>
        <w:tc>
          <w:tcPr>
            <w:tcW w:w="1240" w:type="dxa"/>
            <w:tcBorders>
              <w:top w:val="nil"/>
              <w:left w:val="nil"/>
              <w:bottom w:val="nil"/>
              <w:right w:val="nil"/>
            </w:tcBorders>
            <w:shd w:val="clear" w:color="C1C1FF" w:fill="C1C1FF"/>
            <w:vAlign w:val="center"/>
            <w:hideMark/>
          </w:tcPr>
          <w:p w14:paraId="6C9E3726" w14:textId="77777777" w:rsidR="00787F30" w:rsidRPr="00787F30" w:rsidRDefault="00787F30" w:rsidP="00787F30">
            <w:pPr>
              <w:spacing w:after="0" w:line="240" w:lineRule="auto"/>
              <w:jc w:val="right"/>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52.000,00</w:t>
            </w:r>
          </w:p>
        </w:tc>
        <w:tc>
          <w:tcPr>
            <w:tcW w:w="1123" w:type="dxa"/>
            <w:tcBorders>
              <w:top w:val="nil"/>
              <w:left w:val="nil"/>
              <w:bottom w:val="nil"/>
              <w:right w:val="nil"/>
            </w:tcBorders>
            <w:shd w:val="clear" w:color="C1C1FF" w:fill="C1C1FF"/>
            <w:vAlign w:val="center"/>
            <w:hideMark/>
          </w:tcPr>
          <w:p w14:paraId="0CB6B015" w14:textId="77777777" w:rsidR="00787F30" w:rsidRPr="00787F30" w:rsidRDefault="00787F30" w:rsidP="00787F30">
            <w:pPr>
              <w:spacing w:after="0" w:line="240" w:lineRule="auto"/>
              <w:jc w:val="right"/>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48.500,00</w:t>
            </w:r>
          </w:p>
        </w:tc>
        <w:tc>
          <w:tcPr>
            <w:tcW w:w="1123" w:type="dxa"/>
            <w:tcBorders>
              <w:top w:val="nil"/>
              <w:left w:val="nil"/>
              <w:bottom w:val="nil"/>
              <w:right w:val="nil"/>
            </w:tcBorders>
            <w:shd w:val="clear" w:color="C1C1FF" w:fill="C1C1FF"/>
            <w:vAlign w:val="center"/>
            <w:hideMark/>
          </w:tcPr>
          <w:p w14:paraId="578DD218" w14:textId="77777777" w:rsidR="00787F30" w:rsidRPr="00787F30" w:rsidRDefault="00787F30" w:rsidP="00787F30">
            <w:pPr>
              <w:spacing w:after="0" w:line="240" w:lineRule="auto"/>
              <w:jc w:val="right"/>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93,27</w:t>
            </w:r>
          </w:p>
        </w:tc>
        <w:tc>
          <w:tcPr>
            <w:tcW w:w="962" w:type="dxa"/>
            <w:tcBorders>
              <w:top w:val="nil"/>
              <w:left w:val="nil"/>
              <w:bottom w:val="nil"/>
              <w:right w:val="single" w:sz="4" w:space="0" w:color="000000"/>
            </w:tcBorders>
            <w:shd w:val="clear" w:color="C1C1FF" w:fill="C1C1FF"/>
            <w:vAlign w:val="center"/>
            <w:hideMark/>
          </w:tcPr>
          <w:p w14:paraId="76C1D2F5" w14:textId="77777777" w:rsidR="00787F30" w:rsidRPr="00787F30" w:rsidRDefault="00787F30" w:rsidP="00787F30">
            <w:pPr>
              <w:spacing w:after="0" w:line="240" w:lineRule="auto"/>
              <w:jc w:val="right"/>
              <w:rPr>
                <w:rFonts w:ascii="Arial" w:eastAsia="Times New Roman" w:hAnsi="Arial" w:cs="Arial"/>
                <w:b/>
                <w:bCs/>
                <w:sz w:val="16"/>
                <w:szCs w:val="16"/>
                <w:lang w:eastAsia="hr-HR"/>
              </w:rPr>
            </w:pPr>
            <w:r w:rsidRPr="00787F30">
              <w:rPr>
                <w:rFonts w:ascii="Arial" w:eastAsia="Times New Roman" w:hAnsi="Arial" w:cs="Arial"/>
                <w:b/>
                <w:bCs/>
                <w:sz w:val="16"/>
                <w:szCs w:val="16"/>
                <w:lang w:eastAsia="hr-HR"/>
              </w:rPr>
              <w:t>100.500,00</w:t>
            </w:r>
          </w:p>
        </w:tc>
      </w:tr>
      <w:tr w:rsidR="00787F30" w:rsidRPr="00787F30" w14:paraId="54D9E228"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6215D988"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Kapitalni projekt K104000</w:t>
            </w:r>
          </w:p>
        </w:tc>
        <w:tc>
          <w:tcPr>
            <w:tcW w:w="3480" w:type="dxa"/>
            <w:tcBorders>
              <w:top w:val="nil"/>
              <w:left w:val="nil"/>
              <w:bottom w:val="nil"/>
              <w:right w:val="nil"/>
            </w:tcBorders>
            <w:shd w:val="clear" w:color="E1E1FF" w:fill="E1E1FF"/>
            <w:vAlign w:val="center"/>
            <w:hideMark/>
          </w:tcPr>
          <w:p w14:paraId="7B472EE3"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Izgradnja,investicije, ulaganje i opremanje zdrav. ustanova</w:t>
            </w:r>
          </w:p>
        </w:tc>
        <w:tc>
          <w:tcPr>
            <w:tcW w:w="1240" w:type="dxa"/>
            <w:tcBorders>
              <w:top w:val="nil"/>
              <w:left w:val="nil"/>
              <w:bottom w:val="nil"/>
              <w:right w:val="nil"/>
            </w:tcBorders>
            <w:shd w:val="clear" w:color="E1E1FF" w:fill="E1E1FF"/>
            <w:vAlign w:val="center"/>
            <w:hideMark/>
          </w:tcPr>
          <w:p w14:paraId="74DEBDA9"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2.000,00</w:t>
            </w:r>
          </w:p>
        </w:tc>
        <w:tc>
          <w:tcPr>
            <w:tcW w:w="1123" w:type="dxa"/>
            <w:tcBorders>
              <w:top w:val="nil"/>
              <w:left w:val="nil"/>
              <w:bottom w:val="nil"/>
              <w:right w:val="nil"/>
            </w:tcBorders>
            <w:shd w:val="clear" w:color="E1E1FF" w:fill="E1E1FF"/>
            <w:vAlign w:val="center"/>
            <w:hideMark/>
          </w:tcPr>
          <w:p w14:paraId="201EFEB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- 1.500,00</w:t>
            </w:r>
          </w:p>
        </w:tc>
        <w:tc>
          <w:tcPr>
            <w:tcW w:w="1123" w:type="dxa"/>
            <w:tcBorders>
              <w:top w:val="nil"/>
              <w:left w:val="nil"/>
              <w:bottom w:val="nil"/>
              <w:right w:val="nil"/>
            </w:tcBorders>
            <w:shd w:val="clear" w:color="E1E1FF" w:fill="E1E1FF"/>
            <w:vAlign w:val="center"/>
            <w:hideMark/>
          </w:tcPr>
          <w:p w14:paraId="601DC7B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- 75,00</w:t>
            </w:r>
          </w:p>
        </w:tc>
        <w:tc>
          <w:tcPr>
            <w:tcW w:w="962" w:type="dxa"/>
            <w:tcBorders>
              <w:top w:val="nil"/>
              <w:left w:val="nil"/>
              <w:bottom w:val="nil"/>
              <w:right w:val="single" w:sz="4" w:space="0" w:color="000000"/>
            </w:tcBorders>
            <w:shd w:val="clear" w:color="E1E1FF" w:fill="E1E1FF"/>
            <w:vAlign w:val="center"/>
            <w:hideMark/>
          </w:tcPr>
          <w:p w14:paraId="71834ACF"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500,00</w:t>
            </w:r>
          </w:p>
        </w:tc>
      </w:tr>
      <w:tr w:rsidR="00787F30" w:rsidRPr="00787F30" w14:paraId="35846965"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45C5F538"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Tekući projekt T103000</w:t>
            </w:r>
          </w:p>
        </w:tc>
        <w:tc>
          <w:tcPr>
            <w:tcW w:w="3480" w:type="dxa"/>
            <w:tcBorders>
              <w:top w:val="nil"/>
              <w:left w:val="nil"/>
              <w:bottom w:val="nil"/>
              <w:right w:val="nil"/>
            </w:tcBorders>
            <w:shd w:val="clear" w:color="E1E1FF" w:fill="E1E1FF"/>
            <w:vAlign w:val="center"/>
            <w:hideMark/>
          </w:tcPr>
          <w:p w14:paraId="565D3345"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Tekuće poslovanje zdravstvenih ustanova-iznad standarda</w:t>
            </w:r>
          </w:p>
        </w:tc>
        <w:tc>
          <w:tcPr>
            <w:tcW w:w="1240" w:type="dxa"/>
            <w:tcBorders>
              <w:top w:val="nil"/>
              <w:left w:val="nil"/>
              <w:bottom w:val="nil"/>
              <w:right w:val="nil"/>
            </w:tcBorders>
            <w:shd w:val="clear" w:color="E1E1FF" w:fill="E1E1FF"/>
            <w:vAlign w:val="center"/>
            <w:hideMark/>
          </w:tcPr>
          <w:p w14:paraId="5084B44F"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50.000,00</w:t>
            </w:r>
          </w:p>
        </w:tc>
        <w:tc>
          <w:tcPr>
            <w:tcW w:w="1123" w:type="dxa"/>
            <w:tcBorders>
              <w:top w:val="nil"/>
              <w:left w:val="nil"/>
              <w:bottom w:val="nil"/>
              <w:right w:val="nil"/>
            </w:tcBorders>
            <w:shd w:val="clear" w:color="E1E1FF" w:fill="E1E1FF"/>
            <w:vAlign w:val="center"/>
            <w:hideMark/>
          </w:tcPr>
          <w:p w14:paraId="0E06172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50.000,00</w:t>
            </w:r>
          </w:p>
        </w:tc>
        <w:tc>
          <w:tcPr>
            <w:tcW w:w="1123" w:type="dxa"/>
            <w:tcBorders>
              <w:top w:val="nil"/>
              <w:left w:val="nil"/>
              <w:bottom w:val="nil"/>
              <w:right w:val="nil"/>
            </w:tcBorders>
            <w:shd w:val="clear" w:color="E1E1FF" w:fill="E1E1FF"/>
            <w:vAlign w:val="center"/>
            <w:hideMark/>
          </w:tcPr>
          <w:p w14:paraId="1AB35F48"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100,00</w:t>
            </w:r>
          </w:p>
        </w:tc>
        <w:tc>
          <w:tcPr>
            <w:tcW w:w="962" w:type="dxa"/>
            <w:tcBorders>
              <w:top w:val="nil"/>
              <w:left w:val="nil"/>
              <w:bottom w:val="nil"/>
              <w:right w:val="single" w:sz="4" w:space="0" w:color="000000"/>
            </w:tcBorders>
            <w:shd w:val="clear" w:color="E1E1FF" w:fill="E1E1FF"/>
            <w:vAlign w:val="center"/>
            <w:hideMark/>
          </w:tcPr>
          <w:p w14:paraId="6E5B096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100.000,00</w:t>
            </w:r>
          </w:p>
        </w:tc>
      </w:tr>
      <w:tr w:rsidR="00787F30" w:rsidRPr="00787F30" w14:paraId="11AAA0D0" w14:textId="77777777" w:rsidTr="00803269">
        <w:trPr>
          <w:trHeight w:val="356"/>
        </w:trPr>
        <w:tc>
          <w:tcPr>
            <w:tcW w:w="1281" w:type="dxa"/>
            <w:tcBorders>
              <w:top w:val="nil"/>
              <w:left w:val="single" w:sz="4" w:space="0" w:color="auto"/>
              <w:bottom w:val="nil"/>
              <w:right w:val="nil"/>
            </w:tcBorders>
            <w:shd w:val="clear" w:color="C1C1FF" w:fill="C1C1FF"/>
            <w:vAlign w:val="center"/>
            <w:hideMark/>
          </w:tcPr>
          <w:p w14:paraId="33CC0B5A"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1002</w:t>
            </w:r>
          </w:p>
        </w:tc>
        <w:tc>
          <w:tcPr>
            <w:tcW w:w="3480" w:type="dxa"/>
            <w:tcBorders>
              <w:top w:val="nil"/>
              <w:left w:val="nil"/>
              <w:bottom w:val="nil"/>
              <w:right w:val="nil"/>
            </w:tcBorders>
            <w:shd w:val="clear" w:color="C1C1FF" w:fill="C1C1FF"/>
            <w:vAlign w:val="center"/>
            <w:hideMark/>
          </w:tcPr>
          <w:p w14:paraId="35DC565C"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USLUGE PREVENCIJE I EDUKACIJE</w:t>
            </w:r>
          </w:p>
        </w:tc>
        <w:tc>
          <w:tcPr>
            <w:tcW w:w="1240" w:type="dxa"/>
            <w:tcBorders>
              <w:top w:val="nil"/>
              <w:left w:val="nil"/>
              <w:bottom w:val="nil"/>
              <w:right w:val="nil"/>
            </w:tcBorders>
            <w:shd w:val="clear" w:color="C1C1FF" w:fill="C1C1FF"/>
            <w:vAlign w:val="center"/>
            <w:hideMark/>
          </w:tcPr>
          <w:p w14:paraId="60E9D904"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183.300,00</w:t>
            </w:r>
          </w:p>
        </w:tc>
        <w:tc>
          <w:tcPr>
            <w:tcW w:w="1123" w:type="dxa"/>
            <w:tcBorders>
              <w:top w:val="nil"/>
              <w:left w:val="nil"/>
              <w:bottom w:val="nil"/>
              <w:right w:val="nil"/>
            </w:tcBorders>
            <w:shd w:val="clear" w:color="C1C1FF" w:fill="C1C1FF"/>
            <w:vAlign w:val="center"/>
            <w:hideMark/>
          </w:tcPr>
          <w:p w14:paraId="0637673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44.000,00</w:t>
            </w:r>
          </w:p>
        </w:tc>
        <w:tc>
          <w:tcPr>
            <w:tcW w:w="1123" w:type="dxa"/>
            <w:tcBorders>
              <w:top w:val="nil"/>
              <w:left w:val="nil"/>
              <w:bottom w:val="nil"/>
              <w:right w:val="nil"/>
            </w:tcBorders>
            <w:shd w:val="clear" w:color="C1C1FF" w:fill="C1C1FF"/>
            <w:vAlign w:val="center"/>
            <w:hideMark/>
          </w:tcPr>
          <w:p w14:paraId="1680618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24,00</w:t>
            </w:r>
          </w:p>
        </w:tc>
        <w:tc>
          <w:tcPr>
            <w:tcW w:w="962" w:type="dxa"/>
            <w:tcBorders>
              <w:top w:val="nil"/>
              <w:left w:val="nil"/>
              <w:bottom w:val="nil"/>
              <w:right w:val="single" w:sz="4" w:space="0" w:color="000000"/>
            </w:tcBorders>
            <w:shd w:val="clear" w:color="C1C1FF" w:fill="C1C1FF"/>
            <w:vAlign w:val="center"/>
            <w:hideMark/>
          </w:tcPr>
          <w:p w14:paraId="5629839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227.300,00</w:t>
            </w:r>
          </w:p>
        </w:tc>
      </w:tr>
      <w:tr w:rsidR="00787F30" w:rsidRPr="00787F30" w14:paraId="2A4DBA23" w14:textId="77777777" w:rsidTr="00803269">
        <w:trPr>
          <w:trHeight w:val="254"/>
        </w:trPr>
        <w:tc>
          <w:tcPr>
            <w:tcW w:w="1281" w:type="dxa"/>
            <w:tcBorders>
              <w:top w:val="nil"/>
              <w:left w:val="single" w:sz="4" w:space="0" w:color="auto"/>
              <w:bottom w:val="nil"/>
              <w:right w:val="nil"/>
            </w:tcBorders>
            <w:shd w:val="clear" w:color="E1E1FF" w:fill="E1E1FF"/>
            <w:vAlign w:val="center"/>
            <w:hideMark/>
          </w:tcPr>
          <w:p w14:paraId="59E7F452"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Aktivnost A102000</w:t>
            </w:r>
          </w:p>
        </w:tc>
        <w:tc>
          <w:tcPr>
            <w:tcW w:w="3480" w:type="dxa"/>
            <w:tcBorders>
              <w:top w:val="nil"/>
              <w:left w:val="nil"/>
              <w:bottom w:val="nil"/>
              <w:right w:val="nil"/>
            </w:tcBorders>
            <w:shd w:val="clear" w:color="E1E1FF" w:fill="E1E1FF"/>
            <w:vAlign w:val="center"/>
            <w:hideMark/>
          </w:tcPr>
          <w:p w14:paraId="3294E6CD"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Zdravstvene usluge prevencije i edukacije</w:t>
            </w:r>
          </w:p>
        </w:tc>
        <w:tc>
          <w:tcPr>
            <w:tcW w:w="1240" w:type="dxa"/>
            <w:tcBorders>
              <w:top w:val="nil"/>
              <w:left w:val="nil"/>
              <w:bottom w:val="nil"/>
              <w:right w:val="nil"/>
            </w:tcBorders>
            <w:shd w:val="clear" w:color="E1E1FF" w:fill="E1E1FF"/>
            <w:vAlign w:val="center"/>
            <w:hideMark/>
          </w:tcPr>
          <w:p w14:paraId="1567075D"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183.300,00</w:t>
            </w:r>
          </w:p>
        </w:tc>
        <w:tc>
          <w:tcPr>
            <w:tcW w:w="1123" w:type="dxa"/>
            <w:tcBorders>
              <w:top w:val="nil"/>
              <w:left w:val="nil"/>
              <w:bottom w:val="nil"/>
              <w:right w:val="nil"/>
            </w:tcBorders>
            <w:shd w:val="clear" w:color="E1E1FF" w:fill="E1E1FF"/>
            <w:vAlign w:val="center"/>
            <w:hideMark/>
          </w:tcPr>
          <w:p w14:paraId="2C9239CD"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44.000,00</w:t>
            </w:r>
          </w:p>
        </w:tc>
        <w:tc>
          <w:tcPr>
            <w:tcW w:w="1123" w:type="dxa"/>
            <w:tcBorders>
              <w:top w:val="nil"/>
              <w:left w:val="nil"/>
              <w:bottom w:val="nil"/>
              <w:right w:val="nil"/>
            </w:tcBorders>
            <w:shd w:val="clear" w:color="E1E1FF" w:fill="E1E1FF"/>
            <w:vAlign w:val="center"/>
            <w:hideMark/>
          </w:tcPr>
          <w:p w14:paraId="00C03E1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24,00</w:t>
            </w:r>
          </w:p>
        </w:tc>
        <w:tc>
          <w:tcPr>
            <w:tcW w:w="962" w:type="dxa"/>
            <w:tcBorders>
              <w:top w:val="nil"/>
              <w:left w:val="nil"/>
              <w:bottom w:val="nil"/>
              <w:right w:val="single" w:sz="4" w:space="0" w:color="000000"/>
            </w:tcBorders>
            <w:shd w:val="clear" w:color="E1E1FF" w:fill="E1E1FF"/>
            <w:vAlign w:val="center"/>
            <w:hideMark/>
          </w:tcPr>
          <w:p w14:paraId="6A1B09A4"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227.300,00</w:t>
            </w:r>
          </w:p>
        </w:tc>
      </w:tr>
      <w:tr w:rsidR="00787F30" w:rsidRPr="00787F30" w14:paraId="5F64BE58" w14:textId="77777777" w:rsidTr="00803269">
        <w:trPr>
          <w:trHeight w:val="382"/>
        </w:trPr>
        <w:tc>
          <w:tcPr>
            <w:tcW w:w="1281" w:type="dxa"/>
            <w:tcBorders>
              <w:top w:val="nil"/>
              <w:left w:val="single" w:sz="4" w:space="0" w:color="auto"/>
              <w:bottom w:val="nil"/>
              <w:right w:val="nil"/>
            </w:tcBorders>
            <w:shd w:val="clear" w:color="3535FF" w:fill="3535FF"/>
            <w:vAlign w:val="center"/>
            <w:hideMark/>
          </w:tcPr>
          <w:p w14:paraId="02EAA2B1" w14:textId="77777777" w:rsidR="00787F30" w:rsidRPr="00787F30" w:rsidRDefault="00787F30" w:rsidP="00787F30">
            <w:pPr>
              <w:spacing w:after="0" w:line="240" w:lineRule="auto"/>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Proračunski korisnik 37855</w:t>
            </w:r>
          </w:p>
        </w:tc>
        <w:tc>
          <w:tcPr>
            <w:tcW w:w="3480" w:type="dxa"/>
            <w:tcBorders>
              <w:top w:val="nil"/>
              <w:left w:val="nil"/>
              <w:bottom w:val="nil"/>
              <w:right w:val="nil"/>
            </w:tcBorders>
            <w:shd w:val="clear" w:color="3535FF" w:fill="3535FF"/>
            <w:vAlign w:val="center"/>
            <w:hideMark/>
          </w:tcPr>
          <w:p w14:paraId="7E7008D5" w14:textId="77777777" w:rsidR="00787F30" w:rsidRPr="00787F30" w:rsidRDefault="00787F30" w:rsidP="00787F30">
            <w:pPr>
              <w:spacing w:after="0" w:line="240" w:lineRule="auto"/>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DOM ZDRAVLJA KZŽ</w:t>
            </w:r>
          </w:p>
        </w:tc>
        <w:tc>
          <w:tcPr>
            <w:tcW w:w="1240" w:type="dxa"/>
            <w:tcBorders>
              <w:top w:val="nil"/>
              <w:left w:val="nil"/>
              <w:bottom w:val="nil"/>
              <w:right w:val="nil"/>
            </w:tcBorders>
            <w:shd w:val="clear" w:color="3535FF" w:fill="3535FF"/>
            <w:vAlign w:val="center"/>
            <w:hideMark/>
          </w:tcPr>
          <w:p w14:paraId="2B0FDDDA"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10.460.200,00</w:t>
            </w:r>
          </w:p>
        </w:tc>
        <w:tc>
          <w:tcPr>
            <w:tcW w:w="1123" w:type="dxa"/>
            <w:tcBorders>
              <w:top w:val="nil"/>
              <w:left w:val="nil"/>
              <w:bottom w:val="nil"/>
              <w:right w:val="nil"/>
            </w:tcBorders>
            <w:shd w:val="clear" w:color="3535FF" w:fill="3535FF"/>
            <w:vAlign w:val="center"/>
            <w:hideMark/>
          </w:tcPr>
          <w:p w14:paraId="1ABEB22A"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4.000,00</w:t>
            </w:r>
          </w:p>
        </w:tc>
        <w:tc>
          <w:tcPr>
            <w:tcW w:w="1123" w:type="dxa"/>
            <w:tcBorders>
              <w:top w:val="nil"/>
              <w:left w:val="nil"/>
              <w:bottom w:val="nil"/>
              <w:right w:val="nil"/>
            </w:tcBorders>
            <w:shd w:val="clear" w:color="3535FF" w:fill="3535FF"/>
            <w:vAlign w:val="center"/>
            <w:hideMark/>
          </w:tcPr>
          <w:p w14:paraId="20C5B10E"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0,04</w:t>
            </w:r>
          </w:p>
        </w:tc>
        <w:tc>
          <w:tcPr>
            <w:tcW w:w="962" w:type="dxa"/>
            <w:tcBorders>
              <w:top w:val="nil"/>
              <w:left w:val="nil"/>
              <w:bottom w:val="nil"/>
              <w:right w:val="single" w:sz="4" w:space="0" w:color="000000"/>
            </w:tcBorders>
            <w:shd w:val="clear" w:color="3535FF" w:fill="3535FF"/>
            <w:vAlign w:val="center"/>
            <w:hideMark/>
          </w:tcPr>
          <w:p w14:paraId="5B26179D"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10.464.200,00</w:t>
            </w:r>
          </w:p>
        </w:tc>
      </w:tr>
      <w:tr w:rsidR="00787F30" w:rsidRPr="00787F30" w14:paraId="4033013E" w14:textId="77777777" w:rsidTr="00803269">
        <w:trPr>
          <w:trHeight w:val="254"/>
        </w:trPr>
        <w:tc>
          <w:tcPr>
            <w:tcW w:w="1281" w:type="dxa"/>
            <w:tcBorders>
              <w:top w:val="nil"/>
              <w:left w:val="single" w:sz="4" w:space="0" w:color="auto"/>
              <w:bottom w:val="nil"/>
              <w:right w:val="nil"/>
            </w:tcBorders>
            <w:shd w:val="clear" w:color="C1C1FF" w:fill="C1C1FF"/>
            <w:vAlign w:val="center"/>
            <w:hideMark/>
          </w:tcPr>
          <w:p w14:paraId="36E72DC8"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1000</w:t>
            </w:r>
          </w:p>
        </w:tc>
        <w:tc>
          <w:tcPr>
            <w:tcW w:w="3480" w:type="dxa"/>
            <w:tcBorders>
              <w:top w:val="nil"/>
              <w:left w:val="nil"/>
              <w:bottom w:val="nil"/>
              <w:right w:val="nil"/>
            </w:tcBorders>
            <w:shd w:val="clear" w:color="C1C1FF" w:fill="C1C1FF"/>
            <w:vAlign w:val="center"/>
            <w:hideMark/>
          </w:tcPr>
          <w:p w14:paraId="5DD41624"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ZAKONSKI STANDARD</w:t>
            </w:r>
          </w:p>
        </w:tc>
        <w:tc>
          <w:tcPr>
            <w:tcW w:w="1240" w:type="dxa"/>
            <w:tcBorders>
              <w:top w:val="nil"/>
              <w:left w:val="nil"/>
              <w:bottom w:val="nil"/>
              <w:right w:val="nil"/>
            </w:tcBorders>
            <w:shd w:val="clear" w:color="C1C1FF" w:fill="C1C1FF"/>
            <w:vAlign w:val="center"/>
            <w:hideMark/>
          </w:tcPr>
          <w:p w14:paraId="2C623DAB"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257.000,00</w:t>
            </w:r>
          </w:p>
        </w:tc>
        <w:tc>
          <w:tcPr>
            <w:tcW w:w="1123" w:type="dxa"/>
            <w:tcBorders>
              <w:top w:val="nil"/>
              <w:left w:val="nil"/>
              <w:bottom w:val="nil"/>
              <w:right w:val="nil"/>
            </w:tcBorders>
            <w:shd w:val="clear" w:color="C1C1FF" w:fill="C1C1FF"/>
            <w:vAlign w:val="center"/>
            <w:hideMark/>
          </w:tcPr>
          <w:p w14:paraId="4FE493C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0F05034C"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4E5C2638"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257.000,00</w:t>
            </w:r>
          </w:p>
        </w:tc>
      </w:tr>
      <w:tr w:rsidR="00787F30" w:rsidRPr="00787F30" w14:paraId="3512E6DC"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7FC38BA0"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Kapitalni projekt K104000</w:t>
            </w:r>
          </w:p>
        </w:tc>
        <w:tc>
          <w:tcPr>
            <w:tcW w:w="3480" w:type="dxa"/>
            <w:tcBorders>
              <w:top w:val="nil"/>
              <w:left w:val="nil"/>
              <w:bottom w:val="nil"/>
              <w:right w:val="nil"/>
            </w:tcBorders>
            <w:shd w:val="clear" w:color="E1E1FF" w:fill="E1E1FF"/>
            <w:vAlign w:val="center"/>
            <w:hideMark/>
          </w:tcPr>
          <w:p w14:paraId="0BD06CBE"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Izgradnja,investicije, ulaganje i opremanje zdrav. ustanova</w:t>
            </w:r>
          </w:p>
        </w:tc>
        <w:tc>
          <w:tcPr>
            <w:tcW w:w="1240" w:type="dxa"/>
            <w:tcBorders>
              <w:top w:val="nil"/>
              <w:left w:val="nil"/>
              <w:bottom w:val="nil"/>
              <w:right w:val="nil"/>
            </w:tcBorders>
            <w:shd w:val="clear" w:color="E1E1FF" w:fill="E1E1FF"/>
            <w:vAlign w:val="center"/>
            <w:hideMark/>
          </w:tcPr>
          <w:p w14:paraId="55E872FD"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257.000,00</w:t>
            </w:r>
          </w:p>
        </w:tc>
        <w:tc>
          <w:tcPr>
            <w:tcW w:w="1123" w:type="dxa"/>
            <w:tcBorders>
              <w:top w:val="nil"/>
              <w:left w:val="nil"/>
              <w:bottom w:val="nil"/>
              <w:right w:val="nil"/>
            </w:tcBorders>
            <w:shd w:val="clear" w:color="E1E1FF" w:fill="E1E1FF"/>
            <w:vAlign w:val="center"/>
            <w:hideMark/>
          </w:tcPr>
          <w:p w14:paraId="51903611"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2477021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0497227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257.000,00</w:t>
            </w:r>
          </w:p>
        </w:tc>
      </w:tr>
      <w:tr w:rsidR="00787F30" w:rsidRPr="00787F30" w14:paraId="03BD502A" w14:textId="77777777" w:rsidTr="00803269">
        <w:trPr>
          <w:trHeight w:val="254"/>
        </w:trPr>
        <w:tc>
          <w:tcPr>
            <w:tcW w:w="1281" w:type="dxa"/>
            <w:tcBorders>
              <w:top w:val="nil"/>
              <w:left w:val="single" w:sz="4" w:space="0" w:color="auto"/>
              <w:bottom w:val="nil"/>
              <w:right w:val="nil"/>
            </w:tcBorders>
            <w:shd w:val="clear" w:color="C1C1FF" w:fill="C1C1FF"/>
            <w:vAlign w:val="center"/>
            <w:hideMark/>
          </w:tcPr>
          <w:p w14:paraId="312F4A68"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1001</w:t>
            </w:r>
          </w:p>
        </w:tc>
        <w:tc>
          <w:tcPr>
            <w:tcW w:w="3480" w:type="dxa"/>
            <w:tcBorders>
              <w:top w:val="nil"/>
              <w:left w:val="nil"/>
              <w:bottom w:val="nil"/>
              <w:right w:val="nil"/>
            </w:tcBorders>
            <w:shd w:val="clear" w:color="C1C1FF" w:fill="C1C1FF"/>
            <w:vAlign w:val="center"/>
            <w:hideMark/>
          </w:tcPr>
          <w:p w14:paraId="7E46525E"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IZNAD STANDARDA</w:t>
            </w:r>
          </w:p>
        </w:tc>
        <w:tc>
          <w:tcPr>
            <w:tcW w:w="1240" w:type="dxa"/>
            <w:tcBorders>
              <w:top w:val="nil"/>
              <w:left w:val="nil"/>
              <w:bottom w:val="nil"/>
              <w:right w:val="nil"/>
            </w:tcBorders>
            <w:shd w:val="clear" w:color="C1C1FF" w:fill="C1C1FF"/>
            <w:vAlign w:val="center"/>
            <w:hideMark/>
          </w:tcPr>
          <w:p w14:paraId="6AD2D123"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138.200,00</w:t>
            </w:r>
          </w:p>
        </w:tc>
        <w:tc>
          <w:tcPr>
            <w:tcW w:w="1123" w:type="dxa"/>
            <w:tcBorders>
              <w:top w:val="nil"/>
              <w:left w:val="nil"/>
              <w:bottom w:val="nil"/>
              <w:right w:val="nil"/>
            </w:tcBorders>
            <w:shd w:val="clear" w:color="C1C1FF" w:fill="C1C1FF"/>
            <w:vAlign w:val="center"/>
            <w:hideMark/>
          </w:tcPr>
          <w:p w14:paraId="34AE289F"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4.000,00</w:t>
            </w:r>
          </w:p>
        </w:tc>
        <w:tc>
          <w:tcPr>
            <w:tcW w:w="1123" w:type="dxa"/>
            <w:tcBorders>
              <w:top w:val="nil"/>
              <w:left w:val="nil"/>
              <w:bottom w:val="nil"/>
              <w:right w:val="nil"/>
            </w:tcBorders>
            <w:shd w:val="clear" w:color="C1C1FF" w:fill="C1C1FF"/>
            <w:vAlign w:val="center"/>
            <w:hideMark/>
          </w:tcPr>
          <w:p w14:paraId="18592DD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2,89</w:t>
            </w:r>
          </w:p>
        </w:tc>
        <w:tc>
          <w:tcPr>
            <w:tcW w:w="962" w:type="dxa"/>
            <w:tcBorders>
              <w:top w:val="nil"/>
              <w:left w:val="nil"/>
              <w:bottom w:val="nil"/>
              <w:right w:val="single" w:sz="4" w:space="0" w:color="000000"/>
            </w:tcBorders>
            <w:shd w:val="clear" w:color="C1C1FF" w:fill="C1C1FF"/>
            <w:vAlign w:val="center"/>
            <w:hideMark/>
          </w:tcPr>
          <w:p w14:paraId="303F3411"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142.200,00</w:t>
            </w:r>
          </w:p>
        </w:tc>
      </w:tr>
      <w:tr w:rsidR="00787F30" w:rsidRPr="00787F30" w14:paraId="4353DF6E"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10B90286"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Kapitalni projekt K104000</w:t>
            </w:r>
          </w:p>
        </w:tc>
        <w:tc>
          <w:tcPr>
            <w:tcW w:w="3480" w:type="dxa"/>
            <w:tcBorders>
              <w:top w:val="nil"/>
              <w:left w:val="nil"/>
              <w:bottom w:val="nil"/>
              <w:right w:val="nil"/>
            </w:tcBorders>
            <w:shd w:val="clear" w:color="E1E1FF" w:fill="E1E1FF"/>
            <w:vAlign w:val="center"/>
            <w:hideMark/>
          </w:tcPr>
          <w:p w14:paraId="24A2890D"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Izgradnja,investicije, ulaganje i opremanje zdrav. ustanova</w:t>
            </w:r>
          </w:p>
        </w:tc>
        <w:tc>
          <w:tcPr>
            <w:tcW w:w="1240" w:type="dxa"/>
            <w:tcBorders>
              <w:top w:val="nil"/>
              <w:left w:val="nil"/>
              <w:bottom w:val="nil"/>
              <w:right w:val="nil"/>
            </w:tcBorders>
            <w:shd w:val="clear" w:color="E1E1FF" w:fill="E1E1FF"/>
            <w:vAlign w:val="center"/>
            <w:hideMark/>
          </w:tcPr>
          <w:p w14:paraId="0A707E4F"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2.000,00</w:t>
            </w:r>
          </w:p>
        </w:tc>
        <w:tc>
          <w:tcPr>
            <w:tcW w:w="1123" w:type="dxa"/>
            <w:tcBorders>
              <w:top w:val="nil"/>
              <w:left w:val="nil"/>
              <w:bottom w:val="nil"/>
              <w:right w:val="nil"/>
            </w:tcBorders>
            <w:shd w:val="clear" w:color="E1E1FF" w:fill="E1E1FF"/>
            <w:vAlign w:val="center"/>
            <w:hideMark/>
          </w:tcPr>
          <w:p w14:paraId="18AA5439"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4.000,00</w:t>
            </w:r>
          </w:p>
        </w:tc>
        <w:tc>
          <w:tcPr>
            <w:tcW w:w="1123" w:type="dxa"/>
            <w:tcBorders>
              <w:top w:val="nil"/>
              <w:left w:val="nil"/>
              <w:bottom w:val="nil"/>
              <w:right w:val="nil"/>
            </w:tcBorders>
            <w:shd w:val="clear" w:color="E1E1FF" w:fill="E1E1FF"/>
            <w:vAlign w:val="center"/>
            <w:hideMark/>
          </w:tcPr>
          <w:p w14:paraId="596DD909"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200,00</w:t>
            </w:r>
          </w:p>
        </w:tc>
        <w:tc>
          <w:tcPr>
            <w:tcW w:w="962" w:type="dxa"/>
            <w:tcBorders>
              <w:top w:val="nil"/>
              <w:left w:val="nil"/>
              <w:bottom w:val="nil"/>
              <w:right w:val="single" w:sz="4" w:space="0" w:color="000000"/>
            </w:tcBorders>
            <w:shd w:val="clear" w:color="E1E1FF" w:fill="E1E1FF"/>
            <w:vAlign w:val="center"/>
            <w:hideMark/>
          </w:tcPr>
          <w:p w14:paraId="662C0F4D"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6.000,00</w:t>
            </w:r>
          </w:p>
        </w:tc>
      </w:tr>
      <w:tr w:rsidR="00787F30" w:rsidRPr="00787F30" w14:paraId="20B864B9"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03AF4C5E"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Tekući projekt T103000</w:t>
            </w:r>
          </w:p>
        </w:tc>
        <w:tc>
          <w:tcPr>
            <w:tcW w:w="3480" w:type="dxa"/>
            <w:tcBorders>
              <w:top w:val="nil"/>
              <w:left w:val="nil"/>
              <w:bottom w:val="nil"/>
              <w:right w:val="nil"/>
            </w:tcBorders>
            <w:shd w:val="clear" w:color="E1E1FF" w:fill="E1E1FF"/>
            <w:vAlign w:val="center"/>
            <w:hideMark/>
          </w:tcPr>
          <w:p w14:paraId="7711579C"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Tekuće poslovanje zdravstvenih ustanova-iznad standarda</w:t>
            </w:r>
          </w:p>
        </w:tc>
        <w:tc>
          <w:tcPr>
            <w:tcW w:w="1240" w:type="dxa"/>
            <w:tcBorders>
              <w:top w:val="nil"/>
              <w:left w:val="nil"/>
              <w:bottom w:val="nil"/>
              <w:right w:val="nil"/>
            </w:tcBorders>
            <w:shd w:val="clear" w:color="E1E1FF" w:fill="E1E1FF"/>
            <w:vAlign w:val="center"/>
            <w:hideMark/>
          </w:tcPr>
          <w:p w14:paraId="6F5AF4F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136.200,00</w:t>
            </w:r>
          </w:p>
        </w:tc>
        <w:tc>
          <w:tcPr>
            <w:tcW w:w="1123" w:type="dxa"/>
            <w:tcBorders>
              <w:top w:val="nil"/>
              <w:left w:val="nil"/>
              <w:bottom w:val="nil"/>
              <w:right w:val="nil"/>
            </w:tcBorders>
            <w:shd w:val="clear" w:color="E1E1FF" w:fill="E1E1FF"/>
            <w:vAlign w:val="center"/>
            <w:hideMark/>
          </w:tcPr>
          <w:p w14:paraId="0F751E06"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1B0D81C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70379E14"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136.200,00</w:t>
            </w:r>
          </w:p>
        </w:tc>
      </w:tr>
      <w:tr w:rsidR="00787F30" w:rsidRPr="00787F30" w14:paraId="70DB670B" w14:textId="77777777" w:rsidTr="00803269">
        <w:trPr>
          <w:trHeight w:val="356"/>
        </w:trPr>
        <w:tc>
          <w:tcPr>
            <w:tcW w:w="1281" w:type="dxa"/>
            <w:tcBorders>
              <w:top w:val="nil"/>
              <w:left w:val="single" w:sz="4" w:space="0" w:color="auto"/>
              <w:bottom w:val="nil"/>
              <w:right w:val="nil"/>
            </w:tcBorders>
            <w:shd w:val="clear" w:color="C1C1FF" w:fill="C1C1FF"/>
            <w:vAlign w:val="center"/>
            <w:hideMark/>
          </w:tcPr>
          <w:p w14:paraId="5CFCBFA2"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1002</w:t>
            </w:r>
          </w:p>
        </w:tc>
        <w:tc>
          <w:tcPr>
            <w:tcW w:w="3480" w:type="dxa"/>
            <w:tcBorders>
              <w:top w:val="nil"/>
              <w:left w:val="nil"/>
              <w:bottom w:val="nil"/>
              <w:right w:val="nil"/>
            </w:tcBorders>
            <w:shd w:val="clear" w:color="C1C1FF" w:fill="C1C1FF"/>
            <w:vAlign w:val="center"/>
            <w:hideMark/>
          </w:tcPr>
          <w:p w14:paraId="67508D0E"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USLUGE PREVENCIJE I EDUKACIJE</w:t>
            </w:r>
          </w:p>
        </w:tc>
        <w:tc>
          <w:tcPr>
            <w:tcW w:w="1240" w:type="dxa"/>
            <w:tcBorders>
              <w:top w:val="nil"/>
              <w:left w:val="nil"/>
              <w:bottom w:val="nil"/>
              <w:right w:val="nil"/>
            </w:tcBorders>
            <w:shd w:val="clear" w:color="C1C1FF" w:fill="C1C1FF"/>
            <w:vAlign w:val="center"/>
            <w:hideMark/>
          </w:tcPr>
          <w:p w14:paraId="18403ECF"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1.500,00</w:t>
            </w:r>
          </w:p>
        </w:tc>
        <w:tc>
          <w:tcPr>
            <w:tcW w:w="1123" w:type="dxa"/>
            <w:tcBorders>
              <w:top w:val="nil"/>
              <w:left w:val="nil"/>
              <w:bottom w:val="nil"/>
              <w:right w:val="nil"/>
            </w:tcBorders>
            <w:shd w:val="clear" w:color="C1C1FF" w:fill="C1C1FF"/>
            <w:vAlign w:val="center"/>
            <w:hideMark/>
          </w:tcPr>
          <w:p w14:paraId="73B6542D"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34C83F67"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01353268"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1.500,00</w:t>
            </w:r>
          </w:p>
        </w:tc>
      </w:tr>
      <w:tr w:rsidR="00787F30" w:rsidRPr="00787F30" w14:paraId="00B7D1C0" w14:textId="77777777" w:rsidTr="00803269">
        <w:trPr>
          <w:trHeight w:val="254"/>
        </w:trPr>
        <w:tc>
          <w:tcPr>
            <w:tcW w:w="1281" w:type="dxa"/>
            <w:tcBorders>
              <w:top w:val="nil"/>
              <w:left w:val="single" w:sz="4" w:space="0" w:color="auto"/>
              <w:bottom w:val="nil"/>
              <w:right w:val="nil"/>
            </w:tcBorders>
            <w:shd w:val="clear" w:color="E1E1FF" w:fill="E1E1FF"/>
            <w:vAlign w:val="center"/>
            <w:hideMark/>
          </w:tcPr>
          <w:p w14:paraId="2C0CF1BB"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Aktivnost A102000</w:t>
            </w:r>
          </w:p>
        </w:tc>
        <w:tc>
          <w:tcPr>
            <w:tcW w:w="3480" w:type="dxa"/>
            <w:tcBorders>
              <w:top w:val="nil"/>
              <w:left w:val="nil"/>
              <w:bottom w:val="nil"/>
              <w:right w:val="nil"/>
            </w:tcBorders>
            <w:shd w:val="clear" w:color="E1E1FF" w:fill="E1E1FF"/>
            <w:vAlign w:val="center"/>
            <w:hideMark/>
          </w:tcPr>
          <w:p w14:paraId="07A26522"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Zdravstvene usluge prevencije i edukacije</w:t>
            </w:r>
          </w:p>
        </w:tc>
        <w:tc>
          <w:tcPr>
            <w:tcW w:w="1240" w:type="dxa"/>
            <w:tcBorders>
              <w:top w:val="nil"/>
              <w:left w:val="nil"/>
              <w:bottom w:val="nil"/>
              <w:right w:val="nil"/>
            </w:tcBorders>
            <w:shd w:val="clear" w:color="E1E1FF" w:fill="E1E1FF"/>
            <w:vAlign w:val="center"/>
            <w:hideMark/>
          </w:tcPr>
          <w:p w14:paraId="7C0E86C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1.500,00</w:t>
            </w:r>
          </w:p>
        </w:tc>
        <w:tc>
          <w:tcPr>
            <w:tcW w:w="1123" w:type="dxa"/>
            <w:tcBorders>
              <w:top w:val="nil"/>
              <w:left w:val="nil"/>
              <w:bottom w:val="nil"/>
              <w:right w:val="nil"/>
            </w:tcBorders>
            <w:shd w:val="clear" w:color="E1E1FF" w:fill="E1E1FF"/>
            <w:vAlign w:val="center"/>
            <w:hideMark/>
          </w:tcPr>
          <w:p w14:paraId="5455F17C"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001E16DD"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1D5FD69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1.500,00</w:t>
            </w:r>
          </w:p>
        </w:tc>
      </w:tr>
      <w:tr w:rsidR="00787F30" w:rsidRPr="00787F30" w14:paraId="46C4BE5C" w14:textId="77777777" w:rsidTr="00803269">
        <w:trPr>
          <w:trHeight w:val="344"/>
        </w:trPr>
        <w:tc>
          <w:tcPr>
            <w:tcW w:w="1281" w:type="dxa"/>
            <w:tcBorders>
              <w:top w:val="nil"/>
              <w:left w:val="single" w:sz="4" w:space="0" w:color="auto"/>
              <w:bottom w:val="nil"/>
              <w:right w:val="nil"/>
            </w:tcBorders>
            <w:shd w:val="clear" w:color="C1C1FF" w:fill="C1C1FF"/>
            <w:vAlign w:val="center"/>
            <w:hideMark/>
          </w:tcPr>
          <w:p w14:paraId="26F6566B"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1003</w:t>
            </w:r>
          </w:p>
        </w:tc>
        <w:tc>
          <w:tcPr>
            <w:tcW w:w="3480" w:type="dxa"/>
            <w:tcBorders>
              <w:top w:val="nil"/>
              <w:left w:val="nil"/>
              <w:bottom w:val="nil"/>
              <w:right w:val="nil"/>
            </w:tcBorders>
            <w:shd w:val="clear" w:color="C1C1FF" w:fill="C1C1FF"/>
            <w:vAlign w:val="center"/>
            <w:hideMark/>
          </w:tcPr>
          <w:p w14:paraId="535E0C08"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REDOVNA DJELATNOST</w:t>
            </w:r>
          </w:p>
        </w:tc>
        <w:tc>
          <w:tcPr>
            <w:tcW w:w="1240" w:type="dxa"/>
            <w:tcBorders>
              <w:top w:val="nil"/>
              <w:left w:val="nil"/>
              <w:bottom w:val="nil"/>
              <w:right w:val="nil"/>
            </w:tcBorders>
            <w:shd w:val="clear" w:color="C1C1FF" w:fill="C1C1FF"/>
            <w:vAlign w:val="center"/>
            <w:hideMark/>
          </w:tcPr>
          <w:p w14:paraId="5A0066FC"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10.055.500,00</w:t>
            </w:r>
          </w:p>
        </w:tc>
        <w:tc>
          <w:tcPr>
            <w:tcW w:w="1123" w:type="dxa"/>
            <w:tcBorders>
              <w:top w:val="nil"/>
              <w:left w:val="nil"/>
              <w:bottom w:val="nil"/>
              <w:right w:val="nil"/>
            </w:tcBorders>
            <w:shd w:val="clear" w:color="C1C1FF" w:fill="C1C1FF"/>
            <w:vAlign w:val="center"/>
            <w:hideMark/>
          </w:tcPr>
          <w:p w14:paraId="5C7BAC0F"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0F84A57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6ECCED9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10.055.500,00</w:t>
            </w:r>
          </w:p>
        </w:tc>
      </w:tr>
      <w:tr w:rsidR="00787F30" w:rsidRPr="00787F30" w14:paraId="1602C0DB" w14:textId="77777777" w:rsidTr="00803269">
        <w:trPr>
          <w:trHeight w:val="254"/>
        </w:trPr>
        <w:tc>
          <w:tcPr>
            <w:tcW w:w="1281" w:type="dxa"/>
            <w:tcBorders>
              <w:top w:val="nil"/>
              <w:left w:val="single" w:sz="4" w:space="0" w:color="auto"/>
              <w:bottom w:val="nil"/>
              <w:right w:val="nil"/>
            </w:tcBorders>
            <w:shd w:val="clear" w:color="E1E1FF" w:fill="E1E1FF"/>
            <w:vAlign w:val="center"/>
            <w:hideMark/>
          </w:tcPr>
          <w:p w14:paraId="04C7A1EC"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Aktivnost A102000</w:t>
            </w:r>
          </w:p>
        </w:tc>
        <w:tc>
          <w:tcPr>
            <w:tcW w:w="3480" w:type="dxa"/>
            <w:tcBorders>
              <w:top w:val="nil"/>
              <w:left w:val="nil"/>
              <w:bottom w:val="nil"/>
              <w:right w:val="nil"/>
            </w:tcBorders>
            <w:shd w:val="clear" w:color="E1E1FF" w:fill="E1E1FF"/>
            <w:vAlign w:val="center"/>
            <w:hideMark/>
          </w:tcPr>
          <w:p w14:paraId="799B8DAF"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Redovni poslovi zdravstvene zaštite</w:t>
            </w:r>
          </w:p>
        </w:tc>
        <w:tc>
          <w:tcPr>
            <w:tcW w:w="1240" w:type="dxa"/>
            <w:tcBorders>
              <w:top w:val="nil"/>
              <w:left w:val="nil"/>
              <w:bottom w:val="nil"/>
              <w:right w:val="nil"/>
            </w:tcBorders>
            <w:shd w:val="clear" w:color="E1E1FF" w:fill="E1E1FF"/>
            <w:vAlign w:val="center"/>
            <w:hideMark/>
          </w:tcPr>
          <w:p w14:paraId="5F976031"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10.055.500,00</w:t>
            </w:r>
          </w:p>
        </w:tc>
        <w:tc>
          <w:tcPr>
            <w:tcW w:w="1123" w:type="dxa"/>
            <w:tcBorders>
              <w:top w:val="nil"/>
              <w:left w:val="nil"/>
              <w:bottom w:val="nil"/>
              <w:right w:val="nil"/>
            </w:tcBorders>
            <w:shd w:val="clear" w:color="E1E1FF" w:fill="E1E1FF"/>
            <w:vAlign w:val="center"/>
            <w:hideMark/>
          </w:tcPr>
          <w:p w14:paraId="4D522E1D"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64BFE11B"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302BA918"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10.055.500,00</w:t>
            </w:r>
          </w:p>
        </w:tc>
      </w:tr>
      <w:tr w:rsidR="00787F30" w:rsidRPr="00787F30" w14:paraId="426DE9BA" w14:textId="77777777" w:rsidTr="00803269">
        <w:trPr>
          <w:trHeight w:val="254"/>
        </w:trPr>
        <w:tc>
          <w:tcPr>
            <w:tcW w:w="1281" w:type="dxa"/>
            <w:tcBorders>
              <w:top w:val="nil"/>
              <w:left w:val="single" w:sz="4" w:space="0" w:color="auto"/>
              <w:bottom w:val="nil"/>
              <w:right w:val="nil"/>
            </w:tcBorders>
            <w:shd w:val="clear" w:color="C1C1FF" w:fill="C1C1FF"/>
            <w:vAlign w:val="center"/>
            <w:hideMark/>
          </w:tcPr>
          <w:p w14:paraId="02AD61D0"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1001</w:t>
            </w:r>
          </w:p>
        </w:tc>
        <w:tc>
          <w:tcPr>
            <w:tcW w:w="3480" w:type="dxa"/>
            <w:tcBorders>
              <w:top w:val="nil"/>
              <w:left w:val="nil"/>
              <w:bottom w:val="nil"/>
              <w:right w:val="nil"/>
            </w:tcBorders>
            <w:shd w:val="clear" w:color="C1C1FF" w:fill="C1C1FF"/>
            <w:vAlign w:val="center"/>
            <w:hideMark/>
          </w:tcPr>
          <w:p w14:paraId="508E0A48"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SOCIJALNA ZAŠTITA - IZNAD STANDARDA</w:t>
            </w:r>
          </w:p>
        </w:tc>
        <w:tc>
          <w:tcPr>
            <w:tcW w:w="1240" w:type="dxa"/>
            <w:tcBorders>
              <w:top w:val="nil"/>
              <w:left w:val="nil"/>
              <w:bottom w:val="nil"/>
              <w:right w:val="nil"/>
            </w:tcBorders>
            <w:shd w:val="clear" w:color="C1C1FF" w:fill="C1C1FF"/>
            <w:vAlign w:val="center"/>
            <w:hideMark/>
          </w:tcPr>
          <w:p w14:paraId="742D3BF4"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3.500,00</w:t>
            </w:r>
          </w:p>
        </w:tc>
        <w:tc>
          <w:tcPr>
            <w:tcW w:w="1123" w:type="dxa"/>
            <w:tcBorders>
              <w:top w:val="nil"/>
              <w:left w:val="nil"/>
              <w:bottom w:val="nil"/>
              <w:right w:val="nil"/>
            </w:tcBorders>
            <w:shd w:val="clear" w:color="C1C1FF" w:fill="C1C1FF"/>
            <w:vAlign w:val="center"/>
            <w:hideMark/>
          </w:tcPr>
          <w:p w14:paraId="066201A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78E5D01C"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236DB2B7"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3.500,00</w:t>
            </w:r>
          </w:p>
        </w:tc>
      </w:tr>
      <w:tr w:rsidR="00787F30" w:rsidRPr="00787F30" w14:paraId="37BAC0E6" w14:textId="77777777" w:rsidTr="00803269">
        <w:trPr>
          <w:trHeight w:val="254"/>
        </w:trPr>
        <w:tc>
          <w:tcPr>
            <w:tcW w:w="1281" w:type="dxa"/>
            <w:tcBorders>
              <w:top w:val="nil"/>
              <w:left w:val="single" w:sz="4" w:space="0" w:color="auto"/>
              <w:bottom w:val="nil"/>
              <w:right w:val="nil"/>
            </w:tcBorders>
            <w:shd w:val="clear" w:color="E1E1FF" w:fill="E1E1FF"/>
            <w:vAlign w:val="center"/>
            <w:hideMark/>
          </w:tcPr>
          <w:p w14:paraId="0DAC56D8"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Aktivnost A102000</w:t>
            </w:r>
          </w:p>
        </w:tc>
        <w:tc>
          <w:tcPr>
            <w:tcW w:w="3480" w:type="dxa"/>
            <w:tcBorders>
              <w:top w:val="nil"/>
              <w:left w:val="nil"/>
              <w:bottom w:val="nil"/>
              <w:right w:val="nil"/>
            </w:tcBorders>
            <w:shd w:val="clear" w:color="E1E1FF" w:fill="E1E1FF"/>
            <w:vAlign w:val="center"/>
            <w:hideMark/>
          </w:tcPr>
          <w:p w14:paraId="278C60E1"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Pomoć obiteljima i samcima</w:t>
            </w:r>
          </w:p>
        </w:tc>
        <w:tc>
          <w:tcPr>
            <w:tcW w:w="1240" w:type="dxa"/>
            <w:tcBorders>
              <w:top w:val="nil"/>
              <w:left w:val="nil"/>
              <w:bottom w:val="nil"/>
              <w:right w:val="nil"/>
            </w:tcBorders>
            <w:shd w:val="clear" w:color="E1E1FF" w:fill="E1E1FF"/>
            <w:vAlign w:val="center"/>
            <w:hideMark/>
          </w:tcPr>
          <w:p w14:paraId="4F6D6B5C"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3.500,00</w:t>
            </w:r>
          </w:p>
        </w:tc>
        <w:tc>
          <w:tcPr>
            <w:tcW w:w="1123" w:type="dxa"/>
            <w:tcBorders>
              <w:top w:val="nil"/>
              <w:left w:val="nil"/>
              <w:bottom w:val="nil"/>
              <w:right w:val="nil"/>
            </w:tcBorders>
            <w:shd w:val="clear" w:color="E1E1FF" w:fill="E1E1FF"/>
            <w:vAlign w:val="center"/>
            <w:hideMark/>
          </w:tcPr>
          <w:p w14:paraId="33BC772C"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6034A926"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5F4A12A9"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3.500,00</w:t>
            </w:r>
          </w:p>
        </w:tc>
      </w:tr>
      <w:tr w:rsidR="00787F30" w:rsidRPr="00787F30" w14:paraId="17B2DC69" w14:textId="77777777" w:rsidTr="00803269">
        <w:trPr>
          <w:trHeight w:val="254"/>
        </w:trPr>
        <w:tc>
          <w:tcPr>
            <w:tcW w:w="1281" w:type="dxa"/>
            <w:tcBorders>
              <w:top w:val="nil"/>
              <w:left w:val="single" w:sz="4" w:space="0" w:color="auto"/>
              <w:bottom w:val="nil"/>
              <w:right w:val="nil"/>
            </w:tcBorders>
            <w:shd w:val="clear" w:color="C1C1FF" w:fill="C1C1FF"/>
            <w:vAlign w:val="center"/>
            <w:hideMark/>
          </w:tcPr>
          <w:p w14:paraId="128719CA"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1001</w:t>
            </w:r>
          </w:p>
        </w:tc>
        <w:tc>
          <w:tcPr>
            <w:tcW w:w="3480" w:type="dxa"/>
            <w:tcBorders>
              <w:top w:val="nil"/>
              <w:left w:val="nil"/>
              <w:bottom w:val="nil"/>
              <w:right w:val="nil"/>
            </w:tcBorders>
            <w:shd w:val="clear" w:color="C1C1FF" w:fill="C1C1FF"/>
            <w:vAlign w:val="center"/>
            <w:hideMark/>
          </w:tcPr>
          <w:p w14:paraId="63F512E0"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FINANCIRANJE UDRUGA</w:t>
            </w:r>
          </w:p>
        </w:tc>
        <w:tc>
          <w:tcPr>
            <w:tcW w:w="1240" w:type="dxa"/>
            <w:tcBorders>
              <w:top w:val="nil"/>
              <w:left w:val="nil"/>
              <w:bottom w:val="nil"/>
              <w:right w:val="nil"/>
            </w:tcBorders>
            <w:shd w:val="clear" w:color="C1C1FF" w:fill="C1C1FF"/>
            <w:vAlign w:val="center"/>
            <w:hideMark/>
          </w:tcPr>
          <w:p w14:paraId="4BE219E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4.500,00</w:t>
            </w:r>
          </w:p>
        </w:tc>
        <w:tc>
          <w:tcPr>
            <w:tcW w:w="1123" w:type="dxa"/>
            <w:tcBorders>
              <w:top w:val="nil"/>
              <w:left w:val="nil"/>
              <w:bottom w:val="nil"/>
              <w:right w:val="nil"/>
            </w:tcBorders>
            <w:shd w:val="clear" w:color="C1C1FF" w:fill="C1C1FF"/>
            <w:vAlign w:val="center"/>
            <w:hideMark/>
          </w:tcPr>
          <w:p w14:paraId="3C099148"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56175E7B"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59908107"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4.500,00</w:t>
            </w:r>
          </w:p>
        </w:tc>
      </w:tr>
      <w:tr w:rsidR="00787F30" w:rsidRPr="00787F30" w14:paraId="4DF1AF2B" w14:textId="77777777" w:rsidTr="00803269">
        <w:trPr>
          <w:trHeight w:val="254"/>
        </w:trPr>
        <w:tc>
          <w:tcPr>
            <w:tcW w:w="1281" w:type="dxa"/>
            <w:tcBorders>
              <w:top w:val="nil"/>
              <w:left w:val="single" w:sz="4" w:space="0" w:color="auto"/>
              <w:bottom w:val="nil"/>
              <w:right w:val="nil"/>
            </w:tcBorders>
            <w:shd w:val="clear" w:color="E1E1FF" w:fill="E1E1FF"/>
            <w:vAlign w:val="center"/>
            <w:hideMark/>
          </w:tcPr>
          <w:p w14:paraId="43BE6D14"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lastRenderedPageBreak/>
              <w:t>Aktivnost A102000</w:t>
            </w:r>
          </w:p>
        </w:tc>
        <w:tc>
          <w:tcPr>
            <w:tcW w:w="3480" w:type="dxa"/>
            <w:tcBorders>
              <w:top w:val="nil"/>
              <w:left w:val="nil"/>
              <w:bottom w:val="nil"/>
              <w:right w:val="nil"/>
            </w:tcBorders>
            <w:shd w:val="clear" w:color="E1E1FF" w:fill="E1E1FF"/>
            <w:vAlign w:val="center"/>
            <w:hideMark/>
          </w:tcPr>
          <w:p w14:paraId="7B6B764C"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Donacije mladim i udrugama</w:t>
            </w:r>
          </w:p>
        </w:tc>
        <w:tc>
          <w:tcPr>
            <w:tcW w:w="1240" w:type="dxa"/>
            <w:tcBorders>
              <w:top w:val="nil"/>
              <w:left w:val="nil"/>
              <w:bottom w:val="nil"/>
              <w:right w:val="nil"/>
            </w:tcBorders>
            <w:shd w:val="clear" w:color="E1E1FF" w:fill="E1E1FF"/>
            <w:vAlign w:val="center"/>
            <w:hideMark/>
          </w:tcPr>
          <w:p w14:paraId="64A6403C"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4.500,00</w:t>
            </w:r>
          </w:p>
        </w:tc>
        <w:tc>
          <w:tcPr>
            <w:tcW w:w="1123" w:type="dxa"/>
            <w:tcBorders>
              <w:top w:val="nil"/>
              <w:left w:val="nil"/>
              <w:bottom w:val="nil"/>
              <w:right w:val="nil"/>
            </w:tcBorders>
            <w:shd w:val="clear" w:color="E1E1FF" w:fill="E1E1FF"/>
            <w:vAlign w:val="center"/>
            <w:hideMark/>
          </w:tcPr>
          <w:p w14:paraId="58FB3D19"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3963D939"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4691443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4.500,00</w:t>
            </w:r>
          </w:p>
        </w:tc>
      </w:tr>
      <w:tr w:rsidR="00787F30" w:rsidRPr="00787F30" w14:paraId="42B446DB" w14:textId="77777777" w:rsidTr="00803269">
        <w:trPr>
          <w:trHeight w:val="382"/>
        </w:trPr>
        <w:tc>
          <w:tcPr>
            <w:tcW w:w="1281" w:type="dxa"/>
            <w:tcBorders>
              <w:top w:val="nil"/>
              <w:left w:val="single" w:sz="4" w:space="0" w:color="auto"/>
              <w:bottom w:val="nil"/>
              <w:right w:val="nil"/>
            </w:tcBorders>
            <w:shd w:val="clear" w:color="3535FF" w:fill="3535FF"/>
            <w:vAlign w:val="center"/>
            <w:hideMark/>
          </w:tcPr>
          <w:p w14:paraId="4BD9D445" w14:textId="77777777" w:rsidR="00787F30" w:rsidRPr="00787F30" w:rsidRDefault="00787F30" w:rsidP="00787F30">
            <w:pPr>
              <w:spacing w:after="0" w:line="240" w:lineRule="auto"/>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Proračunski korisnik 37902</w:t>
            </w:r>
          </w:p>
        </w:tc>
        <w:tc>
          <w:tcPr>
            <w:tcW w:w="3480" w:type="dxa"/>
            <w:tcBorders>
              <w:top w:val="nil"/>
              <w:left w:val="nil"/>
              <w:bottom w:val="nil"/>
              <w:right w:val="nil"/>
            </w:tcBorders>
            <w:shd w:val="clear" w:color="3535FF" w:fill="3535FF"/>
            <w:vAlign w:val="center"/>
            <w:hideMark/>
          </w:tcPr>
          <w:p w14:paraId="7EB13820" w14:textId="77777777" w:rsidR="00787F30" w:rsidRPr="00787F30" w:rsidRDefault="00787F30" w:rsidP="00787F30">
            <w:pPr>
              <w:spacing w:after="0" w:line="240" w:lineRule="auto"/>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SB STUBIČKE TOPLICE</w:t>
            </w:r>
          </w:p>
        </w:tc>
        <w:tc>
          <w:tcPr>
            <w:tcW w:w="1240" w:type="dxa"/>
            <w:tcBorders>
              <w:top w:val="nil"/>
              <w:left w:val="nil"/>
              <w:bottom w:val="nil"/>
              <w:right w:val="nil"/>
            </w:tcBorders>
            <w:shd w:val="clear" w:color="3535FF" w:fill="3535FF"/>
            <w:vAlign w:val="center"/>
            <w:hideMark/>
          </w:tcPr>
          <w:p w14:paraId="6FC31464"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25.261.535,00</w:t>
            </w:r>
          </w:p>
        </w:tc>
        <w:tc>
          <w:tcPr>
            <w:tcW w:w="1123" w:type="dxa"/>
            <w:tcBorders>
              <w:top w:val="nil"/>
              <w:left w:val="nil"/>
              <w:bottom w:val="nil"/>
              <w:right w:val="nil"/>
            </w:tcBorders>
            <w:shd w:val="clear" w:color="3535FF" w:fill="3535FF"/>
            <w:vAlign w:val="center"/>
            <w:hideMark/>
          </w:tcPr>
          <w:p w14:paraId="29F22868"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0,00</w:t>
            </w:r>
          </w:p>
        </w:tc>
        <w:tc>
          <w:tcPr>
            <w:tcW w:w="1123" w:type="dxa"/>
            <w:tcBorders>
              <w:top w:val="nil"/>
              <w:left w:val="nil"/>
              <w:bottom w:val="nil"/>
              <w:right w:val="nil"/>
            </w:tcBorders>
            <w:shd w:val="clear" w:color="3535FF" w:fill="3535FF"/>
            <w:vAlign w:val="center"/>
            <w:hideMark/>
          </w:tcPr>
          <w:p w14:paraId="4A04DCCC"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0,00</w:t>
            </w:r>
          </w:p>
        </w:tc>
        <w:tc>
          <w:tcPr>
            <w:tcW w:w="962" w:type="dxa"/>
            <w:tcBorders>
              <w:top w:val="nil"/>
              <w:left w:val="nil"/>
              <w:bottom w:val="nil"/>
              <w:right w:val="single" w:sz="4" w:space="0" w:color="000000"/>
            </w:tcBorders>
            <w:shd w:val="clear" w:color="3535FF" w:fill="3535FF"/>
            <w:vAlign w:val="center"/>
            <w:hideMark/>
          </w:tcPr>
          <w:p w14:paraId="37974EBC"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25.261.535,00</w:t>
            </w:r>
          </w:p>
        </w:tc>
      </w:tr>
      <w:tr w:rsidR="00787F30" w:rsidRPr="00787F30" w14:paraId="508D1D01" w14:textId="77777777" w:rsidTr="00803269">
        <w:trPr>
          <w:trHeight w:val="254"/>
        </w:trPr>
        <w:tc>
          <w:tcPr>
            <w:tcW w:w="1281" w:type="dxa"/>
            <w:tcBorders>
              <w:top w:val="nil"/>
              <w:left w:val="single" w:sz="4" w:space="0" w:color="auto"/>
              <w:bottom w:val="nil"/>
              <w:right w:val="nil"/>
            </w:tcBorders>
            <w:shd w:val="clear" w:color="C1C1FF" w:fill="C1C1FF"/>
            <w:vAlign w:val="center"/>
            <w:hideMark/>
          </w:tcPr>
          <w:p w14:paraId="190F211E"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1000</w:t>
            </w:r>
          </w:p>
        </w:tc>
        <w:tc>
          <w:tcPr>
            <w:tcW w:w="3480" w:type="dxa"/>
            <w:tcBorders>
              <w:top w:val="nil"/>
              <w:left w:val="nil"/>
              <w:bottom w:val="nil"/>
              <w:right w:val="nil"/>
            </w:tcBorders>
            <w:shd w:val="clear" w:color="C1C1FF" w:fill="C1C1FF"/>
            <w:vAlign w:val="center"/>
            <w:hideMark/>
          </w:tcPr>
          <w:p w14:paraId="74764267"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ZAKONSKI STANDARD</w:t>
            </w:r>
          </w:p>
        </w:tc>
        <w:tc>
          <w:tcPr>
            <w:tcW w:w="1240" w:type="dxa"/>
            <w:tcBorders>
              <w:top w:val="nil"/>
              <w:left w:val="nil"/>
              <w:bottom w:val="nil"/>
              <w:right w:val="nil"/>
            </w:tcBorders>
            <w:shd w:val="clear" w:color="C1C1FF" w:fill="C1C1FF"/>
            <w:vAlign w:val="center"/>
            <w:hideMark/>
          </w:tcPr>
          <w:p w14:paraId="77DE66B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224.165,00</w:t>
            </w:r>
          </w:p>
        </w:tc>
        <w:tc>
          <w:tcPr>
            <w:tcW w:w="1123" w:type="dxa"/>
            <w:tcBorders>
              <w:top w:val="nil"/>
              <w:left w:val="nil"/>
              <w:bottom w:val="nil"/>
              <w:right w:val="nil"/>
            </w:tcBorders>
            <w:shd w:val="clear" w:color="C1C1FF" w:fill="C1C1FF"/>
            <w:vAlign w:val="center"/>
            <w:hideMark/>
          </w:tcPr>
          <w:p w14:paraId="2A16AF7B"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4356BC0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71792BA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224.165,00</w:t>
            </w:r>
          </w:p>
        </w:tc>
      </w:tr>
      <w:tr w:rsidR="00787F30" w:rsidRPr="00787F30" w14:paraId="34E6ADCB"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509EA021"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Kapitalni projekt K104000</w:t>
            </w:r>
          </w:p>
        </w:tc>
        <w:tc>
          <w:tcPr>
            <w:tcW w:w="3480" w:type="dxa"/>
            <w:tcBorders>
              <w:top w:val="nil"/>
              <w:left w:val="nil"/>
              <w:bottom w:val="nil"/>
              <w:right w:val="nil"/>
            </w:tcBorders>
            <w:shd w:val="clear" w:color="E1E1FF" w:fill="E1E1FF"/>
            <w:vAlign w:val="center"/>
            <w:hideMark/>
          </w:tcPr>
          <w:p w14:paraId="7071F9FC"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Izgradnja,investicije, ulaganje i opremanje zdrav. ustanova</w:t>
            </w:r>
          </w:p>
        </w:tc>
        <w:tc>
          <w:tcPr>
            <w:tcW w:w="1240" w:type="dxa"/>
            <w:tcBorders>
              <w:top w:val="nil"/>
              <w:left w:val="nil"/>
              <w:bottom w:val="nil"/>
              <w:right w:val="nil"/>
            </w:tcBorders>
            <w:shd w:val="clear" w:color="E1E1FF" w:fill="E1E1FF"/>
            <w:vAlign w:val="center"/>
            <w:hideMark/>
          </w:tcPr>
          <w:p w14:paraId="5F903D3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224.165,00</w:t>
            </w:r>
          </w:p>
        </w:tc>
        <w:tc>
          <w:tcPr>
            <w:tcW w:w="1123" w:type="dxa"/>
            <w:tcBorders>
              <w:top w:val="nil"/>
              <w:left w:val="nil"/>
              <w:bottom w:val="nil"/>
              <w:right w:val="nil"/>
            </w:tcBorders>
            <w:shd w:val="clear" w:color="E1E1FF" w:fill="E1E1FF"/>
            <w:vAlign w:val="center"/>
            <w:hideMark/>
          </w:tcPr>
          <w:p w14:paraId="3B8A67BD"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47BA8CEF"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5ABD8D68"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224.165,00</w:t>
            </w:r>
          </w:p>
        </w:tc>
      </w:tr>
      <w:tr w:rsidR="00787F30" w:rsidRPr="00787F30" w14:paraId="609EAF24" w14:textId="77777777" w:rsidTr="00803269">
        <w:trPr>
          <w:trHeight w:val="254"/>
        </w:trPr>
        <w:tc>
          <w:tcPr>
            <w:tcW w:w="1281" w:type="dxa"/>
            <w:tcBorders>
              <w:top w:val="nil"/>
              <w:left w:val="single" w:sz="4" w:space="0" w:color="auto"/>
              <w:bottom w:val="nil"/>
              <w:right w:val="nil"/>
            </w:tcBorders>
            <w:shd w:val="clear" w:color="C1C1FF" w:fill="C1C1FF"/>
            <w:vAlign w:val="center"/>
            <w:hideMark/>
          </w:tcPr>
          <w:p w14:paraId="10A60483"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1001</w:t>
            </w:r>
          </w:p>
        </w:tc>
        <w:tc>
          <w:tcPr>
            <w:tcW w:w="3480" w:type="dxa"/>
            <w:tcBorders>
              <w:top w:val="nil"/>
              <w:left w:val="nil"/>
              <w:bottom w:val="nil"/>
              <w:right w:val="nil"/>
            </w:tcBorders>
            <w:shd w:val="clear" w:color="C1C1FF" w:fill="C1C1FF"/>
            <w:vAlign w:val="center"/>
            <w:hideMark/>
          </w:tcPr>
          <w:p w14:paraId="4C07DF2B"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IZNAD STANDARDA</w:t>
            </w:r>
          </w:p>
        </w:tc>
        <w:tc>
          <w:tcPr>
            <w:tcW w:w="1240" w:type="dxa"/>
            <w:tcBorders>
              <w:top w:val="nil"/>
              <w:left w:val="nil"/>
              <w:bottom w:val="nil"/>
              <w:right w:val="nil"/>
            </w:tcBorders>
            <w:shd w:val="clear" w:color="C1C1FF" w:fill="C1C1FF"/>
            <w:vAlign w:val="center"/>
            <w:hideMark/>
          </w:tcPr>
          <w:p w14:paraId="65095CB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71.100,00</w:t>
            </w:r>
          </w:p>
        </w:tc>
        <w:tc>
          <w:tcPr>
            <w:tcW w:w="1123" w:type="dxa"/>
            <w:tcBorders>
              <w:top w:val="nil"/>
              <w:left w:val="nil"/>
              <w:bottom w:val="nil"/>
              <w:right w:val="nil"/>
            </w:tcBorders>
            <w:shd w:val="clear" w:color="C1C1FF" w:fill="C1C1FF"/>
            <w:vAlign w:val="center"/>
            <w:hideMark/>
          </w:tcPr>
          <w:p w14:paraId="3335FDF8"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395CDCC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3A8D7A6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71.100,00</w:t>
            </w:r>
          </w:p>
        </w:tc>
      </w:tr>
      <w:tr w:rsidR="00787F30" w:rsidRPr="00787F30" w14:paraId="343C66B0"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42B1E879"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Kapitalni projekt K104000</w:t>
            </w:r>
          </w:p>
        </w:tc>
        <w:tc>
          <w:tcPr>
            <w:tcW w:w="3480" w:type="dxa"/>
            <w:tcBorders>
              <w:top w:val="nil"/>
              <w:left w:val="nil"/>
              <w:bottom w:val="nil"/>
              <w:right w:val="nil"/>
            </w:tcBorders>
            <w:shd w:val="clear" w:color="E1E1FF" w:fill="E1E1FF"/>
            <w:vAlign w:val="center"/>
            <w:hideMark/>
          </w:tcPr>
          <w:p w14:paraId="3E302F1E"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Izgradnja,investicije, ulaganje i opremanje zdrav. ustanova</w:t>
            </w:r>
          </w:p>
        </w:tc>
        <w:tc>
          <w:tcPr>
            <w:tcW w:w="1240" w:type="dxa"/>
            <w:tcBorders>
              <w:top w:val="nil"/>
              <w:left w:val="nil"/>
              <w:bottom w:val="nil"/>
              <w:right w:val="nil"/>
            </w:tcBorders>
            <w:shd w:val="clear" w:color="E1E1FF" w:fill="E1E1FF"/>
            <w:vAlign w:val="center"/>
            <w:hideMark/>
          </w:tcPr>
          <w:p w14:paraId="598C5E79"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51.900,00</w:t>
            </w:r>
          </w:p>
        </w:tc>
        <w:tc>
          <w:tcPr>
            <w:tcW w:w="1123" w:type="dxa"/>
            <w:tcBorders>
              <w:top w:val="nil"/>
              <w:left w:val="nil"/>
              <w:bottom w:val="nil"/>
              <w:right w:val="nil"/>
            </w:tcBorders>
            <w:shd w:val="clear" w:color="E1E1FF" w:fill="E1E1FF"/>
            <w:vAlign w:val="center"/>
            <w:hideMark/>
          </w:tcPr>
          <w:p w14:paraId="79113A38"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24F3769F"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2B1A8A67"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51.900,00</w:t>
            </w:r>
          </w:p>
        </w:tc>
      </w:tr>
      <w:tr w:rsidR="00787F30" w:rsidRPr="00787F30" w14:paraId="1B8E73B8"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0C3C3C8A"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Kapitalni projekt K104002</w:t>
            </w:r>
          </w:p>
        </w:tc>
        <w:tc>
          <w:tcPr>
            <w:tcW w:w="3480" w:type="dxa"/>
            <w:tcBorders>
              <w:top w:val="nil"/>
              <w:left w:val="nil"/>
              <w:bottom w:val="nil"/>
              <w:right w:val="nil"/>
            </w:tcBorders>
            <w:shd w:val="clear" w:color="E1E1FF" w:fill="E1E1FF"/>
            <w:vAlign w:val="center"/>
            <w:hideMark/>
          </w:tcPr>
          <w:p w14:paraId="7DEB425C"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Dogradnja Specijalne bolnice Stubičke Toplice</w:t>
            </w:r>
          </w:p>
        </w:tc>
        <w:tc>
          <w:tcPr>
            <w:tcW w:w="1240" w:type="dxa"/>
            <w:tcBorders>
              <w:top w:val="nil"/>
              <w:left w:val="nil"/>
              <w:bottom w:val="nil"/>
              <w:right w:val="nil"/>
            </w:tcBorders>
            <w:shd w:val="clear" w:color="E1E1FF" w:fill="E1E1FF"/>
            <w:vAlign w:val="center"/>
            <w:hideMark/>
          </w:tcPr>
          <w:p w14:paraId="455DC78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13.000,00</w:t>
            </w:r>
          </w:p>
        </w:tc>
        <w:tc>
          <w:tcPr>
            <w:tcW w:w="1123" w:type="dxa"/>
            <w:tcBorders>
              <w:top w:val="nil"/>
              <w:left w:val="nil"/>
              <w:bottom w:val="nil"/>
              <w:right w:val="nil"/>
            </w:tcBorders>
            <w:shd w:val="clear" w:color="E1E1FF" w:fill="E1E1FF"/>
            <w:vAlign w:val="center"/>
            <w:hideMark/>
          </w:tcPr>
          <w:p w14:paraId="39BC1C26"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0090A7B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487DC229"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13.000,00</w:t>
            </w:r>
          </w:p>
        </w:tc>
      </w:tr>
      <w:tr w:rsidR="00787F30" w:rsidRPr="00787F30" w14:paraId="782EAE9C"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42FA0A19"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Tekući projekt T103000</w:t>
            </w:r>
          </w:p>
        </w:tc>
        <w:tc>
          <w:tcPr>
            <w:tcW w:w="3480" w:type="dxa"/>
            <w:tcBorders>
              <w:top w:val="nil"/>
              <w:left w:val="nil"/>
              <w:bottom w:val="nil"/>
              <w:right w:val="nil"/>
            </w:tcBorders>
            <w:shd w:val="clear" w:color="E1E1FF" w:fill="E1E1FF"/>
            <w:vAlign w:val="center"/>
            <w:hideMark/>
          </w:tcPr>
          <w:p w14:paraId="12D449E9" w14:textId="77777777" w:rsid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Tekuće poslovanje zdravstvenih ustanova-iznad standarda</w:t>
            </w:r>
          </w:p>
          <w:p w14:paraId="0D623A06" w14:textId="77777777" w:rsidR="00596EE3" w:rsidRPr="00787F30" w:rsidRDefault="00596EE3" w:rsidP="00596EE3">
            <w:pPr>
              <w:rPr>
                <w:rFonts w:ascii="Arial" w:eastAsia="Times New Roman" w:hAnsi="Arial" w:cs="Arial"/>
                <w:sz w:val="16"/>
                <w:szCs w:val="16"/>
                <w:lang w:eastAsia="hr-HR"/>
              </w:rPr>
            </w:pPr>
          </w:p>
        </w:tc>
        <w:tc>
          <w:tcPr>
            <w:tcW w:w="1240" w:type="dxa"/>
            <w:tcBorders>
              <w:top w:val="nil"/>
              <w:left w:val="nil"/>
              <w:bottom w:val="nil"/>
              <w:right w:val="nil"/>
            </w:tcBorders>
            <w:shd w:val="clear" w:color="E1E1FF" w:fill="E1E1FF"/>
            <w:vAlign w:val="center"/>
            <w:hideMark/>
          </w:tcPr>
          <w:p w14:paraId="0C58C2F6"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6.200,00</w:t>
            </w:r>
          </w:p>
        </w:tc>
        <w:tc>
          <w:tcPr>
            <w:tcW w:w="1123" w:type="dxa"/>
            <w:tcBorders>
              <w:top w:val="nil"/>
              <w:left w:val="nil"/>
              <w:bottom w:val="nil"/>
              <w:right w:val="nil"/>
            </w:tcBorders>
            <w:shd w:val="clear" w:color="E1E1FF" w:fill="E1E1FF"/>
            <w:vAlign w:val="center"/>
            <w:hideMark/>
          </w:tcPr>
          <w:p w14:paraId="443C157C"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5010FFC7"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373144F1"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6.200,00</w:t>
            </w:r>
          </w:p>
        </w:tc>
      </w:tr>
      <w:tr w:rsidR="00787F30" w:rsidRPr="00787F30" w14:paraId="55E8E589" w14:textId="77777777" w:rsidTr="00803269">
        <w:trPr>
          <w:trHeight w:val="356"/>
        </w:trPr>
        <w:tc>
          <w:tcPr>
            <w:tcW w:w="1281" w:type="dxa"/>
            <w:tcBorders>
              <w:top w:val="nil"/>
              <w:left w:val="single" w:sz="4" w:space="0" w:color="auto"/>
              <w:bottom w:val="nil"/>
              <w:right w:val="nil"/>
            </w:tcBorders>
            <w:shd w:val="clear" w:color="C1C1FF" w:fill="C1C1FF"/>
            <w:vAlign w:val="center"/>
            <w:hideMark/>
          </w:tcPr>
          <w:p w14:paraId="31ED8771"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1003</w:t>
            </w:r>
          </w:p>
        </w:tc>
        <w:tc>
          <w:tcPr>
            <w:tcW w:w="3480" w:type="dxa"/>
            <w:tcBorders>
              <w:top w:val="nil"/>
              <w:left w:val="nil"/>
              <w:bottom w:val="nil"/>
              <w:right w:val="nil"/>
            </w:tcBorders>
            <w:shd w:val="clear" w:color="C1C1FF" w:fill="C1C1FF"/>
            <w:vAlign w:val="center"/>
            <w:hideMark/>
          </w:tcPr>
          <w:p w14:paraId="0071BBC4"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REDOVNA DJELATNOST</w:t>
            </w:r>
          </w:p>
        </w:tc>
        <w:tc>
          <w:tcPr>
            <w:tcW w:w="1240" w:type="dxa"/>
            <w:tcBorders>
              <w:top w:val="nil"/>
              <w:left w:val="nil"/>
              <w:bottom w:val="nil"/>
              <w:right w:val="nil"/>
            </w:tcBorders>
            <w:shd w:val="clear" w:color="C1C1FF" w:fill="C1C1FF"/>
            <w:vAlign w:val="center"/>
            <w:hideMark/>
          </w:tcPr>
          <w:p w14:paraId="263D0D2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24.966.270,00</w:t>
            </w:r>
          </w:p>
        </w:tc>
        <w:tc>
          <w:tcPr>
            <w:tcW w:w="1123" w:type="dxa"/>
            <w:tcBorders>
              <w:top w:val="nil"/>
              <w:left w:val="nil"/>
              <w:bottom w:val="nil"/>
              <w:right w:val="nil"/>
            </w:tcBorders>
            <w:shd w:val="clear" w:color="C1C1FF" w:fill="C1C1FF"/>
            <w:vAlign w:val="center"/>
            <w:hideMark/>
          </w:tcPr>
          <w:p w14:paraId="0F2E0E1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74DFA943"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436D5F2C"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24.966.270,00</w:t>
            </w:r>
          </w:p>
        </w:tc>
      </w:tr>
      <w:tr w:rsidR="00787F30" w:rsidRPr="00787F30" w14:paraId="2D9BAA68" w14:textId="77777777" w:rsidTr="00803269">
        <w:trPr>
          <w:trHeight w:val="254"/>
        </w:trPr>
        <w:tc>
          <w:tcPr>
            <w:tcW w:w="1281" w:type="dxa"/>
            <w:tcBorders>
              <w:top w:val="nil"/>
              <w:left w:val="single" w:sz="4" w:space="0" w:color="auto"/>
              <w:bottom w:val="nil"/>
              <w:right w:val="nil"/>
            </w:tcBorders>
            <w:shd w:val="clear" w:color="E1E1FF" w:fill="E1E1FF"/>
            <w:vAlign w:val="center"/>
            <w:hideMark/>
          </w:tcPr>
          <w:p w14:paraId="62BAAEB4"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Aktivnost A102000</w:t>
            </w:r>
          </w:p>
        </w:tc>
        <w:tc>
          <w:tcPr>
            <w:tcW w:w="3480" w:type="dxa"/>
            <w:tcBorders>
              <w:top w:val="nil"/>
              <w:left w:val="nil"/>
              <w:bottom w:val="nil"/>
              <w:right w:val="nil"/>
            </w:tcBorders>
            <w:shd w:val="clear" w:color="E1E1FF" w:fill="E1E1FF"/>
            <w:vAlign w:val="center"/>
            <w:hideMark/>
          </w:tcPr>
          <w:p w14:paraId="2ECD2BD9"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Redovni poslovi zdravstvene zaštite</w:t>
            </w:r>
          </w:p>
        </w:tc>
        <w:tc>
          <w:tcPr>
            <w:tcW w:w="1240" w:type="dxa"/>
            <w:tcBorders>
              <w:top w:val="nil"/>
              <w:left w:val="nil"/>
              <w:bottom w:val="nil"/>
              <w:right w:val="nil"/>
            </w:tcBorders>
            <w:shd w:val="clear" w:color="E1E1FF" w:fill="E1E1FF"/>
            <w:vAlign w:val="center"/>
            <w:hideMark/>
          </w:tcPr>
          <w:p w14:paraId="1017F25C"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24.966.270,00</w:t>
            </w:r>
          </w:p>
        </w:tc>
        <w:tc>
          <w:tcPr>
            <w:tcW w:w="1123" w:type="dxa"/>
            <w:tcBorders>
              <w:top w:val="nil"/>
              <w:left w:val="nil"/>
              <w:bottom w:val="nil"/>
              <w:right w:val="nil"/>
            </w:tcBorders>
            <w:shd w:val="clear" w:color="E1E1FF" w:fill="E1E1FF"/>
            <w:vAlign w:val="center"/>
            <w:hideMark/>
          </w:tcPr>
          <w:p w14:paraId="01B974B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42BE3F6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17944159"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24.966.270,00</w:t>
            </w:r>
          </w:p>
        </w:tc>
      </w:tr>
      <w:tr w:rsidR="00787F30" w:rsidRPr="00787F30" w14:paraId="419F29B2" w14:textId="77777777" w:rsidTr="00803269">
        <w:trPr>
          <w:trHeight w:val="382"/>
        </w:trPr>
        <w:tc>
          <w:tcPr>
            <w:tcW w:w="1281" w:type="dxa"/>
            <w:tcBorders>
              <w:top w:val="nil"/>
              <w:left w:val="single" w:sz="4" w:space="0" w:color="auto"/>
              <w:bottom w:val="nil"/>
              <w:right w:val="nil"/>
            </w:tcBorders>
            <w:shd w:val="clear" w:color="3535FF" w:fill="3535FF"/>
            <w:vAlign w:val="center"/>
            <w:hideMark/>
          </w:tcPr>
          <w:p w14:paraId="47E51EAA" w14:textId="77777777" w:rsidR="00787F30" w:rsidRPr="00787F30" w:rsidRDefault="00787F30" w:rsidP="00787F30">
            <w:pPr>
              <w:spacing w:after="0" w:line="240" w:lineRule="auto"/>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Proračunski korisnik 38307</w:t>
            </w:r>
          </w:p>
        </w:tc>
        <w:tc>
          <w:tcPr>
            <w:tcW w:w="3480" w:type="dxa"/>
            <w:tcBorders>
              <w:top w:val="nil"/>
              <w:left w:val="nil"/>
              <w:bottom w:val="nil"/>
              <w:right w:val="nil"/>
            </w:tcBorders>
            <w:shd w:val="clear" w:color="3535FF" w:fill="3535FF"/>
            <w:vAlign w:val="center"/>
            <w:hideMark/>
          </w:tcPr>
          <w:p w14:paraId="3BD63327" w14:textId="77777777" w:rsidR="00787F30" w:rsidRPr="00787F30" w:rsidRDefault="00787F30" w:rsidP="00787F30">
            <w:pPr>
              <w:spacing w:after="0" w:line="240" w:lineRule="auto"/>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ZAVOD ZA JAVNO ZDRAVSTVO</w:t>
            </w:r>
          </w:p>
        </w:tc>
        <w:tc>
          <w:tcPr>
            <w:tcW w:w="1240" w:type="dxa"/>
            <w:tcBorders>
              <w:top w:val="nil"/>
              <w:left w:val="nil"/>
              <w:bottom w:val="nil"/>
              <w:right w:val="nil"/>
            </w:tcBorders>
            <w:shd w:val="clear" w:color="3535FF" w:fill="3535FF"/>
            <w:vAlign w:val="center"/>
            <w:hideMark/>
          </w:tcPr>
          <w:p w14:paraId="23753F61"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2.601.300,00</w:t>
            </w:r>
          </w:p>
        </w:tc>
        <w:tc>
          <w:tcPr>
            <w:tcW w:w="1123" w:type="dxa"/>
            <w:tcBorders>
              <w:top w:val="nil"/>
              <w:left w:val="nil"/>
              <w:bottom w:val="nil"/>
              <w:right w:val="nil"/>
            </w:tcBorders>
            <w:shd w:val="clear" w:color="3535FF" w:fill="3535FF"/>
            <w:vAlign w:val="center"/>
            <w:hideMark/>
          </w:tcPr>
          <w:p w14:paraId="640D2867"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- 2.500,00</w:t>
            </w:r>
          </w:p>
        </w:tc>
        <w:tc>
          <w:tcPr>
            <w:tcW w:w="1123" w:type="dxa"/>
            <w:tcBorders>
              <w:top w:val="nil"/>
              <w:left w:val="nil"/>
              <w:bottom w:val="nil"/>
              <w:right w:val="nil"/>
            </w:tcBorders>
            <w:shd w:val="clear" w:color="3535FF" w:fill="3535FF"/>
            <w:vAlign w:val="center"/>
            <w:hideMark/>
          </w:tcPr>
          <w:p w14:paraId="67D3F226"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- 0,10</w:t>
            </w:r>
          </w:p>
        </w:tc>
        <w:tc>
          <w:tcPr>
            <w:tcW w:w="962" w:type="dxa"/>
            <w:tcBorders>
              <w:top w:val="nil"/>
              <w:left w:val="nil"/>
              <w:bottom w:val="nil"/>
              <w:right w:val="single" w:sz="4" w:space="0" w:color="000000"/>
            </w:tcBorders>
            <w:shd w:val="clear" w:color="3535FF" w:fill="3535FF"/>
            <w:vAlign w:val="center"/>
            <w:hideMark/>
          </w:tcPr>
          <w:p w14:paraId="48FD89E0"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2.598.800,00</w:t>
            </w:r>
          </w:p>
        </w:tc>
      </w:tr>
      <w:tr w:rsidR="00787F30" w:rsidRPr="00787F30" w14:paraId="4758A6CF" w14:textId="77777777" w:rsidTr="00803269">
        <w:trPr>
          <w:trHeight w:val="254"/>
        </w:trPr>
        <w:tc>
          <w:tcPr>
            <w:tcW w:w="1281" w:type="dxa"/>
            <w:tcBorders>
              <w:top w:val="nil"/>
              <w:left w:val="single" w:sz="4" w:space="0" w:color="auto"/>
              <w:bottom w:val="nil"/>
              <w:right w:val="nil"/>
            </w:tcBorders>
            <w:shd w:val="clear" w:color="C1C1FF" w:fill="C1C1FF"/>
            <w:vAlign w:val="center"/>
            <w:hideMark/>
          </w:tcPr>
          <w:p w14:paraId="120F6AE8"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1001</w:t>
            </w:r>
          </w:p>
        </w:tc>
        <w:tc>
          <w:tcPr>
            <w:tcW w:w="3480" w:type="dxa"/>
            <w:tcBorders>
              <w:top w:val="nil"/>
              <w:left w:val="nil"/>
              <w:bottom w:val="nil"/>
              <w:right w:val="nil"/>
            </w:tcBorders>
            <w:shd w:val="clear" w:color="C1C1FF" w:fill="C1C1FF"/>
            <w:vAlign w:val="center"/>
            <w:hideMark/>
          </w:tcPr>
          <w:p w14:paraId="74850691"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IZNAD STANDARDA</w:t>
            </w:r>
          </w:p>
        </w:tc>
        <w:tc>
          <w:tcPr>
            <w:tcW w:w="1240" w:type="dxa"/>
            <w:tcBorders>
              <w:top w:val="nil"/>
              <w:left w:val="nil"/>
              <w:bottom w:val="nil"/>
              <w:right w:val="nil"/>
            </w:tcBorders>
            <w:shd w:val="clear" w:color="C1C1FF" w:fill="C1C1FF"/>
            <w:vAlign w:val="center"/>
            <w:hideMark/>
          </w:tcPr>
          <w:p w14:paraId="2E59E309"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9.200,00</w:t>
            </w:r>
          </w:p>
        </w:tc>
        <w:tc>
          <w:tcPr>
            <w:tcW w:w="1123" w:type="dxa"/>
            <w:tcBorders>
              <w:top w:val="nil"/>
              <w:left w:val="nil"/>
              <w:bottom w:val="nil"/>
              <w:right w:val="nil"/>
            </w:tcBorders>
            <w:shd w:val="clear" w:color="C1C1FF" w:fill="C1C1FF"/>
            <w:vAlign w:val="center"/>
            <w:hideMark/>
          </w:tcPr>
          <w:p w14:paraId="49679B9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- 2.500,00</w:t>
            </w:r>
          </w:p>
        </w:tc>
        <w:tc>
          <w:tcPr>
            <w:tcW w:w="1123" w:type="dxa"/>
            <w:tcBorders>
              <w:top w:val="nil"/>
              <w:left w:val="nil"/>
              <w:bottom w:val="nil"/>
              <w:right w:val="nil"/>
            </w:tcBorders>
            <w:shd w:val="clear" w:color="C1C1FF" w:fill="C1C1FF"/>
            <w:vAlign w:val="center"/>
            <w:hideMark/>
          </w:tcPr>
          <w:p w14:paraId="26C81EEF"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- 27,17</w:t>
            </w:r>
          </w:p>
        </w:tc>
        <w:tc>
          <w:tcPr>
            <w:tcW w:w="962" w:type="dxa"/>
            <w:tcBorders>
              <w:top w:val="nil"/>
              <w:left w:val="nil"/>
              <w:bottom w:val="nil"/>
              <w:right w:val="single" w:sz="4" w:space="0" w:color="000000"/>
            </w:tcBorders>
            <w:shd w:val="clear" w:color="C1C1FF" w:fill="C1C1FF"/>
            <w:vAlign w:val="center"/>
            <w:hideMark/>
          </w:tcPr>
          <w:p w14:paraId="66578A11"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6.700,00</w:t>
            </w:r>
          </w:p>
        </w:tc>
      </w:tr>
      <w:tr w:rsidR="00787F30" w:rsidRPr="00787F30" w14:paraId="0AE404EA"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2F043DF9"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Kapitalni projekt K104000</w:t>
            </w:r>
          </w:p>
        </w:tc>
        <w:tc>
          <w:tcPr>
            <w:tcW w:w="3480" w:type="dxa"/>
            <w:tcBorders>
              <w:top w:val="nil"/>
              <w:left w:val="nil"/>
              <w:bottom w:val="nil"/>
              <w:right w:val="nil"/>
            </w:tcBorders>
            <w:shd w:val="clear" w:color="E1E1FF" w:fill="E1E1FF"/>
            <w:vAlign w:val="center"/>
            <w:hideMark/>
          </w:tcPr>
          <w:p w14:paraId="50CA4D14"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Izgradnja,investicije, ulaganje i opremanje zdrav. ustanova</w:t>
            </w:r>
          </w:p>
        </w:tc>
        <w:tc>
          <w:tcPr>
            <w:tcW w:w="1240" w:type="dxa"/>
            <w:tcBorders>
              <w:top w:val="nil"/>
              <w:left w:val="nil"/>
              <w:bottom w:val="nil"/>
              <w:right w:val="nil"/>
            </w:tcBorders>
            <w:shd w:val="clear" w:color="E1E1FF" w:fill="E1E1FF"/>
            <w:vAlign w:val="center"/>
            <w:hideMark/>
          </w:tcPr>
          <w:p w14:paraId="7BFBC703"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3.000,00</w:t>
            </w:r>
          </w:p>
        </w:tc>
        <w:tc>
          <w:tcPr>
            <w:tcW w:w="1123" w:type="dxa"/>
            <w:tcBorders>
              <w:top w:val="nil"/>
              <w:left w:val="nil"/>
              <w:bottom w:val="nil"/>
              <w:right w:val="nil"/>
            </w:tcBorders>
            <w:shd w:val="clear" w:color="E1E1FF" w:fill="E1E1FF"/>
            <w:vAlign w:val="center"/>
            <w:hideMark/>
          </w:tcPr>
          <w:p w14:paraId="050EBAA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- 2.500,00</w:t>
            </w:r>
          </w:p>
        </w:tc>
        <w:tc>
          <w:tcPr>
            <w:tcW w:w="1123" w:type="dxa"/>
            <w:tcBorders>
              <w:top w:val="nil"/>
              <w:left w:val="nil"/>
              <w:bottom w:val="nil"/>
              <w:right w:val="nil"/>
            </w:tcBorders>
            <w:shd w:val="clear" w:color="E1E1FF" w:fill="E1E1FF"/>
            <w:vAlign w:val="center"/>
            <w:hideMark/>
          </w:tcPr>
          <w:p w14:paraId="211A3B68"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- 83,33</w:t>
            </w:r>
          </w:p>
        </w:tc>
        <w:tc>
          <w:tcPr>
            <w:tcW w:w="962" w:type="dxa"/>
            <w:tcBorders>
              <w:top w:val="nil"/>
              <w:left w:val="nil"/>
              <w:bottom w:val="nil"/>
              <w:right w:val="single" w:sz="4" w:space="0" w:color="000000"/>
            </w:tcBorders>
            <w:shd w:val="clear" w:color="E1E1FF" w:fill="E1E1FF"/>
            <w:vAlign w:val="center"/>
            <w:hideMark/>
          </w:tcPr>
          <w:p w14:paraId="0665CFDD"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500,00</w:t>
            </w:r>
          </w:p>
        </w:tc>
      </w:tr>
      <w:tr w:rsidR="00787F30" w:rsidRPr="00787F30" w14:paraId="5554B8A7"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689D3E40"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Tekući projekt T103000</w:t>
            </w:r>
          </w:p>
        </w:tc>
        <w:tc>
          <w:tcPr>
            <w:tcW w:w="3480" w:type="dxa"/>
            <w:tcBorders>
              <w:top w:val="nil"/>
              <w:left w:val="nil"/>
              <w:bottom w:val="nil"/>
              <w:right w:val="nil"/>
            </w:tcBorders>
            <w:shd w:val="clear" w:color="E1E1FF" w:fill="E1E1FF"/>
            <w:vAlign w:val="center"/>
            <w:hideMark/>
          </w:tcPr>
          <w:p w14:paraId="736A14C2"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Tekuće poslovanje zdravstvenih ustanova-iznad standarda</w:t>
            </w:r>
          </w:p>
        </w:tc>
        <w:tc>
          <w:tcPr>
            <w:tcW w:w="1240" w:type="dxa"/>
            <w:tcBorders>
              <w:top w:val="nil"/>
              <w:left w:val="nil"/>
              <w:bottom w:val="nil"/>
              <w:right w:val="nil"/>
            </w:tcBorders>
            <w:shd w:val="clear" w:color="E1E1FF" w:fill="E1E1FF"/>
            <w:vAlign w:val="center"/>
            <w:hideMark/>
          </w:tcPr>
          <w:p w14:paraId="47AB4BD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6.200,00</w:t>
            </w:r>
          </w:p>
        </w:tc>
        <w:tc>
          <w:tcPr>
            <w:tcW w:w="1123" w:type="dxa"/>
            <w:tcBorders>
              <w:top w:val="nil"/>
              <w:left w:val="nil"/>
              <w:bottom w:val="nil"/>
              <w:right w:val="nil"/>
            </w:tcBorders>
            <w:shd w:val="clear" w:color="E1E1FF" w:fill="E1E1FF"/>
            <w:vAlign w:val="center"/>
            <w:hideMark/>
          </w:tcPr>
          <w:p w14:paraId="118855C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364FD716"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2FFB4361"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6.200,00</w:t>
            </w:r>
          </w:p>
        </w:tc>
      </w:tr>
      <w:tr w:rsidR="00787F30" w:rsidRPr="00787F30" w14:paraId="2E7217B6" w14:textId="77777777" w:rsidTr="00803269">
        <w:trPr>
          <w:trHeight w:val="382"/>
        </w:trPr>
        <w:tc>
          <w:tcPr>
            <w:tcW w:w="1281" w:type="dxa"/>
            <w:tcBorders>
              <w:top w:val="nil"/>
              <w:left w:val="single" w:sz="4" w:space="0" w:color="auto"/>
              <w:bottom w:val="nil"/>
              <w:right w:val="nil"/>
            </w:tcBorders>
            <w:shd w:val="clear" w:color="C1C1FF" w:fill="C1C1FF"/>
            <w:vAlign w:val="center"/>
            <w:hideMark/>
          </w:tcPr>
          <w:p w14:paraId="2E3CC565"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1002</w:t>
            </w:r>
          </w:p>
        </w:tc>
        <w:tc>
          <w:tcPr>
            <w:tcW w:w="3480" w:type="dxa"/>
            <w:tcBorders>
              <w:top w:val="nil"/>
              <w:left w:val="nil"/>
              <w:bottom w:val="nil"/>
              <w:right w:val="nil"/>
            </w:tcBorders>
            <w:shd w:val="clear" w:color="C1C1FF" w:fill="C1C1FF"/>
            <w:vAlign w:val="center"/>
            <w:hideMark/>
          </w:tcPr>
          <w:p w14:paraId="6C6D8EA7"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USLUGE PREVENCIJE I EDUKACIJE</w:t>
            </w:r>
          </w:p>
        </w:tc>
        <w:tc>
          <w:tcPr>
            <w:tcW w:w="1240" w:type="dxa"/>
            <w:tcBorders>
              <w:top w:val="nil"/>
              <w:left w:val="nil"/>
              <w:bottom w:val="nil"/>
              <w:right w:val="nil"/>
            </w:tcBorders>
            <w:shd w:val="clear" w:color="C1C1FF" w:fill="C1C1FF"/>
            <w:vAlign w:val="center"/>
            <w:hideMark/>
          </w:tcPr>
          <w:p w14:paraId="42068A23"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32.650,00</w:t>
            </w:r>
          </w:p>
        </w:tc>
        <w:tc>
          <w:tcPr>
            <w:tcW w:w="1123" w:type="dxa"/>
            <w:tcBorders>
              <w:top w:val="nil"/>
              <w:left w:val="nil"/>
              <w:bottom w:val="nil"/>
              <w:right w:val="nil"/>
            </w:tcBorders>
            <w:shd w:val="clear" w:color="C1C1FF" w:fill="C1C1FF"/>
            <w:vAlign w:val="center"/>
            <w:hideMark/>
          </w:tcPr>
          <w:p w14:paraId="0FEE4918"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4376D22B"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40699B28"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32.650,00</w:t>
            </w:r>
          </w:p>
        </w:tc>
      </w:tr>
      <w:tr w:rsidR="00787F30" w:rsidRPr="00787F30" w14:paraId="02278C46" w14:textId="77777777" w:rsidTr="00803269">
        <w:trPr>
          <w:trHeight w:val="254"/>
        </w:trPr>
        <w:tc>
          <w:tcPr>
            <w:tcW w:w="1281" w:type="dxa"/>
            <w:tcBorders>
              <w:top w:val="nil"/>
              <w:left w:val="single" w:sz="4" w:space="0" w:color="auto"/>
              <w:bottom w:val="nil"/>
              <w:right w:val="nil"/>
            </w:tcBorders>
            <w:shd w:val="clear" w:color="E1E1FF" w:fill="E1E1FF"/>
            <w:vAlign w:val="center"/>
            <w:hideMark/>
          </w:tcPr>
          <w:p w14:paraId="6A047436"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Aktivnost A102000</w:t>
            </w:r>
          </w:p>
        </w:tc>
        <w:tc>
          <w:tcPr>
            <w:tcW w:w="3480" w:type="dxa"/>
            <w:tcBorders>
              <w:top w:val="nil"/>
              <w:left w:val="nil"/>
              <w:bottom w:val="nil"/>
              <w:right w:val="nil"/>
            </w:tcBorders>
            <w:shd w:val="clear" w:color="E1E1FF" w:fill="E1E1FF"/>
            <w:vAlign w:val="center"/>
            <w:hideMark/>
          </w:tcPr>
          <w:p w14:paraId="47EB2651"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Zdravstvene usluge prevencije i edukacije</w:t>
            </w:r>
          </w:p>
        </w:tc>
        <w:tc>
          <w:tcPr>
            <w:tcW w:w="1240" w:type="dxa"/>
            <w:tcBorders>
              <w:top w:val="nil"/>
              <w:left w:val="nil"/>
              <w:bottom w:val="nil"/>
              <w:right w:val="nil"/>
            </w:tcBorders>
            <w:shd w:val="clear" w:color="E1E1FF" w:fill="E1E1FF"/>
            <w:vAlign w:val="center"/>
            <w:hideMark/>
          </w:tcPr>
          <w:p w14:paraId="2329BE14"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32.650,00</w:t>
            </w:r>
          </w:p>
        </w:tc>
        <w:tc>
          <w:tcPr>
            <w:tcW w:w="1123" w:type="dxa"/>
            <w:tcBorders>
              <w:top w:val="nil"/>
              <w:left w:val="nil"/>
              <w:bottom w:val="nil"/>
              <w:right w:val="nil"/>
            </w:tcBorders>
            <w:shd w:val="clear" w:color="E1E1FF" w:fill="E1E1FF"/>
            <w:vAlign w:val="center"/>
            <w:hideMark/>
          </w:tcPr>
          <w:p w14:paraId="136DD824"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78098C81"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2160303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32.650,00</w:t>
            </w:r>
          </w:p>
        </w:tc>
      </w:tr>
      <w:tr w:rsidR="00787F30" w:rsidRPr="00787F30" w14:paraId="19C03E7F" w14:textId="77777777" w:rsidTr="00803269">
        <w:trPr>
          <w:trHeight w:val="331"/>
        </w:trPr>
        <w:tc>
          <w:tcPr>
            <w:tcW w:w="1281" w:type="dxa"/>
            <w:tcBorders>
              <w:top w:val="nil"/>
              <w:left w:val="single" w:sz="4" w:space="0" w:color="auto"/>
              <w:bottom w:val="nil"/>
              <w:right w:val="nil"/>
            </w:tcBorders>
            <w:shd w:val="clear" w:color="C1C1FF" w:fill="C1C1FF"/>
            <w:vAlign w:val="center"/>
            <w:hideMark/>
          </w:tcPr>
          <w:p w14:paraId="423D136D"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1003</w:t>
            </w:r>
          </w:p>
        </w:tc>
        <w:tc>
          <w:tcPr>
            <w:tcW w:w="3480" w:type="dxa"/>
            <w:tcBorders>
              <w:top w:val="nil"/>
              <w:left w:val="nil"/>
              <w:bottom w:val="nil"/>
              <w:right w:val="nil"/>
            </w:tcBorders>
            <w:shd w:val="clear" w:color="C1C1FF" w:fill="C1C1FF"/>
            <w:vAlign w:val="center"/>
            <w:hideMark/>
          </w:tcPr>
          <w:p w14:paraId="3C1F06B4"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REDOVNA DJELATNOST</w:t>
            </w:r>
          </w:p>
        </w:tc>
        <w:tc>
          <w:tcPr>
            <w:tcW w:w="1240" w:type="dxa"/>
            <w:tcBorders>
              <w:top w:val="nil"/>
              <w:left w:val="nil"/>
              <w:bottom w:val="nil"/>
              <w:right w:val="nil"/>
            </w:tcBorders>
            <w:shd w:val="clear" w:color="C1C1FF" w:fill="C1C1FF"/>
            <w:vAlign w:val="center"/>
            <w:hideMark/>
          </w:tcPr>
          <w:p w14:paraId="0D510A86"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2.559.450,00</w:t>
            </w:r>
          </w:p>
        </w:tc>
        <w:tc>
          <w:tcPr>
            <w:tcW w:w="1123" w:type="dxa"/>
            <w:tcBorders>
              <w:top w:val="nil"/>
              <w:left w:val="nil"/>
              <w:bottom w:val="nil"/>
              <w:right w:val="nil"/>
            </w:tcBorders>
            <w:shd w:val="clear" w:color="C1C1FF" w:fill="C1C1FF"/>
            <w:vAlign w:val="center"/>
            <w:hideMark/>
          </w:tcPr>
          <w:p w14:paraId="790D7611"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14775DA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425032F8"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2.559.450,00</w:t>
            </w:r>
          </w:p>
        </w:tc>
      </w:tr>
      <w:tr w:rsidR="00787F30" w:rsidRPr="00787F30" w14:paraId="5D2AA9C1" w14:textId="77777777" w:rsidTr="00803269">
        <w:trPr>
          <w:trHeight w:val="254"/>
        </w:trPr>
        <w:tc>
          <w:tcPr>
            <w:tcW w:w="1281" w:type="dxa"/>
            <w:tcBorders>
              <w:top w:val="nil"/>
              <w:left w:val="single" w:sz="4" w:space="0" w:color="auto"/>
              <w:bottom w:val="nil"/>
              <w:right w:val="nil"/>
            </w:tcBorders>
            <w:shd w:val="clear" w:color="E1E1FF" w:fill="E1E1FF"/>
            <w:vAlign w:val="center"/>
            <w:hideMark/>
          </w:tcPr>
          <w:p w14:paraId="7F2A3EE9"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Aktivnost A102000</w:t>
            </w:r>
          </w:p>
        </w:tc>
        <w:tc>
          <w:tcPr>
            <w:tcW w:w="3480" w:type="dxa"/>
            <w:tcBorders>
              <w:top w:val="nil"/>
              <w:left w:val="nil"/>
              <w:bottom w:val="nil"/>
              <w:right w:val="nil"/>
            </w:tcBorders>
            <w:shd w:val="clear" w:color="E1E1FF" w:fill="E1E1FF"/>
            <w:vAlign w:val="center"/>
            <w:hideMark/>
          </w:tcPr>
          <w:p w14:paraId="12BC7A5E"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Redovni poslovi zdravstvene zaštite</w:t>
            </w:r>
          </w:p>
        </w:tc>
        <w:tc>
          <w:tcPr>
            <w:tcW w:w="1240" w:type="dxa"/>
            <w:tcBorders>
              <w:top w:val="nil"/>
              <w:left w:val="nil"/>
              <w:bottom w:val="nil"/>
              <w:right w:val="nil"/>
            </w:tcBorders>
            <w:shd w:val="clear" w:color="E1E1FF" w:fill="E1E1FF"/>
            <w:vAlign w:val="center"/>
            <w:hideMark/>
          </w:tcPr>
          <w:p w14:paraId="63AF163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2.559.450,00</w:t>
            </w:r>
          </w:p>
        </w:tc>
        <w:tc>
          <w:tcPr>
            <w:tcW w:w="1123" w:type="dxa"/>
            <w:tcBorders>
              <w:top w:val="nil"/>
              <w:left w:val="nil"/>
              <w:bottom w:val="nil"/>
              <w:right w:val="nil"/>
            </w:tcBorders>
            <w:shd w:val="clear" w:color="E1E1FF" w:fill="E1E1FF"/>
            <w:vAlign w:val="center"/>
            <w:hideMark/>
          </w:tcPr>
          <w:p w14:paraId="4EF4A41C"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1A48956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6D97372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2.559.450,00</w:t>
            </w:r>
          </w:p>
        </w:tc>
      </w:tr>
      <w:tr w:rsidR="00787F30" w:rsidRPr="00787F30" w14:paraId="4720A9CA" w14:textId="77777777" w:rsidTr="00803269">
        <w:trPr>
          <w:trHeight w:val="382"/>
        </w:trPr>
        <w:tc>
          <w:tcPr>
            <w:tcW w:w="1281" w:type="dxa"/>
            <w:tcBorders>
              <w:top w:val="nil"/>
              <w:left w:val="single" w:sz="4" w:space="0" w:color="auto"/>
              <w:bottom w:val="nil"/>
              <w:right w:val="nil"/>
            </w:tcBorders>
            <w:shd w:val="clear" w:color="3535FF" w:fill="3535FF"/>
            <w:vAlign w:val="center"/>
            <w:hideMark/>
          </w:tcPr>
          <w:p w14:paraId="48BF36F1" w14:textId="77777777" w:rsidR="00787F30" w:rsidRPr="00787F30" w:rsidRDefault="00787F30" w:rsidP="00787F30">
            <w:pPr>
              <w:spacing w:after="0" w:line="240" w:lineRule="auto"/>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Proračunski korisnik 40711</w:t>
            </w:r>
          </w:p>
        </w:tc>
        <w:tc>
          <w:tcPr>
            <w:tcW w:w="3480" w:type="dxa"/>
            <w:tcBorders>
              <w:top w:val="nil"/>
              <w:left w:val="nil"/>
              <w:bottom w:val="nil"/>
              <w:right w:val="nil"/>
            </w:tcBorders>
            <w:shd w:val="clear" w:color="3535FF" w:fill="3535FF"/>
            <w:vAlign w:val="center"/>
            <w:hideMark/>
          </w:tcPr>
          <w:p w14:paraId="6AAB8F9E" w14:textId="77777777" w:rsidR="00787F30" w:rsidRPr="00787F30" w:rsidRDefault="00787F30" w:rsidP="00787F30">
            <w:pPr>
              <w:spacing w:after="0" w:line="240" w:lineRule="auto"/>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SB KRAPINSKE TOPLICE</w:t>
            </w:r>
          </w:p>
        </w:tc>
        <w:tc>
          <w:tcPr>
            <w:tcW w:w="1240" w:type="dxa"/>
            <w:tcBorders>
              <w:top w:val="nil"/>
              <w:left w:val="nil"/>
              <w:bottom w:val="nil"/>
              <w:right w:val="nil"/>
            </w:tcBorders>
            <w:shd w:val="clear" w:color="3535FF" w:fill="3535FF"/>
            <w:vAlign w:val="center"/>
            <w:hideMark/>
          </w:tcPr>
          <w:p w14:paraId="52B198F5"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30.694.309,30</w:t>
            </w:r>
          </w:p>
        </w:tc>
        <w:tc>
          <w:tcPr>
            <w:tcW w:w="1123" w:type="dxa"/>
            <w:tcBorders>
              <w:top w:val="nil"/>
              <w:left w:val="nil"/>
              <w:bottom w:val="nil"/>
              <w:right w:val="nil"/>
            </w:tcBorders>
            <w:shd w:val="clear" w:color="3535FF" w:fill="3535FF"/>
            <w:vAlign w:val="center"/>
            <w:hideMark/>
          </w:tcPr>
          <w:p w14:paraId="0245D2D0"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118.624,10</w:t>
            </w:r>
          </w:p>
        </w:tc>
        <w:tc>
          <w:tcPr>
            <w:tcW w:w="1123" w:type="dxa"/>
            <w:tcBorders>
              <w:top w:val="nil"/>
              <w:left w:val="nil"/>
              <w:bottom w:val="nil"/>
              <w:right w:val="nil"/>
            </w:tcBorders>
            <w:shd w:val="clear" w:color="3535FF" w:fill="3535FF"/>
            <w:vAlign w:val="center"/>
            <w:hideMark/>
          </w:tcPr>
          <w:p w14:paraId="4BB526F1"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0,39</w:t>
            </w:r>
          </w:p>
        </w:tc>
        <w:tc>
          <w:tcPr>
            <w:tcW w:w="962" w:type="dxa"/>
            <w:tcBorders>
              <w:top w:val="nil"/>
              <w:left w:val="nil"/>
              <w:bottom w:val="nil"/>
              <w:right w:val="single" w:sz="4" w:space="0" w:color="000000"/>
            </w:tcBorders>
            <w:shd w:val="clear" w:color="3535FF" w:fill="3535FF"/>
            <w:vAlign w:val="center"/>
            <w:hideMark/>
          </w:tcPr>
          <w:p w14:paraId="7FA3B9ED"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30.812.933,40</w:t>
            </w:r>
          </w:p>
        </w:tc>
      </w:tr>
      <w:tr w:rsidR="00787F30" w:rsidRPr="00787F30" w14:paraId="04340ABD" w14:textId="77777777" w:rsidTr="00803269">
        <w:trPr>
          <w:trHeight w:val="254"/>
        </w:trPr>
        <w:tc>
          <w:tcPr>
            <w:tcW w:w="1281" w:type="dxa"/>
            <w:tcBorders>
              <w:top w:val="nil"/>
              <w:left w:val="single" w:sz="4" w:space="0" w:color="auto"/>
              <w:bottom w:val="nil"/>
              <w:right w:val="nil"/>
            </w:tcBorders>
            <w:shd w:val="clear" w:color="C1C1FF" w:fill="C1C1FF"/>
            <w:vAlign w:val="center"/>
            <w:hideMark/>
          </w:tcPr>
          <w:p w14:paraId="4B1E8B6A"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1000</w:t>
            </w:r>
          </w:p>
        </w:tc>
        <w:tc>
          <w:tcPr>
            <w:tcW w:w="3480" w:type="dxa"/>
            <w:tcBorders>
              <w:top w:val="nil"/>
              <w:left w:val="nil"/>
              <w:bottom w:val="nil"/>
              <w:right w:val="nil"/>
            </w:tcBorders>
            <w:shd w:val="clear" w:color="C1C1FF" w:fill="C1C1FF"/>
            <w:vAlign w:val="center"/>
            <w:hideMark/>
          </w:tcPr>
          <w:p w14:paraId="6DD743F6"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ZAKONSKI STANDARD</w:t>
            </w:r>
          </w:p>
        </w:tc>
        <w:tc>
          <w:tcPr>
            <w:tcW w:w="1240" w:type="dxa"/>
            <w:tcBorders>
              <w:top w:val="nil"/>
              <w:left w:val="nil"/>
              <w:bottom w:val="nil"/>
              <w:right w:val="nil"/>
            </w:tcBorders>
            <w:shd w:val="clear" w:color="C1C1FF" w:fill="C1C1FF"/>
            <w:vAlign w:val="center"/>
            <w:hideMark/>
          </w:tcPr>
          <w:p w14:paraId="76572821"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530.313,90</w:t>
            </w:r>
          </w:p>
        </w:tc>
        <w:tc>
          <w:tcPr>
            <w:tcW w:w="1123" w:type="dxa"/>
            <w:tcBorders>
              <w:top w:val="nil"/>
              <w:left w:val="nil"/>
              <w:bottom w:val="nil"/>
              <w:right w:val="nil"/>
            </w:tcBorders>
            <w:shd w:val="clear" w:color="C1C1FF" w:fill="C1C1FF"/>
            <w:vAlign w:val="center"/>
            <w:hideMark/>
          </w:tcPr>
          <w:p w14:paraId="08AB6C4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118.624,10</w:t>
            </w:r>
          </w:p>
        </w:tc>
        <w:tc>
          <w:tcPr>
            <w:tcW w:w="1123" w:type="dxa"/>
            <w:tcBorders>
              <w:top w:val="nil"/>
              <w:left w:val="nil"/>
              <w:bottom w:val="nil"/>
              <w:right w:val="nil"/>
            </w:tcBorders>
            <w:shd w:val="clear" w:color="C1C1FF" w:fill="C1C1FF"/>
            <w:vAlign w:val="center"/>
            <w:hideMark/>
          </w:tcPr>
          <w:p w14:paraId="3364D39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22,37</w:t>
            </w:r>
          </w:p>
        </w:tc>
        <w:tc>
          <w:tcPr>
            <w:tcW w:w="962" w:type="dxa"/>
            <w:tcBorders>
              <w:top w:val="nil"/>
              <w:left w:val="nil"/>
              <w:bottom w:val="nil"/>
              <w:right w:val="single" w:sz="4" w:space="0" w:color="000000"/>
            </w:tcBorders>
            <w:shd w:val="clear" w:color="C1C1FF" w:fill="C1C1FF"/>
            <w:vAlign w:val="center"/>
            <w:hideMark/>
          </w:tcPr>
          <w:p w14:paraId="3E169A8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648.938,00</w:t>
            </w:r>
          </w:p>
        </w:tc>
      </w:tr>
      <w:tr w:rsidR="00787F30" w:rsidRPr="00787F30" w14:paraId="6C9A0D44"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5B8C9D45"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Kapitalni projekt K104000</w:t>
            </w:r>
          </w:p>
        </w:tc>
        <w:tc>
          <w:tcPr>
            <w:tcW w:w="3480" w:type="dxa"/>
            <w:tcBorders>
              <w:top w:val="nil"/>
              <w:left w:val="nil"/>
              <w:bottom w:val="nil"/>
              <w:right w:val="nil"/>
            </w:tcBorders>
            <w:shd w:val="clear" w:color="E1E1FF" w:fill="E1E1FF"/>
            <w:vAlign w:val="center"/>
            <w:hideMark/>
          </w:tcPr>
          <w:p w14:paraId="3C7A4B24"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Izgradnja,investicije, ulaganje i opremanje zdrav. ustanova</w:t>
            </w:r>
          </w:p>
        </w:tc>
        <w:tc>
          <w:tcPr>
            <w:tcW w:w="1240" w:type="dxa"/>
            <w:tcBorders>
              <w:top w:val="nil"/>
              <w:left w:val="nil"/>
              <w:bottom w:val="nil"/>
              <w:right w:val="nil"/>
            </w:tcBorders>
            <w:shd w:val="clear" w:color="E1E1FF" w:fill="E1E1FF"/>
            <w:vAlign w:val="center"/>
            <w:hideMark/>
          </w:tcPr>
          <w:p w14:paraId="3AA16D3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530.313,90</w:t>
            </w:r>
          </w:p>
        </w:tc>
        <w:tc>
          <w:tcPr>
            <w:tcW w:w="1123" w:type="dxa"/>
            <w:tcBorders>
              <w:top w:val="nil"/>
              <w:left w:val="nil"/>
              <w:bottom w:val="nil"/>
              <w:right w:val="nil"/>
            </w:tcBorders>
            <w:shd w:val="clear" w:color="E1E1FF" w:fill="E1E1FF"/>
            <w:vAlign w:val="center"/>
            <w:hideMark/>
          </w:tcPr>
          <w:p w14:paraId="5DE76EE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118.624,10</w:t>
            </w:r>
          </w:p>
        </w:tc>
        <w:tc>
          <w:tcPr>
            <w:tcW w:w="1123" w:type="dxa"/>
            <w:tcBorders>
              <w:top w:val="nil"/>
              <w:left w:val="nil"/>
              <w:bottom w:val="nil"/>
              <w:right w:val="nil"/>
            </w:tcBorders>
            <w:shd w:val="clear" w:color="E1E1FF" w:fill="E1E1FF"/>
            <w:vAlign w:val="center"/>
            <w:hideMark/>
          </w:tcPr>
          <w:p w14:paraId="1295ABC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22,37</w:t>
            </w:r>
          </w:p>
        </w:tc>
        <w:tc>
          <w:tcPr>
            <w:tcW w:w="962" w:type="dxa"/>
            <w:tcBorders>
              <w:top w:val="nil"/>
              <w:left w:val="nil"/>
              <w:bottom w:val="nil"/>
              <w:right w:val="single" w:sz="4" w:space="0" w:color="000000"/>
            </w:tcBorders>
            <w:shd w:val="clear" w:color="E1E1FF" w:fill="E1E1FF"/>
            <w:vAlign w:val="center"/>
            <w:hideMark/>
          </w:tcPr>
          <w:p w14:paraId="12EB6BF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648.938,00</w:t>
            </w:r>
          </w:p>
        </w:tc>
      </w:tr>
      <w:tr w:rsidR="00787F30" w:rsidRPr="00787F30" w14:paraId="76B75757" w14:textId="77777777" w:rsidTr="00803269">
        <w:trPr>
          <w:trHeight w:val="254"/>
        </w:trPr>
        <w:tc>
          <w:tcPr>
            <w:tcW w:w="1281" w:type="dxa"/>
            <w:tcBorders>
              <w:top w:val="nil"/>
              <w:left w:val="single" w:sz="4" w:space="0" w:color="auto"/>
              <w:bottom w:val="nil"/>
              <w:right w:val="nil"/>
            </w:tcBorders>
            <w:shd w:val="clear" w:color="C1C1FF" w:fill="C1C1FF"/>
            <w:vAlign w:val="center"/>
            <w:hideMark/>
          </w:tcPr>
          <w:p w14:paraId="6CFBD36D"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1001</w:t>
            </w:r>
          </w:p>
        </w:tc>
        <w:tc>
          <w:tcPr>
            <w:tcW w:w="3480" w:type="dxa"/>
            <w:tcBorders>
              <w:top w:val="nil"/>
              <w:left w:val="nil"/>
              <w:bottom w:val="nil"/>
              <w:right w:val="nil"/>
            </w:tcBorders>
            <w:shd w:val="clear" w:color="C1C1FF" w:fill="C1C1FF"/>
            <w:vAlign w:val="center"/>
            <w:hideMark/>
          </w:tcPr>
          <w:p w14:paraId="13EAE1D4"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IZNAD STANDARDA</w:t>
            </w:r>
          </w:p>
        </w:tc>
        <w:tc>
          <w:tcPr>
            <w:tcW w:w="1240" w:type="dxa"/>
            <w:tcBorders>
              <w:top w:val="nil"/>
              <w:left w:val="nil"/>
              <w:bottom w:val="nil"/>
              <w:right w:val="nil"/>
            </w:tcBorders>
            <w:shd w:val="clear" w:color="C1C1FF" w:fill="C1C1FF"/>
            <w:vAlign w:val="center"/>
            <w:hideMark/>
          </w:tcPr>
          <w:p w14:paraId="34E644C7"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752.665,40</w:t>
            </w:r>
          </w:p>
        </w:tc>
        <w:tc>
          <w:tcPr>
            <w:tcW w:w="1123" w:type="dxa"/>
            <w:tcBorders>
              <w:top w:val="nil"/>
              <w:left w:val="nil"/>
              <w:bottom w:val="nil"/>
              <w:right w:val="nil"/>
            </w:tcBorders>
            <w:shd w:val="clear" w:color="C1C1FF" w:fill="C1C1FF"/>
            <w:vAlign w:val="center"/>
            <w:hideMark/>
          </w:tcPr>
          <w:p w14:paraId="00E95A11"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1330F48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5820A06D"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752.665,40</w:t>
            </w:r>
          </w:p>
        </w:tc>
      </w:tr>
      <w:tr w:rsidR="00787F30" w:rsidRPr="00787F30" w14:paraId="546AC23D"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729E8FC0"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Kapitalni projekt K104001</w:t>
            </w:r>
          </w:p>
        </w:tc>
        <w:tc>
          <w:tcPr>
            <w:tcW w:w="3480" w:type="dxa"/>
            <w:tcBorders>
              <w:top w:val="nil"/>
              <w:left w:val="nil"/>
              <w:bottom w:val="nil"/>
              <w:right w:val="nil"/>
            </w:tcBorders>
            <w:shd w:val="clear" w:color="E1E1FF" w:fill="E1E1FF"/>
            <w:vAlign w:val="center"/>
            <w:hideMark/>
          </w:tcPr>
          <w:p w14:paraId="47FDAF5D"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Dogradnja Specijalne bolnice  Kr.Toplice</w:t>
            </w:r>
          </w:p>
        </w:tc>
        <w:tc>
          <w:tcPr>
            <w:tcW w:w="1240" w:type="dxa"/>
            <w:tcBorders>
              <w:top w:val="nil"/>
              <w:left w:val="nil"/>
              <w:bottom w:val="nil"/>
              <w:right w:val="nil"/>
            </w:tcBorders>
            <w:shd w:val="clear" w:color="E1E1FF" w:fill="E1E1FF"/>
            <w:vAlign w:val="center"/>
            <w:hideMark/>
          </w:tcPr>
          <w:p w14:paraId="6A3D4AF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13.000,00</w:t>
            </w:r>
          </w:p>
        </w:tc>
        <w:tc>
          <w:tcPr>
            <w:tcW w:w="1123" w:type="dxa"/>
            <w:tcBorders>
              <w:top w:val="nil"/>
              <w:left w:val="nil"/>
              <w:bottom w:val="nil"/>
              <w:right w:val="nil"/>
            </w:tcBorders>
            <w:shd w:val="clear" w:color="E1E1FF" w:fill="E1E1FF"/>
            <w:vAlign w:val="center"/>
            <w:hideMark/>
          </w:tcPr>
          <w:p w14:paraId="4C70D651"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1FDAC84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27431AE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13.000,00</w:t>
            </w:r>
          </w:p>
        </w:tc>
      </w:tr>
      <w:tr w:rsidR="00787F30" w:rsidRPr="00787F30" w14:paraId="1D6D1F9B"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1EAA8736"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Kapitalni projekt K104003</w:t>
            </w:r>
          </w:p>
        </w:tc>
        <w:tc>
          <w:tcPr>
            <w:tcW w:w="3480" w:type="dxa"/>
            <w:tcBorders>
              <w:top w:val="nil"/>
              <w:left w:val="nil"/>
              <w:bottom w:val="nil"/>
              <w:right w:val="nil"/>
            </w:tcBorders>
            <w:shd w:val="clear" w:color="E1E1FF" w:fill="E1E1FF"/>
            <w:vAlign w:val="center"/>
            <w:hideMark/>
          </w:tcPr>
          <w:p w14:paraId="0F11EF6C"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Obnova zdravstvenih ustanova od potresa</w:t>
            </w:r>
          </w:p>
        </w:tc>
        <w:tc>
          <w:tcPr>
            <w:tcW w:w="1240" w:type="dxa"/>
            <w:tcBorders>
              <w:top w:val="nil"/>
              <w:left w:val="nil"/>
              <w:bottom w:val="nil"/>
              <w:right w:val="nil"/>
            </w:tcBorders>
            <w:shd w:val="clear" w:color="E1E1FF" w:fill="E1E1FF"/>
            <w:vAlign w:val="center"/>
            <w:hideMark/>
          </w:tcPr>
          <w:p w14:paraId="3E1ABCA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698.465,40</w:t>
            </w:r>
          </w:p>
        </w:tc>
        <w:tc>
          <w:tcPr>
            <w:tcW w:w="1123" w:type="dxa"/>
            <w:tcBorders>
              <w:top w:val="nil"/>
              <w:left w:val="nil"/>
              <w:bottom w:val="nil"/>
              <w:right w:val="nil"/>
            </w:tcBorders>
            <w:shd w:val="clear" w:color="E1E1FF" w:fill="E1E1FF"/>
            <w:vAlign w:val="center"/>
            <w:hideMark/>
          </w:tcPr>
          <w:p w14:paraId="22C52CC4"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01530E9C"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6A641B03"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698.465,40</w:t>
            </w:r>
          </w:p>
        </w:tc>
      </w:tr>
      <w:tr w:rsidR="00787F30" w:rsidRPr="00787F30" w14:paraId="7889B229"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7E623042"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Tekući projekt T103000</w:t>
            </w:r>
          </w:p>
        </w:tc>
        <w:tc>
          <w:tcPr>
            <w:tcW w:w="3480" w:type="dxa"/>
            <w:tcBorders>
              <w:top w:val="nil"/>
              <w:left w:val="nil"/>
              <w:bottom w:val="nil"/>
              <w:right w:val="nil"/>
            </w:tcBorders>
            <w:shd w:val="clear" w:color="E1E1FF" w:fill="E1E1FF"/>
            <w:vAlign w:val="center"/>
            <w:hideMark/>
          </w:tcPr>
          <w:p w14:paraId="17E24199"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Tekuće poslovanje zdravstvenih ustanova-iznad standarda</w:t>
            </w:r>
          </w:p>
        </w:tc>
        <w:tc>
          <w:tcPr>
            <w:tcW w:w="1240" w:type="dxa"/>
            <w:tcBorders>
              <w:top w:val="nil"/>
              <w:left w:val="nil"/>
              <w:bottom w:val="nil"/>
              <w:right w:val="nil"/>
            </w:tcBorders>
            <w:shd w:val="clear" w:color="E1E1FF" w:fill="E1E1FF"/>
            <w:vAlign w:val="center"/>
            <w:hideMark/>
          </w:tcPr>
          <w:p w14:paraId="5DFB5A87"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41.200,00</w:t>
            </w:r>
          </w:p>
        </w:tc>
        <w:tc>
          <w:tcPr>
            <w:tcW w:w="1123" w:type="dxa"/>
            <w:tcBorders>
              <w:top w:val="nil"/>
              <w:left w:val="nil"/>
              <w:bottom w:val="nil"/>
              <w:right w:val="nil"/>
            </w:tcBorders>
            <w:shd w:val="clear" w:color="E1E1FF" w:fill="E1E1FF"/>
            <w:vAlign w:val="center"/>
            <w:hideMark/>
          </w:tcPr>
          <w:p w14:paraId="0ECCE5FB"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659F881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343536F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41.200,00</w:t>
            </w:r>
          </w:p>
        </w:tc>
      </w:tr>
      <w:tr w:rsidR="00787F30" w:rsidRPr="00787F30" w14:paraId="7EEC7CA7" w14:textId="77777777" w:rsidTr="00803269">
        <w:trPr>
          <w:trHeight w:val="420"/>
        </w:trPr>
        <w:tc>
          <w:tcPr>
            <w:tcW w:w="1281" w:type="dxa"/>
            <w:tcBorders>
              <w:top w:val="nil"/>
              <w:left w:val="single" w:sz="4" w:space="0" w:color="auto"/>
              <w:bottom w:val="nil"/>
              <w:right w:val="nil"/>
            </w:tcBorders>
            <w:shd w:val="clear" w:color="C1C1FF" w:fill="C1C1FF"/>
            <w:vAlign w:val="center"/>
            <w:hideMark/>
          </w:tcPr>
          <w:p w14:paraId="5584BD56"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1002</w:t>
            </w:r>
          </w:p>
        </w:tc>
        <w:tc>
          <w:tcPr>
            <w:tcW w:w="3480" w:type="dxa"/>
            <w:tcBorders>
              <w:top w:val="nil"/>
              <w:left w:val="nil"/>
              <w:bottom w:val="nil"/>
              <w:right w:val="nil"/>
            </w:tcBorders>
            <w:shd w:val="clear" w:color="C1C1FF" w:fill="C1C1FF"/>
            <w:vAlign w:val="center"/>
            <w:hideMark/>
          </w:tcPr>
          <w:p w14:paraId="6060828D"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USLUGE PREVENCIJE I EDUKACIJE</w:t>
            </w:r>
          </w:p>
        </w:tc>
        <w:tc>
          <w:tcPr>
            <w:tcW w:w="1240" w:type="dxa"/>
            <w:tcBorders>
              <w:top w:val="nil"/>
              <w:left w:val="nil"/>
              <w:bottom w:val="nil"/>
              <w:right w:val="nil"/>
            </w:tcBorders>
            <w:shd w:val="clear" w:color="C1C1FF" w:fill="C1C1FF"/>
            <w:vAlign w:val="center"/>
            <w:hideMark/>
          </w:tcPr>
          <w:p w14:paraId="717D5427"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4.000,00</w:t>
            </w:r>
          </w:p>
        </w:tc>
        <w:tc>
          <w:tcPr>
            <w:tcW w:w="1123" w:type="dxa"/>
            <w:tcBorders>
              <w:top w:val="nil"/>
              <w:left w:val="nil"/>
              <w:bottom w:val="nil"/>
              <w:right w:val="nil"/>
            </w:tcBorders>
            <w:shd w:val="clear" w:color="C1C1FF" w:fill="C1C1FF"/>
            <w:vAlign w:val="center"/>
            <w:hideMark/>
          </w:tcPr>
          <w:p w14:paraId="701262D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0C65AF24"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33FCA90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4.000,00</w:t>
            </w:r>
          </w:p>
        </w:tc>
      </w:tr>
      <w:tr w:rsidR="00787F30" w:rsidRPr="00787F30" w14:paraId="33203696" w14:textId="77777777" w:rsidTr="00803269">
        <w:trPr>
          <w:trHeight w:val="254"/>
        </w:trPr>
        <w:tc>
          <w:tcPr>
            <w:tcW w:w="1281" w:type="dxa"/>
            <w:tcBorders>
              <w:top w:val="nil"/>
              <w:left w:val="single" w:sz="4" w:space="0" w:color="auto"/>
              <w:bottom w:val="nil"/>
              <w:right w:val="nil"/>
            </w:tcBorders>
            <w:shd w:val="clear" w:color="E1E1FF" w:fill="E1E1FF"/>
            <w:vAlign w:val="center"/>
            <w:hideMark/>
          </w:tcPr>
          <w:p w14:paraId="51770515"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Aktivnost A102000</w:t>
            </w:r>
          </w:p>
        </w:tc>
        <w:tc>
          <w:tcPr>
            <w:tcW w:w="3480" w:type="dxa"/>
            <w:tcBorders>
              <w:top w:val="nil"/>
              <w:left w:val="nil"/>
              <w:bottom w:val="nil"/>
              <w:right w:val="nil"/>
            </w:tcBorders>
            <w:shd w:val="clear" w:color="E1E1FF" w:fill="E1E1FF"/>
            <w:vAlign w:val="center"/>
            <w:hideMark/>
          </w:tcPr>
          <w:p w14:paraId="5E0ADE8E"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Zdravstvene usluge prevencije i edukacije</w:t>
            </w:r>
          </w:p>
        </w:tc>
        <w:tc>
          <w:tcPr>
            <w:tcW w:w="1240" w:type="dxa"/>
            <w:tcBorders>
              <w:top w:val="nil"/>
              <w:left w:val="nil"/>
              <w:bottom w:val="nil"/>
              <w:right w:val="nil"/>
            </w:tcBorders>
            <w:shd w:val="clear" w:color="E1E1FF" w:fill="E1E1FF"/>
            <w:vAlign w:val="center"/>
            <w:hideMark/>
          </w:tcPr>
          <w:p w14:paraId="6208C4F3"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4.000,00</w:t>
            </w:r>
          </w:p>
        </w:tc>
        <w:tc>
          <w:tcPr>
            <w:tcW w:w="1123" w:type="dxa"/>
            <w:tcBorders>
              <w:top w:val="nil"/>
              <w:left w:val="nil"/>
              <w:bottom w:val="nil"/>
              <w:right w:val="nil"/>
            </w:tcBorders>
            <w:shd w:val="clear" w:color="E1E1FF" w:fill="E1E1FF"/>
            <w:vAlign w:val="center"/>
            <w:hideMark/>
          </w:tcPr>
          <w:p w14:paraId="0578968B"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7E33F40F"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2A26F20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4.000,00</w:t>
            </w:r>
          </w:p>
        </w:tc>
      </w:tr>
      <w:tr w:rsidR="00787F30" w:rsidRPr="00787F30" w14:paraId="3600B5EE" w14:textId="77777777" w:rsidTr="00803269">
        <w:trPr>
          <w:trHeight w:val="420"/>
        </w:trPr>
        <w:tc>
          <w:tcPr>
            <w:tcW w:w="1281" w:type="dxa"/>
            <w:tcBorders>
              <w:top w:val="nil"/>
              <w:left w:val="single" w:sz="4" w:space="0" w:color="auto"/>
              <w:bottom w:val="nil"/>
              <w:right w:val="nil"/>
            </w:tcBorders>
            <w:shd w:val="clear" w:color="C1C1FF" w:fill="C1C1FF"/>
            <w:vAlign w:val="center"/>
            <w:hideMark/>
          </w:tcPr>
          <w:p w14:paraId="75DAE0DF"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1003</w:t>
            </w:r>
          </w:p>
        </w:tc>
        <w:tc>
          <w:tcPr>
            <w:tcW w:w="3480" w:type="dxa"/>
            <w:tcBorders>
              <w:top w:val="nil"/>
              <w:left w:val="nil"/>
              <w:bottom w:val="nil"/>
              <w:right w:val="nil"/>
            </w:tcBorders>
            <w:shd w:val="clear" w:color="C1C1FF" w:fill="C1C1FF"/>
            <w:vAlign w:val="center"/>
            <w:hideMark/>
          </w:tcPr>
          <w:p w14:paraId="68F1B6AE"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REDOVNA DJELATNOST</w:t>
            </w:r>
          </w:p>
        </w:tc>
        <w:tc>
          <w:tcPr>
            <w:tcW w:w="1240" w:type="dxa"/>
            <w:tcBorders>
              <w:top w:val="nil"/>
              <w:left w:val="nil"/>
              <w:bottom w:val="nil"/>
              <w:right w:val="nil"/>
            </w:tcBorders>
            <w:shd w:val="clear" w:color="C1C1FF" w:fill="C1C1FF"/>
            <w:vAlign w:val="center"/>
            <w:hideMark/>
          </w:tcPr>
          <w:p w14:paraId="1BFA322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29.405.330,00</w:t>
            </w:r>
          </w:p>
        </w:tc>
        <w:tc>
          <w:tcPr>
            <w:tcW w:w="1123" w:type="dxa"/>
            <w:tcBorders>
              <w:top w:val="nil"/>
              <w:left w:val="nil"/>
              <w:bottom w:val="nil"/>
              <w:right w:val="nil"/>
            </w:tcBorders>
            <w:shd w:val="clear" w:color="C1C1FF" w:fill="C1C1FF"/>
            <w:vAlign w:val="center"/>
            <w:hideMark/>
          </w:tcPr>
          <w:p w14:paraId="68633FE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4296BE0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2C0424B3"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29.405.330,00</w:t>
            </w:r>
          </w:p>
        </w:tc>
      </w:tr>
      <w:tr w:rsidR="00787F30" w:rsidRPr="00787F30" w14:paraId="1FDA4CBD" w14:textId="77777777" w:rsidTr="00803269">
        <w:trPr>
          <w:trHeight w:val="254"/>
        </w:trPr>
        <w:tc>
          <w:tcPr>
            <w:tcW w:w="1281" w:type="dxa"/>
            <w:tcBorders>
              <w:top w:val="nil"/>
              <w:left w:val="single" w:sz="4" w:space="0" w:color="auto"/>
              <w:bottom w:val="nil"/>
              <w:right w:val="nil"/>
            </w:tcBorders>
            <w:shd w:val="clear" w:color="E1E1FF" w:fill="E1E1FF"/>
            <w:vAlign w:val="center"/>
            <w:hideMark/>
          </w:tcPr>
          <w:p w14:paraId="54502933"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Aktivnost A102000</w:t>
            </w:r>
          </w:p>
        </w:tc>
        <w:tc>
          <w:tcPr>
            <w:tcW w:w="3480" w:type="dxa"/>
            <w:tcBorders>
              <w:top w:val="nil"/>
              <w:left w:val="nil"/>
              <w:bottom w:val="nil"/>
              <w:right w:val="nil"/>
            </w:tcBorders>
            <w:shd w:val="clear" w:color="E1E1FF" w:fill="E1E1FF"/>
            <w:vAlign w:val="center"/>
            <w:hideMark/>
          </w:tcPr>
          <w:p w14:paraId="22497D25"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Redovni poslovi zdravstvene zaštite</w:t>
            </w:r>
          </w:p>
        </w:tc>
        <w:tc>
          <w:tcPr>
            <w:tcW w:w="1240" w:type="dxa"/>
            <w:tcBorders>
              <w:top w:val="nil"/>
              <w:left w:val="nil"/>
              <w:bottom w:val="nil"/>
              <w:right w:val="nil"/>
            </w:tcBorders>
            <w:shd w:val="clear" w:color="E1E1FF" w:fill="E1E1FF"/>
            <w:vAlign w:val="center"/>
            <w:hideMark/>
          </w:tcPr>
          <w:p w14:paraId="7852B254"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29.405.330,00</w:t>
            </w:r>
          </w:p>
        </w:tc>
        <w:tc>
          <w:tcPr>
            <w:tcW w:w="1123" w:type="dxa"/>
            <w:tcBorders>
              <w:top w:val="nil"/>
              <w:left w:val="nil"/>
              <w:bottom w:val="nil"/>
              <w:right w:val="nil"/>
            </w:tcBorders>
            <w:shd w:val="clear" w:color="E1E1FF" w:fill="E1E1FF"/>
            <w:vAlign w:val="center"/>
            <w:hideMark/>
          </w:tcPr>
          <w:p w14:paraId="1790421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14436244"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781D873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29.405.330,00</w:t>
            </w:r>
          </w:p>
        </w:tc>
      </w:tr>
      <w:tr w:rsidR="00787F30" w:rsidRPr="00787F30" w14:paraId="4D559D3F" w14:textId="77777777" w:rsidTr="00803269">
        <w:trPr>
          <w:trHeight w:val="254"/>
        </w:trPr>
        <w:tc>
          <w:tcPr>
            <w:tcW w:w="1281" w:type="dxa"/>
            <w:tcBorders>
              <w:top w:val="nil"/>
              <w:left w:val="single" w:sz="4" w:space="0" w:color="auto"/>
              <w:bottom w:val="nil"/>
              <w:right w:val="nil"/>
            </w:tcBorders>
            <w:shd w:val="clear" w:color="C1C1FF" w:fill="C1C1FF"/>
            <w:vAlign w:val="center"/>
            <w:hideMark/>
          </w:tcPr>
          <w:p w14:paraId="14BEA1D7"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1001</w:t>
            </w:r>
          </w:p>
        </w:tc>
        <w:tc>
          <w:tcPr>
            <w:tcW w:w="3480" w:type="dxa"/>
            <w:tcBorders>
              <w:top w:val="nil"/>
              <w:left w:val="nil"/>
              <w:bottom w:val="nil"/>
              <w:right w:val="nil"/>
            </w:tcBorders>
            <w:shd w:val="clear" w:color="C1C1FF" w:fill="C1C1FF"/>
            <w:vAlign w:val="center"/>
            <w:hideMark/>
          </w:tcPr>
          <w:p w14:paraId="70536AE7"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SOCIJALNA ZAŠTITA - IZNAD STANDARDA</w:t>
            </w:r>
          </w:p>
        </w:tc>
        <w:tc>
          <w:tcPr>
            <w:tcW w:w="1240" w:type="dxa"/>
            <w:tcBorders>
              <w:top w:val="nil"/>
              <w:left w:val="nil"/>
              <w:bottom w:val="nil"/>
              <w:right w:val="nil"/>
            </w:tcBorders>
            <w:shd w:val="clear" w:color="C1C1FF" w:fill="C1C1FF"/>
            <w:vAlign w:val="center"/>
            <w:hideMark/>
          </w:tcPr>
          <w:p w14:paraId="4B3909CB"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2.000,00</w:t>
            </w:r>
          </w:p>
        </w:tc>
        <w:tc>
          <w:tcPr>
            <w:tcW w:w="1123" w:type="dxa"/>
            <w:tcBorders>
              <w:top w:val="nil"/>
              <w:left w:val="nil"/>
              <w:bottom w:val="nil"/>
              <w:right w:val="nil"/>
            </w:tcBorders>
            <w:shd w:val="clear" w:color="C1C1FF" w:fill="C1C1FF"/>
            <w:vAlign w:val="center"/>
            <w:hideMark/>
          </w:tcPr>
          <w:p w14:paraId="66397D8C"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469244AB"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746121AB"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2.000,00</w:t>
            </w:r>
          </w:p>
        </w:tc>
      </w:tr>
      <w:tr w:rsidR="00787F30" w:rsidRPr="00787F30" w14:paraId="3D1C859A" w14:textId="77777777" w:rsidTr="00803269">
        <w:trPr>
          <w:trHeight w:val="254"/>
        </w:trPr>
        <w:tc>
          <w:tcPr>
            <w:tcW w:w="1281" w:type="dxa"/>
            <w:tcBorders>
              <w:top w:val="nil"/>
              <w:left w:val="single" w:sz="4" w:space="0" w:color="auto"/>
              <w:bottom w:val="nil"/>
              <w:right w:val="nil"/>
            </w:tcBorders>
            <w:shd w:val="clear" w:color="E1E1FF" w:fill="E1E1FF"/>
            <w:vAlign w:val="center"/>
            <w:hideMark/>
          </w:tcPr>
          <w:p w14:paraId="687E6B1A"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Aktivnost A102000</w:t>
            </w:r>
          </w:p>
        </w:tc>
        <w:tc>
          <w:tcPr>
            <w:tcW w:w="3480" w:type="dxa"/>
            <w:tcBorders>
              <w:top w:val="nil"/>
              <w:left w:val="nil"/>
              <w:bottom w:val="nil"/>
              <w:right w:val="nil"/>
            </w:tcBorders>
            <w:shd w:val="clear" w:color="E1E1FF" w:fill="E1E1FF"/>
            <w:vAlign w:val="center"/>
            <w:hideMark/>
          </w:tcPr>
          <w:p w14:paraId="54DFAFE4"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Pomoć obiteljima i samcima</w:t>
            </w:r>
          </w:p>
        </w:tc>
        <w:tc>
          <w:tcPr>
            <w:tcW w:w="1240" w:type="dxa"/>
            <w:tcBorders>
              <w:top w:val="nil"/>
              <w:left w:val="nil"/>
              <w:bottom w:val="nil"/>
              <w:right w:val="nil"/>
            </w:tcBorders>
            <w:shd w:val="clear" w:color="E1E1FF" w:fill="E1E1FF"/>
            <w:vAlign w:val="center"/>
            <w:hideMark/>
          </w:tcPr>
          <w:p w14:paraId="246BA9CD"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2.000,00</w:t>
            </w:r>
          </w:p>
        </w:tc>
        <w:tc>
          <w:tcPr>
            <w:tcW w:w="1123" w:type="dxa"/>
            <w:tcBorders>
              <w:top w:val="nil"/>
              <w:left w:val="nil"/>
              <w:bottom w:val="nil"/>
              <w:right w:val="nil"/>
            </w:tcBorders>
            <w:shd w:val="clear" w:color="E1E1FF" w:fill="E1E1FF"/>
            <w:vAlign w:val="center"/>
            <w:hideMark/>
          </w:tcPr>
          <w:p w14:paraId="515DED7F"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1B6CFAA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3ED99B03"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2.000,00</w:t>
            </w:r>
          </w:p>
        </w:tc>
      </w:tr>
      <w:tr w:rsidR="00787F30" w:rsidRPr="00787F30" w14:paraId="66281ED8" w14:textId="77777777" w:rsidTr="00803269">
        <w:trPr>
          <w:trHeight w:val="382"/>
        </w:trPr>
        <w:tc>
          <w:tcPr>
            <w:tcW w:w="1281" w:type="dxa"/>
            <w:tcBorders>
              <w:top w:val="nil"/>
              <w:left w:val="single" w:sz="4" w:space="0" w:color="auto"/>
              <w:bottom w:val="nil"/>
              <w:right w:val="nil"/>
            </w:tcBorders>
            <w:shd w:val="clear" w:color="3535FF" w:fill="3535FF"/>
            <w:vAlign w:val="center"/>
            <w:hideMark/>
          </w:tcPr>
          <w:p w14:paraId="0A3E31AD" w14:textId="77777777" w:rsidR="00787F30" w:rsidRPr="00787F30" w:rsidRDefault="00787F30" w:rsidP="00787F30">
            <w:pPr>
              <w:spacing w:after="0" w:line="240" w:lineRule="auto"/>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lastRenderedPageBreak/>
              <w:t>Proračunski korisnik 47238</w:t>
            </w:r>
          </w:p>
        </w:tc>
        <w:tc>
          <w:tcPr>
            <w:tcW w:w="3480" w:type="dxa"/>
            <w:tcBorders>
              <w:top w:val="nil"/>
              <w:left w:val="nil"/>
              <w:bottom w:val="nil"/>
              <w:right w:val="nil"/>
            </w:tcBorders>
            <w:shd w:val="clear" w:color="3535FF" w:fill="3535FF"/>
            <w:vAlign w:val="center"/>
            <w:hideMark/>
          </w:tcPr>
          <w:p w14:paraId="0F046D54" w14:textId="77777777" w:rsidR="00787F30" w:rsidRPr="00787F30" w:rsidRDefault="00787F30" w:rsidP="00787F30">
            <w:pPr>
              <w:spacing w:after="0" w:line="240" w:lineRule="auto"/>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ZAVOD ZA HITNU MEDICINU</w:t>
            </w:r>
          </w:p>
        </w:tc>
        <w:tc>
          <w:tcPr>
            <w:tcW w:w="1240" w:type="dxa"/>
            <w:tcBorders>
              <w:top w:val="nil"/>
              <w:left w:val="nil"/>
              <w:bottom w:val="nil"/>
              <w:right w:val="nil"/>
            </w:tcBorders>
            <w:shd w:val="clear" w:color="3535FF" w:fill="3535FF"/>
            <w:vAlign w:val="center"/>
            <w:hideMark/>
          </w:tcPr>
          <w:p w14:paraId="37E2DAD3"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9.247.388,09</w:t>
            </w:r>
          </w:p>
        </w:tc>
        <w:tc>
          <w:tcPr>
            <w:tcW w:w="1123" w:type="dxa"/>
            <w:tcBorders>
              <w:top w:val="nil"/>
              <w:left w:val="nil"/>
              <w:bottom w:val="nil"/>
              <w:right w:val="nil"/>
            </w:tcBorders>
            <w:shd w:val="clear" w:color="3535FF" w:fill="3535FF"/>
            <w:vAlign w:val="center"/>
            <w:hideMark/>
          </w:tcPr>
          <w:p w14:paraId="14F1AA0B"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0,00</w:t>
            </w:r>
          </w:p>
        </w:tc>
        <w:tc>
          <w:tcPr>
            <w:tcW w:w="1123" w:type="dxa"/>
            <w:tcBorders>
              <w:top w:val="nil"/>
              <w:left w:val="nil"/>
              <w:bottom w:val="nil"/>
              <w:right w:val="nil"/>
            </w:tcBorders>
            <w:shd w:val="clear" w:color="3535FF" w:fill="3535FF"/>
            <w:vAlign w:val="center"/>
            <w:hideMark/>
          </w:tcPr>
          <w:p w14:paraId="16153639"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0,00</w:t>
            </w:r>
          </w:p>
        </w:tc>
        <w:tc>
          <w:tcPr>
            <w:tcW w:w="962" w:type="dxa"/>
            <w:tcBorders>
              <w:top w:val="nil"/>
              <w:left w:val="nil"/>
              <w:bottom w:val="nil"/>
              <w:right w:val="single" w:sz="4" w:space="0" w:color="000000"/>
            </w:tcBorders>
            <w:shd w:val="clear" w:color="3535FF" w:fill="3535FF"/>
            <w:vAlign w:val="center"/>
            <w:hideMark/>
          </w:tcPr>
          <w:p w14:paraId="46CDF476"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9.247.388,09</w:t>
            </w:r>
          </w:p>
        </w:tc>
      </w:tr>
      <w:tr w:rsidR="00787F30" w:rsidRPr="00787F30" w14:paraId="3A33BC7B" w14:textId="77777777" w:rsidTr="00803269">
        <w:trPr>
          <w:trHeight w:val="254"/>
        </w:trPr>
        <w:tc>
          <w:tcPr>
            <w:tcW w:w="1281" w:type="dxa"/>
            <w:tcBorders>
              <w:top w:val="nil"/>
              <w:left w:val="single" w:sz="4" w:space="0" w:color="auto"/>
              <w:bottom w:val="nil"/>
              <w:right w:val="nil"/>
            </w:tcBorders>
            <w:shd w:val="clear" w:color="C1C1FF" w:fill="C1C1FF"/>
            <w:vAlign w:val="center"/>
            <w:hideMark/>
          </w:tcPr>
          <w:p w14:paraId="2C34255A"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1000</w:t>
            </w:r>
          </w:p>
        </w:tc>
        <w:tc>
          <w:tcPr>
            <w:tcW w:w="3480" w:type="dxa"/>
            <w:tcBorders>
              <w:top w:val="nil"/>
              <w:left w:val="nil"/>
              <w:bottom w:val="nil"/>
              <w:right w:val="nil"/>
            </w:tcBorders>
            <w:shd w:val="clear" w:color="C1C1FF" w:fill="C1C1FF"/>
            <w:vAlign w:val="center"/>
            <w:hideMark/>
          </w:tcPr>
          <w:p w14:paraId="6789C236"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ZAKONSKI STANDARD</w:t>
            </w:r>
          </w:p>
        </w:tc>
        <w:tc>
          <w:tcPr>
            <w:tcW w:w="1240" w:type="dxa"/>
            <w:tcBorders>
              <w:top w:val="nil"/>
              <w:left w:val="nil"/>
              <w:bottom w:val="nil"/>
              <w:right w:val="nil"/>
            </w:tcBorders>
            <w:shd w:val="clear" w:color="C1C1FF" w:fill="C1C1FF"/>
            <w:vAlign w:val="center"/>
            <w:hideMark/>
          </w:tcPr>
          <w:p w14:paraId="2AEC8DA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580.000,00</w:t>
            </w:r>
          </w:p>
        </w:tc>
        <w:tc>
          <w:tcPr>
            <w:tcW w:w="1123" w:type="dxa"/>
            <w:tcBorders>
              <w:top w:val="nil"/>
              <w:left w:val="nil"/>
              <w:bottom w:val="nil"/>
              <w:right w:val="nil"/>
            </w:tcBorders>
            <w:shd w:val="clear" w:color="C1C1FF" w:fill="C1C1FF"/>
            <w:vAlign w:val="center"/>
            <w:hideMark/>
          </w:tcPr>
          <w:p w14:paraId="5001FE34"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7781EAE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4E1C9959"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580.000,00</w:t>
            </w:r>
          </w:p>
        </w:tc>
      </w:tr>
      <w:tr w:rsidR="00787F30" w:rsidRPr="00787F30" w14:paraId="3F8E6A4E"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6DD289A8"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Kapitalni projekt K104000</w:t>
            </w:r>
          </w:p>
        </w:tc>
        <w:tc>
          <w:tcPr>
            <w:tcW w:w="3480" w:type="dxa"/>
            <w:tcBorders>
              <w:top w:val="nil"/>
              <w:left w:val="nil"/>
              <w:bottom w:val="nil"/>
              <w:right w:val="nil"/>
            </w:tcBorders>
            <w:shd w:val="clear" w:color="E1E1FF" w:fill="E1E1FF"/>
            <w:vAlign w:val="center"/>
            <w:hideMark/>
          </w:tcPr>
          <w:p w14:paraId="40F7DD1B"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Izgradnja,investicije, ulaganje i opremanje zdrav. ustanova</w:t>
            </w:r>
          </w:p>
        </w:tc>
        <w:tc>
          <w:tcPr>
            <w:tcW w:w="1240" w:type="dxa"/>
            <w:tcBorders>
              <w:top w:val="nil"/>
              <w:left w:val="nil"/>
              <w:bottom w:val="nil"/>
              <w:right w:val="nil"/>
            </w:tcBorders>
            <w:shd w:val="clear" w:color="E1E1FF" w:fill="E1E1FF"/>
            <w:vAlign w:val="center"/>
            <w:hideMark/>
          </w:tcPr>
          <w:p w14:paraId="7FEA1E03"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580.000,00</w:t>
            </w:r>
          </w:p>
        </w:tc>
        <w:tc>
          <w:tcPr>
            <w:tcW w:w="1123" w:type="dxa"/>
            <w:tcBorders>
              <w:top w:val="nil"/>
              <w:left w:val="nil"/>
              <w:bottom w:val="nil"/>
              <w:right w:val="nil"/>
            </w:tcBorders>
            <w:shd w:val="clear" w:color="E1E1FF" w:fill="E1E1FF"/>
            <w:vAlign w:val="center"/>
            <w:hideMark/>
          </w:tcPr>
          <w:p w14:paraId="538E44B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13EDE77C"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28D647D4"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580.000,00</w:t>
            </w:r>
          </w:p>
        </w:tc>
      </w:tr>
      <w:tr w:rsidR="00787F30" w:rsidRPr="00787F30" w14:paraId="346DE8CD" w14:textId="77777777" w:rsidTr="00803269">
        <w:trPr>
          <w:trHeight w:val="254"/>
        </w:trPr>
        <w:tc>
          <w:tcPr>
            <w:tcW w:w="1281" w:type="dxa"/>
            <w:tcBorders>
              <w:top w:val="nil"/>
              <w:left w:val="single" w:sz="4" w:space="0" w:color="auto"/>
              <w:bottom w:val="nil"/>
              <w:right w:val="nil"/>
            </w:tcBorders>
            <w:shd w:val="clear" w:color="C1C1FF" w:fill="C1C1FF"/>
            <w:vAlign w:val="center"/>
            <w:hideMark/>
          </w:tcPr>
          <w:p w14:paraId="55910774"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1001</w:t>
            </w:r>
          </w:p>
        </w:tc>
        <w:tc>
          <w:tcPr>
            <w:tcW w:w="3480" w:type="dxa"/>
            <w:tcBorders>
              <w:top w:val="nil"/>
              <w:left w:val="nil"/>
              <w:bottom w:val="nil"/>
              <w:right w:val="nil"/>
            </w:tcBorders>
            <w:shd w:val="clear" w:color="C1C1FF" w:fill="C1C1FF"/>
            <w:vAlign w:val="center"/>
            <w:hideMark/>
          </w:tcPr>
          <w:p w14:paraId="37D7D42B"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IZNAD STANDARDA</w:t>
            </w:r>
          </w:p>
        </w:tc>
        <w:tc>
          <w:tcPr>
            <w:tcW w:w="1240" w:type="dxa"/>
            <w:tcBorders>
              <w:top w:val="nil"/>
              <w:left w:val="nil"/>
              <w:bottom w:val="nil"/>
              <w:right w:val="nil"/>
            </w:tcBorders>
            <w:shd w:val="clear" w:color="C1C1FF" w:fill="C1C1FF"/>
            <w:vAlign w:val="center"/>
            <w:hideMark/>
          </w:tcPr>
          <w:p w14:paraId="6DF34617"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56.200,00</w:t>
            </w:r>
          </w:p>
        </w:tc>
        <w:tc>
          <w:tcPr>
            <w:tcW w:w="1123" w:type="dxa"/>
            <w:tcBorders>
              <w:top w:val="nil"/>
              <w:left w:val="nil"/>
              <w:bottom w:val="nil"/>
              <w:right w:val="nil"/>
            </w:tcBorders>
            <w:shd w:val="clear" w:color="C1C1FF" w:fill="C1C1FF"/>
            <w:vAlign w:val="center"/>
            <w:hideMark/>
          </w:tcPr>
          <w:p w14:paraId="28D4E3B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0A305A4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7C03AF6D"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56.200,00</w:t>
            </w:r>
          </w:p>
        </w:tc>
      </w:tr>
      <w:tr w:rsidR="00787F30" w:rsidRPr="00787F30" w14:paraId="55A1F81D"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7788D237"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Tekući projekt T103000</w:t>
            </w:r>
          </w:p>
        </w:tc>
        <w:tc>
          <w:tcPr>
            <w:tcW w:w="3480" w:type="dxa"/>
            <w:tcBorders>
              <w:top w:val="nil"/>
              <w:left w:val="nil"/>
              <w:bottom w:val="nil"/>
              <w:right w:val="nil"/>
            </w:tcBorders>
            <w:shd w:val="clear" w:color="E1E1FF" w:fill="E1E1FF"/>
            <w:vAlign w:val="center"/>
            <w:hideMark/>
          </w:tcPr>
          <w:p w14:paraId="56F58EB3"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Tekuće poslovanje zdravstvenih ustanova-iznad standarda</w:t>
            </w:r>
          </w:p>
        </w:tc>
        <w:tc>
          <w:tcPr>
            <w:tcW w:w="1240" w:type="dxa"/>
            <w:tcBorders>
              <w:top w:val="nil"/>
              <w:left w:val="nil"/>
              <w:bottom w:val="nil"/>
              <w:right w:val="nil"/>
            </w:tcBorders>
            <w:shd w:val="clear" w:color="E1E1FF" w:fill="E1E1FF"/>
            <w:vAlign w:val="center"/>
            <w:hideMark/>
          </w:tcPr>
          <w:p w14:paraId="257059A6"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56.200,00</w:t>
            </w:r>
          </w:p>
        </w:tc>
        <w:tc>
          <w:tcPr>
            <w:tcW w:w="1123" w:type="dxa"/>
            <w:tcBorders>
              <w:top w:val="nil"/>
              <w:left w:val="nil"/>
              <w:bottom w:val="nil"/>
              <w:right w:val="nil"/>
            </w:tcBorders>
            <w:shd w:val="clear" w:color="E1E1FF" w:fill="E1E1FF"/>
            <w:vAlign w:val="center"/>
            <w:hideMark/>
          </w:tcPr>
          <w:p w14:paraId="622BE901"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4996B1F1"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35353794"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56.200,00</w:t>
            </w:r>
          </w:p>
        </w:tc>
      </w:tr>
      <w:tr w:rsidR="00787F30" w:rsidRPr="00787F30" w14:paraId="72F5A7E2" w14:textId="77777777" w:rsidTr="00803269">
        <w:trPr>
          <w:trHeight w:val="458"/>
        </w:trPr>
        <w:tc>
          <w:tcPr>
            <w:tcW w:w="1281" w:type="dxa"/>
            <w:tcBorders>
              <w:top w:val="nil"/>
              <w:left w:val="single" w:sz="4" w:space="0" w:color="auto"/>
              <w:bottom w:val="nil"/>
              <w:right w:val="nil"/>
            </w:tcBorders>
            <w:shd w:val="clear" w:color="C1C1FF" w:fill="C1C1FF"/>
            <w:vAlign w:val="center"/>
            <w:hideMark/>
          </w:tcPr>
          <w:p w14:paraId="41B85816"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1002</w:t>
            </w:r>
          </w:p>
        </w:tc>
        <w:tc>
          <w:tcPr>
            <w:tcW w:w="3480" w:type="dxa"/>
            <w:tcBorders>
              <w:top w:val="nil"/>
              <w:left w:val="nil"/>
              <w:bottom w:val="nil"/>
              <w:right w:val="nil"/>
            </w:tcBorders>
            <w:shd w:val="clear" w:color="C1C1FF" w:fill="C1C1FF"/>
            <w:vAlign w:val="center"/>
            <w:hideMark/>
          </w:tcPr>
          <w:p w14:paraId="58181EE1"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USLUGE PREVENCIJE I EDUKACIJE</w:t>
            </w:r>
          </w:p>
        </w:tc>
        <w:tc>
          <w:tcPr>
            <w:tcW w:w="1240" w:type="dxa"/>
            <w:tcBorders>
              <w:top w:val="nil"/>
              <w:left w:val="nil"/>
              <w:bottom w:val="nil"/>
              <w:right w:val="nil"/>
            </w:tcBorders>
            <w:shd w:val="clear" w:color="C1C1FF" w:fill="C1C1FF"/>
            <w:vAlign w:val="center"/>
            <w:hideMark/>
          </w:tcPr>
          <w:p w14:paraId="3065843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40.000,00</w:t>
            </w:r>
          </w:p>
        </w:tc>
        <w:tc>
          <w:tcPr>
            <w:tcW w:w="1123" w:type="dxa"/>
            <w:tcBorders>
              <w:top w:val="nil"/>
              <w:left w:val="nil"/>
              <w:bottom w:val="nil"/>
              <w:right w:val="nil"/>
            </w:tcBorders>
            <w:shd w:val="clear" w:color="C1C1FF" w:fill="C1C1FF"/>
            <w:vAlign w:val="center"/>
            <w:hideMark/>
          </w:tcPr>
          <w:p w14:paraId="418F049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26AF9B9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39F123C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40.000,00</w:t>
            </w:r>
          </w:p>
        </w:tc>
      </w:tr>
      <w:tr w:rsidR="00787F30" w:rsidRPr="00787F30" w14:paraId="621F0944" w14:textId="77777777" w:rsidTr="00803269">
        <w:trPr>
          <w:trHeight w:val="254"/>
        </w:trPr>
        <w:tc>
          <w:tcPr>
            <w:tcW w:w="1281" w:type="dxa"/>
            <w:tcBorders>
              <w:top w:val="nil"/>
              <w:left w:val="single" w:sz="4" w:space="0" w:color="auto"/>
              <w:bottom w:val="nil"/>
              <w:right w:val="nil"/>
            </w:tcBorders>
            <w:shd w:val="clear" w:color="E1E1FF" w:fill="E1E1FF"/>
            <w:vAlign w:val="center"/>
            <w:hideMark/>
          </w:tcPr>
          <w:p w14:paraId="55368435"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Aktivnost A102000</w:t>
            </w:r>
          </w:p>
        </w:tc>
        <w:tc>
          <w:tcPr>
            <w:tcW w:w="3480" w:type="dxa"/>
            <w:tcBorders>
              <w:top w:val="nil"/>
              <w:left w:val="nil"/>
              <w:bottom w:val="nil"/>
              <w:right w:val="nil"/>
            </w:tcBorders>
            <w:shd w:val="clear" w:color="E1E1FF" w:fill="E1E1FF"/>
            <w:vAlign w:val="center"/>
            <w:hideMark/>
          </w:tcPr>
          <w:p w14:paraId="277ACFE1"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Zdravstvene usluge prevencije i edukacije</w:t>
            </w:r>
          </w:p>
        </w:tc>
        <w:tc>
          <w:tcPr>
            <w:tcW w:w="1240" w:type="dxa"/>
            <w:tcBorders>
              <w:top w:val="nil"/>
              <w:left w:val="nil"/>
              <w:bottom w:val="nil"/>
              <w:right w:val="nil"/>
            </w:tcBorders>
            <w:shd w:val="clear" w:color="E1E1FF" w:fill="E1E1FF"/>
            <w:vAlign w:val="center"/>
            <w:hideMark/>
          </w:tcPr>
          <w:p w14:paraId="2D85B06C"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40.000,00</w:t>
            </w:r>
          </w:p>
        </w:tc>
        <w:tc>
          <w:tcPr>
            <w:tcW w:w="1123" w:type="dxa"/>
            <w:tcBorders>
              <w:top w:val="nil"/>
              <w:left w:val="nil"/>
              <w:bottom w:val="nil"/>
              <w:right w:val="nil"/>
            </w:tcBorders>
            <w:shd w:val="clear" w:color="E1E1FF" w:fill="E1E1FF"/>
            <w:vAlign w:val="center"/>
            <w:hideMark/>
          </w:tcPr>
          <w:p w14:paraId="7CCDF639"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046BE47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3A296BF3"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40.000,00</w:t>
            </w:r>
          </w:p>
        </w:tc>
      </w:tr>
      <w:tr w:rsidR="00787F30" w:rsidRPr="00787F30" w14:paraId="13C11A55" w14:textId="77777777" w:rsidTr="00803269">
        <w:trPr>
          <w:trHeight w:val="395"/>
        </w:trPr>
        <w:tc>
          <w:tcPr>
            <w:tcW w:w="1281" w:type="dxa"/>
            <w:tcBorders>
              <w:top w:val="nil"/>
              <w:left w:val="single" w:sz="4" w:space="0" w:color="auto"/>
              <w:bottom w:val="nil"/>
              <w:right w:val="nil"/>
            </w:tcBorders>
            <w:shd w:val="clear" w:color="C1C1FF" w:fill="C1C1FF"/>
            <w:vAlign w:val="center"/>
            <w:hideMark/>
          </w:tcPr>
          <w:p w14:paraId="5BB35430"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1003</w:t>
            </w:r>
          </w:p>
        </w:tc>
        <w:tc>
          <w:tcPr>
            <w:tcW w:w="3480" w:type="dxa"/>
            <w:tcBorders>
              <w:top w:val="nil"/>
              <w:left w:val="nil"/>
              <w:bottom w:val="nil"/>
              <w:right w:val="nil"/>
            </w:tcBorders>
            <w:shd w:val="clear" w:color="C1C1FF" w:fill="C1C1FF"/>
            <w:vAlign w:val="center"/>
            <w:hideMark/>
          </w:tcPr>
          <w:p w14:paraId="09B19127"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ZDRAVSTVENA ZAŠTITA - REDOVNA DJELATNOST</w:t>
            </w:r>
          </w:p>
        </w:tc>
        <w:tc>
          <w:tcPr>
            <w:tcW w:w="1240" w:type="dxa"/>
            <w:tcBorders>
              <w:top w:val="nil"/>
              <w:left w:val="nil"/>
              <w:bottom w:val="nil"/>
              <w:right w:val="nil"/>
            </w:tcBorders>
            <w:shd w:val="clear" w:color="C1C1FF" w:fill="C1C1FF"/>
            <w:vAlign w:val="center"/>
            <w:hideMark/>
          </w:tcPr>
          <w:p w14:paraId="7C1A453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8.571.188,09</w:t>
            </w:r>
          </w:p>
        </w:tc>
        <w:tc>
          <w:tcPr>
            <w:tcW w:w="1123" w:type="dxa"/>
            <w:tcBorders>
              <w:top w:val="nil"/>
              <w:left w:val="nil"/>
              <w:bottom w:val="nil"/>
              <w:right w:val="nil"/>
            </w:tcBorders>
            <w:shd w:val="clear" w:color="C1C1FF" w:fill="C1C1FF"/>
            <w:vAlign w:val="center"/>
            <w:hideMark/>
          </w:tcPr>
          <w:p w14:paraId="16DECDE4"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7C8D5534"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550AA0A1"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8.571.188,09</w:t>
            </w:r>
          </w:p>
        </w:tc>
      </w:tr>
      <w:tr w:rsidR="00787F30" w:rsidRPr="00787F30" w14:paraId="348819AB" w14:textId="77777777" w:rsidTr="00803269">
        <w:trPr>
          <w:trHeight w:val="254"/>
        </w:trPr>
        <w:tc>
          <w:tcPr>
            <w:tcW w:w="1281" w:type="dxa"/>
            <w:tcBorders>
              <w:top w:val="nil"/>
              <w:left w:val="single" w:sz="4" w:space="0" w:color="auto"/>
              <w:bottom w:val="nil"/>
              <w:right w:val="nil"/>
            </w:tcBorders>
            <w:shd w:val="clear" w:color="E1E1FF" w:fill="E1E1FF"/>
            <w:vAlign w:val="center"/>
            <w:hideMark/>
          </w:tcPr>
          <w:p w14:paraId="721BDA2F"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Aktivnost A102000</w:t>
            </w:r>
          </w:p>
        </w:tc>
        <w:tc>
          <w:tcPr>
            <w:tcW w:w="3480" w:type="dxa"/>
            <w:tcBorders>
              <w:top w:val="nil"/>
              <w:left w:val="nil"/>
              <w:bottom w:val="nil"/>
              <w:right w:val="nil"/>
            </w:tcBorders>
            <w:shd w:val="clear" w:color="E1E1FF" w:fill="E1E1FF"/>
            <w:vAlign w:val="center"/>
            <w:hideMark/>
          </w:tcPr>
          <w:p w14:paraId="318E3CD4"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Redovni poslovi zdravstvene zaštite</w:t>
            </w:r>
          </w:p>
        </w:tc>
        <w:tc>
          <w:tcPr>
            <w:tcW w:w="1240" w:type="dxa"/>
            <w:tcBorders>
              <w:top w:val="nil"/>
              <w:left w:val="nil"/>
              <w:bottom w:val="nil"/>
              <w:right w:val="nil"/>
            </w:tcBorders>
            <w:shd w:val="clear" w:color="E1E1FF" w:fill="E1E1FF"/>
            <w:vAlign w:val="center"/>
            <w:hideMark/>
          </w:tcPr>
          <w:p w14:paraId="38C05F51"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8.571.188,09</w:t>
            </w:r>
          </w:p>
        </w:tc>
        <w:tc>
          <w:tcPr>
            <w:tcW w:w="1123" w:type="dxa"/>
            <w:tcBorders>
              <w:top w:val="nil"/>
              <w:left w:val="nil"/>
              <w:bottom w:val="nil"/>
              <w:right w:val="nil"/>
            </w:tcBorders>
            <w:shd w:val="clear" w:color="E1E1FF" w:fill="E1E1FF"/>
            <w:vAlign w:val="center"/>
            <w:hideMark/>
          </w:tcPr>
          <w:p w14:paraId="47157926"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1DD56EA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20032AA7"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8.571.188,09</w:t>
            </w:r>
          </w:p>
        </w:tc>
      </w:tr>
      <w:tr w:rsidR="00787F30" w:rsidRPr="00787F30" w14:paraId="25876B25" w14:textId="77777777" w:rsidTr="00803269">
        <w:trPr>
          <w:trHeight w:val="254"/>
        </w:trPr>
        <w:tc>
          <w:tcPr>
            <w:tcW w:w="1281" w:type="dxa"/>
            <w:tcBorders>
              <w:top w:val="nil"/>
              <w:left w:val="single" w:sz="4" w:space="0" w:color="auto"/>
              <w:bottom w:val="nil"/>
              <w:right w:val="nil"/>
            </w:tcBorders>
            <w:shd w:val="clear" w:color="0000CE" w:fill="0000CE"/>
            <w:vAlign w:val="center"/>
            <w:hideMark/>
          </w:tcPr>
          <w:p w14:paraId="644D7628" w14:textId="77777777" w:rsidR="00787F30" w:rsidRPr="00787F30" w:rsidRDefault="00787F30" w:rsidP="00787F30">
            <w:pPr>
              <w:spacing w:after="0" w:line="240" w:lineRule="auto"/>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Glava 00530</w:t>
            </w:r>
          </w:p>
        </w:tc>
        <w:tc>
          <w:tcPr>
            <w:tcW w:w="3480" w:type="dxa"/>
            <w:tcBorders>
              <w:top w:val="nil"/>
              <w:left w:val="nil"/>
              <w:bottom w:val="nil"/>
              <w:right w:val="nil"/>
            </w:tcBorders>
            <w:shd w:val="clear" w:color="0000CE" w:fill="0000CE"/>
            <w:vAlign w:val="center"/>
            <w:hideMark/>
          </w:tcPr>
          <w:p w14:paraId="0ABACFD9" w14:textId="77777777" w:rsidR="00787F30" w:rsidRPr="00787F30" w:rsidRDefault="00787F30" w:rsidP="00787F30">
            <w:pPr>
              <w:spacing w:after="0" w:line="240" w:lineRule="auto"/>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SOCIJALNA SKRB</w:t>
            </w:r>
          </w:p>
        </w:tc>
        <w:tc>
          <w:tcPr>
            <w:tcW w:w="1240" w:type="dxa"/>
            <w:tcBorders>
              <w:top w:val="nil"/>
              <w:left w:val="nil"/>
              <w:bottom w:val="nil"/>
              <w:right w:val="nil"/>
            </w:tcBorders>
            <w:shd w:val="clear" w:color="0000CE" w:fill="0000CE"/>
            <w:vAlign w:val="center"/>
            <w:hideMark/>
          </w:tcPr>
          <w:p w14:paraId="3BC48037"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549.151,00</w:t>
            </w:r>
          </w:p>
        </w:tc>
        <w:tc>
          <w:tcPr>
            <w:tcW w:w="1123" w:type="dxa"/>
            <w:tcBorders>
              <w:top w:val="nil"/>
              <w:left w:val="nil"/>
              <w:bottom w:val="nil"/>
              <w:right w:val="nil"/>
            </w:tcBorders>
            <w:shd w:val="clear" w:color="0000CE" w:fill="0000CE"/>
            <w:vAlign w:val="center"/>
            <w:hideMark/>
          </w:tcPr>
          <w:p w14:paraId="7C778349"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126.841,57</w:t>
            </w:r>
          </w:p>
        </w:tc>
        <w:tc>
          <w:tcPr>
            <w:tcW w:w="1123" w:type="dxa"/>
            <w:tcBorders>
              <w:top w:val="nil"/>
              <w:left w:val="nil"/>
              <w:bottom w:val="nil"/>
              <w:right w:val="nil"/>
            </w:tcBorders>
            <w:shd w:val="clear" w:color="0000CE" w:fill="0000CE"/>
            <w:vAlign w:val="center"/>
            <w:hideMark/>
          </w:tcPr>
          <w:p w14:paraId="0FF48866"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23,10</w:t>
            </w:r>
          </w:p>
        </w:tc>
        <w:tc>
          <w:tcPr>
            <w:tcW w:w="962" w:type="dxa"/>
            <w:tcBorders>
              <w:top w:val="nil"/>
              <w:left w:val="nil"/>
              <w:bottom w:val="nil"/>
              <w:right w:val="single" w:sz="4" w:space="0" w:color="000000"/>
            </w:tcBorders>
            <w:shd w:val="clear" w:color="0000CE" w:fill="0000CE"/>
            <w:vAlign w:val="center"/>
            <w:hideMark/>
          </w:tcPr>
          <w:p w14:paraId="332174B7"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675.992,57</w:t>
            </w:r>
          </w:p>
        </w:tc>
      </w:tr>
      <w:tr w:rsidR="00787F30" w:rsidRPr="00787F30" w14:paraId="2E1A5C62" w14:textId="77777777" w:rsidTr="00803269">
        <w:trPr>
          <w:trHeight w:val="254"/>
        </w:trPr>
        <w:tc>
          <w:tcPr>
            <w:tcW w:w="1281" w:type="dxa"/>
            <w:tcBorders>
              <w:top w:val="nil"/>
              <w:left w:val="single" w:sz="4" w:space="0" w:color="auto"/>
              <w:bottom w:val="nil"/>
              <w:right w:val="nil"/>
            </w:tcBorders>
            <w:shd w:val="clear" w:color="C1C1FF" w:fill="C1C1FF"/>
            <w:vAlign w:val="center"/>
            <w:hideMark/>
          </w:tcPr>
          <w:p w14:paraId="57263C0A"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1001</w:t>
            </w:r>
          </w:p>
        </w:tc>
        <w:tc>
          <w:tcPr>
            <w:tcW w:w="3480" w:type="dxa"/>
            <w:tcBorders>
              <w:top w:val="nil"/>
              <w:left w:val="nil"/>
              <w:bottom w:val="nil"/>
              <w:right w:val="nil"/>
            </w:tcBorders>
            <w:shd w:val="clear" w:color="C1C1FF" w:fill="C1C1FF"/>
            <w:vAlign w:val="center"/>
            <w:hideMark/>
          </w:tcPr>
          <w:p w14:paraId="70DA1E0D"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SOCIJALNA ZAŠTITA - IZNAD STANDARDA</w:t>
            </w:r>
          </w:p>
        </w:tc>
        <w:tc>
          <w:tcPr>
            <w:tcW w:w="1240" w:type="dxa"/>
            <w:tcBorders>
              <w:top w:val="nil"/>
              <w:left w:val="nil"/>
              <w:bottom w:val="nil"/>
              <w:right w:val="nil"/>
            </w:tcBorders>
            <w:shd w:val="clear" w:color="C1C1FF" w:fill="C1C1FF"/>
            <w:vAlign w:val="center"/>
            <w:hideMark/>
          </w:tcPr>
          <w:p w14:paraId="7ABFD16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361.290,00</w:t>
            </w:r>
          </w:p>
        </w:tc>
        <w:tc>
          <w:tcPr>
            <w:tcW w:w="1123" w:type="dxa"/>
            <w:tcBorders>
              <w:top w:val="nil"/>
              <w:left w:val="nil"/>
              <w:bottom w:val="nil"/>
              <w:right w:val="nil"/>
            </w:tcBorders>
            <w:shd w:val="clear" w:color="C1C1FF" w:fill="C1C1FF"/>
            <w:vAlign w:val="center"/>
            <w:hideMark/>
          </w:tcPr>
          <w:p w14:paraId="2BD25AC7"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126.841,57</w:t>
            </w:r>
          </w:p>
        </w:tc>
        <w:tc>
          <w:tcPr>
            <w:tcW w:w="1123" w:type="dxa"/>
            <w:tcBorders>
              <w:top w:val="nil"/>
              <w:left w:val="nil"/>
              <w:bottom w:val="nil"/>
              <w:right w:val="nil"/>
            </w:tcBorders>
            <w:shd w:val="clear" w:color="C1C1FF" w:fill="C1C1FF"/>
            <w:vAlign w:val="center"/>
            <w:hideMark/>
          </w:tcPr>
          <w:p w14:paraId="3FF15AD6"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35,11</w:t>
            </w:r>
          </w:p>
        </w:tc>
        <w:tc>
          <w:tcPr>
            <w:tcW w:w="962" w:type="dxa"/>
            <w:tcBorders>
              <w:top w:val="nil"/>
              <w:left w:val="nil"/>
              <w:bottom w:val="nil"/>
              <w:right w:val="single" w:sz="4" w:space="0" w:color="000000"/>
            </w:tcBorders>
            <w:shd w:val="clear" w:color="C1C1FF" w:fill="C1C1FF"/>
            <w:vAlign w:val="center"/>
            <w:hideMark/>
          </w:tcPr>
          <w:p w14:paraId="293695B7"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488.131,57</w:t>
            </w:r>
          </w:p>
        </w:tc>
      </w:tr>
      <w:tr w:rsidR="00787F30" w:rsidRPr="00787F30" w14:paraId="3252C040" w14:textId="77777777" w:rsidTr="00803269">
        <w:trPr>
          <w:trHeight w:val="254"/>
        </w:trPr>
        <w:tc>
          <w:tcPr>
            <w:tcW w:w="1281" w:type="dxa"/>
            <w:tcBorders>
              <w:top w:val="nil"/>
              <w:left w:val="single" w:sz="4" w:space="0" w:color="auto"/>
              <w:bottom w:val="nil"/>
              <w:right w:val="nil"/>
            </w:tcBorders>
            <w:shd w:val="clear" w:color="E1E1FF" w:fill="E1E1FF"/>
            <w:vAlign w:val="center"/>
            <w:hideMark/>
          </w:tcPr>
          <w:p w14:paraId="4456D958"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Aktivnost A102000</w:t>
            </w:r>
          </w:p>
        </w:tc>
        <w:tc>
          <w:tcPr>
            <w:tcW w:w="3480" w:type="dxa"/>
            <w:tcBorders>
              <w:top w:val="nil"/>
              <w:left w:val="nil"/>
              <w:bottom w:val="nil"/>
              <w:right w:val="nil"/>
            </w:tcBorders>
            <w:shd w:val="clear" w:color="E1E1FF" w:fill="E1E1FF"/>
            <w:vAlign w:val="center"/>
            <w:hideMark/>
          </w:tcPr>
          <w:p w14:paraId="52DCD238"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Pomoć obiteljima i samcima</w:t>
            </w:r>
          </w:p>
        </w:tc>
        <w:tc>
          <w:tcPr>
            <w:tcW w:w="1240" w:type="dxa"/>
            <w:tcBorders>
              <w:top w:val="nil"/>
              <w:left w:val="nil"/>
              <w:bottom w:val="nil"/>
              <w:right w:val="nil"/>
            </w:tcBorders>
            <w:shd w:val="clear" w:color="E1E1FF" w:fill="E1E1FF"/>
            <w:vAlign w:val="center"/>
            <w:hideMark/>
          </w:tcPr>
          <w:p w14:paraId="7C799298"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361.290,00</w:t>
            </w:r>
          </w:p>
        </w:tc>
        <w:tc>
          <w:tcPr>
            <w:tcW w:w="1123" w:type="dxa"/>
            <w:tcBorders>
              <w:top w:val="nil"/>
              <w:left w:val="nil"/>
              <w:bottom w:val="nil"/>
              <w:right w:val="nil"/>
            </w:tcBorders>
            <w:shd w:val="clear" w:color="E1E1FF" w:fill="E1E1FF"/>
            <w:vAlign w:val="center"/>
            <w:hideMark/>
          </w:tcPr>
          <w:p w14:paraId="5EF9D2C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- 1.265,43</w:t>
            </w:r>
          </w:p>
        </w:tc>
        <w:tc>
          <w:tcPr>
            <w:tcW w:w="1123" w:type="dxa"/>
            <w:tcBorders>
              <w:top w:val="nil"/>
              <w:left w:val="nil"/>
              <w:bottom w:val="nil"/>
              <w:right w:val="nil"/>
            </w:tcBorders>
            <w:shd w:val="clear" w:color="E1E1FF" w:fill="E1E1FF"/>
            <w:vAlign w:val="center"/>
            <w:hideMark/>
          </w:tcPr>
          <w:p w14:paraId="3117ABA8"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- 0,35</w:t>
            </w:r>
          </w:p>
        </w:tc>
        <w:tc>
          <w:tcPr>
            <w:tcW w:w="962" w:type="dxa"/>
            <w:tcBorders>
              <w:top w:val="nil"/>
              <w:left w:val="nil"/>
              <w:bottom w:val="nil"/>
              <w:right w:val="single" w:sz="4" w:space="0" w:color="000000"/>
            </w:tcBorders>
            <w:shd w:val="clear" w:color="E1E1FF" w:fill="E1E1FF"/>
            <w:vAlign w:val="center"/>
            <w:hideMark/>
          </w:tcPr>
          <w:p w14:paraId="7421089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360.024,57</w:t>
            </w:r>
          </w:p>
        </w:tc>
      </w:tr>
      <w:tr w:rsidR="00787F30" w:rsidRPr="00787F30" w14:paraId="5F9082DF"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2BA630CA"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Kapitalni projekt K104000</w:t>
            </w:r>
          </w:p>
        </w:tc>
        <w:tc>
          <w:tcPr>
            <w:tcW w:w="3480" w:type="dxa"/>
            <w:tcBorders>
              <w:top w:val="nil"/>
              <w:left w:val="nil"/>
              <w:bottom w:val="nil"/>
              <w:right w:val="nil"/>
            </w:tcBorders>
            <w:shd w:val="clear" w:color="E1E1FF" w:fill="E1E1FF"/>
            <w:vAlign w:val="center"/>
            <w:hideMark/>
          </w:tcPr>
          <w:p w14:paraId="21AA918C"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Projekt "Novi početak"</w:t>
            </w:r>
          </w:p>
        </w:tc>
        <w:tc>
          <w:tcPr>
            <w:tcW w:w="1240" w:type="dxa"/>
            <w:tcBorders>
              <w:top w:val="nil"/>
              <w:left w:val="nil"/>
              <w:bottom w:val="nil"/>
              <w:right w:val="nil"/>
            </w:tcBorders>
            <w:shd w:val="clear" w:color="E1E1FF" w:fill="E1E1FF"/>
            <w:vAlign w:val="center"/>
            <w:hideMark/>
          </w:tcPr>
          <w:p w14:paraId="279E6B5F"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0389E83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65.000,00</w:t>
            </w:r>
          </w:p>
        </w:tc>
        <w:tc>
          <w:tcPr>
            <w:tcW w:w="1123" w:type="dxa"/>
            <w:tcBorders>
              <w:top w:val="nil"/>
              <w:left w:val="nil"/>
              <w:bottom w:val="nil"/>
              <w:right w:val="nil"/>
            </w:tcBorders>
            <w:shd w:val="clear" w:color="E1E1FF" w:fill="E1E1FF"/>
            <w:vAlign w:val="center"/>
            <w:hideMark/>
          </w:tcPr>
          <w:p w14:paraId="5C9F45FF"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100,00</w:t>
            </w:r>
          </w:p>
        </w:tc>
        <w:tc>
          <w:tcPr>
            <w:tcW w:w="962" w:type="dxa"/>
            <w:tcBorders>
              <w:top w:val="nil"/>
              <w:left w:val="nil"/>
              <w:bottom w:val="nil"/>
              <w:right w:val="single" w:sz="4" w:space="0" w:color="000000"/>
            </w:tcBorders>
            <w:shd w:val="clear" w:color="E1E1FF" w:fill="E1E1FF"/>
            <w:vAlign w:val="center"/>
            <w:hideMark/>
          </w:tcPr>
          <w:p w14:paraId="654D3FAB"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65.000,00</w:t>
            </w:r>
          </w:p>
        </w:tc>
      </w:tr>
      <w:tr w:rsidR="00787F30" w:rsidRPr="00787F30" w14:paraId="7B7382AC"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45F9999A"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Tekući projekt T103003</w:t>
            </w:r>
          </w:p>
        </w:tc>
        <w:tc>
          <w:tcPr>
            <w:tcW w:w="3480" w:type="dxa"/>
            <w:tcBorders>
              <w:top w:val="nil"/>
              <w:left w:val="nil"/>
              <w:bottom w:val="nil"/>
              <w:right w:val="nil"/>
            </w:tcBorders>
            <w:shd w:val="clear" w:color="E1E1FF" w:fill="E1E1FF"/>
            <w:vAlign w:val="center"/>
            <w:hideMark/>
          </w:tcPr>
          <w:p w14:paraId="138674B3"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Projekt:Socijalni plan KZŽ za 2024-2026</w:t>
            </w:r>
          </w:p>
        </w:tc>
        <w:tc>
          <w:tcPr>
            <w:tcW w:w="1240" w:type="dxa"/>
            <w:tcBorders>
              <w:top w:val="nil"/>
              <w:left w:val="nil"/>
              <w:bottom w:val="nil"/>
              <w:right w:val="nil"/>
            </w:tcBorders>
            <w:shd w:val="clear" w:color="E1E1FF" w:fill="E1E1FF"/>
            <w:vAlign w:val="center"/>
            <w:hideMark/>
          </w:tcPr>
          <w:p w14:paraId="2837C30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7E40DE3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63.107,00</w:t>
            </w:r>
          </w:p>
        </w:tc>
        <w:tc>
          <w:tcPr>
            <w:tcW w:w="1123" w:type="dxa"/>
            <w:tcBorders>
              <w:top w:val="nil"/>
              <w:left w:val="nil"/>
              <w:bottom w:val="nil"/>
              <w:right w:val="nil"/>
            </w:tcBorders>
            <w:shd w:val="clear" w:color="E1E1FF" w:fill="E1E1FF"/>
            <w:vAlign w:val="center"/>
            <w:hideMark/>
          </w:tcPr>
          <w:p w14:paraId="199AEB69"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100,00</w:t>
            </w:r>
          </w:p>
        </w:tc>
        <w:tc>
          <w:tcPr>
            <w:tcW w:w="962" w:type="dxa"/>
            <w:tcBorders>
              <w:top w:val="nil"/>
              <w:left w:val="nil"/>
              <w:bottom w:val="nil"/>
              <w:right w:val="single" w:sz="4" w:space="0" w:color="000000"/>
            </w:tcBorders>
            <w:shd w:val="clear" w:color="E1E1FF" w:fill="E1E1FF"/>
            <w:vAlign w:val="center"/>
            <w:hideMark/>
          </w:tcPr>
          <w:p w14:paraId="6745CA6C"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63.107,00</w:t>
            </w:r>
          </w:p>
        </w:tc>
      </w:tr>
      <w:tr w:rsidR="00787F30" w:rsidRPr="00787F30" w14:paraId="51A2DCA6" w14:textId="77777777" w:rsidTr="00803269">
        <w:trPr>
          <w:trHeight w:val="382"/>
        </w:trPr>
        <w:tc>
          <w:tcPr>
            <w:tcW w:w="1281" w:type="dxa"/>
            <w:tcBorders>
              <w:top w:val="nil"/>
              <w:left w:val="single" w:sz="4" w:space="0" w:color="auto"/>
              <w:bottom w:val="nil"/>
              <w:right w:val="nil"/>
            </w:tcBorders>
            <w:shd w:val="clear" w:color="3535FF" w:fill="3535FF"/>
            <w:vAlign w:val="center"/>
            <w:hideMark/>
          </w:tcPr>
          <w:p w14:paraId="196900D7" w14:textId="77777777" w:rsidR="00787F30" w:rsidRPr="00787F30" w:rsidRDefault="00787F30" w:rsidP="00787F30">
            <w:pPr>
              <w:spacing w:after="0" w:line="240" w:lineRule="auto"/>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Proračunski korisnik 51628</w:t>
            </w:r>
          </w:p>
        </w:tc>
        <w:tc>
          <w:tcPr>
            <w:tcW w:w="3480" w:type="dxa"/>
            <w:tcBorders>
              <w:top w:val="nil"/>
              <w:left w:val="nil"/>
              <w:bottom w:val="nil"/>
              <w:right w:val="nil"/>
            </w:tcBorders>
            <w:shd w:val="clear" w:color="3535FF" w:fill="3535FF"/>
            <w:vAlign w:val="center"/>
            <w:hideMark/>
          </w:tcPr>
          <w:p w14:paraId="6C51F16C" w14:textId="77777777" w:rsidR="00787F30" w:rsidRPr="00787F30" w:rsidRDefault="00787F30" w:rsidP="00787F30">
            <w:pPr>
              <w:spacing w:after="0" w:line="240" w:lineRule="auto"/>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DOM NOVI POČETAK-ZA ŽRT. NAS. U OBITELJI</w:t>
            </w:r>
          </w:p>
        </w:tc>
        <w:tc>
          <w:tcPr>
            <w:tcW w:w="1240" w:type="dxa"/>
            <w:tcBorders>
              <w:top w:val="nil"/>
              <w:left w:val="nil"/>
              <w:bottom w:val="nil"/>
              <w:right w:val="nil"/>
            </w:tcBorders>
            <w:shd w:val="clear" w:color="3535FF" w:fill="3535FF"/>
            <w:vAlign w:val="center"/>
            <w:hideMark/>
          </w:tcPr>
          <w:p w14:paraId="1EA7BAB7"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187.861,00</w:t>
            </w:r>
          </w:p>
        </w:tc>
        <w:tc>
          <w:tcPr>
            <w:tcW w:w="1123" w:type="dxa"/>
            <w:tcBorders>
              <w:top w:val="nil"/>
              <w:left w:val="nil"/>
              <w:bottom w:val="nil"/>
              <w:right w:val="nil"/>
            </w:tcBorders>
            <w:shd w:val="clear" w:color="3535FF" w:fill="3535FF"/>
            <w:vAlign w:val="center"/>
            <w:hideMark/>
          </w:tcPr>
          <w:p w14:paraId="23B2C956"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0,00</w:t>
            </w:r>
          </w:p>
        </w:tc>
        <w:tc>
          <w:tcPr>
            <w:tcW w:w="1123" w:type="dxa"/>
            <w:tcBorders>
              <w:top w:val="nil"/>
              <w:left w:val="nil"/>
              <w:bottom w:val="nil"/>
              <w:right w:val="nil"/>
            </w:tcBorders>
            <w:shd w:val="clear" w:color="3535FF" w:fill="3535FF"/>
            <w:vAlign w:val="center"/>
            <w:hideMark/>
          </w:tcPr>
          <w:p w14:paraId="1CE2AD54"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0,00</w:t>
            </w:r>
          </w:p>
        </w:tc>
        <w:tc>
          <w:tcPr>
            <w:tcW w:w="962" w:type="dxa"/>
            <w:tcBorders>
              <w:top w:val="nil"/>
              <w:left w:val="nil"/>
              <w:bottom w:val="nil"/>
              <w:right w:val="single" w:sz="4" w:space="0" w:color="000000"/>
            </w:tcBorders>
            <w:shd w:val="clear" w:color="3535FF" w:fill="3535FF"/>
            <w:vAlign w:val="center"/>
            <w:hideMark/>
          </w:tcPr>
          <w:p w14:paraId="3F203520"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187.861,00</w:t>
            </w:r>
          </w:p>
        </w:tc>
      </w:tr>
      <w:tr w:rsidR="00787F30" w:rsidRPr="00787F30" w14:paraId="4027FFFB" w14:textId="77777777" w:rsidTr="00803269">
        <w:trPr>
          <w:trHeight w:val="254"/>
        </w:trPr>
        <w:tc>
          <w:tcPr>
            <w:tcW w:w="1281" w:type="dxa"/>
            <w:tcBorders>
              <w:top w:val="nil"/>
              <w:left w:val="single" w:sz="4" w:space="0" w:color="auto"/>
              <w:bottom w:val="nil"/>
              <w:right w:val="nil"/>
            </w:tcBorders>
            <w:shd w:val="clear" w:color="C1C1FF" w:fill="C1C1FF"/>
            <w:vAlign w:val="center"/>
            <w:hideMark/>
          </w:tcPr>
          <w:p w14:paraId="6FF7A5D7"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1001</w:t>
            </w:r>
          </w:p>
        </w:tc>
        <w:tc>
          <w:tcPr>
            <w:tcW w:w="3480" w:type="dxa"/>
            <w:tcBorders>
              <w:top w:val="nil"/>
              <w:left w:val="nil"/>
              <w:bottom w:val="nil"/>
              <w:right w:val="nil"/>
            </w:tcBorders>
            <w:shd w:val="clear" w:color="C1C1FF" w:fill="C1C1FF"/>
            <w:vAlign w:val="center"/>
            <w:hideMark/>
          </w:tcPr>
          <w:p w14:paraId="0AA22BA2"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SOCIJALNA ZAŠTITA - IZNAD STANDARDA</w:t>
            </w:r>
          </w:p>
        </w:tc>
        <w:tc>
          <w:tcPr>
            <w:tcW w:w="1240" w:type="dxa"/>
            <w:tcBorders>
              <w:top w:val="nil"/>
              <w:left w:val="nil"/>
              <w:bottom w:val="nil"/>
              <w:right w:val="nil"/>
            </w:tcBorders>
            <w:shd w:val="clear" w:color="C1C1FF" w:fill="C1C1FF"/>
            <w:vAlign w:val="center"/>
            <w:hideMark/>
          </w:tcPr>
          <w:p w14:paraId="0A70A984"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70.000,00</w:t>
            </w:r>
          </w:p>
        </w:tc>
        <w:tc>
          <w:tcPr>
            <w:tcW w:w="1123" w:type="dxa"/>
            <w:tcBorders>
              <w:top w:val="nil"/>
              <w:left w:val="nil"/>
              <w:bottom w:val="nil"/>
              <w:right w:val="nil"/>
            </w:tcBorders>
            <w:shd w:val="clear" w:color="C1C1FF" w:fill="C1C1FF"/>
            <w:vAlign w:val="center"/>
            <w:hideMark/>
          </w:tcPr>
          <w:p w14:paraId="1F23E141"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3E854C36"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1AC9860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70.000,00</w:t>
            </w:r>
          </w:p>
        </w:tc>
      </w:tr>
      <w:tr w:rsidR="00787F30" w:rsidRPr="00787F30" w14:paraId="42E79505" w14:textId="77777777" w:rsidTr="00803269">
        <w:trPr>
          <w:trHeight w:val="382"/>
        </w:trPr>
        <w:tc>
          <w:tcPr>
            <w:tcW w:w="1281" w:type="dxa"/>
            <w:tcBorders>
              <w:top w:val="nil"/>
              <w:left w:val="single" w:sz="4" w:space="0" w:color="auto"/>
              <w:bottom w:val="nil"/>
              <w:right w:val="nil"/>
            </w:tcBorders>
            <w:shd w:val="clear" w:color="E1E1FF" w:fill="E1E1FF"/>
            <w:vAlign w:val="center"/>
            <w:hideMark/>
          </w:tcPr>
          <w:p w14:paraId="59940B8F"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Tekući projekt T103001</w:t>
            </w:r>
          </w:p>
        </w:tc>
        <w:tc>
          <w:tcPr>
            <w:tcW w:w="3480" w:type="dxa"/>
            <w:tcBorders>
              <w:top w:val="nil"/>
              <w:left w:val="nil"/>
              <w:bottom w:val="nil"/>
              <w:right w:val="nil"/>
            </w:tcBorders>
            <w:shd w:val="clear" w:color="E1E1FF" w:fill="E1E1FF"/>
            <w:vAlign w:val="center"/>
            <w:hideMark/>
          </w:tcPr>
          <w:p w14:paraId="1F8C62D0"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Projekt "Novi početak-sufinanciranje rada Doma"</w:t>
            </w:r>
          </w:p>
        </w:tc>
        <w:tc>
          <w:tcPr>
            <w:tcW w:w="1240" w:type="dxa"/>
            <w:tcBorders>
              <w:top w:val="nil"/>
              <w:left w:val="nil"/>
              <w:bottom w:val="nil"/>
              <w:right w:val="nil"/>
            </w:tcBorders>
            <w:shd w:val="clear" w:color="E1E1FF" w:fill="E1E1FF"/>
            <w:vAlign w:val="center"/>
            <w:hideMark/>
          </w:tcPr>
          <w:p w14:paraId="67B794AF"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70.000,00</w:t>
            </w:r>
          </w:p>
        </w:tc>
        <w:tc>
          <w:tcPr>
            <w:tcW w:w="1123" w:type="dxa"/>
            <w:tcBorders>
              <w:top w:val="nil"/>
              <w:left w:val="nil"/>
              <w:bottom w:val="nil"/>
              <w:right w:val="nil"/>
            </w:tcBorders>
            <w:shd w:val="clear" w:color="E1E1FF" w:fill="E1E1FF"/>
            <w:vAlign w:val="center"/>
            <w:hideMark/>
          </w:tcPr>
          <w:p w14:paraId="08CFF696"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2D33996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2F90039E"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70.000,00</w:t>
            </w:r>
          </w:p>
        </w:tc>
      </w:tr>
      <w:tr w:rsidR="00787F30" w:rsidRPr="00787F30" w14:paraId="23BCE5DF" w14:textId="77777777" w:rsidTr="00803269">
        <w:trPr>
          <w:trHeight w:val="254"/>
        </w:trPr>
        <w:tc>
          <w:tcPr>
            <w:tcW w:w="1281" w:type="dxa"/>
            <w:tcBorders>
              <w:top w:val="nil"/>
              <w:left w:val="single" w:sz="4" w:space="0" w:color="auto"/>
              <w:bottom w:val="nil"/>
              <w:right w:val="nil"/>
            </w:tcBorders>
            <w:shd w:val="clear" w:color="C1C1FF" w:fill="C1C1FF"/>
            <w:vAlign w:val="center"/>
            <w:hideMark/>
          </w:tcPr>
          <w:p w14:paraId="494CCBBD"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1002</w:t>
            </w:r>
          </w:p>
        </w:tc>
        <w:tc>
          <w:tcPr>
            <w:tcW w:w="3480" w:type="dxa"/>
            <w:tcBorders>
              <w:top w:val="nil"/>
              <w:left w:val="nil"/>
              <w:bottom w:val="nil"/>
              <w:right w:val="nil"/>
            </w:tcBorders>
            <w:shd w:val="clear" w:color="C1C1FF" w:fill="C1C1FF"/>
            <w:vAlign w:val="center"/>
            <w:hideMark/>
          </w:tcPr>
          <w:p w14:paraId="2230F338"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SOCIJALNA ZAŠTITA - REDOVNA DJELATNOST</w:t>
            </w:r>
          </w:p>
        </w:tc>
        <w:tc>
          <w:tcPr>
            <w:tcW w:w="1240" w:type="dxa"/>
            <w:tcBorders>
              <w:top w:val="nil"/>
              <w:left w:val="nil"/>
              <w:bottom w:val="nil"/>
              <w:right w:val="nil"/>
            </w:tcBorders>
            <w:shd w:val="clear" w:color="C1C1FF" w:fill="C1C1FF"/>
            <w:vAlign w:val="center"/>
            <w:hideMark/>
          </w:tcPr>
          <w:p w14:paraId="4AEF71DA"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117.861,00</w:t>
            </w:r>
          </w:p>
        </w:tc>
        <w:tc>
          <w:tcPr>
            <w:tcW w:w="1123" w:type="dxa"/>
            <w:tcBorders>
              <w:top w:val="nil"/>
              <w:left w:val="nil"/>
              <w:bottom w:val="nil"/>
              <w:right w:val="nil"/>
            </w:tcBorders>
            <w:shd w:val="clear" w:color="C1C1FF" w:fill="C1C1FF"/>
            <w:vAlign w:val="center"/>
            <w:hideMark/>
          </w:tcPr>
          <w:p w14:paraId="5EEF8F1C"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275219FD"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13BBB93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117.861,00</w:t>
            </w:r>
          </w:p>
        </w:tc>
      </w:tr>
      <w:tr w:rsidR="00787F30" w:rsidRPr="00787F30" w14:paraId="600A2C5D" w14:textId="77777777" w:rsidTr="00803269">
        <w:trPr>
          <w:trHeight w:val="254"/>
        </w:trPr>
        <w:tc>
          <w:tcPr>
            <w:tcW w:w="1281" w:type="dxa"/>
            <w:tcBorders>
              <w:top w:val="nil"/>
              <w:left w:val="single" w:sz="4" w:space="0" w:color="auto"/>
              <w:bottom w:val="nil"/>
              <w:right w:val="nil"/>
            </w:tcBorders>
            <w:shd w:val="clear" w:color="E1E1FF" w:fill="E1E1FF"/>
            <w:vAlign w:val="center"/>
            <w:hideMark/>
          </w:tcPr>
          <w:p w14:paraId="20CB57A8"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Aktivnost A100001</w:t>
            </w:r>
          </w:p>
        </w:tc>
        <w:tc>
          <w:tcPr>
            <w:tcW w:w="3480" w:type="dxa"/>
            <w:tcBorders>
              <w:top w:val="nil"/>
              <w:left w:val="nil"/>
              <w:bottom w:val="nil"/>
              <w:right w:val="nil"/>
            </w:tcBorders>
            <w:shd w:val="clear" w:color="E1E1FF" w:fill="E1E1FF"/>
            <w:vAlign w:val="center"/>
            <w:hideMark/>
          </w:tcPr>
          <w:p w14:paraId="33EE91FD"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Dom novi početak - RVI</w:t>
            </w:r>
          </w:p>
        </w:tc>
        <w:tc>
          <w:tcPr>
            <w:tcW w:w="1240" w:type="dxa"/>
            <w:tcBorders>
              <w:top w:val="nil"/>
              <w:left w:val="nil"/>
              <w:bottom w:val="nil"/>
              <w:right w:val="nil"/>
            </w:tcBorders>
            <w:shd w:val="clear" w:color="E1E1FF" w:fill="E1E1FF"/>
            <w:vAlign w:val="center"/>
            <w:hideMark/>
          </w:tcPr>
          <w:p w14:paraId="62635519"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117.861,00</w:t>
            </w:r>
          </w:p>
        </w:tc>
        <w:tc>
          <w:tcPr>
            <w:tcW w:w="1123" w:type="dxa"/>
            <w:tcBorders>
              <w:top w:val="nil"/>
              <w:left w:val="nil"/>
              <w:bottom w:val="nil"/>
              <w:right w:val="nil"/>
            </w:tcBorders>
            <w:shd w:val="clear" w:color="E1E1FF" w:fill="E1E1FF"/>
            <w:vAlign w:val="center"/>
            <w:hideMark/>
          </w:tcPr>
          <w:p w14:paraId="17C4972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E1E1FF" w:fill="E1E1FF"/>
            <w:vAlign w:val="center"/>
            <w:hideMark/>
          </w:tcPr>
          <w:p w14:paraId="6BE731F7"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E1E1FF" w:fill="E1E1FF"/>
            <w:vAlign w:val="center"/>
            <w:hideMark/>
          </w:tcPr>
          <w:p w14:paraId="1F74D488"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117.861,00</w:t>
            </w:r>
          </w:p>
        </w:tc>
      </w:tr>
      <w:tr w:rsidR="00787F30" w:rsidRPr="00787F30" w14:paraId="719FAD13" w14:textId="77777777" w:rsidTr="00803269">
        <w:trPr>
          <w:trHeight w:val="254"/>
        </w:trPr>
        <w:tc>
          <w:tcPr>
            <w:tcW w:w="1281" w:type="dxa"/>
            <w:tcBorders>
              <w:top w:val="nil"/>
              <w:left w:val="single" w:sz="4" w:space="0" w:color="auto"/>
              <w:bottom w:val="nil"/>
              <w:right w:val="nil"/>
            </w:tcBorders>
            <w:shd w:val="clear" w:color="0000CE" w:fill="0000CE"/>
            <w:vAlign w:val="center"/>
            <w:hideMark/>
          </w:tcPr>
          <w:p w14:paraId="0154C627" w14:textId="77777777" w:rsidR="00787F30" w:rsidRPr="00787F30" w:rsidRDefault="00787F30" w:rsidP="00787F30">
            <w:pPr>
              <w:spacing w:after="0" w:line="240" w:lineRule="auto"/>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Glava 00540</w:t>
            </w:r>
          </w:p>
        </w:tc>
        <w:tc>
          <w:tcPr>
            <w:tcW w:w="3480" w:type="dxa"/>
            <w:tcBorders>
              <w:top w:val="nil"/>
              <w:left w:val="nil"/>
              <w:bottom w:val="nil"/>
              <w:right w:val="nil"/>
            </w:tcBorders>
            <w:shd w:val="clear" w:color="0000CE" w:fill="0000CE"/>
            <w:vAlign w:val="center"/>
            <w:hideMark/>
          </w:tcPr>
          <w:p w14:paraId="2C427BE5" w14:textId="77777777" w:rsidR="00787F30" w:rsidRPr="00787F30" w:rsidRDefault="00787F30" w:rsidP="00787F30">
            <w:pPr>
              <w:spacing w:after="0" w:line="240" w:lineRule="auto"/>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UDRUGE I MLADI</w:t>
            </w:r>
          </w:p>
        </w:tc>
        <w:tc>
          <w:tcPr>
            <w:tcW w:w="1240" w:type="dxa"/>
            <w:tcBorders>
              <w:top w:val="nil"/>
              <w:left w:val="nil"/>
              <w:bottom w:val="nil"/>
              <w:right w:val="nil"/>
            </w:tcBorders>
            <w:shd w:val="clear" w:color="0000CE" w:fill="0000CE"/>
            <w:vAlign w:val="center"/>
            <w:hideMark/>
          </w:tcPr>
          <w:p w14:paraId="0D97BCBD"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484.140,00</w:t>
            </w:r>
          </w:p>
        </w:tc>
        <w:tc>
          <w:tcPr>
            <w:tcW w:w="1123" w:type="dxa"/>
            <w:tcBorders>
              <w:top w:val="nil"/>
              <w:left w:val="nil"/>
              <w:bottom w:val="nil"/>
              <w:right w:val="nil"/>
            </w:tcBorders>
            <w:shd w:val="clear" w:color="0000CE" w:fill="0000CE"/>
            <w:vAlign w:val="center"/>
            <w:hideMark/>
          </w:tcPr>
          <w:p w14:paraId="113054A6"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0,00</w:t>
            </w:r>
          </w:p>
        </w:tc>
        <w:tc>
          <w:tcPr>
            <w:tcW w:w="1123" w:type="dxa"/>
            <w:tcBorders>
              <w:top w:val="nil"/>
              <w:left w:val="nil"/>
              <w:bottom w:val="nil"/>
              <w:right w:val="nil"/>
            </w:tcBorders>
            <w:shd w:val="clear" w:color="0000CE" w:fill="0000CE"/>
            <w:vAlign w:val="center"/>
            <w:hideMark/>
          </w:tcPr>
          <w:p w14:paraId="062C260F"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0,00</w:t>
            </w:r>
          </w:p>
        </w:tc>
        <w:tc>
          <w:tcPr>
            <w:tcW w:w="962" w:type="dxa"/>
            <w:tcBorders>
              <w:top w:val="nil"/>
              <w:left w:val="nil"/>
              <w:bottom w:val="nil"/>
              <w:right w:val="single" w:sz="4" w:space="0" w:color="000000"/>
            </w:tcBorders>
            <w:shd w:val="clear" w:color="0000CE" w:fill="0000CE"/>
            <w:vAlign w:val="center"/>
            <w:hideMark/>
          </w:tcPr>
          <w:p w14:paraId="66BCBCB1" w14:textId="77777777" w:rsidR="00787F30" w:rsidRPr="00787F30" w:rsidRDefault="00787F30" w:rsidP="00787F30">
            <w:pPr>
              <w:spacing w:after="0" w:line="240" w:lineRule="auto"/>
              <w:jc w:val="right"/>
              <w:rPr>
                <w:rFonts w:ascii="Arial" w:eastAsia="Times New Roman" w:hAnsi="Arial" w:cs="Arial"/>
                <w:b/>
                <w:bCs/>
                <w:color w:val="FFFFFF"/>
                <w:sz w:val="16"/>
                <w:szCs w:val="16"/>
                <w:lang w:eastAsia="hr-HR"/>
              </w:rPr>
            </w:pPr>
            <w:r w:rsidRPr="00787F30">
              <w:rPr>
                <w:rFonts w:ascii="Arial" w:eastAsia="Times New Roman" w:hAnsi="Arial" w:cs="Arial"/>
                <w:b/>
                <w:bCs/>
                <w:color w:val="FFFFFF"/>
                <w:sz w:val="16"/>
                <w:szCs w:val="16"/>
                <w:lang w:eastAsia="hr-HR"/>
              </w:rPr>
              <w:t>484.140,00</w:t>
            </w:r>
          </w:p>
        </w:tc>
      </w:tr>
      <w:tr w:rsidR="00787F30" w:rsidRPr="00787F30" w14:paraId="7B7A9A4C" w14:textId="77777777" w:rsidTr="00803269">
        <w:trPr>
          <w:trHeight w:val="254"/>
        </w:trPr>
        <w:tc>
          <w:tcPr>
            <w:tcW w:w="1281" w:type="dxa"/>
            <w:tcBorders>
              <w:top w:val="nil"/>
              <w:left w:val="single" w:sz="4" w:space="0" w:color="auto"/>
              <w:bottom w:val="nil"/>
              <w:right w:val="nil"/>
            </w:tcBorders>
            <w:shd w:val="clear" w:color="C1C1FF" w:fill="C1C1FF"/>
            <w:vAlign w:val="center"/>
            <w:hideMark/>
          </w:tcPr>
          <w:p w14:paraId="15BFA119"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Program 1001</w:t>
            </w:r>
          </w:p>
        </w:tc>
        <w:tc>
          <w:tcPr>
            <w:tcW w:w="3480" w:type="dxa"/>
            <w:tcBorders>
              <w:top w:val="nil"/>
              <w:left w:val="nil"/>
              <w:bottom w:val="nil"/>
              <w:right w:val="nil"/>
            </w:tcBorders>
            <w:shd w:val="clear" w:color="C1C1FF" w:fill="C1C1FF"/>
            <w:vAlign w:val="center"/>
            <w:hideMark/>
          </w:tcPr>
          <w:p w14:paraId="739404D6"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FINANCIRANJE UDRUGA</w:t>
            </w:r>
          </w:p>
        </w:tc>
        <w:tc>
          <w:tcPr>
            <w:tcW w:w="1240" w:type="dxa"/>
            <w:tcBorders>
              <w:top w:val="nil"/>
              <w:left w:val="nil"/>
              <w:bottom w:val="nil"/>
              <w:right w:val="nil"/>
            </w:tcBorders>
            <w:shd w:val="clear" w:color="C1C1FF" w:fill="C1C1FF"/>
            <w:vAlign w:val="center"/>
            <w:hideMark/>
          </w:tcPr>
          <w:p w14:paraId="108A6DE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484.140,00</w:t>
            </w:r>
          </w:p>
        </w:tc>
        <w:tc>
          <w:tcPr>
            <w:tcW w:w="1123" w:type="dxa"/>
            <w:tcBorders>
              <w:top w:val="nil"/>
              <w:left w:val="nil"/>
              <w:bottom w:val="nil"/>
              <w:right w:val="nil"/>
            </w:tcBorders>
            <w:shd w:val="clear" w:color="C1C1FF" w:fill="C1C1FF"/>
            <w:vAlign w:val="center"/>
            <w:hideMark/>
          </w:tcPr>
          <w:p w14:paraId="29A6B040"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nil"/>
              <w:right w:val="nil"/>
            </w:tcBorders>
            <w:shd w:val="clear" w:color="C1C1FF" w:fill="C1C1FF"/>
            <w:vAlign w:val="center"/>
            <w:hideMark/>
          </w:tcPr>
          <w:p w14:paraId="7AC45AB8"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nil"/>
              <w:right w:val="single" w:sz="4" w:space="0" w:color="000000"/>
            </w:tcBorders>
            <w:shd w:val="clear" w:color="C1C1FF" w:fill="C1C1FF"/>
            <w:vAlign w:val="center"/>
            <w:hideMark/>
          </w:tcPr>
          <w:p w14:paraId="59D92C0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484.140,00</w:t>
            </w:r>
          </w:p>
        </w:tc>
      </w:tr>
      <w:tr w:rsidR="00787F30" w:rsidRPr="00787F30" w14:paraId="3F91CDD3" w14:textId="77777777" w:rsidTr="00803269">
        <w:trPr>
          <w:trHeight w:val="254"/>
        </w:trPr>
        <w:tc>
          <w:tcPr>
            <w:tcW w:w="1281" w:type="dxa"/>
            <w:tcBorders>
              <w:top w:val="nil"/>
              <w:left w:val="single" w:sz="4" w:space="0" w:color="auto"/>
              <w:bottom w:val="single" w:sz="4" w:space="0" w:color="auto"/>
              <w:right w:val="nil"/>
            </w:tcBorders>
            <w:shd w:val="clear" w:color="E1E1FF" w:fill="E1E1FF"/>
            <w:vAlign w:val="center"/>
            <w:hideMark/>
          </w:tcPr>
          <w:p w14:paraId="297E57B0"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Aktivnost A102000</w:t>
            </w:r>
          </w:p>
        </w:tc>
        <w:tc>
          <w:tcPr>
            <w:tcW w:w="3480" w:type="dxa"/>
            <w:tcBorders>
              <w:top w:val="nil"/>
              <w:left w:val="nil"/>
              <w:bottom w:val="single" w:sz="4" w:space="0" w:color="auto"/>
              <w:right w:val="nil"/>
            </w:tcBorders>
            <w:shd w:val="clear" w:color="E1E1FF" w:fill="E1E1FF"/>
            <w:vAlign w:val="center"/>
            <w:hideMark/>
          </w:tcPr>
          <w:p w14:paraId="6EF6BB00" w14:textId="77777777" w:rsidR="00787F30" w:rsidRPr="00787F30" w:rsidRDefault="00787F30" w:rsidP="00787F30">
            <w:pPr>
              <w:spacing w:after="0" w:line="240" w:lineRule="auto"/>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Donacije mladim i udrugama</w:t>
            </w:r>
          </w:p>
        </w:tc>
        <w:tc>
          <w:tcPr>
            <w:tcW w:w="1240" w:type="dxa"/>
            <w:tcBorders>
              <w:top w:val="nil"/>
              <w:left w:val="nil"/>
              <w:bottom w:val="single" w:sz="4" w:space="0" w:color="auto"/>
              <w:right w:val="nil"/>
            </w:tcBorders>
            <w:shd w:val="clear" w:color="E1E1FF" w:fill="E1E1FF"/>
            <w:vAlign w:val="center"/>
            <w:hideMark/>
          </w:tcPr>
          <w:p w14:paraId="0A70D475"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484.140,00</w:t>
            </w:r>
          </w:p>
        </w:tc>
        <w:tc>
          <w:tcPr>
            <w:tcW w:w="1123" w:type="dxa"/>
            <w:tcBorders>
              <w:top w:val="nil"/>
              <w:left w:val="nil"/>
              <w:bottom w:val="single" w:sz="4" w:space="0" w:color="auto"/>
              <w:right w:val="nil"/>
            </w:tcBorders>
            <w:shd w:val="clear" w:color="E1E1FF" w:fill="E1E1FF"/>
            <w:vAlign w:val="center"/>
            <w:hideMark/>
          </w:tcPr>
          <w:p w14:paraId="25933DE2"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1123" w:type="dxa"/>
            <w:tcBorders>
              <w:top w:val="nil"/>
              <w:left w:val="nil"/>
              <w:bottom w:val="single" w:sz="4" w:space="0" w:color="auto"/>
              <w:right w:val="nil"/>
            </w:tcBorders>
            <w:shd w:val="clear" w:color="E1E1FF" w:fill="E1E1FF"/>
            <w:vAlign w:val="center"/>
            <w:hideMark/>
          </w:tcPr>
          <w:p w14:paraId="1CB9D57B"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0,00</w:t>
            </w:r>
          </w:p>
        </w:tc>
        <w:tc>
          <w:tcPr>
            <w:tcW w:w="962" w:type="dxa"/>
            <w:tcBorders>
              <w:top w:val="nil"/>
              <w:left w:val="nil"/>
              <w:bottom w:val="single" w:sz="4" w:space="0" w:color="auto"/>
              <w:right w:val="single" w:sz="4" w:space="0" w:color="000000"/>
            </w:tcBorders>
            <w:shd w:val="clear" w:color="E1E1FF" w:fill="E1E1FF"/>
            <w:vAlign w:val="center"/>
            <w:hideMark/>
          </w:tcPr>
          <w:p w14:paraId="203F8303" w14:textId="77777777" w:rsidR="00787F30" w:rsidRPr="00787F30" w:rsidRDefault="00787F30" w:rsidP="00787F30">
            <w:pPr>
              <w:spacing w:after="0" w:line="240" w:lineRule="auto"/>
              <w:jc w:val="right"/>
              <w:rPr>
                <w:rFonts w:ascii="Arial" w:eastAsia="Times New Roman" w:hAnsi="Arial" w:cs="Arial"/>
                <w:b/>
                <w:bCs/>
                <w:color w:val="000000"/>
                <w:sz w:val="16"/>
                <w:szCs w:val="16"/>
                <w:lang w:eastAsia="hr-HR"/>
              </w:rPr>
            </w:pPr>
            <w:r w:rsidRPr="00787F30">
              <w:rPr>
                <w:rFonts w:ascii="Arial" w:eastAsia="Times New Roman" w:hAnsi="Arial" w:cs="Arial"/>
                <w:b/>
                <w:bCs/>
                <w:color w:val="000000"/>
                <w:sz w:val="16"/>
                <w:szCs w:val="16"/>
                <w:lang w:eastAsia="hr-HR"/>
              </w:rPr>
              <w:t>484.140,00</w:t>
            </w:r>
          </w:p>
        </w:tc>
      </w:tr>
    </w:tbl>
    <w:p w14:paraId="1048BF77" w14:textId="5791F948" w:rsidR="004F2390" w:rsidRPr="007533F4" w:rsidRDefault="00787F30" w:rsidP="004F2390">
      <w:pPr>
        <w:suppressAutoHyphens/>
        <w:autoSpaceDN w:val="0"/>
        <w:spacing w:after="0" w:line="240" w:lineRule="auto"/>
        <w:textAlignment w:val="baseline"/>
        <w:rPr>
          <w:sz w:val="20"/>
          <w:szCs w:val="20"/>
          <w:lang w:eastAsia="hr-HR"/>
        </w:rPr>
      </w:pPr>
      <w:r>
        <w:rPr>
          <w:noProof/>
          <w:lang w:eastAsia="hr-HR"/>
        </w:rPr>
        <w:fldChar w:fldCharType="end"/>
      </w:r>
      <w:r w:rsidR="00B24165">
        <w:rPr>
          <w:noProof/>
          <w:lang w:eastAsia="hr-HR"/>
        </w:rPr>
        <w:fldChar w:fldCharType="begin"/>
      </w:r>
      <w:r w:rsidR="00B24165">
        <w:rPr>
          <w:noProof/>
          <w:lang w:eastAsia="hr-HR"/>
        </w:rPr>
        <w:instrText xml:space="preserve"> LINK Excel.Sheet.12 "C:\\Users\\IvanaP\\AppData\\Local\\Microsoft\\Windows\\INetCache\\Content.Outlook\\LBRP47PT\\programska i. izmjena 2024.xlsx" "LCW147_IspisRebalansaProsireni!R15C1:R88C10" \a \f 4 \h  \* MERGEFORMAT </w:instrText>
      </w:r>
      <w:r w:rsidR="00000000">
        <w:rPr>
          <w:noProof/>
          <w:lang w:eastAsia="hr-HR"/>
        </w:rPr>
        <w:fldChar w:fldCharType="separate"/>
      </w:r>
      <w:r w:rsidR="00B24165">
        <w:rPr>
          <w:noProof/>
          <w:lang w:eastAsia="hr-HR"/>
        </w:rPr>
        <w:fldChar w:fldCharType="end"/>
      </w:r>
    </w:p>
    <w:p w14:paraId="51E6016F"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b/>
          <w:sz w:val="24"/>
          <w:szCs w:val="24"/>
          <w:lang w:eastAsia="ar-SA"/>
        </w:rPr>
      </w:pPr>
    </w:p>
    <w:tbl>
      <w:tblPr>
        <w:tblW w:w="8931" w:type="dxa"/>
        <w:tblInd w:w="-5" w:type="dxa"/>
        <w:tblCellMar>
          <w:left w:w="10" w:type="dxa"/>
          <w:right w:w="10" w:type="dxa"/>
        </w:tblCellMar>
        <w:tblLook w:val="04A0" w:firstRow="1" w:lastRow="0" w:firstColumn="1" w:lastColumn="0" w:noHBand="0" w:noVBand="1"/>
      </w:tblPr>
      <w:tblGrid>
        <w:gridCol w:w="2504"/>
        <w:gridCol w:w="6427"/>
      </w:tblGrid>
      <w:tr w:rsidR="004F2390" w:rsidRPr="00792E11" w14:paraId="24744C55" w14:textId="77777777" w:rsidTr="008E30E8">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1EAEB"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KAPITALNI PROJEKT K104000</w:t>
            </w:r>
          </w:p>
        </w:tc>
        <w:tc>
          <w:tcPr>
            <w:tcW w:w="6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E3348"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 IZGRADNJA, INVESTICIJE, ULAGANJE I OPREMANJE</w:t>
            </w:r>
          </w:p>
          <w:p w14:paraId="0E721904"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 ZDRAVSTVENIH USTANOVA- ZAKONSKI STANDARD</w:t>
            </w:r>
          </w:p>
          <w:p w14:paraId="4A366959"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 xml:space="preserve"> Mjera 4.1. Razvoj kapaciteta pružatelja zdravstvenih i socijalnih usluga</w:t>
            </w:r>
          </w:p>
        </w:tc>
      </w:tr>
    </w:tbl>
    <w:p w14:paraId="4F738EB3" w14:textId="77777777" w:rsidR="002B5B8F" w:rsidRDefault="002B5B8F"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6B6C1952" w14:textId="58B26903"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2D144D89"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olor w:val="000000"/>
          <w:sz w:val="24"/>
          <w:szCs w:val="24"/>
        </w:rPr>
        <w:t xml:space="preserve">Izgradnja, investicije, ulaganje i opremanje zdravstvenih ustanova u sklopu mjere unapređenje uvjeta i kvalitete rada u zdravstvenim ustanovama na području Krapinsko-zagorske županije, a za koje su osigurana decentralizirana sredstva temeljem Odluke Vlade RH. Iznos od 1.561.165,00 EUR je namijenjen za tekuće i investicijsko ulaganje u prostor, medicinsku i nemedicinsku opremu te prijevozna sredstva. Između ostalog, nabavit će se pedijatrijski ultrazvuk i stomatološka jedinica te 2 patronažna vozila za Dom zdravlja KZŽ i zamijeniti vanjska stolarija na ambulantama u Donjoj Stubici, Desiniću i Novom Golubovcu. U Specijalnoj bolnici za medicinsku rehabilitaciju Krapinske Toplice nabaviti će se ultrazvučni </w:t>
      </w:r>
      <w:r w:rsidRPr="00792E11">
        <w:rPr>
          <w:rFonts w:ascii="Times New Roman" w:eastAsia="Times New Roman" w:hAnsi="Times New Roman"/>
          <w:color w:val="000000"/>
          <w:sz w:val="24"/>
          <w:szCs w:val="24"/>
        </w:rPr>
        <w:lastRenderedPageBreak/>
        <w:t>uređaj i komplet bolničkih kreveta, uređaj za dezinfekciju prostora, industrijske sušilice rublja, a u dijelu Specijalne bolnice za medicinsku rehabilitaciju Stubičke Toplice provesti će se klimatizacija. U Zavodu za hitnu medicinu KZŽ nabavit će se vozilo hitne medicinske pomoći (djelomično iz vlastitih sredstava)</w:t>
      </w:r>
      <w:r w:rsidRPr="00792E11">
        <w:t xml:space="preserve"> </w:t>
      </w:r>
      <w:r w:rsidRPr="00792E11">
        <w:rPr>
          <w:rFonts w:ascii="Times New Roman" w:eastAsia="Times New Roman" w:hAnsi="Times New Roman"/>
          <w:color w:val="000000"/>
          <w:sz w:val="24"/>
          <w:szCs w:val="24"/>
        </w:rPr>
        <w:t xml:space="preserve">i 2 vozila za sanitetski prijevoz te od opreme respirator, AED defibrilator i video laringoskop. </w:t>
      </w:r>
    </w:p>
    <w:p w14:paraId="7EEF4639" w14:textId="77777777" w:rsidR="004F2390"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U istom iznosu planira se i aktivnost u projekcijama za 2025. i 2026. godinu. </w:t>
      </w:r>
    </w:p>
    <w:p w14:paraId="681371F5" w14:textId="77777777" w:rsidR="002B5B8F" w:rsidRDefault="002B5B8F" w:rsidP="004F2390">
      <w:pPr>
        <w:suppressAutoHyphens/>
        <w:autoSpaceDN w:val="0"/>
        <w:spacing w:after="0" w:line="240" w:lineRule="auto"/>
        <w:jc w:val="both"/>
        <w:textAlignment w:val="baseline"/>
        <w:rPr>
          <w:rFonts w:ascii="Times New Roman" w:eastAsia="Times New Roman" w:hAnsi="Times New Roman"/>
          <w:color w:val="000000"/>
          <w:sz w:val="24"/>
          <w:szCs w:val="24"/>
        </w:rPr>
      </w:pPr>
    </w:p>
    <w:p w14:paraId="63BC6281" w14:textId="77777777" w:rsidR="002B5B8F" w:rsidRDefault="002B5B8F" w:rsidP="002B5B8F">
      <w:pPr>
        <w:suppressAutoHyphens/>
        <w:autoSpaceDN w:val="0"/>
        <w:spacing w:after="0" w:line="240" w:lineRule="auto"/>
        <w:jc w:val="both"/>
        <w:textAlignment w:val="baseline"/>
        <w:rPr>
          <w:rFonts w:ascii="Times New Roman" w:eastAsia="Times New Roman" w:hAnsi="Times New Roman" w:cs="Calibri"/>
          <w:b/>
          <w:bCs/>
          <w:sz w:val="24"/>
          <w:szCs w:val="24"/>
          <w:lang w:eastAsia="ar-SA"/>
        </w:rPr>
      </w:pPr>
      <w:bookmarkStart w:id="12" w:name="_Hlk159833127"/>
      <w:r w:rsidRPr="002B5B8F">
        <w:rPr>
          <w:rFonts w:ascii="Times New Roman" w:eastAsia="Times New Roman" w:hAnsi="Times New Roman" w:cs="Calibri"/>
          <w:b/>
          <w:bCs/>
          <w:sz w:val="24"/>
          <w:szCs w:val="24"/>
          <w:lang w:eastAsia="ar-SA"/>
        </w:rPr>
        <w:t>OBRAZLOŽENJE I. IZMJENA I DOPUNA PRORAČUNA KRAPINSKO-ZAGORSKE ŽUPANIJE ZA 2024. GODINU</w:t>
      </w:r>
    </w:p>
    <w:bookmarkEnd w:id="12"/>
    <w:p w14:paraId="3C660785" w14:textId="5CE3EB21" w:rsidR="004F2390" w:rsidRPr="002B5B8F" w:rsidRDefault="002B5B8F" w:rsidP="002B5B8F">
      <w:pPr>
        <w:spacing w:after="0"/>
        <w:jc w:val="both"/>
        <w:rPr>
          <w:rFonts w:ascii="Times New Roman" w:eastAsia="Times New Roman" w:hAnsi="Times New Roman"/>
          <w:sz w:val="24"/>
          <w:szCs w:val="24"/>
        </w:rPr>
      </w:pPr>
      <w:r w:rsidRPr="002B5B8F">
        <w:rPr>
          <w:rFonts w:ascii="Times New Roman" w:eastAsia="Times New Roman" w:hAnsi="Times New Roman"/>
          <w:sz w:val="24"/>
          <w:szCs w:val="24"/>
        </w:rPr>
        <w:t xml:space="preserve">Povećanje ukupnih sredstva na 1.710.013 EUR radi usklađivanja s Odlukom o minimalnim financijskim standardima za decentralizirane funkcije za zdravstvene ustanove u 2024. godini (Narodne novine, broj 10/24). Razlika u odnosu na planirana sredstva od </w:t>
      </w:r>
      <w:r w:rsidR="006E22CA">
        <w:rPr>
          <w:rFonts w:ascii="Times New Roman" w:eastAsia="Times New Roman" w:hAnsi="Times New Roman"/>
          <w:sz w:val="24"/>
          <w:szCs w:val="24"/>
        </w:rPr>
        <w:t>118.624,10</w:t>
      </w:r>
      <w:r w:rsidRPr="002B5B8F">
        <w:rPr>
          <w:rFonts w:ascii="Times New Roman" w:eastAsia="Times New Roman" w:hAnsi="Times New Roman"/>
          <w:sz w:val="24"/>
          <w:szCs w:val="24"/>
        </w:rPr>
        <w:t xml:space="preserve"> EUR rasporedit će se Specijalnoj bolnici za medicinsku rehabilitaciju Krapinske Toplice za dodatna ulaganja za Uređaje, strojeve i opremu za posebnu namjenu i to za izvedbu solarne elektrane na krovu zgrade. Također, nabavit će se veći broj medicinski kreveta te uređaj za sprečavanje nastavka biootpada.</w:t>
      </w:r>
    </w:p>
    <w:p w14:paraId="49FE8AF7" w14:textId="77777777" w:rsidR="002B5B8F" w:rsidRPr="002B5B8F" w:rsidRDefault="002B5B8F" w:rsidP="002B5B8F">
      <w:pPr>
        <w:spacing w:after="0"/>
        <w:jc w:val="both"/>
        <w:rPr>
          <w:rFonts w:ascii="Times New Roman" w:eastAsia="Times New Roman" w:hAnsi="Times New Roman"/>
          <w:color w:val="FF0000"/>
          <w:sz w:val="24"/>
          <w:szCs w:val="24"/>
        </w:rPr>
      </w:pPr>
    </w:p>
    <w:p w14:paraId="313B5B40" w14:textId="77777777" w:rsidR="004F2390" w:rsidRPr="00792E11" w:rsidRDefault="004F2390" w:rsidP="002B5B8F">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4D28693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Unapređenje uvjeta i kvalitete rada u  zdravstvenim ustanovama kroz utvrđene minimalne financijske standarde.   </w:t>
      </w:r>
    </w:p>
    <w:p w14:paraId="225A0B7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376F14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3513263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3AAD8B0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2EBA97B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Informatizaciju zdravstvene djelatnosti.</w:t>
      </w:r>
    </w:p>
    <w:p w14:paraId="475AB54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DE912F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7188C9E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Vlada Republike Hrvatske utvrđuje Odluku o minimalnim financijskim standardima za decentralizirane funkcije za zdravstvene ustanove, na temelju koje se donosi popis prioriteta za raspored dodijeljenih sredstava između zdravstvenih ustanova na području Krapinsko-zagorske županije. </w:t>
      </w:r>
    </w:p>
    <w:p w14:paraId="27B72DE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39683E7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6F32709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Decentralizacija</w:t>
      </w:r>
    </w:p>
    <w:p w14:paraId="7D16449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5A5353A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49BD7AB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051AD10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0D097C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0D5BC8F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Pokazatelji  uspješnosti - rezultata u izvršavanju aktivnosti  su:</w:t>
      </w:r>
    </w:p>
    <w:p w14:paraId="153AA38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059F163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4323A54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49886D3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lastRenderedPageBreak/>
        <w:t>Ukupno nabavljenih vozila</w:t>
      </w:r>
    </w:p>
    <w:p w14:paraId="11D270F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održavanje objekata </w:t>
      </w:r>
    </w:p>
    <w:p w14:paraId="51452825" w14:textId="77777777" w:rsidR="004F2390"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652200E9"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91"/>
        <w:gridCol w:w="6561"/>
      </w:tblGrid>
      <w:tr w:rsidR="004F2390" w:rsidRPr="00792E11" w14:paraId="1BFCD62B" w14:textId="77777777" w:rsidTr="003C79F8">
        <w:tc>
          <w:tcPr>
            <w:tcW w:w="2391" w:type="dxa"/>
            <w:shd w:val="clear" w:color="auto" w:fill="auto"/>
            <w:tcMar>
              <w:top w:w="0" w:type="dxa"/>
              <w:left w:w="108" w:type="dxa"/>
              <w:bottom w:w="0" w:type="dxa"/>
              <w:right w:w="108" w:type="dxa"/>
            </w:tcMar>
          </w:tcPr>
          <w:p w14:paraId="6489D2F1"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KAPITALNI PROJEKT K104000</w:t>
            </w:r>
          </w:p>
        </w:tc>
        <w:tc>
          <w:tcPr>
            <w:tcW w:w="6561" w:type="dxa"/>
            <w:shd w:val="clear" w:color="auto" w:fill="auto"/>
            <w:tcMar>
              <w:top w:w="0" w:type="dxa"/>
              <w:left w:w="108" w:type="dxa"/>
              <w:bottom w:w="0" w:type="dxa"/>
              <w:right w:w="108" w:type="dxa"/>
            </w:tcMar>
          </w:tcPr>
          <w:p w14:paraId="166E61C3"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IZGRADNJA, INVESTICIJE, ULAGANJE I OPREMANJE</w:t>
            </w:r>
          </w:p>
          <w:p w14:paraId="23A93322"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ZDRAVSTVENIH USTANOVA – IZNAD STANDARDA</w:t>
            </w:r>
          </w:p>
          <w:p w14:paraId="2D1B6928"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Mjera 4.1. Razvoj kapaciteta pružatelja zdravstvenih i socijalnih usluga</w:t>
            </w:r>
          </w:p>
          <w:p w14:paraId="3A925CBF" w14:textId="246DFC47" w:rsidR="004F2390" w:rsidRPr="00792E11" w:rsidRDefault="004F2390" w:rsidP="003B72E2">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Mjera 4.2. povećanje dostupnosti postojećih i razvoj novih zdravstvenih i socijalnih usluga.</w:t>
            </w:r>
          </w:p>
        </w:tc>
      </w:tr>
    </w:tbl>
    <w:p w14:paraId="4DB0EDB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179D356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05160CF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Izgradnja, investicije, ulaganje i opremanje zdravstvenih ustanova u sklopu mjere unapređenje uvjeta i kvalitete rada u zdravstvenim ustanovama na području Krapinsko-zagorske županije. </w:t>
      </w:r>
    </w:p>
    <w:p w14:paraId="39FCAFE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Kapitalni projekt odnosi se na otplatu glavnice i kamate za izgradnju vanjskih bazena Specijalne bolnice za medicinsku rehabilitaciju Stubičke Toplice, te program zaštite mentalnog zdravlja Zavoda za javno zdravstvo Krapinsko-zagorske županije, ukupne vrijednosti 58.900,00 EUR.</w:t>
      </w:r>
    </w:p>
    <w:p w14:paraId="2DF43B8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Za 2024. godinu planirana je otplata kamate po kreditu  u iznosu od 4.120,00 EUR te glavnice u iznosu od 47.780,00 EUR, dok je za program zaštite mentalnog zdravlja planirano 7.000,00 EUR. U projekciji za 2025.  godinu planira se smanjenje kamata sukladno otplatnom planu, te bi aktivnost iznosila ukupno 58.270,00 EUR, a u 2026. godini 57.650,00 EUR.</w:t>
      </w:r>
    </w:p>
    <w:p w14:paraId="0D9BABD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Kapitalni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281D1B9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7FB9708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081F267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Unapređenje uvjeta i kvalitete rada u zdravstvenim ustanovama kroz utvrđene minimalne financijske standarde.   </w:t>
      </w:r>
    </w:p>
    <w:p w14:paraId="2E127B7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161769D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1B43F5E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193DA3D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6CC351C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Informatizaciju zdravstvene djelatnosti.</w:t>
      </w:r>
    </w:p>
    <w:p w14:paraId="1C256E5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3064BF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039DB04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537F7FC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5D570C0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6F745A1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5DB18C2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F5BC0E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7E04A2A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Ocjene potrebnih sredstava zasnivaju se na osnovi izvršenja sredstava u prethodnom razdoblju te planiranih projekata usuglašenih sa financijskim pokazateljima  iskazanim u popisu prioriteta </w:t>
      </w:r>
      <w:r w:rsidRPr="00792E11">
        <w:rPr>
          <w:rFonts w:ascii="Times New Roman" w:eastAsia="Times New Roman" w:hAnsi="Times New Roman" w:cs="Calibri"/>
          <w:sz w:val="24"/>
          <w:szCs w:val="24"/>
          <w:lang w:eastAsia="ar-SA"/>
        </w:rPr>
        <w:lastRenderedPageBreak/>
        <w:t>za raspored dodijeljenih sredstava između zdravstvenih ustanova na području Krapinsko-zagorske županije.</w:t>
      </w:r>
    </w:p>
    <w:p w14:paraId="12E1C6C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A928FF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63AAA76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Pokazatelji  uspješnosti - rezultata u izvršavanju aktivnosti  su:</w:t>
      </w:r>
    </w:p>
    <w:p w14:paraId="24E4701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6AACBDC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7FF9679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1E06EB3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nabavljenih vozila</w:t>
      </w:r>
    </w:p>
    <w:p w14:paraId="0A7A3FA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održavanje objekata </w:t>
      </w:r>
    </w:p>
    <w:p w14:paraId="0EE9872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2FF2723B"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676" w:type="dxa"/>
        <w:tblInd w:w="108" w:type="dxa"/>
        <w:tblCellMar>
          <w:left w:w="10" w:type="dxa"/>
          <w:right w:w="10" w:type="dxa"/>
        </w:tblCellMar>
        <w:tblLook w:val="04A0" w:firstRow="1" w:lastRow="0" w:firstColumn="1" w:lastColumn="0" w:noHBand="0" w:noVBand="1"/>
      </w:tblPr>
      <w:tblGrid>
        <w:gridCol w:w="2391"/>
        <w:gridCol w:w="6285"/>
      </w:tblGrid>
      <w:tr w:rsidR="004F2390" w:rsidRPr="00792E11" w14:paraId="49AEFFBA" w14:textId="77777777" w:rsidTr="000E38F6">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50878"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KAPITALNI PROJEKT K104001</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29E90"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Dogradnja Specijalne bolnice Krapinske Toplice</w:t>
            </w:r>
          </w:p>
          <w:p w14:paraId="6EB9D247"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Mjera 4.1. Razvoj kapaciteta pružatelja zdravstvenih i socijalnih usluga</w:t>
            </w:r>
          </w:p>
          <w:p w14:paraId="42080B87" w14:textId="1F209534" w:rsidR="004F2390" w:rsidRPr="00792E11" w:rsidRDefault="004F2390" w:rsidP="00CF10BF">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Mjera 4.2. povećanje dostupnosti postojećih i razvoj novih zdravstvenih i socijalnih usluga.</w:t>
            </w:r>
          </w:p>
        </w:tc>
      </w:tr>
    </w:tbl>
    <w:p w14:paraId="5995599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5199BEB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1236E87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Kapitalni projekt odnosi se na prijavu projekta dogradnje Specijalne bolnice za medicinsku rehabilitacije na projekte ministarstva i europskih fondova, u iznosu od 13.000,00 EUR. Isti iznos planiran je i u projekcijama. </w:t>
      </w:r>
    </w:p>
    <w:p w14:paraId="5F8129F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Kapitalni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7933076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5AFAFC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2FF6D8A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Unapređenje uvjeta i kvalitete rada u zdravstvenim ustanovama.</w:t>
      </w:r>
    </w:p>
    <w:p w14:paraId="2BE17DF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04A95E2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708D71E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7D56A6A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0044D78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Informatizaciju zdravstvene djelatnosti.</w:t>
      </w:r>
    </w:p>
    <w:p w14:paraId="6C0DDF3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B39142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07C6F5D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76D2BCB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D9F3A8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3095632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Pomoći – Projekt EU</w:t>
      </w:r>
    </w:p>
    <w:p w14:paraId="6E0895C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5A677E6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4F69711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Ocjene potrebnih sredstava zasnivaju se na osnovi izvršenja sredstava u prethodnom razdoblju te planiranih projekata usuglašenih sa financijskim pokazateljima  iskazanim u popisu prioriteta </w:t>
      </w:r>
      <w:r w:rsidRPr="00792E11">
        <w:rPr>
          <w:rFonts w:ascii="Times New Roman" w:eastAsia="Times New Roman" w:hAnsi="Times New Roman" w:cs="Calibri"/>
          <w:sz w:val="24"/>
          <w:szCs w:val="24"/>
          <w:lang w:eastAsia="ar-SA"/>
        </w:rPr>
        <w:lastRenderedPageBreak/>
        <w:t>za raspored dodijeljenih sredstava između zdravstvenih ustanova na području Krapinsko-zagorske županije.</w:t>
      </w:r>
    </w:p>
    <w:p w14:paraId="1B253FC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F0B76E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75DD40B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Pokazatelji  uspješnosti - rezultata u izvršavanju aktivnosti  su:</w:t>
      </w:r>
    </w:p>
    <w:p w14:paraId="440809A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0366A0B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1331231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5F1B03B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nabavljenih vozila</w:t>
      </w:r>
    </w:p>
    <w:p w14:paraId="2A695FD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održavanje objekata </w:t>
      </w:r>
    </w:p>
    <w:p w14:paraId="278E79F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7047403E"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534" w:type="dxa"/>
        <w:tblInd w:w="108" w:type="dxa"/>
        <w:tblCellMar>
          <w:left w:w="10" w:type="dxa"/>
          <w:right w:w="10" w:type="dxa"/>
        </w:tblCellMar>
        <w:tblLook w:val="04A0" w:firstRow="1" w:lastRow="0" w:firstColumn="1" w:lastColumn="0" w:noHBand="0" w:noVBand="1"/>
      </w:tblPr>
      <w:tblGrid>
        <w:gridCol w:w="2391"/>
        <w:gridCol w:w="6143"/>
      </w:tblGrid>
      <w:tr w:rsidR="004F2390" w:rsidRPr="00792E11" w14:paraId="732DC99A" w14:textId="77777777" w:rsidTr="000E38F6">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86B54"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KAPITALNI PROJEKT K104002</w:t>
            </w:r>
          </w:p>
        </w:tc>
        <w:tc>
          <w:tcPr>
            <w:tcW w:w="6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A696E"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Dogradnja Specijalne bolnice Stubičke Toplice</w:t>
            </w:r>
          </w:p>
          <w:p w14:paraId="106B7ACE"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Mjera 4.1. Razvoj kapaciteta pružatelja zdravstvenih i socijalnih usluga</w:t>
            </w:r>
          </w:p>
          <w:p w14:paraId="0652DC26"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Mjera 4.2. povećanje dostupnosti postojećih i razvoj novih zdravstvenih i socijalnih usluga.</w:t>
            </w:r>
          </w:p>
          <w:p w14:paraId="33D450D5"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tc>
      </w:tr>
    </w:tbl>
    <w:p w14:paraId="3E9C0B1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36130D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429C762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Kapitalni projekt odnosi se na prijavu projekta dogradnje Specijalne bolnice za medicinsku rehabilitacije na projekte ministarstva i europskih fondova, u iznosu 13.000,00 EUR. Isti iznos planiran je i u projekcijama. </w:t>
      </w:r>
    </w:p>
    <w:p w14:paraId="076CED1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Kapitalni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78D1478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FB2DA2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5B6782E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Unapređenje uvjeta i kvalitete rada u zdravstvenim ustanovama.</w:t>
      </w:r>
    </w:p>
    <w:p w14:paraId="2D159A0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30C1FA2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1CA638D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2FDFF41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3DA4CC1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637244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3C77133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3F297FB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614B18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52EB1DB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Pomoći – Projekt EU</w:t>
      </w:r>
    </w:p>
    <w:p w14:paraId="20DF227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2B39D8D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5463946B" w14:textId="0340E40F"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0B41B660" w14:textId="77777777" w:rsidR="004F2390" w:rsidRPr="00A647EB"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72FE2AC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1BBB42E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Pokazatelji  uspješnosti - rezultata u izvršavanju aktivnosti  su:</w:t>
      </w:r>
    </w:p>
    <w:p w14:paraId="7A0327A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6616372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7D4E66D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43CD707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nabavljenih vozila</w:t>
      </w:r>
    </w:p>
    <w:p w14:paraId="3B5FB3E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održavanje objekata </w:t>
      </w:r>
    </w:p>
    <w:p w14:paraId="6186AE97" w14:textId="77777777" w:rsidR="004F2390" w:rsidRPr="00792E11" w:rsidRDefault="004F2390" w:rsidP="004F2390">
      <w:pPr>
        <w:suppressAutoHyphens/>
        <w:autoSpaceDN w:val="0"/>
        <w:spacing w:after="0" w:line="240" w:lineRule="auto"/>
        <w:textAlignment w:val="baseline"/>
      </w:pPr>
      <w:r w:rsidRPr="00792E11">
        <w:rPr>
          <w:rFonts w:ascii="Times New Roman" w:eastAsia="Times New Roman" w:hAnsi="Times New Roman" w:cs="Calibri"/>
          <w:sz w:val="24"/>
          <w:szCs w:val="24"/>
          <w:lang w:eastAsia="ar-SA"/>
        </w:rPr>
        <w:t>Broj ZU u kojima su izvršene usluge investicijskog i tekućeg održavanja voznog parka, medicinske i nemedicinske opreme</w:t>
      </w:r>
    </w:p>
    <w:p w14:paraId="06E4BDBC"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676" w:type="dxa"/>
        <w:tblInd w:w="108" w:type="dxa"/>
        <w:tblCellMar>
          <w:left w:w="10" w:type="dxa"/>
          <w:right w:w="10" w:type="dxa"/>
        </w:tblCellMar>
        <w:tblLook w:val="04A0" w:firstRow="1" w:lastRow="0" w:firstColumn="1" w:lastColumn="0" w:noHBand="0" w:noVBand="1"/>
      </w:tblPr>
      <w:tblGrid>
        <w:gridCol w:w="2391"/>
        <w:gridCol w:w="6285"/>
      </w:tblGrid>
      <w:tr w:rsidR="004F2390" w:rsidRPr="00792E11" w14:paraId="744D8480" w14:textId="77777777" w:rsidTr="000E38F6">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F97D6"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KAPITALNI PROJEKT K104003</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0AB9B"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bCs/>
                <w:color w:val="000000"/>
                <w:sz w:val="24"/>
                <w:szCs w:val="24"/>
                <w:lang w:eastAsia="ar-SA"/>
              </w:rPr>
            </w:pPr>
            <w:r w:rsidRPr="00792E11">
              <w:rPr>
                <w:rFonts w:ascii="Times New Roman" w:eastAsia="Times New Roman" w:hAnsi="Times New Roman" w:cs="Calibri"/>
                <w:b/>
                <w:bCs/>
                <w:color w:val="000000"/>
                <w:sz w:val="24"/>
                <w:szCs w:val="24"/>
                <w:lang w:eastAsia="ar-SA"/>
              </w:rPr>
              <w:t>OBNOVA ZDRAVSTVENIH USTANOVA OD POTRESA</w:t>
            </w:r>
          </w:p>
          <w:p w14:paraId="5B44425B"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color w:val="000000"/>
                <w:sz w:val="24"/>
                <w:szCs w:val="24"/>
                <w:lang w:eastAsia="ar-SA"/>
              </w:rPr>
            </w:pPr>
            <w:r w:rsidRPr="00792E11">
              <w:rPr>
                <w:rFonts w:ascii="Times New Roman" w:eastAsia="Times New Roman" w:hAnsi="Times New Roman" w:cs="Calibri"/>
                <w:bCs/>
                <w:color w:val="000000"/>
                <w:sz w:val="24"/>
                <w:szCs w:val="24"/>
                <w:lang w:eastAsia="ar-SA"/>
              </w:rPr>
              <w:t>Mjera 4.1. Razvoj kapaciteta pružatelja zdravstvenih i socijalnih usluga</w:t>
            </w:r>
          </w:p>
          <w:p w14:paraId="3153BB84" w14:textId="7867CDBE" w:rsidR="004F2390" w:rsidRPr="000E38F6" w:rsidRDefault="004F2390" w:rsidP="000E38F6">
            <w:pPr>
              <w:suppressAutoHyphens/>
              <w:autoSpaceDN w:val="0"/>
              <w:spacing w:after="0" w:line="240" w:lineRule="auto"/>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Mjera 4.2. povećanje dostupnosti postojećih i razvoj novih zdravstvenih i socijalnih usluga.</w:t>
            </w:r>
          </w:p>
        </w:tc>
      </w:tr>
    </w:tbl>
    <w:p w14:paraId="5CE122A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43FA455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7343060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Izgradnja, investicije, ulaganje i opremanje zdravstvenih ustanova u sklopu mjere unapređenje uvjeta i kvalitete rada u zdravstvenim ustanovama na području Krapinsko-zagorske županije. </w:t>
      </w:r>
    </w:p>
    <w:p w14:paraId="6D4C0CB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Kapitalni projekt odnosi se na  obnovu zdravstvenih ustanova od potresa. Iznos od 698.465,40 EUR planira se za 2024. godinu, dok u projekcijama za 2025. i 2026. godinu ta aktivnost nije planirana.</w:t>
      </w:r>
    </w:p>
    <w:p w14:paraId="198FD8C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Kapitalni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3E7B916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2586BB3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3CCA1FA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Unapređenje uvjeta i kvalitete rada u zdravstvenim ustanovama </w:t>
      </w:r>
    </w:p>
    <w:p w14:paraId="312D134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29483FF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53CAA5A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2042812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32610AC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Informatizaciju zdravstvene djelatnosti.</w:t>
      </w:r>
    </w:p>
    <w:p w14:paraId="4FE695A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5C083E6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434FA0C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60D6FF0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30387F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2984CED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66FF4D4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B450B8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52D7958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Ocjene potrebnih sredstava zasnivaju se na osnovi izvršenja sredstava u prethodnom razdoblju te planiranih projekata usuglašenih sa financijskim pokazateljima  iskazanim u popisu prioriteta </w:t>
      </w:r>
      <w:r w:rsidRPr="00792E11">
        <w:rPr>
          <w:rFonts w:ascii="Times New Roman" w:eastAsia="Times New Roman" w:hAnsi="Times New Roman" w:cs="Calibri"/>
          <w:sz w:val="24"/>
          <w:szCs w:val="24"/>
          <w:lang w:eastAsia="ar-SA"/>
        </w:rPr>
        <w:lastRenderedPageBreak/>
        <w:t>za raspored dodijeljenih sredstava između zdravstvenih ustanova na području Krapinsko-zagorske županije.</w:t>
      </w:r>
    </w:p>
    <w:p w14:paraId="339130E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40D7F8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74E2630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Pokazatelji  uspješnosti - rezultata u izvršavanju aktivnosti  su:</w:t>
      </w:r>
    </w:p>
    <w:p w14:paraId="2BFE604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58C0887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6D41178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7531448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nabavljenih vozila</w:t>
      </w:r>
    </w:p>
    <w:p w14:paraId="7E1ED3D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održavanje objekata </w:t>
      </w:r>
    </w:p>
    <w:p w14:paraId="7FB104F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4518644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p>
    <w:tbl>
      <w:tblPr>
        <w:tblW w:w="8676" w:type="dxa"/>
        <w:tblInd w:w="108" w:type="dxa"/>
        <w:tblCellMar>
          <w:left w:w="10" w:type="dxa"/>
          <w:right w:w="10" w:type="dxa"/>
        </w:tblCellMar>
        <w:tblLook w:val="04A0" w:firstRow="1" w:lastRow="0" w:firstColumn="1" w:lastColumn="0" w:noHBand="0" w:noVBand="1"/>
      </w:tblPr>
      <w:tblGrid>
        <w:gridCol w:w="2391"/>
        <w:gridCol w:w="6285"/>
      </w:tblGrid>
      <w:tr w:rsidR="004F2390" w:rsidRPr="00792E11" w14:paraId="6E83BF04" w14:textId="77777777" w:rsidTr="000E38F6">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CBF74"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TEKUĆI PROJEKT T103000</w:t>
            </w:r>
          </w:p>
        </w:tc>
        <w:tc>
          <w:tcPr>
            <w:tcW w:w="6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9AB0A"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Tekuće poslovanje zdravstvenih ustanova–iznad standarda</w:t>
            </w:r>
          </w:p>
          <w:p w14:paraId="6983A008"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Mjera 4.1. Razvoj kapaciteta pružatelja zdravstvenih i socijalnih usluga</w:t>
            </w:r>
          </w:p>
          <w:p w14:paraId="799F476B" w14:textId="77777777" w:rsidR="004F2390" w:rsidRPr="00792E11" w:rsidRDefault="004F2390" w:rsidP="008E30E8">
            <w:pPr>
              <w:suppressAutoHyphens/>
              <w:autoSpaceDN w:val="0"/>
              <w:spacing w:after="0" w:line="240" w:lineRule="auto"/>
              <w:jc w:val="both"/>
              <w:textAlignment w:val="baseline"/>
            </w:pPr>
            <w:r w:rsidRPr="00792E11">
              <w:rPr>
                <w:rFonts w:ascii="Times New Roman" w:eastAsia="Times New Roman" w:hAnsi="Times New Roman" w:cs="Calibri"/>
                <w:sz w:val="24"/>
                <w:szCs w:val="24"/>
                <w:lang w:eastAsia="ar-SA"/>
              </w:rPr>
              <w:t>Mjera 4.2. povećanje dostupnosti postojećih i razvoj novih zdravstvenih i socijalnih usluga</w:t>
            </w:r>
          </w:p>
        </w:tc>
      </w:tr>
    </w:tbl>
    <w:p w14:paraId="4F43F31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7CD09B5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69E3E2A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 xml:space="preserve">Izgradnja, investicije, ulaganje i opremanje zdravstvenih ustanova u sklopu mjere unapređenje uvjeta i kvalitete rada u zdravstvenim ustanovama na području Krapinsko-zagorske županije. </w:t>
      </w:r>
    </w:p>
    <w:p w14:paraId="1EC9C4EC" w14:textId="77777777" w:rsidR="004763D3"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color w:val="000000"/>
          <w:sz w:val="24"/>
          <w:szCs w:val="24"/>
          <w:lang w:eastAsia="ar-SA"/>
        </w:rPr>
        <w:t>Tekući projekt odnosi se materijalne rashode i nabavu medicinske opreme za zdravstvene ustanove čiji je osnivač Krapinsko-zagorska županija, u vrijednosti 296.000,00 EUR. Odnosi se na poticajne mjere za liječnike, materijalno financijske rashode zdravstvenih ustanova, izgradnju nove zgrade Zavoda za hitnu medicinu Krapinsko-zagorske županije i nabavu medicinske opreme za zdravstvene ustanove.</w:t>
      </w:r>
      <w:r w:rsidRPr="00CC519B">
        <w:rPr>
          <w:rFonts w:ascii="Times New Roman" w:eastAsia="Times New Roman" w:hAnsi="Times New Roman" w:cs="Calibri"/>
          <w:sz w:val="24"/>
          <w:szCs w:val="24"/>
          <w:lang w:eastAsia="ar-SA"/>
        </w:rPr>
        <w:t xml:space="preserve"> </w:t>
      </w:r>
    </w:p>
    <w:p w14:paraId="6D5F993E" w14:textId="77777777" w:rsidR="004763D3" w:rsidRPr="00792E11" w:rsidRDefault="004763D3" w:rsidP="004763D3">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U projekcijama za 2025. i 2026. godinu taj iznos je smanjen za 1.000,00 EUR i iznosi 295.000,00 EUR.</w:t>
      </w:r>
    </w:p>
    <w:p w14:paraId="0786E2CD" w14:textId="77777777" w:rsidR="004763D3" w:rsidRPr="00792E11" w:rsidRDefault="004763D3" w:rsidP="004763D3">
      <w:pPr>
        <w:suppressAutoHyphens/>
        <w:autoSpaceDN w:val="0"/>
        <w:spacing w:after="0" w:line="240" w:lineRule="auto"/>
        <w:jc w:val="both"/>
        <w:textAlignment w:val="baseline"/>
      </w:pPr>
      <w:r w:rsidRPr="00792E11">
        <w:rPr>
          <w:rFonts w:ascii="Times New Roman" w:eastAsia="Times New Roman" w:hAnsi="Times New Roman" w:cs="Calibri"/>
          <w:color w:val="000000"/>
          <w:sz w:val="24"/>
          <w:szCs w:val="24"/>
          <w:lang w:eastAsia="ar-SA"/>
        </w:rPr>
        <w:t xml:space="preserve">Tekući projekt u skladu je s Planom razvoja Krapinsko-zagorske županije za razdoblje 2021.-2027. godine, posebnim </w:t>
      </w:r>
      <w:r w:rsidRPr="00792E11">
        <w:rPr>
          <w:rFonts w:ascii="Times New Roman" w:eastAsia="Times New Roman" w:hAnsi="Times New Roman" w:cs="Calibri"/>
          <w:sz w:val="24"/>
          <w:szCs w:val="24"/>
          <w:lang w:eastAsia="ar-SA"/>
        </w:rPr>
        <w:t>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02F511D2" w14:textId="77777777" w:rsidR="004763D3" w:rsidRDefault="004763D3" w:rsidP="004763D3">
      <w:pPr>
        <w:suppressAutoHyphens/>
        <w:autoSpaceDN w:val="0"/>
        <w:spacing w:after="0" w:line="240" w:lineRule="auto"/>
        <w:jc w:val="both"/>
        <w:textAlignment w:val="baseline"/>
        <w:rPr>
          <w:rFonts w:ascii="Times New Roman" w:eastAsia="Times New Roman" w:hAnsi="Times New Roman" w:cs="Calibri"/>
          <w:b/>
          <w:bCs/>
          <w:sz w:val="24"/>
          <w:szCs w:val="24"/>
          <w:lang w:eastAsia="ar-SA"/>
        </w:rPr>
      </w:pPr>
    </w:p>
    <w:p w14:paraId="3A90F85F" w14:textId="6695268E" w:rsidR="004763D3" w:rsidRDefault="004763D3" w:rsidP="004763D3">
      <w:pPr>
        <w:suppressAutoHyphens/>
        <w:autoSpaceDN w:val="0"/>
        <w:spacing w:after="0" w:line="240" w:lineRule="auto"/>
        <w:jc w:val="both"/>
        <w:textAlignment w:val="baseline"/>
        <w:rPr>
          <w:rFonts w:ascii="Times New Roman" w:eastAsia="Times New Roman" w:hAnsi="Times New Roman" w:cs="Calibri"/>
          <w:b/>
          <w:bCs/>
          <w:sz w:val="24"/>
          <w:szCs w:val="24"/>
          <w:lang w:eastAsia="ar-SA"/>
        </w:rPr>
      </w:pPr>
      <w:r w:rsidRPr="002B5B8F">
        <w:rPr>
          <w:rFonts w:ascii="Times New Roman" w:eastAsia="Times New Roman" w:hAnsi="Times New Roman" w:cs="Calibri"/>
          <w:b/>
          <w:bCs/>
          <w:sz w:val="24"/>
          <w:szCs w:val="24"/>
          <w:lang w:eastAsia="ar-SA"/>
        </w:rPr>
        <w:t>OBRAZLOŽENJE I. IZMJENA I DOPUNA PRORAČUNA KRAPINSKO-ZAGORSKE ŽUPANIJE ZA 2024. GODINU</w:t>
      </w:r>
    </w:p>
    <w:p w14:paraId="412DEB19" w14:textId="34F8EC44" w:rsidR="00CC519B" w:rsidRDefault="00CC519B"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CC519B">
        <w:rPr>
          <w:rFonts w:ascii="Times New Roman" w:eastAsia="Times New Roman" w:hAnsi="Times New Roman" w:cs="Calibri"/>
          <w:sz w:val="24"/>
          <w:szCs w:val="24"/>
          <w:lang w:eastAsia="ar-SA"/>
        </w:rPr>
        <w:t xml:space="preserve">Radi osiguranja sredstva za kupnju opreme za odjel ginekologije i porodništva Opće bolnice Zabok i bolnice hrvatskih veterana te osiguravanja rate za troškove otplate leasing za kupnju sanitetskog vozila za ovu ustanovu  planira se 50.000 EUR.  </w:t>
      </w:r>
    </w:p>
    <w:p w14:paraId="3F1473A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EA6043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11FBB7E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Unapređenje uvjeta i kvalitete rada u zdravstvenim ustanovama kroz utvrđene minimalne financijske standarde.   </w:t>
      </w:r>
    </w:p>
    <w:p w14:paraId="00CBB6B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222C9BF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2468094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Investicijsko ulaganje zdravstvenih ustanova u prostor, medicinsku i nemedicinsku opremu i prijevozna sredstva</w:t>
      </w:r>
    </w:p>
    <w:p w14:paraId="4638D72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Investicijsko i tekuće održavanje zdravstvenih ustanova – prostora, medicinske i nemedicinske opreme i prijevoznih sredstava i</w:t>
      </w:r>
    </w:p>
    <w:p w14:paraId="0DA1BF2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lastRenderedPageBreak/>
        <w:t>3.  Informatizaciju zdravstvene djelatnosti.</w:t>
      </w:r>
    </w:p>
    <w:p w14:paraId="112F192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56E3D84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7DED456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128D6FC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570688B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30B71F9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7C4367D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40F2FB8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44A8E0E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1DC9F7B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830AE2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2E95C80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Pokazatelji  uspješnosti - rezultata u izvršavanju aktivnosti  su:</w:t>
      </w:r>
    </w:p>
    <w:p w14:paraId="4326FD9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ukupno nabavljenih medicinskih uređaja</w:t>
      </w:r>
    </w:p>
    <w:p w14:paraId="49DC912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na kojima su izvršena dodatna ulaganja u prostor i građevinsko uređenje prostora  </w:t>
      </w:r>
    </w:p>
    <w:p w14:paraId="2DB88D0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nabavljenog uredskog namještaja i opreme i informatičke opreme </w:t>
      </w:r>
    </w:p>
    <w:p w14:paraId="1C084BC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nabavljenih vozila</w:t>
      </w:r>
    </w:p>
    <w:p w14:paraId="054F9DC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održavanje objekata </w:t>
      </w:r>
    </w:p>
    <w:p w14:paraId="5A65CE7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ZU u kojima su izvršene usluge investicijskog i tekućeg održavanja voznog parka, medicinske i nemedicinske opreme, te servis i održavanje informatičke opreme i programa. </w:t>
      </w:r>
    </w:p>
    <w:p w14:paraId="0EAF6568"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4D234671"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21202"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Aktivnost </w:t>
            </w:r>
          </w:p>
          <w:p w14:paraId="0B09BEA8"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A102000</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3E41D"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ZDRAVSTVENE USLUGE PREVENCIJE I EDUKACIJE</w:t>
            </w:r>
          </w:p>
          <w:p w14:paraId="34B2DF0A"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Mjera 4.2. Povećanje dostupnosti postojećih i razvoj novih zdravstvenih i socijalnih usluga</w:t>
            </w:r>
          </w:p>
        </w:tc>
      </w:tr>
    </w:tbl>
    <w:p w14:paraId="5D5245A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846E10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1233765A" w14:textId="77777777" w:rsidR="004F2390"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color w:val="000000"/>
          <w:sz w:val="24"/>
          <w:szCs w:val="24"/>
        </w:rPr>
        <w:t xml:space="preserve">Ova aktivnost obuhvaća kontinuirano osiguravanje zdravstveno ispravne vode u školama gdje je utvrđena zdravstveno neispravna voda u iznosu od 5.300,00 EUR za 2024. godinu, zatim zakonsku obvezu organizacije i rada mrtvozorničke službe na području Županije (66.000,00 EUR), provođenje strateških dokumenata poput plana za zdravlje (5.000,00 EUR) te razvoj usluga rane intervencije (60.000,00 EUR). Ostali rashodi – tekuće donacije odnose se na tekuće pomoći zdravstvenim ustanovama i udrugama koje se bave prevencijom zdravlja, na zakonsku obvezu sufinanciranja monitoringa zdravstvene ispravnosti vode za ljudsku potrošnju (32.000,00 EUR), na preventivne aktivnosti i programe svih oblika ovisnosti (2.650,00 EUR), naročito kod djece i mladih i na sredstva za rad Klastera zdravstvenog turizma Zagorje-zdravlje na dlanu (26.500,00 EUR). </w:t>
      </w:r>
      <w:r w:rsidRPr="00792E11">
        <w:rPr>
          <w:rFonts w:ascii="Times New Roman" w:eastAsia="Times New Roman" w:hAnsi="Times New Roman"/>
          <w:sz w:val="24"/>
          <w:szCs w:val="24"/>
        </w:rPr>
        <w:t xml:space="preserve">Također, unutar ove aktivnosti nalaze se i sredstva za sufinanciranje hitne službe u iznosu od 40.000,00 EUR.  Ukupno planirani iznos za provedbu ove aktivnosti je 261.450,00 EUR, a isti iznos planiran je i u projekcijama. </w:t>
      </w:r>
    </w:p>
    <w:p w14:paraId="28E33017" w14:textId="77777777" w:rsidR="00CE54CC" w:rsidRPr="00792E11" w:rsidRDefault="00CE54CC" w:rsidP="00CE54CC">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Aktivnost je u skladu  s Planom razvoja Krapinsko-zagorske županije za razdoblje 2021.-2027. godine, posebnim ciljem 4. Unapređenje kvalitete i dostupnosti zdravstvenih usluga te poticanje na zdrav i aktivan način života, Mjerama 4.2. Povećanje dostupnosti postojećih i razvoj novih zdravstvenih i socijalnih usluga i 4.3. Promocija zdravlja i prevencija bolesti.</w:t>
      </w:r>
    </w:p>
    <w:p w14:paraId="004B9317" w14:textId="77777777" w:rsidR="00CE54CC" w:rsidRDefault="00CE54CC" w:rsidP="004A6150">
      <w:pPr>
        <w:spacing w:after="0"/>
        <w:jc w:val="both"/>
        <w:rPr>
          <w:rFonts w:ascii="Times New Roman" w:eastAsia="Times New Roman" w:hAnsi="Times New Roman"/>
          <w:sz w:val="24"/>
          <w:szCs w:val="24"/>
        </w:rPr>
      </w:pPr>
    </w:p>
    <w:p w14:paraId="559F38A2" w14:textId="77777777" w:rsidR="00CE54CC" w:rsidRDefault="00CE54CC" w:rsidP="00CE54CC">
      <w:pPr>
        <w:suppressAutoHyphens/>
        <w:autoSpaceDN w:val="0"/>
        <w:spacing w:after="0" w:line="240" w:lineRule="auto"/>
        <w:jc w:val="both"/>
        <w:textAlignment w:val="baseline"/>
        <w:rPr>
          <w:rFonts w:ascii="Times New Roman" w:eastAsia="Times New Roman" w:hAnsi="Times New Roman" w:cs="Calibri"/>
          <w:b/>
          <w:bCs/>
          <w:sz w:val="24"/>
          <w:szCs w:val="24"/>
          <w:lang w:eastAsia="ar-SA"/>
        </w:rPr>
      </w:pPr>
      <w:bookmarkStart w:id="13" w:name="_Hlk159833200"/>
      <w:r w:rsidRPr="002B5B8F">
        <w:rPr>
          <w:rFonts w:ascii="Times New Roman" w:eastAsia="Times New Roman" w:hAnsi="Times New Roman" w:cs="Calibri"/>
          <w:b/>
          <w:bCs/>
          <w:sz w:val="24"/>
          <w:szCs w:val="24"/>
          <w:lang w:eastAsia="ar-SA"/>
        </w:rPr>
        <w:t>OBRAZLOŽENJE I. IZMJENA I DOPUNA PRORAČUNA KRAPINSKO-ZAGORSKE ŽUPANIJE ZA 2024. GODINU</w:t>
      </w:r>
    </w:p>
    <w:bookmarkEnd w:id="13"/>
    <w:p w14:paraId="65D1656F" w14:textId="6E567D9E" w:rsidR="004A6150" w:rsidRPr="004A6150" w:rsidRDefault="004A6150" w:rsidP="0094258C">
      <w:pPr>
        <w:spacing w:after="0" w:line="240" w:lineRule="auto"/>
        <w:jc w:val="both"/>
        <w:rPr>
          <w:rFonts w:ascii="Times New Roman" w:eastAsia="Times New Roman" w:hAnsi="Times New Roman"/>
          <w:sz w:val="24"/>
          <w:szCs w:val="24"/>
        </w:rPr>
      </w:pPr>
      <w:r w:rsidRPr="004A6150">
        <w:rPr>
          <w:rFonts w:ascii="Times New Roman" w:eastAsia="Times New Roman" w:hAnsi="Times New Roman"/>
          <w:sz w:val="24"/>
          <w:szCs w:val="24"/>
        </w:rPr>
        <w:lastRenderedPageBreak/>
        <w:t>Radi rasta naknada za obavljanje mrtvozorničke službe planira se povećanje iznosa na stavci Zdravstvene usluge – mrtvozorstvo sa 66.000 na 85.000 EUR.-a.</w:t>
      </w:r>
    </w:p>
    <w:p w14:paraId="1B9E9F51" w14:textId="34B00F30" w:rsidR="004A6150" w:rsidRPr="004A6150" w:rsidRDefault="004A6150" w:rsidP="0094258C">
      <w:pPr>
        <w:suppressAutoHyphens/>
        <w:autoSpaceDN w:val="0"/>
        <w:spacing w:after="0" w:line="240" w:lineRule="auto"/>
        <w:jc w:val="both"/>
        <w:textAlignment w:val="baseline"/>
        <w:rPr>
          <w:rFonts w:ascii="Times New Roman" w:eastAsia="Times New Roman" w:hAnsi="Times New Roman"/>
          <w:sz w:val="24"/>
          <w:szCs w:val="24"/>
        </w:rPr>
      </w:pPr>
      <w:r w:rsidRPr="004A6150">
        <w:rPr>
          <w:rFonts w:ascii="Times New Roman" w:eastAsia="Times New Roman" w:hAnsi="Times New Roman"/>
          <w:sz w:val="24"/>
          <w:szCs w:val="24"/>
        </w:rPr>
        <w:t xml:space="preserve">Također, radi troškova izrade monografije zdravstva u Krapinsko-zagorskoj županiji uvodi se nova stavki na njoj planira 5.000 EUR-a. Radi osiguranja dodatnih sredstva  za dovršetak ambulante u općini Kraljevec na Sutli  te drugih ambulanti planira se povećanje sredstva na stavci  Povećanje pristupačnosti primarne zdravstvene zaštite sa 10.000 na 30.000 EUR.  </w:t>
      </w:r>
    </w:p>
    <w:p w14:paraId="2CCE968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0C71B2A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00DF82F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Povećanje konkurentnosti i otvorenosti zdravstvenih ustanova s ciljem unapređenja zdravstvene zaštite</w:t>
      </w:r>
    </w:p>
    <w:p w14:paraId="19AF1BF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6DD07FF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72CAE72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prevencija zdravlja</w:t>
      </w:r>
    </w:p>
    <w:p w14:paraId="6D12F4D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2. unapređenje primarne zdravstvene zaštite </w:t>
      </w:r>
    </w:p>
    <w:p w14:paraId="0B470FE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3. unapređenje sekundarne zdravstvene zaštite </w:t>
      </w:r>
    </w:p>
    <w:p w14:paraId="4039F53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0A82540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zdravstvenoj zaštiti</w:t>
      </w:r>
    </w:p>
    <w:p w14:paraId="44DF01E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3A583DC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6646CCB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4529598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7DB4DE8D" w14:textId="717AE278"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3FB61F72" w14:textId="77777777" w:rsidR="002F3DBA" w:rsidRDefault="002F3DBA"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1ECAC421" w14:textId="374DD376"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63D2F80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preventivnih i edukativnih aktivnosti </w:t>
      </w:r>
    </w:p>
    <w:p w14:paraId="2F82472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nabavljene medicinske opreme </w:t>
      </w:r>
    </w:p>
    <w:p w14:paraId="33EFE9B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sufinanciranih timova</w:t>
      </w:r>
    </w:p>
    <w:p w14:paraId="15E545A8"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748F2DC6"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F867"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b/>
              </w:rPr>
            </w:pPr>
            <w:r w:rsidRPr="00792E11">
              <w:rPr>
                <w:rFonts w:ascii="Times New Roman" w:eastAsia="Times New Roman" w:hAnsi="Times New Roman"/>
                <w:b/>
              </w:rPr>
              <w:t>Aktivnost A102000</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F4E01"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b/>
              </w:rPr>
            </w:pPr>
            <w:r w:rsidRPr="00792E11">
              <w:rPr>
                <w:rFonts w:ascii="Times New Roman" w:eastAsia="Times New Roman" w:hAnsi="Times New Roman"/>
                <w:b/>
              </w:rPr>
              <w:t xml:space="preserve">REDOVNI POSLOVI ZDRAVSTVENE ZAŠTITE </w:t>
            </w:r>
          </w:p>
          <w:p w14:paraId="340033E3"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bCs/>
              </w:rPr>
            </w:pPr>
            <w:r w:rsidRPr="00792E11">
              <w:rPr>
                <w:rFonts w:ascii="Times New Roman" w:eastAsia="Times New Roman" w:hAnsi="Times New Roman"/>
                <w:bCs/>
              </w:rPr>
              <w:t>Mjera 4.2. Povećanje dostupnosti postojećih i razvoj novih zdravstvenih i socijalnih usluga</w:t>
            </w:r>
          </w:p>
          <w:p w14:paraId="06D355CC"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bCs/>
              </w:rPr>
            </w:pPr>
            <w:r w:rsidRPr="00792E11">
              <w:rPr>
                <w:rFonts w:ascii="Times New Roman" w:eastAsia="Times New Roman" w:hAnsi="Times New Roman"/>
                <w:bCs/>
              </w:rPr>
              <w:t>Mjera 4.3. Promocija zdravlja i prevencija bolesti</w:t>
            </w:r>
          </w:p>
        </w:tc>
      </w:tr>
    </w:tbl>
    <w:p w14:paraId="33DC0DC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p>
    <w:p w14:paraId="1C084C4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OPIS AKTIVNOSTI </w:t>
      </w:r>
    </w:p>
    <w:p w14:paraId="0563FFB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Ova aktivnost obuhvaća organizaciju rada zdravstvenih ustanova čiji je Županija osnivač, osiguravanje primarne i sekundarne zdravstvene zaštite, popunjavanje mreže javne zdravstvene službe, te izgradnju, investicije, ulaganje i opremanje zdravstvenih ustanova u sklopu mjere unapređenje uvjeta i kvalitete rada u zdravstvenim ustanovama na području Krapinsko-zagorske županije. </w:t>
      </w:r>
    </w:p>
    <w:p w14:paraId="6856C05D" w14:textId="77777777" w:rsidR="004F2390" w:rsidRPr="00792E11" w:rsidRDefault="004F2390" w:rsidP="004F2390">
      <w:pPr>
        <w:shd w:val="clear" w:color="auto" w:fill="FFFFFF"/>
        <w:suppressAutoHyphens/>
        <w:autoSpaceDN w:val="0"/>
        <w:spacing w:after="0" w:line="240" w:lineRule="auto"/>
        <w:ind w:right="-20"/>
        <w:jc w:val="both"/>
        <w:textAlignment w:val="baseline"/>
        <w:rPr>
          <w:rFonts w:ascii="Times New Roman" w:hAnsi="Times New Roman"/>
          <w:color w:val="000000"/>
          <w:sz w:val="24"/>
          <w:szCs w:val="24"/>
        </w:rPr>
      </w:pPr>
      <w:r w:rsidRPr="00792E11">
        <w:rPr>
          <w:rFonts w:ascii="Times New Roman" w:hAnsi="Times New Roman"/>
          <w:color w:val="000000"/>
          <w:sz w:val="24"/>
          <w:szCs w:val="24"/>
        </w:rPr>
        <w:t>Ukupno je planirano 75.557,738,09 EUR za 2024. godinu – Zdravstvene ustanove (SB Stubičke Toplice, SB Krapinske Toplice, Dom zdravlja KZŽ, Zavod za hitnu medicinu KZŽ i Zavod za javno zdravstvo KZŽ). Od navedenog iznosa najveći dio odnosi se na rashode za zaposlene (plaća i prava iz kolektivnog ugovora), zatim na materijalne rashode poslovanja (energija, materijal, usluge, naknade zaposlenima-prijevoz), na nabavu nefinancijske imovine (oprema, prijevozna sredstva, ulaganja u poslovne objekte odnosno poslovni prostor), na financijske rashode i ostale rashode. Najveći dio sredstva za pokriće navedenih rashoda ostvaruje se od HZZO-a i nadležnog ministarstva. Preostali iznos odnosi se uglavnom na vlastita sredstva, na sredstva za posebne namjene i na ostala namjenska sredstva.</w:t>
      </w:r>
    </w:p>
    <w:p w14:paraId="631E8D4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lastRenderedPageBreak/>
        <w:t xml:space="preserve">U projekcijama za 2025. godinu taj iznos je nešto smanjen i iznosi 55.950.754,36 EUR, a za 2026. godinu 54.480.754,36 EUR. </w:t>
      </w:r>
    </w:p>
    <w:p w14:paraId="261F6A76"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olor w:val="000000"/>
          <w:sz w:val="24"/>
          <w:szCs w:val="24"/>
        </w:rPr>
        <w:t xml:space="preserve">Aktivnost je u skladu  s Planom razvoja Krapinsko-zagorske županije </w:t>
      </w:r>
      <w:r w:rsidRPr="00792E11">
        <w:rPr>
          <w:rFonts w:ascii="Times New Roman" w:eastAsia="Times New Roman" w:hAnsi="Times New Roman"/>
          <w:sz w:val="24"/>
          <w:szCs w:val="24"/>
        </w:rPr>
        <w:t>za razdoblje 2021.-2027. godine, posebnim ciljem 4. Unapređenje kvalitete i dostupnosti zdravstvenih usluga te poticanje na zdrav i aktivan način života, Mjerama 4.2. Povećanje dostupnosti postojećih i razvoj novih zdravstvenih i socijalnih usluga i 4.3. Promocija zdravlja i prevencija bolesti.</w:t>
      </w:r>
    </w:p>
    <w:p w14:paraId="0473E0B8" w14:textId="77777777" w:rsidR="002F3DBA" w:rsidRDefault="002F3DBA" w:rsidP="004F2390">
      <w:pPr>
        <w:suppressAutoHyphens/>
        <w:autoSpaceDN w:val="0"/>
        <w:spacing w:after="0" w:line="240" w:lineRule="auto"/>
        <w:jc w:val="both"/>
        <w:textAlignment w:val="baseline"/>
        <w:rPr>
          <w:rFonts w:ascii="Times New Roman" w:eastAsia="Times New Roman" w:hAnsi="Times New Roman"/>
          <w:b/>
          <w:sz w:val="24"/>
          <w:szCs w:val="24"/>
        </w:rPr>
      </w:pPr>
    </w:p>
    <w:p w14:paraId="1E440025" w14:textId="48E1407D"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OPĆI CILJ </w:t>
      </w:r>
    </w:p>
    <w:p w14:paraId="31C645A9"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sz w:val="24"/>
          <w:szCs w:val="24"/>
        </w:rPr>
        <w:t>Povećanje konkurentnosti i otvorenosti zdravstvenih ustanova</w:t>
      </w:r>
      <w:r w:rsidRPr="00792E11">
        <w:rPr>
          <w:rFonts w:ascii="Times New Roman" w:eastAsia="Times New Roman" w:hAnsi="Times New Roman"/>
        </w:rPr>
        <w:t xml:space="preserve"> s ciljem </w:t>
      </w:r>
      <w:r w:rsidRPr="00792E11">
        <w:rPr>
          <w:rFonts w:ascii="Times New Roman" w:eastAsia="Times New Roman" w:hAnsi="Times New Roman"/>
          <w:sz w:val="24"/>
          <w:szCs w:val="24"/>
        </w:rPr>
        <w:t>unapređenja zdravstvene zaštite</w:t>
      </w:r>
    </w:p>
    <w:p w14:paraId="1405AC8C" w14:textId="77777777" w:rsidR="004F2390" w:rsidRPr="00A647EB"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p>
    <w:p w14:paraId="38B9407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POSEBNI CILJEVI </w:t>
      </w:r>
    </w:p>
    <w:p w14:paraId="35E9F0C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1. prevencija zdravlja</w:t>
      </w:r>
    </w:p>
    <w:p w14:paraId="6AC64E2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 xml:space="preserve">2. unapređenje primarne zdravstvene zaštite </w:t>
      </w:r>
    </w:p>
    <w:p w14:paraId="54B0AB1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 xml:space="preserve">3. unapređenje sekundarne zdravstvene zaštite </w:t>
      </w:r>
    </w:p>
    <w:p w14:paraId="18A0A6D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p>
    <w:p w14:paraId="662D47E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ZAKONSKA OSNOVA ZA UVOĐENJE AKTIVNOSTI </w:t>
      </w:r>
    </w:p>
    <w:p w14:paraId="722BE21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Zakon o zdravstvenoj zaštiti</w:t>
      </w:r>
    </w:p>
    <w:p w14:paraId="188DC4F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p>
    <w:p w14:paraId="11CA9A3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IZVORI FINANCIRANJA</w:t>
      </w:r>
    </w:p>
    <w:p w14:paraId="248BF3D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 xml:space="preserve">Opći prihodi i primici, Pomoći- Ministarstvo, HZZO, Donacije, Vlastiti prihodi, Namjenski primici od zaduživanja, Prihodi od nefinancijske imovine i nadoknada šteta s osnova osiguranja, Prihodi od prodaje nefinancijske imovine, </w:t>
      </w:r>
    </w:p>
    <w:p w14:paraId="28159B1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p>
    <w:p w14:paraId="5FEB154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ISHODIŠTE I POKAZATELJI NA KOJIMA SE ZASNIVAJU IZRAČUNI I OCJENE POTREBNIH SREDSTAVA </w:t>
      </w:r>
    </w:p>
    <w:p w14:paraId="589CE5F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sz w:val="24"/>
          <w:szCs w:val="24"/>
        </w:rPr>
      </w:pPr>
      <w:r w:rsidRPr="00792E11">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162E268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p>
    <w:p w14:paraId="0388793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POKAZATELJ USPJEŠNOSTI </w:t>
      </w:r>
    </w:p>
    <w:p w14:paraId="259FC020"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Broj ukupno nabavljenih medicinskih uređaja</w:t>
      </w:r>
    </w:p>
    <w:p w14:paraId="7C9A507B"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 xml:space="preserve">Broj ZU na kojima su izvršena dodatna ulaganja u prostor i građevinsko uređenje prostora  </w:t>
      </w:r>
    </w:p>
    <w:p w14:paraId="470E7C1D"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 xml:space="preserve">Ukupno nabavljenog uredskog namještaja i opreme i informatičke opreme </w:t>
      </w:r>
    </w:p>
    <w:p w14:paraId="11BC4113"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Ukupno nabavljenih vozila</w:t>
      </w:r>
    </w:p>
    <w:p w14:paraId="7E1935E3"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 xml:space="preserve">Broj ZU u kojima su izvršene usluge investicijskog i tekućeg održavanje objekata </w:t>
      </w:r>
    </w:p>
    <w:p w14:paraId="28354A51"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rPr>
      </w:pPr>
      <w:r w:rsidRPr="00792E11">
        <w:rPr>
          <w:rFonts w:ascii="Times New Roman" w:eastAsia="Times New Roman" w:hAnsi="Times New Roman"/>
        </w:rPr>
        <w:t>Broj ZU u kojima su izvršene usluge investicijskog i tekućeg održavanja voznog parka, medicinske i nemedicinske opreme, te servis i održavanje informatičke opreme i programa</w:t>
      </w:r>
    </w:p>
    <w:p w14:paraId="42BD043A" w14:textId="77777777" w:rsidR="004F2390" w:rsidRPr="00792E11" w:rsidRDefault="004F2390" w:rsidP="004F2390">
      <w:pPr>
        <w:suppressAutoHyphens/>
        <w:overflowPunct w:val="0"/>
        <w:autoSpaceDE w:val="0"/>
        <w:autoSpaceDN w:val="0"/>
        <w:spacing w:after="0" w:line="240" w:lineRule="auto"/>
        <w:jc w:val="both"/>
        <w:textAlignment w:val="baseline"/>
        <w:rPr>
          <w:rFonts w:ascii="Times New Roman" w:hAnsi="Times New Roman"/>
          <w:color w:val="FF0000"/>
          <w:sz w:val="24"/>
          <w:szCs w:val="24"/>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6EE5926D"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80666"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Aktivnost A102000</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7563"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POMOĆ OBITELJIMA I SAMCIMA</w:t>
            </w:r>
          </w:p>
          <w:p w14:paraId="0A7613E3" w14:textId="77777777" w:rsidR="004F2390" w:rsidRPr="00792E11" w:rsidRDefault="004F2390" w:rsidP="008E30E8">
            <w:pPr>
              <w:suppressAutoHyphens/>
              <w:autoSpaceDN w:val="0"/>
              <w:spacing w:after="0" w:line="240" w:lineRule="auto"/>
              <w:jc w:val="both"/>
              <w:textAlignment w:val="baseline"/>
            </w:pPr>
            <w:r w:rsidRPr="00792E11">
              <w:rPr>
                <w:rFonts w:ascii="Times New Roman" w:eastAsia="Times New Roman" w:hAnsi="Times New Roman" w:cs="Calibri"/>
                <w:bCs/>
                <w:sz w:val="24"/>
                <w:szCs w:val="24"/>
                <w:lang w:eastAsia="ar-SA"/>
              </w:rPr>
              <w:t>Mjera 4.2. Povećanje dostupnosti postojećih i razvoj novih zdravstvenih i socijalnih usluga</w:t>
            </w:r>
            <w:r w:rsidRPr="00792E11">
              <w:rPr>
                <w:rFonts w:ascii="Times New Roman" w:eastAsia="Times New Roman" w:hAnsi="Times New Roman" w:cs="Calibri"/>
                <w:b/>
                <w:sz w:val="24"/>
                <w:szCs w:val="24"/>
                <w:lang w:eastAsia="ar-SA"/>
              </w:rPr>
              <w:t xml:space="preserve"> </w:t>
            </w:r>
          </w:p>
        </w:tc>
      </w:tr>
    </w:tbl>
    <w:p w14:paraId="782F4AD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4956316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0AB32C6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Ova aktivnost uključuje provođenje mjera Socijalnog plana Županije (23.280,00 EUR) te naknade građanima i kućanstvima koje se odnose na ostvarivanje prava temeljem Odluke o uvjetima i postupku ostvarivanja prava iz programa socijalne skrbi („Službeni glasnik Krapinsko-zagorske županije“, broj 38/22) kroz sustav jednokratnih novčanih pomoći obiteljima i samcima koje se nalaze u trenutnim i osobito teškim životnim prilikama (33.200,00 EUR), kroz pomoć obiteljima za treće i svako daljnje dijete (46.500,00 EUR) i kroz pomoć u naravi novorođenima (10.000,00 EUR). </w:t>
      </w:r>
    </w:p>
    <w:p w14:paraId="16BAD39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lastRenderedPageBreak/>
        <w:t xml:space="preserve">Unutar ove aktivnosti  planirane su i donacije koje odnose se na financiranje aktivnosti u sklopu projekta „Županija – prijatelj djece“, i to u iznosu od 135.000,00 EUR. Cilj projekta je stvaranje sigurnog i poticajnog okruženja za djecu, usmjereno na dobrobit djece. Cilj je i omogućiti potpunije i brže ostvarenje prava i potreba djece priznatih Konvencijom UN-a o pravima djeteta te poticati partnerstvo i dobro upravljanje među županijama u stvaranju zajednica i društva prijatelja djece. Jedan od ciljeva projekta je i omogućiti aktivnu participaciju djece i mladih na lokalnoj i regionalnoj razini, kao i sustavnu edukaciju dužnosnika i djelatnika čije nadležnosti zadiru u zaštitu i promicanje prava djece. Stoga Županija objavljuje javni poziv za prijavu prijedloga za participativni dječji proračun, u vrijednosti 33.2000 EUR. To podrazumijeva  uključivanje djece u odlučivanje o tome koji će se projekti za djecu financirati iz županijskog proračuna. Krapinsko-zagorska županije je prva županija s titulom Županija-prijatelj djece. Osim projekta „Županija – prijatelj djece“, ovdje su planirana i sredstva za provođenje strategije za osobe s invaliditetom (15.000,00 EUR) i palijativnu skrb (13.280,00 EUR). Podržat će se i projekti za djecu bez odgovarajuće roditeljske skrbi u iznosu od 6.000 EUR. Također, tu ulaze i sredstva za pogrebne usluge branitelja koja se osiguravaju iz izvora Ministarstvo. </w:t>
      </w:r>
    </w:p>
    <w:p w14:paraId="18542AD7"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olor w:val="000000"/>
          <w:sz w:val="24"/>
          <w:szCs w:val="24"/>
        </w:rPr>
        <w:t xml:space="preserve">Ukupan iznos planiran za 2024. godinu iznosi 366.790,00 EUR, dok je u projekcijama za 2025. i 2026. godinu planirano u iznosu od 266.790,00 EUR. </w:t>
      </w:r>
    </w:p>
    <w:p w14:paraId="6FFC2B8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olor w:val="000000"/>
          <w:sz w:val="24"/>
          <w:szCs w:val="24"/>
        </w:rPr>
      </w:pPr>
      <w:r w:rsidRPr="00792E11">
        <w:rPr>
          <w:rFonts w:ascii="Times New Roman" w:eastAsia="Times New Roman" w:hAnsi="Times New Roman"/>
          <w:color w:val="000000"/>
          <w:sz w:val="24"/>
          <w:szCs w:val="24"/>
        </w:rPr>
        <w:t xml:space="preserve">Spomenute aktivnosti i projekti doprinose realizaciji Plana razvoja i to prioriteta 2. Županija koja ulaže u podizanje kvalitete života, u skladu s posebnim ciljem 4. Unapređenje kvalitete i dostupnosti zdravstvenih usluga te poticanje na zdrav i aktivan način života, i to mjerom 4.1. Razvoj kapaciteta pružatelja zdravstvenih i socijalnih usluga, mjerom 4.2. Povećanje dostupnosti postojećih i razvoj novih zdravstvenih i socijalnih usluga i mjerom 4.6. Provedba programa poticanja socijalnog uključivanja u zajednicu.  </w:t>
      </w:r>
    </w:p>
    <w:p w14:paraId="381FE24B" w14:textId="77777777" w:rsidR="004F2390"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8DDE377" w14:textId="77777777" w:rsidR="00CE54CC" w:rsidRDefault="00CE54CC" w:rsidP="00CE54CC">
      <w:pPr>
        <w:suppressAutoHyphens/>
        <w:autoSpaceDN w:val="0"/>
        <w:spacing w:after="0" w:line="240" w:lineRule="auto"/>
        <w:jc w:val="both"/>
        <w:textAlignment w:val="baseline"/>
        <w:rPr>
          <w:rFonts w:ascii="Times New Roman" w:eastAsia="Times New Roman" w:hAnsi="Times New Roman" w:cs="Calibri"/>
          <w:b/>
          <w:bCs/>
          <w:sz w:val="24"/>
          <w:szCs w:val="24"/>
          <w:lang w:eastAsia="ar-SA"/>
        </w:rPr>
      </w:pPr>
      <w:r w:rsidRPr="002B5B8F">
        <w:rPr>
          <w:rFonts w:ascii="Times New Roman" w:eastAsia="Times New Roman" w:hAnsi="Times New Roman" w:cs="Calibri"/>
          <w:b/>
          <w:bCs/>
          <w:sz w:val="24"/>
          <w:szCs w:val="24"/>
          <w:lang w:eastAsia="ar-SA"/>
        </w:rPr>
        <w:t>OBRAZLOŽENJE I. IZMJENA I DOPUNA PRORAČUNA KRAPINSKO-ZAGORSKE ŽUPANIJE ZA 2024. GODINU</w:t>
      </w:r>
    </w:p>
    <w:p w14:paraId="7FA5A101" w14:textId="54F7E97D" w:rsidR="00CE54CC" w:rsidRPr="00CE54CC" w:rsidRDefault="00CE54CC"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CE54CC">
        <w:rPr>
          <w:rFonts w:ascii="Times New Roman" w:eastAsia="Times New Roman" w:hAnsi="Times New Roman"/>
          <w:sz w:val="24"/>
          <w:szCs w:val="24"/>
        </w:rPr>
        <w:t xml:space="preserve">Radi usklađivanja s rezultatima provedenog Javnog poziva  i dodijeljenim sredstvima mijenja se vrijednost Javnog poziva na </w:t>
      </w:r>
      <w:r w:rsidRPr="00CE54CC">
        <w:rPr>
          <w:rFonts w:ascii="Times New Roman" w:hAnsi="Times New Roman"/>
          <w:sz w:val="24"/>
          <w:szCs w:val="24"/>
        </w:rPr>
        <w:t>31.934,23 EUR-a te se usklađuju stavke i konta koja se odnose na Javni poziv u skladu s raspoređenim sredstvima po Javnom pozivu.</w:t>
      </w:r>
    </w:p>
    <w:p w14:paraId="0419708C" w14:textId="77777777" w:rsidR="00CE54CC" w:rsidRPr="00792E11" w:rsidRDefault="00CE54CC"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3A392CE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3E7BF1E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Razvoj mreže socijalnih usluga i institucija za brigu o ranjivim skupinama i razvoj institucionalnih i novih oblika podrške osobama kojima prijeti socijalna isključenost.</w:t>
      </w:r>
    </w:p>
    <w:p w14:paraId="33FC2B4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6C14D5A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76561EF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1. Razvoj usluga za djecu i mlade</w:t>
      </w:r>
    </w:p>
    <w:p w14:paraId="60EFEBA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2. Skrb o ranjivim skupinama </w:t>
      </w:r>
    </w:p>
    <w:p w14:paraId="6F318AB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5AA2744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2553A8D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Zakon o socijalnoj skrbi </w:t>
      </w:r>
    </w:p>
    <w:p w14:paraId="1580891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Odluka o uvjetima i postupku ostvarivanja prava iz programa socijalne skrbi </w:t>
      </w:r>
    </w:p>
    <w:p w14:paraId="7F18C49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743A073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7134356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7AF0A71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7D465FD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0FD7902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5BC1E1F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38058FC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4868913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smještajnih kapaciteta za starije i nemoćne osobe na području KZŽ</w:t>
      </w:r>
    </w:p>
    <w:p w14:paraId="6E98BED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Ukupno programa i projekta namijenjenih unaprjeđenju položaja starijih i nemoćnih osoba (su)financiran iz proračuna KZŽ </w:t>
      </w:r>
    </w:p>
    <w:p w14:paraId="74DEAE66" w14:textId="77777777" w:rsidR="004F2390"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Ukupno programa i projekta namijenjenih unaprjeđenju položaja ranjivih skupina (osobama s invaliditetom, ovisnicima, žrtvama nasilja, starijim osobama…)</w:t>
      </w:r>
    </w:p>
    <w:p w14:paraId="30B99C0F" w14:textId="77777777" w:rsidR="00CE54CC" w:rsidRDefault="00CE54CC"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CE54CC" w:rsidRPr="00CE54CC" w14:paraId="434C4746" w14:textId="77777777" w:rsidTr="002F14C6">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1CC2A" w14:textId="77777777" w:rsidR="00CE54CC" w:rsidRPr="00CE54CC" w:rsidRDefault="00CE54CC" w:rsidP="002F14C6">
            <w:pPr>
              <w:spacing w:after="0"/>
              <w:jc w:val="both"/>
              <w:rPr>
                <w:rFonts w:ascii="Times New Roman" w:eastAsia="Times New Roman" w:hAnsi="Times New Roman"/>
                <w:b/>
                <w:sz w:val="24"/>
                <w:szCs w:val="24"/>
              </w:rPr>
            </w:pPr>
            <w:r w:rsidRPr="00CE54CC">
              <w:rPr>
                <w:rFonts w:ascii="Times New Roman" w:eastAsia="Times New Roman" w:hAnsi="Times New Roman"/>
                <w:b/>
                <w:sz w:val="24"/>
                <w:szCs w:val="24"/>
              </w:rPr>
              <w:t>Kapitalni projekt K104000</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25674" w14:textId="77777777" w:rsidR="00CE54CC" w:rsidRPr="00CE54CC" w:rsidRDefault="00CE54CC" w:rsidP="002F14C6">
            <w:pPr>
              <w:spacing w:after="0"/>
              <w:jc w:val="both"/>
              <w:rPr>
                <w:rFonts w:ascii="Times New Roman" w:eastAsia="Times New Roman" w:hAnsi="Times New Roman"/>
                <w:b/>
                <w:sz w:val="24"/>
                <w:szCs w:val="24"/>
              </w:rPr>
            </w:pPr>
            <w:r w:rsidRPr="00CE54CC">
              <w:rPr>
                <w:rFonts w:ascii="Times New Roman" w:eastAsia="Times New Roman" w:hAnsi="Times New Roman"/>
                <w:b/>
                <w:sz w:val="24"/>
                <w:szCs w:val="24"/>
              </w:rPr>
              <w:t>Projekt Novi početak</w:t>
            </w:r>
          </w:p>
          <w:p w14:paraId="37FB68E6" w14:textId="77777777" w:rsidR="00CE54CC" w:rsidRPr="00CE54CC" w:rsidRDefault="00CE54CC" w:rsidP="002F14C6">
            <w:pPr>
              <w:spacing w:after="0"/>
              <w:jc w:val="both"/>
              <w:rPr>
                <w:rFonts w:ascii="Times New Roman" w:eastAsia="Times New Roman" w:hAnsi="Times New Roman"/>
                <w:bCs/>
                <w:sz w:val="24"/>
                <w:szCs w:val="24"/>
              </w:rPr>
            </w:pPr>
            <w:r w:rsidRPr="00CE54CC">
              <w:rPr>
                <w:rFonts w:ascii="Times New Roman" w:eastAsia="Times New Roman" w:hAnsi="Times New Roman"/>
                <w:bCs/>
                <w:sz w:val="24"/>
                <w:szCs w:val="24"/>
              </w:rPr>
              <w:t xml:space="preserve">Mjera 4.1. Razvoj kapaciteta pružatelja zdravstvenih i socijalnih usluga </w:t>
            </w:r>
          </w:p>
          <w:p w14:paraId="42F40158" w14:textId="77777777" w:rsidR="00CE54CC" w:rsidRPr="00CE54CC" w:rsidRDefault="00CE54CC" w:rsidP="002F14C6">
            <w:pPr>
              <w:spacing w:after="0"/>
              <w:jc w:val="both"/>
              <w:rPr>
                <w:rFonts w:ascii="Times New Roman" w:eastAsia="Times New Roman" w:hAnsi="Times New Roman"/>
                <w:bCs/>
                <w:sz w:val="24"/>
                <w:szCs w:val="24"/>
              </w:rPr>
            </w:pPr>
            <w:r w:rsidRPr="00CE54CC">
              <w:rPr>
                <w:rFonts w:ascii="Times New Roman" w:eastAsia="Times New Roman" w:hAnsi="Times New Roman"/>
                <w:bCs/>
                <w:sz w:val="24"/>
                <w:szCs w:val="24"/>
              </w:rPr>
              <w:t xml:space="preserve">Mjera 4.2. Povećanje dostupnosti postojećih i razvoj novih zdravstvenih i socijalnih usluga </w:t>
            </w:r>
          </w:p>
          <w:p w14:paraId="25E452E1" w14:textId="77777777" w:rsidR="00CE54CC" w:rsidRPr="00CE54CC" w:rsidRDefault="00CE54CC" w:rsidP="002F14C6">
            <w:pPr>
              <w:spacing w:after="0"/>
              <w:jc w:val="both"/>
            </w:pPr>
            <w:r w:rsidRPr="00CE54CC">
              <w:rPr>
                <w:rFonts w:ascii="Times New Roman" w:eastAsia="Times New Roman" w:hAnsi="Times New Roman"/>
                <w:bCs/>
                <w:sz w:val="24"/>
                <w:szCs w:val="24"/>
              </w:rPr>
              <w:t xml:space="preserve">Mjera 4.6. Provedba programa poticanja socijalnog uključivanja u zajednicu.  </w:t>
            </w:r>
          </w:p>
        </w:tc>
      </w:tr>
    </w:tbl>
    <w:p w14:paraId="6057117C" w14:textId="77777777" w:rsidR="00CE54CC" w:rsidRDefault="00CE54CC" w:rsidP="00CE54CC">
      <w:pPr>
        <w:spacing w:after="0"/>
        <w:jc w:val="both"/>
        <w:rPr>
          <w:rFonts w:ascii="Times New Roman" w:eastAsia="Times New Roman" w:hAnsi="Times New Roman"/>
          <w:b/>
          <w:color w:val="FF0000"/>
          <w:sz w:val="24"/>
          <w:szCs w:val="24"/>
        </w:rPr>
      </w:pPr>
    </w:p>
    <w:p w14:paraId="07469FB6" w14:textId="77777777" w:rsidR="00CE54CC" w:rsidRPr="00CE54CC" w:rsidRDefault="00CE54CC" w:rsidP="00CE54CC">
      <w:pPr>
        <w:spacing w:after="0"/>
        <w:jc w:val="both"/>
        <w:rPr>
          <w:rFonts w:ascii="Times New Roman" w:eastAsia="Times New Roman" w:hAnsi="Times New Roman"/>
          <w:b/>
          <w:sz w:val="24"/>
          <w:szCs w:val="24"/>
        </w:rPr>
      </w:pPr>
      <w:r w:rsidRPr="00CE54CC">
        <w:rPr>
          <w:rFonts w:ascii="Times New Roman" w:eastAsia="Times New Roman" w:hAnsi="Times New Roman"/>
          <w:b/>
          <w:sz w:val="24"/>
          <w:szCs w:val="24"/>
        </w:rPr>
        <w:t xml:space="preserve">OPIS AKTIVNOSTI </w:t>
      </w:r>
    </w:p>
    <w:p w14:paraId="3B69BE8B" w14:textId="77777777" w:rsidR="00CE54CC" w:rsidRPr="00CE54CC" w:rsidRDefault="00CE54CC" w:rsidP="00CE54CC">
      <w:pPr>
        <w:spacing w:after="0"/>
        <w:jc w:val="both"/>
        <w:rPr>
          <w:rFonts w:ascii="Times New Roman" w:eastAsia="Times New Roman" w:hAnsi="Times New Roman"/>
          <w:sz w:val="24"/>
          <w:szCs w:val="24"/>
        </w:rPr>
      </w:pPr>
      <w:r w:rsidRPr="00CE54CC">
        <w:rPr>
          <w:rFonts w:ascii="Times New Roman" w:eastAsia="Times New Roman" w:hAnsi="Times New Roman"/>
          <w:sz w:val="24"/>
          <w:szCs w:val="24"/>
        </w:rPr>
        <w:t xml:space="preserve">Različite aktivnosti usmjerene na razvoj mreže socijalnih usluga i institucija za brigu o ranjivim skupinama, kao i  razvoj institucionalnih i novih oblika podrške osobama kojima prijeti socijalna isključivost. </w:t>
      </w:r>
    </w:p>
    <w:p w14:paraId="62BFA187" w14:textId="77777777" w:rsidR="00CE54CC" w:rsidRPr="00CE54CC" w:rsidRDefault="00CE54CC" w:rsidP="00CE54CC">
      <w:pPr>
        <w:spacing w:after="0"/>
        <w:jc w:val="both"/>
        <w:rPr>
          <w:rFonts w:ascii="Times New Roman" w:eastAsia="Times New Roman" w:hAnsi="Times New Roman"/>
          <w:sz w:val="24"/>
          <w:szCs w:val="24"/>
        </w:rPr>
      </w:pPr>
      <w:r w:rsidRPr="00CE54CC">
        <w:rPr>
          <w:rFonts w:ascii="Times New Roman" w:eastAsia="Times New Roman" w:hAnsi="Times New Roman"/>
          <w:sz w:val="24"/>
          <w:szCs w:val="24"/>
        </w:rPr>
        <w:t>Sredstva se odnose na projekt sigurne kuće za žrtve nasilja, zatim na uređenje i opremu za Sigurnu kuću. Projekt 'Novi početak' prijavljen je na Poziv UP.02.2.11 'Osiguravanje sustava podrške za žene žrtve nasilja i žrtve nasilja u obitelji' kojeg financira Europska unija kroz Europski socijalni fond u sklopu Operativnog programa Učinkoviti ljudski potencijali 2014.-2020. Cilj projekta 'Novi početak' je uspostava skloništa za žene žrtve nasilja i žrtve nasilja u obitelji u Krapinsko-zagorskoj županiji. U 2024. godini planirano je 65.000 EUR iz proračuna Županije za opremu za sklonište.</w:t>
      </w:r>
    </w:p>
    <w:p w14:paraId="6CA4995F" w14:textId="77777777" w:rsidR="00CE54CC" w:rsidRPr="00CE54CC" w:rsidRDefault="00CE54CC" w:rsidP="00CE54CC">
      <w:pPr>
        <w:spacing w:after="0"/>
        <w:jc w:val="both"/>
        <w:rPr>
          <w:rFonts w:ascii="Times New Roman" w:eastAsia="Times New Roman" w:hAnsi="Times New Roman"/>
          <w:sz w:val="24"/>
          <w:szCs w:val="24"/>
        </w:rPr>
      </w:pPr>
    </w:p>
    <w:p w14:paraId="019CCFD8" w14:textId="77777777" w:rsidR="00CE54CC" w:rsidRPr="00CE54CC" w:rsidRDefault="00CE54CC" w:rsidP="00CE54CC">
      <w:pPr>
        <w:spacing w:after="0"/>
        <w:jc w:val="both"/>
        <w:rPr>
          <w:rFonts w:ascii="Times New Roman" w:eastAsia="Times New Roman" w:hAnsi="Times New Roman"/>
          <w:b/>
          <w:sz w:val="24"/>
          <w:szCs w:val="24"/>
        </w:rPr>
      </w:pPr>
      <w:r w:rsidRPr="00CE54CC">
        <w:rPr>
          <w:rFonts w:ascii="Times New Roman" w:eastAsia="Times New Roman" w:hAnsi="Times New Roman"/>
          <w:b/>
          <w:sz w:val="24"/>
          <w:szCs w:val="24"/>
        </w:rPr>
        <w:t xml:space="preserve">OPĆI CILJ </w:t>
      </w:r>
    </w:p>
    <w:p w14:paraId="77DE4E88" w14:textId="77777777" w:rsidR="00CE54CC" w:rsidRPr="00CE54CC" w:rsidRDefault="00CE54CC" w:rsidP="00CE54CC">
      <w:pPr>
        <w:spacing w:after="0"/>
        <w:jc w:val="both"/>
        <w:rPr>
          <w:rFonts w:ascii="Times New Roman" w:eastAsia="Times New Roman" w:hAnsi="Times New Roman"/>
          <w:sz w:val="24"/>
          <w:szCs w:val="24"/>
        </w:rPr>
      </w:pPr>
      <w:r w:rsidRPr="00CE54CC">
        <w:rPr>
          <w:rFonts w:ascii="Times New Roman" w:eastAsia="Times New Roman" w:hAnsi="Times New Roman"/>
          <w:sz w:val="24"/>
          <w:szCs w:val="24"/>
        </w:rPr>
        <w:t>Razvoj mreže socijalnih usluga i institucija za brigu o ranjivim skupinama i razvoj institucionalnih i novih oblika podrške osobama kojima prijeti socijalna isključenost</w:t>
      </w:r>
    </w:p>
    <w:p w14:paraId="2677B909" w14:textId="77777777" w:rsidR="00CE54CC" w:rsidRPr="00CE54CC" w:rsidRDefault="00CE54CC" w:rsidP="00CE54CC">
      <w:pPr>
        <w:spacing w:after="0"/>
        <w:jc w:val="both"/>
        <w:rPr>
          <w:rFonts w:ascii="Times New Roman" w:eastAsia="Times New Roman" w:hAnsi="Times New Roman"/>
          <w:b/>
          <w:sz w:val="24"/>
          <w:szCs w:val="24"/>
        </w:rPr>
      </w:pPr>
    </w:p>
    <w:p w14:paraId="5A02566D" w14:textId="77777777" w:rsidR="00CE54CC" w:rsidRPr="00CE54CC" w:rsidRDefault="00CE54CC" w:rsidP="00CE54CC">
      <w:pPr>
        <w:spacing w:after="0"/>
        <w:jc w:val="both"/>
        <w:rPr>
          <w:rFonts w:ascii="Times New Roman" w:eastAsia="Times New Roman" w:hAnsi="Times New Roman"/>
          <w:b/>
          <w:sz w:val="24"/>
          <w:szCs w:val="24"/>
        </w:rPr>
      </w:pPr>
      <w:r w:rsidRPr="00CE54CC">
        <w:rPr>
          <w:rFonts w:ascii="Times New Roman" w:eastAsia="Times New Roman" w:hAnsi="Times New Roman"/>
          <w:b/>
          <w:sz w:val="24"/>
          <w:szCs w:val="24"/>
        </w:rPr>
        <w:t xml:space="preserve">POSEBNI CILJEVI </w:t>
      </w:r>
    </w:p>
    <w:p w14:paraId="26BA6A5E" w14:textId="77777777" w:rsidR="00CE54CC" w:rsidRPr="00CE54CC" w:rsidRDefault="00CE54CC" w:rsidP="00CE54CC">
      <w:pPr>
        <w:spacing w:after="0"/>
        <w:jc w:val="both"/>
        <w:rPr>
          <w:rFonts w:ascii="Times New Roman" w:eastAsia="Times New Roman" w:hAnsi="Times New Roman"/>
          <w:sz w:val="24"/>
          <w:szCs w:val="24"/>
        </w:rPr>
      </w:pPr>
      <w:r w:rsidRPr="00CE54CC">
        <w:rPr>
          <w:rFonts w:ascii="Times New Roman" w:eastAsia="Times New Roman" w:hAnsi="Times New Roman"/>
          <w:sz w:val="24"/>
          <w:szCs w:val="24"/>
        </w:rPr>
        <w:t>1. Razvoj usluga za djecu i mlade</w:t>
      </w:r>
    </w:p>
    <w:p w14:paraId="588F58A9" w14:textId="77777777" w:rsidR="00CE54CC" w:rsidRPr="00CE54CC" w:rsidRDefault="00CE54CC" w:rsidP="00CE54CC">
      <w:pPr>
        <w:spacing w:after="0"/>
        <w:jc w:val="both"/>
        <w:rPr>
          <w:rFonts w:ascii="Times New Roman" w:eastAsia="Times New Roman" w:hAnsi="Times New Roman"/>
          <w:sz w:val="24"/>
          <w:szCs w:val="24"/>
        </w:rPr>
      </w:pPr>
      <w:r w:rsidRPr="00CE54CC">
        <w:rPr>
          <w:rFonts w:ascii="Times New Roman" w:eastAsia="Times New Roman" w:hAnsi="Times New Roman"/>
          <w:sz w:val="24"/>
          <w:szCs w:val="24"/>
        </w:rPr>
        <w:t xml:space="preserve">2. Skrb o ranjivim skupinama </w:t>
      </w:r>
    </w:p>
    <w:p w14:paraId="0E49344C" w14:textId="77777777" w:rsidR="00CE54CC" w:rsidRPr="00CE54CC" w:rsidRDefault="00CE54CC" w:rsidP="00CE54CC">
      <w:pPr>
        <w:spacing w:after="0"/>
        <w:jc w:val="both"/>
        <w:rPr>
          <w:rFonts w:ascii="Times New Roman" w:eastAsia="Times New Roman" w:hAnsi="Times New Roman"/>
          <w:sz w:val="24"/>
          <w:szCs w:val="24"/>
        </w:rPr>
      </w:pPr>
    </w:p>
    <w:p w14:paraId="2968067A" w14:textId="77777777" w:rsidR="00CE54CC" w:rsidRPr="00CE54CC" w:rsidRDefault="00CE54CC" w:rsidP="00CE54CC">
      <w:pPr>
        <w:spacing w:after="0"/>
        <w:jc w:val="both"/>
        <w:rPr>
          <w:rFonts w:ascii="Times New Roman" w:eastAsia="Times New Roman" w:hAnsi="Times New Roman"/>
          <w:b/>
          <w:sz w:val="24"/>
          <w:szCs w:val="24"/>
        </w:rPr>
      </w:pPr>
      <w:r w:rsidRPr="00CE54CC">
        <w:rPr>
          <w:rFonts w:ascii="Times New Roman" w:eastAsia="Times New Roman" w:hAnsi="Times New Roman"/>
          <w:b/>
          <w:sz w:val="24"/>
          <w:szCs w:val="24"/>
        </w:rPr>
        <w:t xml:space="preserve">ZAKONSKA OSNOVA ZA UVOĐENJE AKTIVNOSTI </w:t>
      </w:r>
    </w:p>
    <w:p w14:paraId="16CD3902" w14:textId="77777777" w:rsidR="00CE54CC" w:rsidRPr="00CE54CC" w:rsidRDefault="00CE54CC" w:rsidP="00CE54CC">
      <w:pPr>
        <w:spacing w:after="0"/>
        <w:jc w:val="both"/>
        <w:rPr>
          <w:rFonts w:ascii="Times New Roman" w:eastAsia="Times New Roman" w:hAnsi="Times New Roman"/>
          <w:sz w:val="24"/>
          <w:szCs w:val="24"/>
        </w:rPr>
      </w:pPr>
      <w:r w:rsidRPr="00CE54CC">
        <w:rPr>
          <w:rFonts w:ascii="Times New Roman" w:eastAsia="Times New Roman" w:hAnsi="Times New Roman"/>
          <w:sz w:val="24"/>
          <w:szCs w:val="24"/>
        </w:rPr>
        <w:t xml:space="preserve">Zakon o socijalnoj skrbi </w:t>
      </w:r>
    </w:p>
    <w:p w14:paraId="5A10CE87" w14:textId="77777777" w:rsidR="00CE54CC" w:rsidRPr="00CE54CC" w:rsidRDefault="00CE54CC" w:rsidP="00CE54CC">
      <w:pPr>
        <w:spacing w:after="0"/>
        <w:jc w:val="both"/>
        <w:rPr>
          <w:rFonts w:ascii="Times New Roman" w:eastAsia="Times New Roman" w:hAnsi="Times New Roman"/>
          <w:b/>
          <w:sz w:val="24"/>
          <w:szCs w:val="24"/>
        </w:rPr>
      </w:pPr>
    </w:p>
    <w:p w14:paraId="51CFF1D9" w14:textId="77777777" w:rsidR="00CE54CC" w:rsidRPr="00CE54CC" w:rsidRDefault="00CE54CC" w:rsidP="00CE54CC">
      <w:pPr>
        <w:spacing w:after="0"/>
        <w:jc w:val="both"/>
        <w:rPr>
          <w:rFonts w:ascii="Times New Roman" w:eastAsia="Times New Roman" w:hAnsi="Times New Roman"/>
          <w:b/>
          <w:sz w:val="24"/>
          <w:szCs w:val="24"/>
        </w:rPr>
      </w:pPr>
      <w:r w:rsidRPr="00CE54CC">
        <w:rPr>
          <w:rFonts w:ascii="Times New Roman" w:eastAsia="Times New Roman" w:hAnsi="Times New Roman"/>
          <w:b/>
          <w:sz w:val="24"/>
          <w:szCs w:val="24"/>
        </w:rPr>
        <w:t>IZVORI FINANCIRANJA</w:t>
      </w:r>
    </w:p>
    <w:p w14:paraId="317E05BF" w14:textId="77777777" w:rsidR="00CE54CC" w:rsidRPr="00CE54CC" w:rsidRDefault="00CE54CC" w:rsidP="00CE54CC">
      <w:pPr>
        <w:spacing w:after="0"/>
        <w:jc w:val="both"/>
        <w:rPr>
          <w:rFonts w:ascii="Times New Roman" w:eastAsia="Times New Roman" w:hAnsi="Times New Roman"/>
          <w:sz w:val="24"/>
          <w:szCs w:val="24"/>
        </w:rPr>
      </w:pPr>
      <w:r w:rsidRPr="00CE54CC">
        <w:rPr>
          <w:rFonts w:ascii="Times New Roman" w:eastAsia="Times New Roman" w:hAnsi="Times New Roman"/>
          <w:sz w:val="24"/>
          <w:szCs w:val="24"/>
        </w:rPr>
        <w:t>Opći prihodi i primici</w:t>
      </w:r>
    </w:p>
    <w:p w14:paraId="4AAF4A27" w14:textId="77777777" w:rsidR="00CE54CC" w:rsidRPr="00CE54CC" w:rsidRDefault="00CE54CC" w:rsidP="00CE54CC">
      <w:pPr>
        <w:spacing w:after="0"/>
        <w:jc w:val="both"/>
        <w:rPr>
          <w:rFonts w:ascii="Times New Roman" w:eastAsia="Times New Roman" w:hAnsi="Times New Roman"/>
          <w:sz w:val="24"/>
          <w:szCs w:val="24"/>
        </w:rPr>
      </w:pPr>
    </w:p>
    <w:p w14:paraId="41BC84DF" w14:textId="77777777" w:rsidR="00CE54CC" w:rsidRPr="00CE54CC" w:rsidRDefault="00CE54CC" w:rsidP="00CE54CC">
      <w:pPr>
        <w:spacing w:after="0"/>
        <w:jc w:val="both"/>
        <w:rPr>
          <w:rFonts w:ascii="Times New Roman" w:eastAsia="Times New Roman" w:hAnsi="Times New Roman"/>
          <w:b/>
          <w:sz w:val="24"/>
          <w:szCs w:val="24"/>
        </w:rPr>
      </w:pPr>
      <w:r w:rsidRPr="00CE54CC">
        <w:rPr>
          <w:rFonts w:ascii="Times New Roman" w:eastAsia="Times New Roman" w:hAnsi="Times New Roman"/>
          <w:b/>
          <w:sz w:val="24"/>
          <w:szCs w:val="24"/>
        </w:rPr>
        <w:t xml:space="preserve">ISHODIŠTE I POKAZATELJI NA KOJIMA SE ZASNIVAJU IZRAČUNI I OCJENE POTREBNIH SREDSTAVA </w:t>
      </w:r>
    </w:p>
    <w:p w14:paraId="78423C85" w14:textId="77777777" w:rsidR="00CE54CC" w:rsidRPr="00CE54CC" w:rsidRDefault="00CE54CC" w:rsidP="00CE54CC">
      <w:pPr>
        <w:spacing w:after="0"/>
        <w:jc w:val="both"/>
        <w:rPr>
          <w:rFonts w:ascii="Times New Roman" w:eastAsia="Times New Roman" w:hAnsi="Times New Roman"/>
          <w:sz w:val="24"/>
          <w:szCs w:val="24"/>
        </w:rPr>
      </w:pPr>
      <w:r w:rsidRPr="00CE54CC">
        <w:rPr>
          <w:rFonts w:ascii="Times New Roman" w:eastAsia="Times New Roman" w:hAnsi="Times New Roman"/>
          <w:sz w:val="24"/>
          <w:szCs w:val="24"/>
        </w:rPr>
        <w:lastRenderedPageBreak/>
        <w:t>Ocjene potrebnih sredstava zasnivaju se na osnovi izvršenja sredstava u prethodnom razdoblju te planiranih projekata usuglašenih sa financijskim pokazateljima iskazanim u Uputama Upravnog odjela za financije i proračun za izradu proračuna KZŽ</w:t>
      </w:r>
    </w:p>
    <w:p w14:paraId="1E9411CC" w14:textId="77777777" w:rsidR="00CE54CC" w:rsidRPr="00CE54CC" w:rsidRDefault="00CE54CC" w:rsidP="00CE54CC">
      <w:pPr>
        <w:spacing w:after="0"/>
        <w:jc w:val="both"/>
        <w:rPr>
          <w:rFonts w:ascii="Times New Roman" w:eastAsia="Times New Roman" w:hAnsi="Times New Roman"/>
          <w:sz w:val="24"/>
          <w:szCs w:val="24"/>
        </w:rPr>
      </w:pPr>
    </w:p>
    <w:p w14:paraId="317B8D30" w14:textId="77777777" w:rsidR="00CE54CC" w:rsidRPr="00CE54CC" w:rsidRDefault="00CE54CC" w:rsidP="00CE54CC">
      <w:pPr>
        <w:spacing w:after="0"/>
        <w:jc w:val="both"/>
        <w:rPr>
          <w:rFonts w:ascii="Times New Roman" w:eastAsia="Times New Roman" w:hAnsi="Times New Roman"/>
          <w:b/>
          <w:sz w:val="24"/>
          <w:szCs w:val="24"/>
        </w:rPr>
      </w:pPr>
      <w:r w:rsidRPr="00CE54CC">
        <w:rPr>
          <w:rFonts w:ascii="Times New Roman" w:eastAsia="Times New Roman" w:hAnsi="Times New Roman"/>
          <w:b/>
          <w:sz w:val="24"/>
          <w:szCs w:val="24"/>
        </w:rPr>
        <w:t xml:space="preserve">POKAZATELJ USPJEŠNOSTI </w:t>
      </w:r>
    </w:p>
    <w:p w14:paraId="6BE42840" w14:textId="77777777" w:rsidR="00CE54CC" w:rsidRPr="00CE54CC" w:rsidRDefault="00CE54CC" w:rsidP="00CE54CC">
      <w:pPr>
        <w:spacing w:after="0"/>
        <w:jc w:val="both"/>
        <w:rPr>
          <w:rFonts w:ascii="Times New Roman" w:eastAsia="Times New Roman" w:hAnsi="Times New Roman"/>
          <w:sz w:val="24"/>
          <w:szCs w:val="24"/>
        </w:rPr>
      </w:pPr>
      <w:r w:rsidRPr="00CE54CC">
        <w:rPr>
          <w:rFonts w:ascii="Times New Roman" w:eastAsia="Times New Roman" w:hAnsi="Times New Roman"/>
          <w:sz w:val="24"/>
          <w:szCs w:val="24"/>
        </w:rPr>
        <w:t xml:space="preserve">Ukupno programa i projekta namijenjenih unaprjeđenju položaja </w:t>
      </w:r>
    </w:p>
    <w:p w14:paraId="2AE919D6" w14:textId="77777777" w:rsidR="00CE54CC" w:rsidRPr="00CE54CC" w:rsidRDefault="00CE54CC" w:rsidP="00CE54CC">
      <w:pPr>
        <w:spacing w:after="0"/>
        <w:jc w:val="both"/>
        <w:rPr>
          <w:rFonts w:ascii="Times New Roman" w:eastAsia="Times New Roman" w:hAnsi="Times New Roman"/>
          <w:sz w:val="24"/>
          <w:szCs w:val="24"/>
        </w:rPr>
      </w:pPr>
      <w:r w:rsidRPr="00CE54CC">
        <w:rPr>
          <w:rFonts w:ascii="Times New Roman" w:eastAsia="Times New Roman" w:hAnsi="Times New Roman"/>
          <w:sz w:val="24"/>
          <w:szCs w:val="24"/>
        </w:rPr>
        <w:t>ranjivih skupina (osobama s invaliditetom, ovisnicima, žrtvama nasilja, starijim osobama…)</w:t>
      </w:r>
    </w:p>
    <w:p w14:paraId="7E82AABF" w14:textId="77777777" w:rsidR="00D81BA0" w:rsidRDefault="00D81BA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CE54CC" w:rsidRPr="00CE54CC" w14:paraId="555D5073" w14:textId="77777777" w:rsidTr="002F14C6">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379AF" w14:textId="77777777" w:rsidR="00CE54CC" w:rsidRPr="00CE54CC" w:rsidRDefault="00CE54CC" w:rsidP="002F14C6">
            <w:pPr>
              <w:spacing w:after="0" w:line="240" w:lineRule="auto"/>
            </w:pPr>
            <w:r w:rsidRPr="00CE54CC">
              <w:rPr>
                <w:rFonts w:ascii="Times New Roman" w:eastAsia="Times New Roman" w:hAnsi="Times New Roman" w:cs="Calibri"/>
                <w:b/>
                <w:sz w:val="24"/>
                <w:szCs w:val="24"/>
                <w:lang w:eastAsia="ar-SA"/>
              </w:rPr>
              <w:t>Tekući projekt T103003</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01741" w14:textId="77777777" w:rsidR="00CE54CC" w:rsidRPr="00CE54CC" w:rsidRDefault="00CE54CC" w:rsidP="002F14C6">
            <w:pPr>
              <w:spacing w:after="0" w:line="240" w:lineRule="auto"/>
              <w:rPr>
                <w:rFonts w:ascii="Times New Roman" w:eastAsia="Times New Roman" w:hAnsi="Times New Roman" w:cs="Calibri"/>
                <w:b/>
                <w:sz w:val="24"/>
                <w:szCs w:val="24"/>
                <w:lang w:eastAsia="ar-SA"/>
              </w:rPr>
            </w:pPr>
            <w:r w:rsidRPr="00CE54CC">
              <w:rPr>
                <w:rFonts w:ascii="Times New Roman" w:eastAsia="Times New Roman" w:hAnsi="Times New Roman" w:cs="Calibri"/>
                <w:b/>
                <w:sz w:val="24"/>
                <w:szCs w:val="24"/>
                <w:lang w:eastAsia="ar-SA"/>
              </w:rPr>
              <w:t>Projekt Socijalni plan Krapinsko – zagorske županije za razdoblje 2024. – 2026.</w:t>
            </w:r>
          </w:p>
          <w:p w14:paraId="6F48C292" w14:textId="77777777" w:rsidR="00CE54CC" w:rsidRPr="00CE54CC" w:rsidRDefault="00CE54CC" w:rsidP="002F14C6">
            <w:pPr>
              <w:spacing w:after="0" w:line="240" w:lineRule="auto"/>
              <w:jc w:val="both"/>
            </w:pPr>
            <w:r w:rsidRPr="00CE54CC">
              <w:rPr>
                <w:rFonts w:ascii="Times New Roman" w:eastAsia="Times New Roman" w:hAnsi="Times New Roman" w:cs="Calibri"/>
                <w:bCs/>
                <w:sz w:val="24"/>
                <w:szCs w:val="24"/>
                <w:lang w:eastAsia="ar-SA"/>
              </w:rPr>
              <w:t>Mjera 4.2. Povećanje dostupnosti postojećih i razvoj novih zdravstvenih i socijalnih usluga</w:t>
            </w:r>
          </w:p>
        </w:tc>
      </w:tr>
    </w:tbl>
    <w:p w14:paraId="77E43DE4" w14:textId="77777777" w:rsidR="00CE54CC" w:rsidRDefault="00CE54CC" w:rsidP="00CE54CC">
      <w:pPr>
        <w:spacing w:after="0" w:line="240" w:lineRule="auto"/>
        <w:jc w:val="both"/>
        <w:rPr>
          <w:rFonts w:ascii="Times New Roman" w:eastAsia="Times New Roman" w:hAnsi="Times New Roman" w:cs="Calibri"/>
          <w:b/>
          <w:color w:val="FF0000"/>
          <w:sz w:val="24"/>
          <w:szCs w:val="24"/>
          <w:lang w:eastAsia="ar-SA"/>
        </w:rPr>
      </w:pPr>
    </w:p>
    <w:p w14:paraId="0A27462C" w14:textId="77777777" w:rsidR="00CE54CC" w:rsidRPr="00CE54CC" w:rsidRDefault="00CE54CC" w:rsidP="00CE54CC">
      <w:pPr>
        <w:spacing w:after="0" w:line="240" w:lineRule="auto"/>
        <w:jc w:val="both"/>
        <w:rPr>
          <w:rFonts w:ascii="Times New Roman" w:eastAsia="Times New Roman" w:hAnsi="Times New Roman" w:cs="Calibri"/>
          <w:b/>
          <w:sz w:val="24"/>
          <w:szCs w:val="24"/>
          <w:lang w:eastAsia="ar-SA"/>
        </w:rPr>
      </w:pPr>
      <w:r w:rsidRPr="00CE54CC">
        <w:rPr>
          <w:rFonts w:ascii="Times New Roman" w:eastAsia="Times New Roman" w:hAnsi="Times New Roman" w:cs="Calibri"/>
          <w:b/>
          <w:sz w:val="24"/>
          <w:szCs w:val="24"/>
          <w:lang w:eastAsia="ar-SA"/>
        </w:rPr>
        <w:t xml:space="preserve">OPIS AKTIVNOSTI </w:t>
      </w:r>
    </w:p>
    <w:p w14:paraId="1FBBC0A8" w14:textId="77777777" w:rsidR="00CE54CC" w:rsidRPr="00CE54CC" w:rsidRDefault="00CE54CC" w:rsidP="00CE54CC">
      <w:pPr>
        <w:spacing w:after="0" w:line="240" w:lineRule="auto"/>
        <w:jc w:val="both"/>
        <w:rPr>
          <w:rFonts w:ascii="Times New Roman" w:eastAsia="Times New Roman" w:hAnsi="Times New Roman" w:cs="Calibri"/>
          <w:bCs/>
          <w:sz w:val="24"/>
          <w:szCs w:val="24"/>
          <w:lang w:eastAsia="ar-SA"/>
        </w:rPr>
      </w:pPr>
      <w:r w:rsidRPr="00CE54CC">
        <w:rPr>
          <w:rFonts w:ascii="Times New Roman" w:eastAsia="Times New Roman" w:hAnsi="Times New Roman" w:cs="Calibri"/>
          <w:bCs/>
          <w:sz w:val="24"/>
          <w:szCs w:val="24"/>
          <w:lang w:eastAsia="ar-SA"/>
        </w:rPr>
        <w:t>Projektom će se definirati smjernice održivog društvenog razvoja, prioritizirajući aktivnosti i</w:t>
      </w:r>
    </w:p>
    <w:p w14:paraId="00DAA921" w14:textId="77777777" w:rsidR="00CE54CC" w:rsidRPr="00CE54CC" w:rsidRDefault="00CE54CC" w:rsidP="00CE54CC">
      <w:pPr>
        <w:spacing w:after="0" w:line="240" w:lineRule="auto"/>
        <w:jc w:val="both"/>
        <w:rPr>
          <w:rFonts w:ascii="Times New Roman" w:eastAsia="Times New Roman" w:hAnsi="Times New Roman" w:cs="Calibri"/>
          <w:bCs/>
          <w:sz w:val="24"/>
          <w:szCs w:val="24"/>
          <w:lang w:eastAsia="ar-SA"/>
        </w:rPr>
      </w:pPr>
      <w:r w:rsidRPr="00CE54CC">
        <w:rPr>
          <w:rFonts w:ascii="Times New Roman" w:eastAsia="Times New Roman" w:hAnsi="Times New Roman" w:cs="Calibri"/>
          <w:bCs/>
          <w:sz w:val="24"/>
          <w:szCs w:val="24"/>
          <w:lang w:eastAsia="ar-SA"/>
        </w:rPr>
        <w:t>buduće projekte u području društvenog i socijalnog razvoja Krapinsko-zagorske županije koji</w:t>
      </w:r>
    </w:p>
    <w:p w14:paraId="5F96FE06" w14:textId="77777777" w:rsidR="00CE54CC" w:rsidRPr="00CE54CC" w:rsidRDefault="00CE54CC" w:rsidP="00CE54CC">
      <w:pPr>
        <w:spacing w:after="0" w:line="240" w:lineRule="auto"/>
        <w:jc w:val="both"/>
        <w:rPr>
          <w:rFonts w:ascii="Times New Roman" w:eastAsia="Times New Roman" w:hAnsi="Times New Roman" w:cs="Calibri"/>
          <w:bCs/>
          <w:sz w:val="24"/>
          <w:szCs w:val="24"/>
          <w:lang w:eastAsia="ar-SA"/>
        </w:rPr>
      </w:pPr>
      <w:r w:rsidRPr="00CE54CC">
        <w:rPr>
          <w:rFonts w:ascii="Times New Roman" w:eastAsia="Times New Roman" w:hAnsi="Times New Roman" w:cs="Calibri"/>
          <w:bCs/>
          <w:sz w:val="24"/>
          <w:szCs w:val="24"/>
          <w:lang w:eastAsia="ar-SA"/>
        </w:rPr>
        <w:t xml:space="preserve">će poštujući načela solidarnosti, dostupnosti, sveobuhvatnosti, personalizacije u odnosu između korisnika i pružatelja usluga stvoriti preduvjete za održivi društveni i socijalni razvoj Izradom Socijalnog plana Krapinsko-zagorske županije za razdoblje 2024.-2026. postići će se preduvjeti koji će dovesti do jačanja međusektorske suradnju u procjeni i određivanju prioritetnih društvenih i socijalnih potreba građana/građanki, te koordinirati razvoj i provedbu usluga, pratiti i vrednovati rad kako bi se kontinuirano unapređivale socijalne usluge koje se pružaju u Krapinsko-zagorskoj županiji. </w:t>
      </w:r>
    </w:p>
    <w:p w14:paraId="3E9C1E5F" w14:textId="77777777" w:rsidR="00CE54CC" w:rsidRPr="00CE54CC" w:rsidRDefault="00CE54CC" w:rsidP="00CE54CC">
      <w:pPr>
        <w:spacing w:after="0" w:line="240" w:lineRule="auto"/>
        <w:jc w:val="both"/>
        <w:rPr>
          <w:rFonts w:ascii="Times New Roman" w:eastAsia="Times New Roman" w:hAnsi="Times New Roman" w:cs="Calibri"/>
          <w:bCs/>
          <w:sz w:val="24"/>
          <w:szCs w:val="24"/>
          <w:lang w:eastAsia="ar-SA"/>
        </w:rPr>
      </w:pPr>
    </w:p>
    <w:p w14:paraId="064600ED" w14:textId="77777777" w:rsidR="00CE54CC" w:rsidRPr="00CE54CC" w:rsidRDefault="00CE54CC" w:rsidP="00CE54CC">
      <w:pPr>
        <w:spacing w:after="0" w:line="240" w:lineRule="auto"/>
        <w:jc w:val="both"/>
        <w:rPr>
          <w:rFonts w:ascii="Times New Roman" w:eastAsia="Times New Roman" w:hAnsi="Times New Roman" w:cs="Calibri"/>
          <w:b/>
          <w:sz w:val="24"/>
          <w:szCs w:val="24"/>
          <w:lang w:eastAsia="ar-SA"/>
        </w:rPr>
      </w:pPr>
      <w:r w:rsidRPr="00CE54CC">
        <w:rPr>
          <w:rFonts w:ascii="Times New Roman" w:eastAsia="Times New Roman" w:hAnsi="Times New Roman" w:cs="Calibri"/>
          <w:b/>
          <w:sz w:val="24"/>
          <w:szCs w:val="24"/>
          <w:lang w:eastAsia="ar-SA"/>
        </w:rPr>
        <w:t xml:space="preserve">OPĆI CILJ </w:t>
      </w:r>
    </w:p>
    <w:p w14:paraId="469E327A" w14:textId="77777777" w:rsidR="00CE54CC" w:rsidRPr="00CE54CC" w:rsidRDefault="00CE54CC" w:rsidP="00CE54CC">
      <w:pPr>
        <w:spacing w:after="0" w:line="240" w:lineRule="auto"/>
        <w:jc w:val="both"/>
        <w:rPr>
          <w:rFonts w:ascii="Times New Roman" w:eastAsia="Times New Roman" w:hAnsi="Times New Roman" w:cs="Calibri"/>
          <w:sz w:val="24"/>
          <w:szCs w:val="24"/>
          <w:lang w:eastAsia="ar-SA"/>
        </w:rPr>
      </w:pPr>
      <w:r w:rsidRPr="00CE54CC">
        <w:rPr>
          <w:rFonts w:ascii="Times New Roman" w:eastAsia="Times New Roman" w:hAnsi="Times New Roman" w:cs="Calibri"/>
          <w:sz w:val="24"/>
          <w:szCs w:val="24"/>
          <w:lang w:eastAsia="ar-SA"/>
        </w:rPr>
        <w:t>Izraditi socijalni plan Krapinsko-zagorske županije za razdoblje 2024. – 2026. te educirati članove Savjeta za socijalnu skrb i druge stručnjake za provedbu i praćenje Socijalnog plana</w:t>
      </w:r>
    </w:p>
    <w:p w14:paraId="3E035CDE" w14:textId="77777777" w:rsidR="00CE54CC" w:rsidRPr="00CE54CC" w:rsidRDefault="00CE54CC" w:rsidP="00CE54CC">
      <w:pPr>
        <w:spacing w:after="0" w:line="240" w:lineRule="auto"/>
        <w:jc w:val="both"/>
        <w:rPr>
          <w:rFonts w:ascii="Times New Roman" w:eastAsia="Times New Roman" w:hAnsi="Times New Roman" w:cs="Calibri"/>
          <w:b/>
          <w:sz w:val="24"/>
          <w:szCs w:val="24"/>
          <w:lang w:eastAsia="ar-SA"/>
        </w:rPr>
      </w:pPr>
    </w:p>
    <w:p w14:paraId="220E95BB" w14:textId="77777777" w:rsidR="00CE54CC" w:rsidRPr="00CE54CC" w:rsidRDefault="00CE54CC" w:rsidP="00CE54CC">
      <w:pPr>
        <w:spacing w:after="0" w:line="240" w:lineRule="auto"/>
        <w:jc w:val="both"/>
        <w:rPr>
          <w:rFonts w:ascii="Times New Roman" w:eastAsia="Times New Roman" w:hAnsi="Times New Roman" w:cs="Calibri"/>
          <w:b/>
          <w:sz w:val="24"/>
          <w:szCs w:val="24"/>
          <w:lang w:eastAsia="ar-SA"/>
        </w:rPr>
      </w:pPr>
      <w:r w:rsidRPr="00CE54CC">
        <w:rPr>
          <w:rFonts w:ascii="Times New Roman" w:eastAsia="Times New Roman" w:hAnsi="Times New Roman" w:cs="Calibri"/>
          <w:b/>
          <w:sz w:val="24"/>
          <w:szCs w:val="24"/>
          <w:lang w:eastAsia="ar-SA"/>
        </w:rPr>
        <w:t xml:space="preserve">POSEBNI CILJEVI </w:t>
      </w:r>
    </w:p>
    <w:p w14:paraId="2492DBAF" w14:textId="758126E4" w:rsidR="00CE54CC" w:rsidRPr="00CE54CC" w:rsidRDefault="00CE54CC" w:rsidP="00CE54CC">
      <w:pPr>
        <w:spacing w:after="0" w:line="240" w:lineRule="auto"/>
        <w:jc w:val="both"/>
      </w:pPr>
      <w:r w:rsidRPr="00CE54CC">
        <w:rPr>
          <w:rFonts w:ascii="Times New Roman" w:eastAsia="Times New Roman" w:hAnsi="Times New Roman" w:cs="Calibri"/>
          <w:sz w:val="24"/>
          <w:szCs w:val="24"/>
          <w:lang w:eastAsia="ar-SA"/>
        </w:rPr>
        <w:t>1.</w:t>
      </w:r>
      <w:r w:rsidRPr="00CE54CC">
        <w:rPr>
          <w:rFonts w:ascii="Times New Roman" w:eastAsia="Times New Roman" w:hAnsi="Times New Roman" w:cs="Calibri"/>
          <w:b/>
          <w:sz w:val="24"/>
          <w:szCs w:val="24"/>
          <w:lang w:eastAsia="ar-SA"/>
        </w:rPr>
        <w:t xml:space="preserve"> </w:t>
      </w:r>
      <w:r w:rsidRPr="00CE54CC">
        <w:rPr>
          <w:rFonts w:ascii="Times New Roman" w:eastAsia="Times New Roman" w:hAnsi="Times New Roman" w:cs="Calibri"/>
          <w:sz w:val="24"/>
          <w:szCs w:val="24"/>
          <w:lang w:eastAsia="ar-SA"/>
        </w:rPr>
        <w:t>Definirati smjernice održivog društvenog razvoja prioritizirajući aktivnosti i buduće projekte u području društvenog i socijalnog razvoja</w:t>
      </w:r>
      <w:r w:rsidRPr="00CE54CC">
        <w:rPr>
          <w:rFonts w:ascii="Times New Roman" w:eastAsia="Times New Roman" w:hAnsi="Times New Roman" w:cs="Calibri"/>
          <w:sz w:val="24"/>
          <w:szCs w:val="24"/>
          <w:lang w:eastAsia="ar-SA"/>
        </w:rPr>
        <w:br/>
        <w:t xml:space="preserve">2. Jačanje kapaciteta stručnjaka/osoba koji će provoditi i pratiti provedbu mjera Socijalnog plana  </w:t>
      </w:r>
    </w:p>
    <w:p w14:paraId="31029D9E" w14:textId="77777777" w:rsidR="00CE54CC" w:rsidRPr="00CE54CC" w:rsidRDefault="00CE54CC" w:rsidP="00CE54CC">
      <w:pPr>
        <w:spacing w:after="0" w:line="240" w:lineRule="auto"/>
        <w:jc w:val="both"/>
        <w:rPr>
          <w:rFonts w:ascii="Times New Roman" w:eastAsia="Times New Roman" w:hAnsi="Times New Roman" w:cs="Calibri"/>
          <w:b/>
          <w:sz w:val="24"/>
          <w:szCs w:val="24"/>
          <w:lang w:eastAsia="ar-SA"/>
        </w:rPr>
      </w:pPr>
    </w:p>
    <w:p w14:paraId="4C659675" w14:textId="77777777" w:rsidR="00CE54CC" w:rsidRPr="00CE54CC" w:rsidRDefault="00CE54CC" w:rsidP="00CE54CC">
      <w:pPr>
        <w:spacing w:after="0" w:line="240" w:lineRule="auto"/>
        <w:jc w:val="both"/>
        <w:rPr>
          <w:rFonts w:ascii="Times New Roman" w:eastAsia="Times New Roman" w:hAnsi="Times New Roman" w:cs="Calibri"/>
          <w:b/>
          <w:sz w:val="24"/>
          <w:szCs w:val="24"/>
          <w:lang w:eastAsia="ar-SA"/>
        </w:rPr>
      </w:pPr>
      <w:r w:rsidRPr="00CE54CC">
        <w:rPr>
          <w:rFonts w:ascii="Times New Roman" w:eastAsia="Times New Roman" w:hAnsi="Times New Roman" w:cs="Calibri"/>
          <w:b/>
          <w:sz w:val="24"/>
          <w:szCs w:val="24"/>
          <w:lang w:eastAsia="ar-SA"/>
        </w:rPr>
        <w:t xml:space="preserve">ZAKONSKA OSNOVA ZA UVOĐENJE AKTIVNOSTI </w:t>
      </w:r>
    </w:p>
    <w:p w14:paraId="7049DB18" w14:textId="77777777" w:rsidR="00CE54CC" w:rsidRPr="00CE54CC" w:rsidRDefault="00CE54CC" w:rsidP="00CE54CC">
      <w:pPr>
        <w:spacing w:after="0" w:line="240" w:lineRule="auto"/>
        <w:jc w:val="both"/>
        <w:rPr>
          <w:rFonts w:ascii="Times New Roman" w:eastAsia="Times New Roman" w:hAnsi="Times New Roman" w:cs="Calibri"/>
          <w:sz w:val="24"/>
          <w:szCs w:val="24"/>
          <w:lang w:eastAsia="ar-SA"/>
        </w:rPr>
      </w:pPr>
      <w:r w:rsidRPr="00CE54CC">
        <w:rPr>
          <w:rFonts w:ascii="Times New Roman" w:eastAsia="Times New Roman" w:hAnsi="Times New Roman" w:cs="Calibri"/>
          <w:sz w:val="24"/>
          <w:szCs w:val="24"/>
          <w:lang w:eastAsia="ar-SA"/>
        </w:rPr>
        <w:t>Zakon o socijalnoj skrbi</w:t>
      </w:r>
    </w:p>
    <w:p w14:paraId="5C672AB1" w14:textId="77777777" w:rsidR="00CE54CC" w:rsidRPr="00CE54CC" w:rsidRDefault="00CE54CC" w:rsidP="00CE54CC">
      <w:pPr>
        <w:spacing w:after="0" w:line="240" w:lineRule="auto"/>
        <w:jc w:val="both"/>
        <w:rPr>
          <w:rFonts w:ascii="Times New Roman" w:eastAsia="Times New Roman" w:hAnsi="Times New Roman" w:cs="Calibri"/>
          <w:b/>
          <w:sz w:val="24"/>
          <w:szCs w:val="24"/>
          <w:lang w:eastAsia="ar-SA"/>
        </w:rPr>
      </w:pPr>
    </w:p>
    <w:p w14:paraId="7CDDB59E" w14:textId="77777777" w:rsidR="00CE54CC" w:rsidRPr="00CE54CC" w:rsidRDefault="00CE54CC" w:rsidP="00CE54CC">
      <w:pPr>
        <w:spacing w:after="0" w:line="240" w:lineRule="auto"/>
        <w:jc w:val="both"/>
        <w:rPr>
          <w:rFonts w:ascii="Times New Roman" w:eastAsia="Times New Roman" w:hAnsi="Times New Roman" w:cs="Calibri"/>
          <w:b/>
          <w:sz w:val="24"/>
          <w:szCs w:val="24"/>
          <w:lang w:eastAsia="ar-SA"/>
        </w:rPr>
      </w:pPr>
      <w:r w:rsidRPr="00CE54CC">
        <w:rPr>
          <w:rFonts w:ascii="Times New Roman" w:eastAsia="Times New Roman" w:hAnsi="Times New Roman" w:cs="Calibri"/>
          <w:b/>
          <w:sz w:val="24"/>
          <w:szCs w:val="24"/>
          <w:lang w:eastAsia="ar-SA"/>
        </w:rPr>
        <w:t>IZVORI FINANCIRANJA</w:t>
      </w:r>
    </w:p>
    <w:p w14:paraId="608D6F20" w14:textId="77777777" w:rsidR="00CE54CC" w:rsidRPr="00CE54CC" w:rsidRDefault="00CE54CC" w:rsidP="00CE54CC">
      <w:pPr>
        <w:spacing w:after="0" w:line="240" w:lineRule="auto"/>
        <w:jc w:val="both"/>
        <w:rPr>
          <w:rFonts w:ascii="Times New Roman" w:eastAsia="Times New Roman" w:hAnsi="Times New Roman" w:cs="Calibri"/>
          <w:sz w:val="24"/>
          <w:szCs w:val="24"/>
          <w:lang w:eastAsia="ar-SA"/>
        </w:rPr>
      </w:pPr>
      <w:r w:rsidRPr="00CE54CC">
        <w:rPr>
          <w:rFonts w:ascii="Times New Roman" w:eastAsia="Times New Roman" w:hAnsi="Times New Roman" w:cs="Calibri"/>
          <w:sz w:val="24"/>
          <w:szCs w:val="24"/>
          <w:lang w:eastAsia="ar-SA"/>
        </w:rPr>
        <w:t>Pomoći – Projekt EU i Opći prihodi i primici</w:t>
      </w:r>
    </w:p>
    <w:p w14:paraId="2CECFADD" w14:textId="77777777" w:rsidR="00CE54CC" w:rsidRPr="00CE54CC" w:rsidRDefault="00CE54CC" w:rsidP="00CE54CC">
      <w:pPr>
        <w:spacing w:after="0" w:line="240" w:lineRule="auto"/>
        <w:jc w:val="both"/>
        <w:rPr>
          <w:rFonts w:ascii="Times New Roman" w:eastAsia="Times New Roman" w:hAnsi="Times New Roman" w:cs="Calibri"/>
          <w:sz w:val="24"/>
          <w:szCs w:val="24"/>
          <w:lang w:eastAsia="ar-SA"/>
        </w:rPr>
      </w:pPr>
    </w:p>
    <w:p w14:paraId="1A60BAC4" w14:textId="77777777" w:rsidR="00CE54CC" w:rsidRPr="00CE54CC" w:rsidRDefault="00CE54CC" w:rsidP="00CE54CC">
      <w:pPr>
        <w:spacing w:after="0" w:line="240" w:lineRule="auto"/>
        <w:jc w:val="both"/>
        <w:rPr>
          <w:rFonts w:ascii="Times New Roman" w:eastAsia="Times New Roman" w:hAnsi="Times New Roman" w:cs="Calibri"/>
          <w:b/>
          <w:sz w:val="24"/>
          <w:szCs w:val="24"/>
          <w:lang w:eastAsia="ar-SA"/>
        </w:rPr>
      </w:pPr>
      <w:r w:rsidRPr="00CE54CC">
        <w:rPr>
          <w:rFonts w:ascii="Times New Roman" w:eastAsia="Times New Roman" w:hAnsi="Times New Roman" w:cs="Calibri"/>
          <w:b/>
          <w:sz w:val="24"/>
          <w:szCs w:val="24"/>
          <w:lang w:eastAsia="ar-SA"/>
        </w:rPr>
        <w:t xml:space="preserve">ISHODIŠTE I POKAZATELJI NA KOJIMA SE ZASNIVAJU IZRAČUNI I OCJENE POTREBNIH SREDSTAVA </w:t>
      </w:r>
    </w:p>
    <w:p w14:paraId="0BE9B9D0" w14:textId="77777777" w:rsidR="00CE54CC" w:rsidRPr="00CE54CC" w:rsidRDefault="00CE54CC" w:rsidP="00CE54CC">
      <w:pPr>
        <w:spacing w:after="0" w:line="240" w:lineRule="auto"/>
        <w:jc w:val="both"/>
        <w:rPr>
          <w:rFonts w:ascii="Times New Roman" w:eastAsia="Times New Roman" w:hAnsi="Times New Roman" w:cs="Calibri"/>
          <w:sz w:val="24"/>
          <w:szCs w:val="24"/>
          <w:lang w:eastAsia="ar-SA"/>
        </w:rPr>
      </w:pPr>
      <w:r w:rsidRPr="00CE54CC">
        <w:rPr>
          <w:rFonts w:ascii="Times New Roman" w:eastAsia="Times New Roman" w:hAnsi="Times New Roman" w:cs="Calibri"/>
          <w:sz w:val="24"/>
          <w:szCs w:val="24"/>
          <w:lang w:eastAsia="ar-SA"/>
        </w:rPr>
        <w:t>Ocjene potrebnih sredstava zasnivaju se na osnovi istraživanja tržišta koji su integrirani u projektnu prijavu</w:t>
      </w:r>
    </w:p>
    <w:p w14:paraId="208A146A" w14:textId="77777777" w:rsidR="00CE54CC" w:rsidRPr="00CE54CC" w:rsidRDefault="00CE54CC" w:rsidP="00CE54CC">
      <w:pPr>
        <w:spacing w:after="0" w:line="240" w:lineRule="auto"/>
        <w:jc w:val="both"/>
        <w:rPr>
          <w:rFonts w:ascii="Times New Roman" w:eastAsia="Times New Roman" w:hAnsi="Times New Roman" w:cs="Calibri"/>
          <w:sz w:val="24"/>
          <w:szCs w:val="24"/>
          <w:lang w:eastAsia="ar-SA"/>
        </w:rPr>
      </w:pPr>
    </w:p>
    <w:p w14:paraId="6C3DF4A8" w14:textId="77777777" w:rsidR="00CE54CC" w:rsidRPr="00CE54CC" w:rsidRDefault="00CE54CC" w:rsidP="00CE54CC">
      <w:pPr>
        <w:spacing w:after="0" w:line="240" w:lineRule="auto"/>
        <w:jc w:val="both"/>
        <w:rPr>
          <w:rFonts w:ascii="Times New Roman" w:eastAsia="Times New Roman" w:hAnsi="Times New Roman" w:cs="Calibri"/>
          <w:b/>
          <w:sz w:val="24"/>
          <w:szCs w:val="24"/>
          <w:lang w:eastAsia="ar-SA"/>
        </w:rPr>
      </w:pPr>
      <w:r w:rsidRPr="00CE54CC">
        <w:rPr>
          <w:rFonts w:ascii="Times New Roman" w:eastAsia="Times New Roman" w:hAnsi="Times New Roman" w:cs="Calibri"/>
          <w:b/>
          <w:sz w:val="24"/>
          <w:szCs w:val="24"/>
          <w:lang w:eastAsia="ar-SA"/>
        </w:rPr>
        <w:t xml:space="preserve">POKAZATELJ USPJEŠNOSTI </w:t>
      </w:r>
    </w:p>
    <w:p w14:paraId="1FDFBC2E" w14:textId="77777777" w:rsidR="00CE54CC" w:rsidRPr="00CE54CC" w:rsidRDefault="00CE54CC" w:rsidP="00CE54CC">
      <w:pPr>
        <w:spacing w:after="0" w:line="240" w:lineRule="auto"/>
        <w:jc w:val="both"/>
        <w:rPr>
          <w:rFonts w:ascii="Times New Roman" w:eastAsia="Times New Roman" w:hAnsi="Times New Roman" w:cs="Calibri"/>
          <w:bCs/>
          <w:sz w:val="24"/>
          <w:szCs w:val="24"/>
          <w:lang w:eastAsia="ar-SA"/>
        </w:rPr>
      </w:pPr>
      <w:r w:rsidRPr="00CE54CC">
        <w:rPr>
          <w:rFonts w:ascii="Times New Roman" w:eastAsia="Times New Roman" w:hAnsi="Times New Roman" w:cs="Calibri"/>
          <w:bCs/>
          <w:sz w:val="24"/>
          <w:szCs w:val="24"/>
          <w:lang w:eastAsia="ar-SA"/>
        </w:rPr>
        <w:t>Izrađena procjena potreba za socijalnim uslugama</w:t>
      </w:r>
    </w:p>
    <w:p w14:paraId="654300F5" w14:textId="77777777" w:rsidR="00CE54CC" w:rsidRPr="00CE54CC" w:rsidRDefault="00CE54CC" w:rsidP="00CE54CC">
      <w:pPr>
        <w:spacing w:after="0" w:line="240" w:lineRule="auto"/>
        <w:jc w:val="both"/>
        <w:rPr>
          <w:rFonts w:ascii="Times New Roman" w:eastAsia="Times New Roman" w:hAnsi="Times New Roman" w:cs="Calibri"/>
          <w:bCs/>
          <w:sz w:val="24"/>
          <w:szCs w:val="24"/>
          <w:lang w:eastAsia="ar-SA"/>
        </w:rPr>
      </w:pPr>
      <w:r w:rsidRPr="00CE54CC">
        <w:rPr>
          <w:rFonts w:ascii="Times New Roman" w:eastAsia="Times New Roman" w:hAnsi="Times New Roman" w:cs="Calibri"/>
          <w:bCs/>
          <w:sz w:val="24"/>
          <w:szCs w:val="24"/>
          <w:lang w:eastAsia="ar-SA"/>
        </w:rPr>
        <w:t xml:space="preserve">Održane edukacije za osnaživanje kapaciteta članova Savjeta za socijalnu skrb i stručnjaka </w:t>
      </w:r>
    </w:p>
    <w:p w14:paraId="5688A572" w14:textId="77777777" w:rsidR="00CE54CC" w:rsidRPr="00CE54CC" w:rsidRDefault="00CE54CC" w:rsidP="00CE54CC">
      <w:pPr>
        <w:spacing w:after="0" w:line="240" w:lineRule="auto"/>
        <w:jc w:val="both"/>
        <w:rPr>
          <w:rFonts w:ascii="Times New Roman" w:eastAsia="Times New Roman" w:hAnsi="Times New Roman" w:cs="Calibri"/>
          <w:bCs/>
          <w:sz w:val="24"/>
          <w:szCs w:val="24"/>
          <w:lang w:eastAsia="ar-SA"/>
        </w:rPr>
      </w:pPr>
      <w:r w:rsidRPr="00CE54CC">
        <w:rPr>
          <w:rFonts w:ascii="Times New Roman" w:eastAsia="Times New Roman" w:hAnsi="Times New Roman" w:cs="Calibri"/>
          <w:bCs/>
          <w:sz w:val="24"/>
          <w:szCs w:val="24"/>
          <w:lang w:eastAsia="ar-SA"/>
        </w:rPr>
        <w:t>Izrađen Socijalni plan Krapinsko-zagorske županije za razdoblje 2024. – 2026.</w:t>
      </w:r>
    </w:p>
    <w:p w14:paraId="22A9A7C3" w14:textId="77777777" w:rsidR="00CE54CC" w:rsidRPr="00792E11" w:rsidRDefault="00CE54CC"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7BB4404D"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56CFA"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Tekući projekt T103001</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27848"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Projekt Novi početak - sufinanciranje rada Doma</w:t>
            </w:r>
          </w:p>
          <w:p w14:paraId="028D243F" w14:textId="77777777" w:rsidR="004F2390" w:rsidRPr="00792E11" w:rsidRDefault="004F2390" w:rsidP="008E30E8">
            <w:pPr>
              <w:suppressAutoHyphens/>
              <w:autoSpaceDN w:val="0"/>
              <w:spacing w:after="0" w:line="240" w:lineRule="auto"/>
              <w:jc w:val="both"/>
              <w:textAlignment w:val="baseline"/>
            </w:pPr>
            <w:r w:rsidRPr="00792E11">
              <w:rPr>
                <w:rFonts w:ascii="Times New Roman" w:eastAsia="Times New Roman" w:hAnsi="Times New Roman" w:cs="Calibri"/>
                <w:bCs/>
                <w:sz w:val="24"/>
                <w:szCs w:val="24"/>
                <w:lang w:eastAsia="ar-SA"/>
              </w:rPr>
              <w:t>Mjera 4.2. Povećanje dostupnosti postojećih i razvoj novih zdravstvenih i socijalnih usluga</w:t>
            </w:r>
          </w:p>
        </w:tc>
      </w:tr>
    </w:tbl>
    <w:p w14:paraId="4D13CBC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B7C666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3E708B14"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olor w:val="000000"/>
          <w:sz w:val="24"/>
          <w:szCs w:val="24"/>
        </w:rPr>
        <w:t>Različite aktivnosti usmjerene na razvoj mreže socijalnih usluga i institucija za brigu o žrtvama nasilja. Sredstva u iznosu od 70.000,00 EUR se osiguravaju za rashode poslovanja i rashode za nabavu nefinancijske imovine ustanove. Isti iznos planiran je i u projekcijama za 2025. i 2026. godinu.</w:t>
      </w:r>
    </w:p>
    <w:p w14:paraId="7E94510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p>
    <w:p w14:paraId="1AF6A1A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02A3C75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Uspostava i djelovanje skloništa i savjetovališta za žene žrtve nasilja i žrtve nasilja u obitelji u Krapinsko-zagorskoj županiji</w:t>
      </w:r>
    </w:p>
    <w:p w14:paraId="6023991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50B4050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2532DFCD"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s="Calibri"/>
          <w:sz w:val="24"/>
          <w:szCs w:val="24"/>
          <w:lang w:eastAsia="ar-SA"/>
        </w:rPr>
        <w:t>1.</w:t>
      </w:r>
      <w:r w:rsidRPr="00792E11">
        <w:rPr>
          <w:rFonts w:ascii="Times New Roman" w:eastAsia="Times New Roman" w:hAnsi="Times New Roman" w:cs="Calibri"/>
          <w:b/>
          <w:sz w:val="24"/>
          <w:szCs w:val="24"/>
          <w:lang w:eastAsia="ar-SA"/>
        </w:rPr>
        <w:t xml:space="preserve"> </w:t>
      </w:r>
      <w:r w:rsidRPr="00792E11">
        <w:rPr>
          <w:rFonts w:ascii="Times New Roman" w:eastAsia="Times New Roman" w:hAnsi="Times New Roman" w:cs="Calibri"/>
          <w:sz w:val="24"/>
          <w:szCs w:val="24"/>
          <w:lang w:eastAsia="ar-SA"/>
        </w:rPr>
        <w:t>Uspostava sustava podrške za žrtve nasilja u obitelji na području KZŽ</w:t>
      </w:r>
      <w:r w:rsidRPr="00792E11">
        <w:rPr>
          <w:rFonts w:ascii="Times New Roman" w:eastAsia="Times New Roman" w:hAnsi="Times New Roman" w:cs="Calibri"/>
          <w:sz w:val="24"/>
          <w:szCs w:val="24"/>
          <w:lang w:eastAsia="ar-SA"/>
        </w:rPr>
        <w:br/>
        <w:t>2. Jačanje kapaciteta stručnjaka/osoba koje rade sa ženama žrtvama nasilja i žrtvama nasilja</w:t>
      </w:r>
    </w:p>
    <w:p w14:paraId="2BC07CA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Podizanje svijesti javnosti o pravima žrtava nasilja i žrtvama nasilja u obitelji i negativnim posljedicama nasilja</w:t>
      </w:r>
    </w:p>
    <w:p w14:paraId="127B3A4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1C77C2A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3973937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socijalnoj skrbi</w:t>
      </w:r>
    </w:p>
    <w:p w14:paraId="21EC9C9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D40F3D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0FD7AA3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Opći prihodi i primici</w:t>
      </w:r>
    </w:p>
    <w:p w14:paraId="5FAAE14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3990D84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04C4F45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12DE15A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6CF0968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64CBBF76"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Rekonstrukcija i opremanje skloništa za žene žrtve</w:t>
      </w:r>
    </w:p>
    <w:p w14:paraId="777D0CF9"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Uspostava savjetovališta te otvaranje SOS telefona</w:t>
      </w:r>
    </w:p>
    <w:p w14:paraId="13679702"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Sustav podrške, savjetovanja i pomoći </w:t>
      </w:r>
    </w:p>
    <w:p w14:paraId="0818E698"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Broj provedenih edukacija i okruglih stolova </w:t>
      </w:r>
    </w:p>
    <w:p w14:paraId="3E5317E8" w14:textId="77777777" w:rsidR="004F2390"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edukativnih video materijala i dokumentarnih filmova, vodiča, brošura i priručnika</w:t>
      </w:r>
    </w:p>
    <w:p w14:paraId="14C8EC16"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0EB3A7AD"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5C26F"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Aktivnost A100001</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1103E"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Dom Novi početak RVI</w:t>
            </w:r>
          </w:p>
          <w:p w14:paraId="4B68CE00"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tc>
      </w:tr>
    </w:tbl>
    <w:p w14:paraId="1D344AE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7A29419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 xml:space="preserve">OPIS AKTIVNOSTI </w:t>
      </w:r>
    </w:p>
    <w:p w14:paraId="1BC67CB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 xml:space="preserve">Aktivnost se odnosi na razvoj mreže socijalnih usluga i institucija za brigu o žrtvama nasilja na način da se osigurava se dostupnost  usluge smještaja za žrtve nasilja na području Krapinsko-zagorske županije, ali i drugih područja. Usluga smještaja u Domu ostvaruje se kao privremeni smještaj u kriznim situacijama. </w:t>
      </w:r>
    </w:p>
    <w:p w14:paraId="28AAAB1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lastRenderedPageBreak/>
        <w:t xml:space="preserve">Sredstva u iznosu od 117.861,00 EUR se osiguravaju za rashode poslovanja i rashode za nabavu nefinancijske imovine ustanove. U projekcijama za 2025. i 2026. godinu taj iznos se povećava na iznos od 119.101,00 EUR.  </w:t>
      </w:r>
    </w:p>
    <w:p w14:paraId="3672061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FF0000"/>
          <w:sz w:val="24"/>
          <w:szCs w:val="24"/>
          <w:lang w:eastAsia="ar-SA"/>
        </w:rPr>
      </w:pPr>
    </w:p>
    <w:p w14:paraId="4F617D4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 xml:space="preserve">OPĆI CILJ </w:t>
      </w:r>
    </w:p>
    <w:p w14:paraId="6A10A2A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Uspostava i djelovanje skloništa i savjetovališta za žene žrtve nasilja i žrtve nasilja u obitelji u Krapinsko-zagorskoj županiji</w:t>
      </w:r>
    </w:p>
    <w:p w14:paraId="1B3BC20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p>
    <w:p w14:paraId="5E900BB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 xml:space="preserve">POSEBNI CILJEVI </w:t>
      </w:r>
    </w:p>
    <w:p w14:paraId="571F598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1. Uspostava sustava podrške za žrtve nasilja u obitelji na području KZŽ</w:t>
      </w:r>
    </w:p>
    <w:p w14:paraId="68B98FC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2. Jačanje kapaciteta stručnjaka/osoba koje rade sa ženama žrtvama nasilja i žrtvama nasilja</w:t>
      </w:r>
    </w:p>
    <w:p w14:paraId="31CD2D3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3. Podizanje svijesti javnosti o pravima žrtava nasilja i žrtvama nasilja u obitelji i negativnim posljedicama nasilja</w:t>
      </w:r>
    </w:p>
    <w:p w14:paraId="274D719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p>
    <w:p w14:paraId="610BDEC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 xml:space="preserve">ZAKONSKA OSNOVA ZA UVOĐENJE AKTIVNOSTI </w:t>
      </w:r>
    </w:p>
    <w:p w14:paraId="1F6DB31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Zakon o socijalnoj skrbi</w:t>
      </w:r>
    </w:p>
    <w:p w14:paraId="4E7B269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p>
    <w:p w14:paraId="6583FDB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IZVORI FINANCIRANJA</w:t>
      </w:r>
    </w:p>
    <w:p w14:paraId="13A847C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Sredstva Ministarstva i vlastiti prihodi proračunskog korisnika</w:t>
      </w:r>
    </w:p>
    <w:p w14:paraId="39D6FE1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p>
    <w:p w14:paraId="07DE1C1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color w:val="000000"/>
          <w:sz w:val="24"/>
          <w:szCs w:val="24"/>
          <w:lang w:eastAsia="ar-SA"/>
        </w:rPr>
      </w:pPr>
      <w:r w:rsidRPr="00792E11">
        <w:rPr>
          <w:rFonts w:ascii="Times New Roman" w:eastAsia="Times New Roman" w:hAnsi="Times New Roman" w:cs="Calibri"/>
          <w:b/>
          <w:color w:val="000000"/>
          <w:sz w:val="24"/>
          <w:szCs w:val="24"/>
          <w:lang w:eastAsia="ar-SA"/>
        </w:rPr>
        <w:t xml:space="preserve">ISHODIŠTE I POKAZATELJI NA KOJIMA SE ZASNIVAJU IZRAČUNI I OCJENE POTREBNIH SREDSTAVA </w:t>
      </w:r>
    </w:p>
    <w:p w14:paraId="6EE925A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000000"/>
          <w:sz w:val="24"/>
          <w:szCs w:val="24"/>
          <w:lang w:eastAsia="ar-SA"/>
        </w:rPr>
      </w:pPr>
      <w:r w:rsidRPr="00792E11">
        <w:rPr>
          <w:rFonts w:ascii="Times New Roman" w:eastAsia="Times New Roman" w:hAnsi="Times New Roman" w:cs="Calibri"/>
          <w:color w:val="000000"/>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01565C7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color w:val="FF0000"/>
          <w:sz w:val="24"/>
          <w:szCs w:val="24"/>
          <w:lang w:eastAsia="ar-SA"/>
        </w:rPr>
      </w:pPr>
    </w:p>
    <w:p w14:paraId="6925671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b/>
          <w:sz w:val="24"/>
          <w:szCs w:val="24"/>
        </w:rPr>
      </w:pPr>
      <w:r w:rsidRPr="00792E11">
        <w:rPr>
          <w:rFonts w:ascii="Times New Roman" w:eastAsia="Times New Roman" w:hAnsi="Times New Roman"/>
          <w:b/>
          <w:sz w:val="24"/>
          <w:szCs w:val="24"/>
        </w:rPr>
        <w:t xml:space="preserve">POKAZATELJ USPJEŠNOSTI </w:t>
      </w:r>
    </w:p>
    <w:p w14:paraId="5AF0C9DA"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sz w:val="24"/>
          <w:szCs w:val="24"/>
        </w:rPr>
      </w:pPr>
      <w:r w:rsidRPr="00792E11">
        <w:rPr>
          <w:rFonts w:ascii="Times New Roman" w:eastAsia="Times New Roman" w:hAnsi="Times New Roman"/>
          <w:sz w:val="24"/>
          <w:szCs w:val="24"/>
        </w:rPr>
        <w:t>Rekonstrukcija i opremanje skloništa za žene žrtve</w:t>
      </w:r>
    </w:p>
    <w:p w14:paraId="627C9619"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sz w:val="24"/>
          <w:szCs w:val="24"/>
        </w:rPr>
      </w:pPr>
      <w:r w:rsidRPr="00792E11">
        <w:rPr>
          <w:rFonts w:ascii="Times New Roman" w:eastAsia="Times New Roman" w:hAnsi="Times New Roman"/>
          <w:sz w:val="24"/>
          <w:szCs w:val="24"/>
        </w:rPr>
        <w:t>Uspostava savjetovališta te otvaranje SOS telefona</w:t>
      </w:r>
    </w:p>
    <w:p w14:paraId="6097181E"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sz w:val="24"/>
          <w:szCs w:val="24"/>
        </w:rPr>
      </w:pPr>
      <w:r w:rsidRPr="00792E11">
        <w:rPr>
          <w:rFonts w:ascii="Times New Roman" w:eastAsia="Times New Roman" w:hAnsi="Times New Roman"/>
          <w:sz w:val="24"/>
          <w:szCs w:val="24"/>
        </w:rPr>
        <w:t xml:space="preserve">Sustav podrške, savjetovanja i pomoći </w:t>
      </w:r>
    </w:p>
    <w:p w14:paraId="1F852B57"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sz w:val="24"/>
          <w:szCs w:val="24"/>
        </w:rPr>
      </w:pPr>
      <w:r w:rsidRPr="00792E11">
        <w:rPr>
          <w:rFonts w:ascii="Times New Roman" w:eastAsia="Times New Roman" w:hAnsi="Times New Roman"/>
          <w:sz w:val="24"/>
          <w:szCs w:val="24"/>
        </w:rPr>
        <w:t xml:space="preserve">Broj provedenih edukacija i okruglih stolova </w:t>
      </w:r>
    </w:p>
    <w:p w14:paraId="52DC666C"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sz w:val="24"/>
          <w:szCs w:val="24"/>
        </w:rPr>
      </w:pPr>
      <w:r w:rsidRPr="00792E11">
        <w:rPr>
          <w:rFonts w:ascii="Times New Roman" w:eastAsia="Times New Roman" w:hAnsi="Times New Roman"/>
          <w:sz w:val="24"/>
          <w:szCs w:val="24"/>
        </w:rPr>
        <w:t>Broj edukativnih video materijala i dokumentarnih filmova, vodiča, brošura i priručnika</w:t>
      </w:r>
    </w:p>
    <w:p w14:paraId="6C52117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p>
    <w:tbl>
      <w:tblPr>
        <w:tblW w:w="8952" w:type="dxa"/>
        <w:tblInd w:w="-5" w:type="dxa"/>
        <w:tblCellMar>
          <w:left w:w="10" w:type="dxa"/>
          <w:right w:w="10" w:type="dxa"/>
        </w:tblCellMar>
        <w:tblLook w:val="04A0" w:firstRow="1" w:lastRow="0" w:firstColumn="1" w:lastColumn="0" w:noHBand="0" w:noVBand="1"/>
      </w:tblPr>
      <w:tblGrid>
        <w:gridCol w:w="2391"/>
        <w:gridCol w:w="6561"/>
      </w:tblGrid>
      <w:tr w:rsidR="004F2390" w:rsidRPr="00792E11" w14:paraId="47A91B6D" w14:textId="77777777" w:rsidTr="008E30E8">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6F47"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Aktivnost A102000</w:t>
            </w:r>
          </w:p>
        </w:tc>
        <w:tc>
          <w:tcPr>
            <w:tcW w:w="6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DAC11" w14:textId="77777777" w:rsidR="004F2390" w:rsidRPr="00792E11" w:rsidRDefault="004F2390" w:rsidP="008E30E8">
            <w:pPr>
              <w:suppressAutoHyphens/>
              <w:autoSpaceDN w:val="0"/>
              <w:spacing w:after="0" w:line="240" w:lineRule="auto"/>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Donacije mladima i udrugama</w:t>
            </w:r>
          </w:p>
          <w:p w14:paraId="071EE7A3" w14:textId="77777777" w:rsidR="004F2390" w:rsidRPr="00792E11" w:rsidRDefault="004F2390" w:rsidP="008E30E8">
            <w:pPr>
              <w:suppressAutoHyphens/>
              <w:autoSpaceDN w:val="0"/>
              <w:spacing w:after="0" w:line="240" w:lineRule="auto"/>
              <w:jc w:val="both"/>
              <w:textAlignment w:val="baseline"/>
              <w:rPr>
                <w:rFonts w:ascii="Times New Roman" w:eastAsia="Times New Roman" w:hAnsi="Times New Roman" w:cs="Calibri"/>
                <w:bCs/>
                <w:sz w:val="24"/>
                <w:szCs w:val="24"/>
                <w:lang w:eastAsia="ar-SA"/>
              </w:rPr>
            </w:pPr>
            <w:r w:rsidRPr="00792E11">
              <w:rPr>
                <w:rFonts w:ascii="Times New Roman" w:eastAsia="Times New Roman" w:hAnsi="Times New Roman" w:cs="Calibri"/>
                <w:bCs/>
                <w:sz w:val="24"/>
                <w:szCs w:val="24"/>
                <w:lang w:eastAsia="ar-SA"/>
              </w:rPr>
              <w:t>Mjera 4.4. Jačanje inicijativa i kapaciteta organizacija civilnog društva</w:t>
            </w:r>
          </w:p>
        </w:tc>
      </w:tr>
    </w:tbl>
    <w:p w14:paraId="3D8DFBD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0B0244E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OPIS AKTIVNOSTI </w:t>
      </w:r>
    </w:p>
    <w:p w14:paraId="711988A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Različite aktivnosti usmjerene na unapređenje sposobnosti organizacija civilnog društva za sudjelovanje u upravljanju lokalnim razvojem. Ova aktivnost obuhvaća sredstva za sufinanciranje programa centra za mlade (13.270,00 EUR) i sredstva za rad savjetodavnih tijela u iznosu od 17.000,00 EUR (Povjerenstvo za ravnopravnost spolova, Savjet za razvoj civilnog društva i Antikorupcijsko povjerenstvo). Unutar ove aktivnosti planirana su i sredstva za sufinanciranje spomen obilježja za hrvatske branitelje (17.980 EUR), uređenje kuće i spomen parka te susreta za Rudolfa Perešina (ukupno 62.000 EUR) te sredstva za donacije u iznosu od 260.610,00 EUR (civilne udruge, braniteljske udruge, Crveni križ, programi skrbi za starije i za žrtve nasilja) te za Participativni proračun za mlade (33.200,00 EUR). Ukupan iznos planiran za ovu aktivnost za 2024. godinu iznosi 488.640,00 EUR,  dok su projekcije za 2025.i 2026. godinu u iznosu od 443.640,00 EUR. </w:t>
      </w:r>
    </w:p>
    <w:p w14:paraId="7B9BBCB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20A2A64C"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lastRenderedPageBreak/>
        <w:t>Spomenute aktivnosti u skladu su  s Planom razvoja Krapinsko-zagorske županije za razdoblje 2021.-2027. godine, posebnim ciljem 4. Unapređenje kvalitete i dostupnosti zdravstvenih usluga te poticanje na zdrav i aktivan način života, mjerom 4.5. Jačanje inicijativa i kapaciteta organizacija civilnog društva i mjerom 4.7. Poticanje volonterstva u svim segmentima društvenog života u KZŽ</w:t>
      </w:r>
    </w:p>
    <w:p w14:paraId="1AD27CE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180EE58B"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OPĆI CILJ </w:t>
      </w:r>
    </w:p>
    <w:p w14:paraId="0E88B262"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Unapređenje sposobnosti organizacija civilnog društva za sudjelovanje u upravljanju lokalnim razvojem</w:t>
      </w:r>
    </w:p>
    <w:p w14:paraId="2D30058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26503700"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POSEBNI CILJEVI </w:t>
      </w:r>
    </w:p>
    <w:p w14:paraId="6E5ACE9E" w14:textId="77777777" w:rsidR="004F2390" w:rsidRPr="00792E11" w:rsidRDefault="004F2390" w:rsidP="004F2390">
      <w:pPr>
        <w:suppressAutoHyphens/>
        <w:autoSpaceDN w:val="0"/>
        <w:spacing w:after="0" w:line="240" w:lineRule="auto"/>
        <w:jc w:val="both"/>
        <w:textAlignment w:val="baseline"/>
      </w:pPr>
      <w:r w:rsidRPr="00792E11">
        <w:rPr>
          <w:rFonts w:ascii="Times New Roman" w:eastAsia="Times New Roman" w:hAnsi="Times New Roman" w:cs="Calibri"/>
          <w:sz w:val="24"/>
          <w:szCs w:val="24"/>
          <w:lang w:eastAsia="ar-SA"/>
        </w:rPr>
        <w:t>1.</w:t>
      </w:r>
      <w:r w:rsidRPr="00792E11">
        <w:rPr>
          <w:rFonts w:ascii="Times New Roman" w:eastAsia="Times New Roman" w:hAnsi="Times New Roman" w:cs="Calibri"/>
          <w:b/>
          <w:sz w:val="24"/>
          <w:szCs w:val="24"/>
          <w:lang w:eastAsia="ar-SA"/>
        </w:rPr>
        <w:t xml:space="preserve"> </w:t>
      </w:r>
      <w:r w:rsidRPr="00792E11">
        <w:rPr>
          <w:rFonts w:ascii="Times New Roman" w:eastAsia="Times New Roman" w:hAnsi="Times New Roman" w:cs="Calibri"/>
          <w:sz w:val="24"/>
          <w:szCs w:val="24"/>
          <w:lang w:eastAsia="ar-SA"/>
        </w:rPr>
        <w:t>Provođenje Županijskog  programa djelovanja za mlade</w:t>
      </w:r>
    </w:p>
    <w:p w14:paraId="2CB57883"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2.  Djelovanje savjetodavnih tijela KZŽ</w:t>
      </w:r>
    </w:p>
    <w:p w14:paraId="48DD0FD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3. Razvoj programa skrbi o braniteljima</w:t>
      </w:r>
    </w:p>
    <w:p w14:paraId="63B53AD7"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4. Razvoj programa za starije </w:t>
      </w:r>
    </w:p>
    <w:p w14:paraId="3A9F297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5. Razvoj psihosocijalne pomoći žrtvama nasilja </w:t>
      </w:r>
    </w:p>
    <w:p w14:paraId="0707830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463A0BC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ZAKONSKA OSNOVA ZA UVOĐENJE AKTIVNOSTI </w:t>
      </w:r>
    </w:p>
    <w:p w14:paraId="3BE32E55"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udrugama,</w:t>
      </w:r>
    </w:p>
    <w:p w14:paraId="15754694"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Zakon o socijalnoj skrbi, </w:t>
      </w:r>
    </w:p>
    <w:p w14:paraId="4F214B1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Zakon o Hrvatskom Crvenom križu,</w:t>
      </w:r>
    </w:p>
    <w:p w14:paraId="4B4BB64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Pravilnik o financiranju programa i projekata od interesa za opće dobro koje provode udruge na području Krapinsko-zagorske županije</w:t>
      </w:r>
    </w:p>
    <w:p w14:paraId="329DCA91"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p>
    <w:p w14:paraId="6A70FCA8"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IZVORI FINANCIRANJA</w:t>
      </w:r>
    </w:p>
    <w:p w14:paraId="0B99AD06"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 xml:space="preserve">Opći prihodi i primici </w:t>
      </w:r>
    </w:p>
    <w:p w14:paraId="218F798D"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1836DCCF"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ISHODIŠTE I POKAZATELJI NA KOJIMA SE ZASNIVAJU IZRAČUNI I OCJENE POTREBNIH SREDSTAVA </w:t>
      </w:r>
    </w:p>
    <w:p w14:paraId="0BC1A8B9"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KZŽ</w:t>
      </w:r>
    </w:p>
    <w:p w14:paraId="1F728B8A"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sz w:val="24"/>
          <w:szCs w:val="24"/>
          <w:lang w:eastAsia="ar-SA"/>
        </w:rPr>
      </w:pPr>
    </w:p>
    <w:p w14:paraId="085FE7CE" w14:textId="77777777" w:rsidR="004F2390" w:rsidRPr="00792E11" w:rsidRDefault="004F2390" w:rsidP="004F2390">
      <w:pPr>
        <w:suppressAutoHyphens/>
        <w:autoSpaceDN w:val="0"/>
        <w:spacing w:after="0" w:line="240" w:lineRule="auto"/>
        <w:jc w:val="both"/>
        <w:textAlignment w:val="baseline"/>
        <w:rPr>
          <w:rFonts w:ascii="Times New Roman" w:eastAsia="Times New Roman" w:hAnsi="Times New Roman" w:cs="Calibri"/>
          <w:b/>
          <w:sz w:val="24"/>
          <w:szCs w:val="24"/>
          <w:lang w:eastAsia="ar-SA"/>
        </w:rPr>
      </w:pPr>
      <w:r w:rsidRPr="00792E11">
        <w:rPr>
          <w:rFonts w:ascii="Times New Roman" w:eastAsia="Times New Roman" w:hAnsi="Times New Roman" w:cs="Calibri"/>
          <w:b/>
          <w:sz w:val="24"/>
          <w:szCs w:val="24"/>
          <w:lang w:eastAsia="ar-SA"/>
        </w:rPr>
        <w:t xml:space="preserve">POKAZATELJ USPJEŠNOSTI </w:t>
      </w:r>
    </w:p>
    <w:p w14:paraId="624C85ED"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novoosnovanih udruga</w:t>
      </w:r>
    </w:p>
    <w:p w14:paraId="2CBAC8DD"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informiranih osoba o važnosti civilnog društva</w:t>
      </w:r>
    </w:p>
    <w:p w14:paraId="14B8921E"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udruga s odobrenom financijskom potporom iz proračuna KZŽ</w:t>
      </w:r>
    </w:p>
    <w:p w14:paraId="07CA357C"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udruga koje su dostavile izvješća o namjenskom utrošku doznačenih sredstava</w:t>
      </w:r>
    </w:p>
    <w:p w14:paraId="73728C71"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Broj održanih edukacija za udruge</w:t>
      </w:r>
    </w:p>
    <w:p w14:paraId="0C82C650" w14:textId="77777777" w:rsidR="004F2390" w:rsidRPr="00792E11" w:rsidRDefault="004F2390" w:rsidP="004F2390">
      <w:pPr>
        <w:suppressAutoHyphens/>
        <w:autoSpaceDN w:val="0"/>
        <w:spacing w:after="0" w:line="240" w:lineRule="auto"/>
        <w:textAlignment w:val="baseline"/>
        <w:rPr>
          <w:rFonts w:ascii="Times New Roman" w:eastAsia="Times New Roman" w:hAnsi="Times New Roman" w:cs="Calibri"/>
          <w:sz w:val="24"/>
          <w:szCs w:val="24"/>
          <w:lang w:eastAsia="ar-SA"/>
        </w:rPr>
      </w:pPr>
      <w:r w:rsidRPr="00792E11">
        <w:rPr>
          <w:rFonts w:ascii="Times New Roman" w:eastAsia="Times New Roman" w:hAnsi="Times New Roman" w:cs="Calibri"/>
          <w:sz w:val="24"/>
          <w:szCs w:val="24"/>
          <w:lang w:eastAsia="ar-SA"/>
        </w:rPr>
        <w:t>Provedene mjere Regionalnog programa djelovanja za mlade</w:t>
      </w:r>
    </w:p>
    <w:p w14:paraId="67EE13F8" w14:textId="77777777" w:rsidR="004F2390" w:rsidRDefault="004F2390" w:rsidP="004F2390">
      <w:pPr>
        <w:spacing w:after="0" w:line="240" w:lineRule="auto"/>
        <w:contextualSpacing/>
      </w:pPr>
    </w:p>
    <w:p w14:paraId="4A06C364" w14:textId="77777777" w:rsidR="00D81BA0" w:rsidRDefault="00D81BA0" w:rsidP="004F2390">
      <w:pPr>
        <w:spacing w:after="0" w:line="240" w:lineRule="auto"/>
        <w:contextualSpacing/>
      </w:pPr>
    </w:p>
    <w:p w14:paraId="31149277" w14:textId="77777777" w:rsidR="00D81BA0" w:rsidRDefault="00D81BA0" w:rsidP="004F2390">
      <w:pPr>
        <w:spacing w:after="0" w:line="240" w:lineRule="auto"/>
        <w:contextualSpacing/>
      </w:pPr>
    </w:p>
    <w:p w14:paraId="291D105A" w14:textId="77777777" w:rsidR="00D81BA0" w:rsidRDefault="00D81BA0" w:rsidP="004F2390">
      <w:pPr>
        <w:spacing w:after="0" w:line="240" w:lineRule="auto"/>
        <w:contextualSpacing/>
      </w:pPr>
    </w:p>
    <w:p w14:paraId="0951A4DC" w14:textId="77777777" w:rsidR="00D81BA0" w:rsidRDefault="00D81BA0" w:rsidP="004F2390">
      <w:pPr>
        <w:spacing w:after="0" w:line="240" w:lineRule="auto"/>
        <w:contextualSpacing/>
      </w:pPr>
    </w:p>
    <w:p w14:paraId="34574855" w14:textId="77777777" w:rsidR="00D81BA0" w:rsidRDefault="00D81BA0" w:rsidP="004F2390">
      <w:pPr>
        <w:spacing w:after="0" w:line="240" w:lineRule="auto"/>
        <w:contextualSpacing/>
      </w:pPr>
    </w:p>
    <w:p w14:paraId="7F3C77F6" w14:textId="77777777" w:rsidR="00D81BA0" w:rsidRDefault="00D81BA0" w:rsidP="004F2390">
      <w:pPr>
        <w:spacing w:after="0" w:line="240" w:lineRule="auto"/>
        <w:contextualSpacing/>
      </w:pPr>
    </w:p>
    <w:p w14:paraId="374E202F" w14:textId="77777777" w:rsidR="00D81BA0" w:rsidRDefault="00D81BA0" w:rsidP="004F2390">
      <w:pPr>
        <w:spacing w:after="0" w:line="240" w:lineRule="auto"/>
        <w:contextualSpacing/>
      </w:pPr>
    </w:p>
    <w:p w14:paraId="5B8CE0F8" w14:textId="77777777" w:rsidR="00D81BA0" w:rsidRDefault="00D81BA0" w:rsidP="004F2390">
      <w:pPr>
        <w:spacing w:after="0" w:line="240" w:lineRule="auto"/>
        <w:contextualSpacing/>
      </w:pPr>
    </w:p>
    <w:p w14:paraId="6C7331DD" w14:textId="77777777" w:rsidR="00D81BA0" w:rsidRDefault="00D81BA0" w:rsidP="004F2390">
      <w:pPr>
        <w:spacing w:after="0" w:line="240" w:lineRule="auto"/>
        <w:contextualSpacing/>
      </w:pPr>
    </w:p>
    <w:p w14:paraId="3F223DC8" w14:textId="77777777" w:rsidR="00D81BA0" w:rsidRPr="00FC7EE8" w:rsidRDefault="00D81BA0" w:rsidP="004F2390">
      <w:pPr>
        <w:spacing w:after="0" w:line="240" w:lineRule="auto"/>
        <w:contextualSpacing/>
        <w:rPr>
          <w:rFonts w:ascii="Times New Roman" w:eastAsia="Times New Roman" w:hAnsi="Times New Roman" w:cs="Calibri"/>
          <w:b/>
          <w:sz w:val="24"/>
          <w:szCs w:val="24"/>
          <w:highlight w:val="yellow"/>
          <w:lang w:eastAsia="ar-SA"/>
        </w:rPr>
      </w:pPr>
    </w:p>
    <w:p w14:paraId="3380F593" w14:textId="77777777" w:rsidR="004F2390" w:rsidRPr="00FC7EE8" w:rsidRDefault="004F2390" w:rsidP="00D81BA0">
      <w:pPr>
        <w:spacing w:after="0" w:line="240" w:lineRule="auto"/>
        <w:ind w:firstLine="426"/>
        <w:contextualSpacing/>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6. UPRAVNI ODJEL ZA OBRAZOVANJE, KULTURU, ŠPORT I TEHNIČKU KULTURU</w:t>
      </w:r>
    </w:p>
    <w:p w14:paraId="7559D221"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2A37533C" w14:textId="18CD2D45" w:rsidR="003A186C" w:rsidRDefault="003A186C" w:rsidP="004F2390">
      <w:pPr>
        <w:spacing w:after="0" w:line="240" w:lineRule="auto"/>
        <w:contextualSpacing/>
        <w:rPr>
          <w:sz w:val="20"/>
          <w:szCs w:val="20"/>
          <w:lang w:eastAsia="hr-HR"/>
        </w:rPr>
      </w:pPr>
      <w:r>
        <w:rPr>
          <w:lang w:eastAsia="ar-SA"/>
        </w:rPr>
        <w:fldChar w:fldCharType="begin"/>
      </w:r>
      <w:r>
        <w:rPr>
          <w:lang w:eastAsia="ar-SA"/>
        </w:rPr>
        <w:instrText xml:space="preserve"> LINK Excel.Sheet.12 "C:\\Users\\IvanaP\\AppData\\Local\\Microsoft\\Windows\\INetCache\\Content.Outlook\\LBRP47PT\\programska 2024 -i.izmjena.xlsx" "LCW147_IspisRebalansaProsireni!R15C1:R450C10" \a \f 4 \h  \* MERGEFORMAT </w:instrText>
      </w:r>
      <w:r>
        <w:rPr>
          <w:lang w:eastAsia="ar-SA"/>
        </w:rPr>
        <w:fldChar w:fldCharType="separate"/>
      </w:r>
    </w:p>
    <w:tbl>
      <w:tblPr>
        <w:tblW w:w="9634" w:type="dxa"/>
        <w:tblLayout w:type="fixed"/>
        <w:tblLook w:val="04A0" w:firstRow="1" w:lastRow="0" w:firstColumn="1" w:lastColumn="0" w:noHBand="0" w:noVBand="1"/>
      </w:tblPr>
      <w:tblGrid>
        <w:gridCol w:w="1555"/>
        <w:gridCol w:w="3260"/>
        <w:gridCol w:w="1276"/>
        <w:gridCol w:w="1134"/>
        <w:gridCol w:w="1134"/>
        <w:gridCol w:w="1275"/>
      </w:tblGrid>
      <w:tr w:rsidR="003A186C" w:rsidRPr="003A186C" w14:paraId="4F2D042A" w14:textId="77777777" w:rsidTr="003A186C">
        <w:trPr>
          <w:trHeight w:val="540"/>
        </w:trPr>
        <w:tc>
          <w:tcPr>
            <w:tcW w:w="1555" w:type="dxa"/>
            <w:tcBorders>
              <w:top w:val="single" w:sz="4" w:space="0" w:color="auto"/>
              <w:left w:val="single" w:sz="4" w:space="0" w:color="auto"/>
              <w:bottom w:val="single" w:sz="4" w:space="0" w:color="000000"/>
              <w:right w:val="nil"/>
            </w:tcBorders>
            <w:shd w:val="clear" w:color="auto" w:fill="auto"/>
            <w:vAlign w:val="center"/>
            <w:hideMark/>
          </w:tcPr>
          <w:p w14:paraId="178F0A97" w14:textId="0111FD84"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BROJ KONTA</w:t>
            </w:r>
          </w:p>
        </w:tc>
        <w:tc>
          <w:tcPr>
            <w:tcW w:w="3260" w:type="dxa"/>
            <w:tcBorders>
              <w:top w:val="single" w:sz="4" w:space="0" w:color="auto"/>
              <w:left w:val="nil"/>
              <w:bottom w:val="single" w:sz="4" w:space="0" w:color="000000"/>
              <w:right w:val="nil"/>
            </w:tcBorders>
            <w:shd w:val="clear" w:color="auto" w:fill="auto"/>
            <w:vAlign w:val="center"/>
            <w:hideMark/>
          </w:tcPr>
          <w:p w14:paraId="659605C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VRSTA RASHODA / IZDATAKA</w:t>
            </w:r>
          </w:p>
        </w:tc>
        <w:tc>
          <w:tcPr>
            <w:tcW w:w="1276" w:type="dxa"/>
            <w:tcBorders>
              <w:top w:val="single" w:sz="4" w:space="0" w:color="auto"/>
              <w:left w:val="nil"/>
              <w:bottom w:val="single" w:sz="4" w:space="0" w:color="000000"/>
              <w:right w:val="nil"/>
            </w:tcBorders>
            <w:shd w:val="clear" w:color="auto" w:fill="auto"/>
            <w:vAlign w:val="center"/>
            <w:hideMark/>
          </w:tcPr>
          <w:p w14:paraId="476811E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PLANIRANO 2024</w:t>
            </w:r>
          </w:p>
        </w:tc>
        <w:tc>
          <w:tcPr>
            <w:tcW w:w="1134" w:type="dxa"/>
            <w:tcBorders>
              <w:top w:val="single" w:sz="4" w:space="0" w:color="auto"/>
              <w:left w:val="nil"/>
              <w:bottom w:val="single" w:sz="4" w:space="0" w:color="000000"/>
              <w:right w:val="nil"/>
            </w:tcBorders>
            <w:shd w:val="clear" w:color="auto" w:fill="auto"/>
            <w:vAlign w:val="center"/>
            <w:hideMark/>
          </w:tcPr>
          <w:p w14:paraId="7E83EC1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PROMJENA         IZNOS</w:t>
            </w:r>
          </w:p>
        </w:tc>
        <w:tc>
          <w:tcPr>
            <w:tcW w:w="1134" w:type="dxa"/>
            <w:tcBorders>
              <w:top w:val="single" w:sz="4" w:space="0" w:color="auto"/>
              <w:left w:val="nil"/>
              <w:bottom w:val="single" w:sz="4" w:space="0" w:color="000000"/>
              <w:right w:val="nil"/>
            </w:tcBorders>
            <w:shd w:val="clear" w:color="auto" w:fill="auto"/>
            <w:vAlign w:val="center"/>
            <w:hideMark/>
          </w:tcPr>
          <w:p w14:paraId="2604FD0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PROMJENA (%)</w:t>
            </w:r>
          </w:p>
        </w:tc>
        <w:tc>
          <w:tcPr>
            <w:tcW w:w="1275" w:type="dxa"/>
            <w:tcBorders>
              <w:top w:val="single" w:sz="4" w:space="0" w:color="auto"/>
              <w:left w:val="nil"/>
              <w:bottom w:val="single" w:sz="4" w:space="0" w:color="000000"/>
              <w:right w:val="single" w:sz="4" w:space="0" w:color="000000"/>
            </w:tcBorders>
            <w:shd w:val="clear" w:color="auto" w:fill="auto"/>
            <w:vAlign w:val="center"/>
            <w:hideMark/>
          </w:tcPr>
          <w:p w14:paraId="286BEB4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NOVI IZNOS</w:t>
            </w:r>
          </w:p>
        </w:tc>
      </w:tr>
      <w:tr w:rsidR="003A186C" w:rsidRPr="003A186C" w14:paraId="0B6FAD19" w14:textId="77777777" w:rsidTr="003A186C">
        <w:trPr>
          <w:trHeight w:val="420"/>
        </w:trPr>
        <w:tc>
          <w:tcPr>
            <w:tcW w:w="1555" w:type="dxa"/>
            <w:tcBorders>
              <w:top w:val="nil"/>
              <w:left w:val="single" w:sz="4" w:space="0" w:color="auto"/>
              <w:bottom w:val="nil"/>
              <w:right w:val="nil"/>
            </w:tcBorders>
            <w:shd w:val="clear" w:color="000080" w:fill="000080"/>
            <w:vAlign w:val="center"/>
            <w:hideMark/>
          </w:tcPr>
          <w:p w14:paraId="0D059A26"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Razdjel 006</w:t>
            </w:r>
          </w:p>
        </w:tc>
        <w:tc>
          <w:tcPr>
            <w:tcW w:w="3260" w:type="dxa"/>
            <w:tcBorders>
              <w:top w:val="nil"/>
              <w:left w:val="nil"/>
              <w:bottom w:val="nil"/>
              <w:right w:val="nil"/>
            </w:tcBorders>
            <w:shd w:val="clear" w:color="000080" w:fill="000080"/>
            <w:vAlign w:val="center"/>
            <w:hideMark/>
          </w:tcPr>
          <w:p w14:paraId="2AF763F2"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UO ZA OBRAZOVANJE, KULTURU, ŠPORT I TEHNI.KULTURU</w:t>
            </w:r>
          </w:p>
        </w:tc>
        <w:tc>
          <w:tcPr>
            <w:tcW w:w="1276" w:type="dxa"/>
            <w:tcBorders>
              <w:top w:val="nil"/>
              <w:left w:val="nil"/>
              <w:bottom w:val="nil"/>
              <w:right w:val="nil"/>
            </w:tcBorders>
            <w:shd w:val="clear" w:color="000080" w:fill="000080"/>
            <w:vAlign w:val="center"/>
            <w:hideMark/>
          </w:tcPr>
          <w:p w14:paraId="6FC200F8"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84.312.936,71</w:t>
            </w:r>
          </w:p>
        </w:tc>
        <w:tc>
          <w:tcPr>
            <w:tcW w:w="1134" w:type="dxa"/>
            <w:tcBorders>
              <w:top w:val="nil"/>
              <w:left w:val="nil"/>
              <w:bottom w:val="nil"/>
              <w:right w:val="nil"/>
            </w:tcBorders>
            <w:shd w:val="clear" w:color="000080" w:fill="000080"/>
            <w:vAlign w:val="center"/>
            <w:hideMark/>
          </w:tcPr>
          <w:p w14:paraId="00AC23EE"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550.742,06</w:t>
            </w:r>
          </w:p>
        </w:tc>
        <w:tc>
          <w:tcPr>
            <w:tcW w:w="1134" w:type="dxa"/>
            <w:tcBorders>
              <w:top w:val="nil"/>
              <w:left w:val="nil"/>
              <w:bottom w:val="nil"/>
              <w:right w:val="nil"/>
            </w:tcBorders>
            <w:shd w:val="clear" w:color="000080" w:fill="000080"/>
            <w:vAlign w:val="center"/>
            <w:hideMark/>
          </w:tcPr>
          <w:p w14:paraId="66EB226C"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0,65</w:t>
            </w:r>
          </w:p>
        </w:tc>
        <w:tc>
          <w:tcPr>
            <w:tcW w:w="1275" w:type="dxa"/>
            <w:tcBorders>
              <w:top w:val="nil"/>
              <w:left w:val="nil"/>
              <w:bottom w:val="nil"/>
              <w:right w:val="single" w:sz="4" w:space="0" w:color="000000"/>
            </w:tcBorders>
            <w:shd w:val="clear" w:color="000080" w:fill="000080"/>
            <w:vAlign w:val="center"/>
            <w:hideMark/>
          </w:tcPr>
          <w:p w14:paraId="65947594"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84.863.678,77</w:t>
            </w:r>
          </w:p>
        </w:tc>
      </w:tr>
      <w:tr w:rsidR="003A186C" w:rsidRPr="003A186C" w14:paraId="20902CAD" w14:textId="77777777" w:rsidTr="003A186C">
        <w:trPr>
          <w:trHeight w:val="300"/>
        </w:trPr>
        <w:tc>
          <w:tcPr>
            <w:tcW w:w="1555" w:type="dxa"/>
            <w:tcBorders>
              <w:top w:val="nil"/>
              <w:left w:val="single" w:sz="4" w:space="0" w:color="auto"/>
              <w:bottom w:val="nil"/>
              <w:right w:val="nil"/>
            </w:tcBorders>
            <w:shd w:val="clear" w:color="0000CE" w:fill="0000CE"/>
            <w:vAlign w:val="center"/>
            <w:hideMark/>
          </w:tcPr>
          <w:p w14:paraId="565054FF"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Glava 00620</w:t>
            </w:r>
          </w:p>
        </w:tc>
        <w:tc>
          <w:tcPr>
            <w:tcW w:w="3260" w:type="dxa"/>
            <w:tcBorders>
              <w:top w:val="nil"/>
              <w:left w:val="nil"/>
              <w:bottom w:val="nil"/>
              <w:right w:val="nil"/>
            </w:tcBorders>
            <w:shd w:val="clear" w:color="0000CE" w:fill="0000CE"/>
            <w:vAlign w:val="center"/>
            <w:hideMark/>
          </w:tcPr>
          <w:p w14:paraId="62D9AE53"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OBRAZOVANJE</w:t>
            </w:r>
          </w:p>
        </w:tc>
        <w:tc>
          <w:tcPr>
            <w:tcW w:w="1276" w:type="dxa"/>
            <w:tcBorders>
              <w:top w:val="nil"/>
              <w:left w:val="nil"/>
              <w:bottom w:val="nil"/>
              <w:right w:val="nil"/>
            </w:tcBorders>
            <w:shd w:val="clear" w:color="0000CE" w:fill="0000CE"/>
            <w:vAlign w:val="center"/>
            <w:hideMark/>
          </w:tcPr>
          <w:p w14:paraId="54019160"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83.547.271,71</w:t>
            </w:r>
          </w:p>
        </w:tc>
        <w:tc>
          <w:tcPr>
            <w:tcW w:w="1134" w:type="dxa"/>
            <w:tcBorders>
              <w:top w:val="nil"/>
              <w:left w:val="nil"/>
              <w:bottom w:val="nil"/>
              <w:right w:val="nil"/>
            </w:tcBorders>
            <w:shd w:val="clear" w:color="0000CE" w:fill="0000CE"/>
            <w:vAlign w:val="center"/>
            <w:hideMark/>
          </w:tcPr>
          <w:p w14:paraId="5B32E6F1"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550.742,06</w:t>
            </w:r>
          </w:p>
        </w:tc>
        <w:tc>
          <w:tcPr>
            <w:tcW w:w="1134" w:type="dxa"/>
            <w:tcBorders>
              <w:top w:val="nil"/>
              <w:left w:val="nil"/>
              <w:bottom w:val="nil"/>
              <w:right w:val="nil"/>
            </w:tcBorders>
            <w:shd w:val="clear" w:color="0000CE" w:fill="0000CE"/>
            <w:vAlign w:val="center"/>
            <w:hideMark/>
          </w:tcPr>
          <w:p w14:paraId="4AD287F0"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0,66</w:t>
            </w:r>
          </w:p>
        </w:tc>
        <w:tc>
          <w:tcPr>
            <w:tcW w:w="1275" w:type="dxa"/>
            <w:tcBorders>
              <w:top w:val="nil"/>
              <w:left w:val="nil"/>
              <w:bottom w:val="nil"/>
              <w:right w:val="single" w:sz="4" w:space="0" w:color="000000"/>
            </w:tcBorders>
            <w:shd w:val="clear" w:color="0000CE" w:fill="0000CE"/>
            <w:vAlign w:val="center"/>
            <w:hideMark/>
          </w:tcPr>
          <w:p w14:paraId="09B5DA9B"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84.098.013,77</w:t>
            </w:r>
          </w:p>
        </w:tc>
      </w:tr>
      <w:tr w:rsidR="003A186C" w:rsidRPr="003A186C" w14:paraId="0399FEAC"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560E9D7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09BB0BE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67C3C56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3.185.174,24</w:t>
            </w:r>
          </w:p>
        </w:tc>
        <w:tc>
          <w:tcPr>
            <w:tcW w:w="1134" w:type="dxa"/>
            <w:tcBorders>
              <w:top w:val="nil"/>
              <w:left w:val="nil"/>
              <w:bottom w:val="nil"/>
              <w:right w:val="nil"/>
            </w:tcBorders>
            <w:shd w:val="clear" w:color="C1C1FF" w:fill="C1C1FF"/>
            <w:vAlign w:val="center"/>
            <w:hideMark/>
          </w:tcPr>
          <w:p w14:paraId="5C78D44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- 77.648,94</w:t>
            </w:r>
          </w:p>
        </w:tc>
        <w:tc>
          <w:tcPr>
            <w:tcW w:w="1134" w:type="dxa"/>
            <w:tcBorders>
              <w:top w:val="nil"/>
              <w:left w:val="nil"/>
              <w:bottom w:val="nil"/>
              <w:right w:val="nil"/>
            </w:tcBorders>
            <w:shd w:val="clear" w:color="C1C1FF" w:fill="C1C1FF"/>
            <w:vAlign w:val="center"/>
            <w:hideMark/>
          </w:tcPr>
          <w:p w14:paraId="2273F1F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- 2,44</w:t>
            </w:r>
          </w:p>
        </w:tc>
        <w:tc>
          <w:tcPr>
            <w:tcW w:w="1275" w:type="dxa"/>
            <w:tcBorders>
              <w:top w:val="nil"/>
              <w:left w:val="nil"/>
              <w:bottom w:val="nil"/>
              <w:right w:val="single" w:sz="4" w:space="0" w:color="000000"/>
            </w:tcBorders>
            <w:shd w:val="clear" w:color="C1C1FF" w:fill="C1C1FF"/>
            <w:vAlign w:val="center"/>
            <w:hideMark/>
          </w:tcPr>
          <w:p w14:paraId="55178D7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3.107.525,30</w:t>
            </w:r>
          </w:p>
        </w:tc>
      </w:tr>
      <w:tr w:rsidR="003A186C" w:rsidRPr="003A186C" w14:paraId="0688854A"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45CBBF1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346D939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6AC3EC5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2.636.732,00</w:t>
            </w:r>
          </w:p>
        </w:tc>
        <w:tc>
          <w:tcPr>
            <w:tcW w:w="1134" w:type="dxa"/>
            <w:tcBorders>
              <w:top w:val="nil"/>
              <w:left w:val="nil"/>
              <w:bottom w:val="nil"/>
              <w:right w:val="nil"/>
            </w:tcBorders>
            <w:shd w:val="clear" w:color="E1E1FF" w:fill="E1E1FF"/>
            <w:vAlign w:val="center"/>
            <w:hideMark/>
          </w:tcPr>
          <w:p w14:paraId="794E68F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01DE81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65E30F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2.636.732,00</w:t>
            </w:r>
          </w:p>
        </w:tc>
      </w:tr>
      <w:tr w:rsidR="003A186C" w:rsidRPr="003A186C" w14:paraId="2E7708EE"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3E6E256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Kapitalni projekt K104000</w:t>
            </w:r>
          </w:p>
        </w:tc>
        <w:tc>
          <w:tcPr>
            <w:tcW w:w="3260" w:type="dxa"/>
            <w:tcBorders>
              <w:top w:val="nil"/>
              <w:left w:val="nil"/>
              <w:bottom w:val="nil"/>
              <w:right w:val="nil"/>
            </w:tcBorders>
            <w:shd w:val="clear" w:color="E1E1FF" w:fill="E1E1FF"/>
            <w:vAlign w:val="center"/>
            <w:hideMark/>
          </w:tcPr>
          <w:p w14:paraId="229D98C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Izgradnja,dogradnja i adaptacija - OŠ</w:t>
            </w:r>
          </w:p>
        </w:tc>
        <w:tc>
          <w:tcPr>
            <w:tcW w:w="1276" w:type="dxa"/>
            <w:tcBorders>
              <w:top w:val="nil"/>
              <w:left w:val="nil"/>
              <w:bottom w:val="nil"/>
              <w:right w:val="nil"/>
            </w:tcBorders>
            <w:shd w:val="clear" w:color="E1E1FF" w:fill="E1E1FF"/>
            <w:vAlign w:val="center"/>
            <w:hideMark/>
          </w:tcPr>
          <w:p w14:paraId="12FA617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548.442,24</w:t>
            </w:r>
          </w:p>
        </w:tc>
        <w:tc>
          <w:tcPr>
            <w:tcW w:w="1134" w:type="dxa"/>
            <w:tcBorders>
              <w:top w:val="nil"/>
              <w:left w:val="nil"/>
              <w:bottom w:val="nil"/>
              <w:right w:val="nil"/>
            </w:tcBorders>
            <w:shd w:val="clear" w:color="E1E1FF" w:fill="E1E1FF"/>
            <w:vAlign w:val="center"/>
            <w:hideMark/>
          </w:tcPr>
          <w:p w14:paraId="2A799F9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- 77.648,94</w:t>
            </w:r>
          </w:p>
        </w:tc>
        <w:tc>
          <w:tcPr>
            <w:tcW w:w="1134" w:type="dxa"/>
            <w:tcBorders>
              <w:top w:val="nil"/>
              <w:left w:val="nil"/>
              <w:bottom w:val="nil"/>
              <w:right w:val="nil"/>
            </w:tcBorders>
            <w:shd w:val="clear" w:color="E1E1FF" w:fill="E1E1FF"/>
            <w:vAlign w:val="center"/>
            <w:hideMark/>
          </w:tcPr>
          <w:p w14:paraId="16EB644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- 14,16</w:t>
            </w:r>
          </w:p>
        </w:tc>
        <w:tc>
          <w:tcPr>
            <w:tcW w:w="1275" w:type="dxa"/>
            <w:tcBorders>
              <w:top w:val="nil"/>
              <w:left w:val="nil"/>
              <w:bottom w:val="nil"/>
              <w:right w:val="single" w:sz="4" w:space="0" w:color="000000"/>
            </w:tcBorders>
            <w:shd w:val="clear" w:color="E1E1FF" w:fill="E1E1FF"/>
            <w:vAlign w:val="center"/>
            <w:hideMark/>
          </w:tcPr>
          <w:p w14:paraId="5F71DEA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470.793,30</w:t>
            </w:r>
          </w:p>
        </w:tc>
      </w:tr>
      <w:tr w:rsidR="003A186C" w:rsidRPr="003A186C" w14:paraId="22E6B9D8" w14:textId="77777777" w:rsidTr="003A186C">
        <w:trPr>
          <w:trHeight w:val="480"/>
        </w:trPr>
        <w:tc>
          <w:tcPr>
            <w:tcW w:w="1555" w:type="dxa"/>
            <w:tcBorders>
              <w:top w:val="nil"/>
              <w:left w:val="single" w:sz="4" w:space="0" w:color="auto"/>
              <w:bottom w:val="nil"/>
              <w:right w:val="nil"/>
            </w:tcBorders>
            <w:shd w:val="clear" w:color="C1C1FF" w:fill="C1C1FF"/>
            <w:vAlign w:val="center"/>
            <w:hideMark/>
          </w:tcPr>
          <w:p w14:paraId="279E53A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7FFBE23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7D21584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15.335.716,03</w:t>
            </w:r>
          </w:p>
        </w:tc>
        <w:tc>
          <w:tcPr>
            <w:tcW w:w="1134" w:type="dxa"/>
            <w:tcBorders>
              <w:top w:val="nil"/>
              <w:left w:val="nil"/>
              <w:bottom w:val="nil"/>
              <w:right w:val="nil"/>
            </w:tcBorders>
            <w:shd w:val="clear" w:color="C1C1FF" w:fill="C1C1FF"/>
            <w:vAlign w:val="center"/>
            <w:hideMark/>
          </w:tcPr>
          <w:p w14:paraId="03456E6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588.300,00</w:t>
            </w:r>
          </w:p>
        </w:tc>
        <w:tc>
          <w:tcPr>
            <w:tcW w:w="1134" w:type="dxa"/>
            <w:tcBorders>
              <w:top w:val="nil"/>
              <w:left w:val="nil"/>
              <w:bottom w:val="nil"/>
              <w:right w:val="nil"/>
            </w:tcBorders>
            <w:shd w:val="clear" w:color="C1C1FF" w:fill="C1C1FF"/>
            <w:vAlign w:val="center"/>
            <w:hideMark/>
          </w:tcPr>
          <w:p w14:paraId="19A8EC3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3,84</w:t>
            </w:r>
          </w:p>
        </w:tc>
        <w:tc>
          <w:tcPr>
            <w:tcW w:w="1275" w:type="dxa"/>
            <w:tcBorders>
              <w:top w:val="nil"/>
              <w:left w:val="nil"/>
              <w:bottom w:val="nil"/>
              <w:right w:val="single" w:sz="4" w:space="0" w:color="000000"/>
            </w:tcBorders>
            <w:shd w:val="clear" w:color="C1C1FF" w:fill="C1C1FF"/>
            <w:vAlign w:val="center"/>
            <w:hideMark/>
          </w:tcPr>
          <w:p w14:paraId="007BA7F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15.924.016,03</w:t>
            </w:r>
          </w:p>
        </w:tc>
      </w:tr>
      <w:tr w:rsidR="003A186C" w:rsidRPr="003A186C" w14:paraId="0D6675FD"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08745F8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738164A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45FFD32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3.685.329,00</w:t>
            </w:r>
          </w:p>
        </w:tc>
        <w:tc>
          <w:tcPr>
            <w:tcW w:w="1134" w:type="dxa"/>
            <w:tcBorders>
              <w:top w:val="nil"/>
              <w:left w:val="nil"/>
              <w:bottom w:val="nil"/>
              <w:right w:val="nil"/>
            </w:tcBorders>
            <w:shd w:val="clear" w:color="E1E1FF" w:fill="E1E1FF"/>
            <w:vAlign w:val="center"/>
            <w:hideMark/>
          </w:tcPr>
          <w:p w14:paraId="0254EF2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3.300,00</w:t>
            </w:r>
          </w:p>
        </w:tc>
        <w:tc>
          <w:tcPr>
            <w:tcW w:w="1134" w:type="dxa"/>
            <w:tcBorders>
              <w:top w:val="nil"/>
              <w:left w:val="nil"/>
              <w:bottom w:val="nil"/>
              <w:right w:val="nil"/>
            </w:tcBorders>
            <w:shd w:val="clear" w:color="E1E1FF" w:fill="E1E1FF"/>
            <w:vAlign w:val="center"/>
            <w:hideMark/>
          </w:tcPr>
          <w:p w14:paraId="0F67F03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0,09</w:t>
            </w:r>
          </w:p>
        </w:tc>
        <w:tc>
          <w:tcPr>
            <w:tcW w:w="1275" w:type="dxa"/>
            <w:tcBorders>
              <w:top w:val="nil"/>
              <w:left w:val="nil"/>
              <w:bottom w:val="nil"/>
              <w:right w:val="single" w:sz="4" w:space="0" w:color="000000"/>
            </w:tcBorders>
            <w:shd w:val="clear" w:color="E1E1FF" w:fill="E1E1FF"/>
            <w:vAlign w:val="center"/>
            <w:hideMark/>
          </w:tcPr>
          <w:p w14:paraId="2177D65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3.688.629,00</w:t>
            </w:r>
          </w:p>
        </w:tc>
      </w:tr>
      <w:tr w:rsidR="003A186C" w:rsidRPr="003A186C" w14:paraId="0AAF921A"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2EC92F1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A102005</w:t>
            </w:r>
          </w:p>
        </w:tc>
        <w:tc>
          <w:tcPr>
            <w:tcW w:w="3260" w:type="dxa"/>
            <w:tcBorders>
              <w:top w:val="nil"/>
              <w:left w:val="nil"/>
              <w:bottom w:val="nil"/>
              <w:right w:val="nil"/>
            </w:tcBorders>
            <w:shd w:val="clear" w:color="E1E1FF" w:fill="E1E1FF"/>
            <w:vAlign w:val="center"/>
            <w:hideMark/>
          </w:tcPr>
          <w:p w14:paraId="772090C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Ulaganja u visokoškolsko obrazovanje</w:t>
            </w:r>
          </w:p>
        </w:tc>
        <w:tc>
          <w:tcPr>
            <w:tcW w:w="1276" w:type="dxa"/>
            <w:tcBorders>
              <w:top w:val="nil"/>
              <w:left w:val="nil"/>
              <w:bottom w:val="nil"/>
              <w:right w:val="nil"/>
            </w:tcBorders>
            <w:shd w:val="clear" w:color="E1E1FF" w:fill="E1E1FF"/>
            <w:vAlign w:val="center"/>
            <w:hideMark/>
          </w:tcPr>
          <w:p w14:paraId="375FBD3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113.270,00</w:t>
            </w:r>
          </w:p>
        </w:tc>
        <w:tc>
          <w:tcPr>
            <w:tcW w:w="1134" w:type="dxa"/>
            <w:tcBorders>
              <w:top w:val="nil"/>
              <w:left w:val="nil"/>
              <w:bottom w:val="nil"/>
              <w:right w:val="nil"/>
            </w:tcBorders>
            <w:shd w:val="clear" w:color="E1E1FF" w:fill="E1E1FF"/>
            <w:vAlign w:val="center"/>
            <w:hideMark/>
          </w:tcPr>
          <w:p w14:paraId="6EEB08C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365.000,00</w:t>
            </w:r>
          </w:p>
        </w:tc>
        <w:tc>
          <w:tcPr>
            <w:tcW w:w="1134" w:type="dxa"/>
            <w:tcBorders>
              <w:top w:val="nil"/>
              <w:left w:val="nil"/>
              <w:bottom w:val="nil"/>
              <w:right w:val="nil"/>
            </w:tcBorders>
            <w:shd w:val="clear" w:color="E1E1FF" w:fill="E1E1FF"/>
            <w:vAlign w:val="center"/>
            <w:hideMark/>
          </w:tcPr>
          <w:p w14:paraId="49BB8DC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322,24</w:t>
            </w:r>
          </w:p>
        </w:tc>
        <w:tc>
          <w:tcPr>
            <w:tcW w:w="1275" w:type="dxa"/>
            <w:tcBorders>
              <w:top w:val="nil"/>
              <w:left w:val="nil"/>
              <w:bottom w:val="nil"/>
              <w:right w:val="single" w:sz="4" w:space="0" w:color="000000"/>
            </w:tcBorders>
            <w:shd w:val="clear" w:color="E1E1FF" w:fill="E1E1FF"/>
            <w:vAlign w:val="center"/>
            <w:hideMark/>
          </w:tcPr>
          <w:p w14:paraId="3B3C12F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478.270,00</w:t>
            </w:r>
          </w:p>
        </w:tc>
      </w:tr>
      <w:tr w:rsidR="003A186C" w:rsidRPr="003A186C" w14:paraId="7BEE2854"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0C84AE2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591A360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5D96BFC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6.020,00</w:t>
            </w:r>
          </w:p>
        </w:tc>
        <w:tc>
          <w:tcPr>
            <w:tcW w:w="1134" w:type="dxa"/>
            <w:tcBorders>
              <w:top w:val="nil"/>
              <w:left w:val="nil"/>
              <w:bottom w:val="nil"/>
              <w:right w:val="nil"/>
            </w:tcBorders>
            <w:shd w:val="clear" w:color="E1E1FF" w:fill="E1E1FF"/>
            <w:vAlign w:val="center"/>
            <w:hideMark/>
          </w:tcPr>
          <w:p w14:paraId="7B47C89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BE876B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01F4D8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6.020,00</w:t>
            </w:r>
          </w:p>
        </w:tc>
      </w:tr>
      <w:tr w:rsidR="003A186C" w:rsidRPr="003A186C" w14:paraId="6D649B13"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7A8E1B1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A102007</w:t>
            </w:r>
          </w:p>
        </w:tc>
        <w:tc>
          <w:tcPr>
            <w:tcW w:w="3260" w:type="dxa"/>
            <w:tcBorders>
              <w:top w:val="nil"/>
              <w:left w:val="nil"/>
              <w:bottom w:val="nil"/>
              <w:right w:val="nil"/>
            </w:tcBorders>
            <w:shd w:val="clear" w:color="E1E1FF" w:fill="E1E1FF"/>
            <w:vAlign w:val="center"/>
            <w:hideMark/>
          </w:tcPr>
          <w:p w14:paraId="38B350C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Programi za nadarenu djecu</w:t>
            </w:r>
          </w:p>
        </w:tc>
        <w:tc>
          <w:tcPr>
            <w:tcW w:w="1276" w:type="dxa"/>
            <w:tcBorders>
              <w:top w:val="nil"/>
              <w:left w:val="nil"/>
              <w:bottom w:val="nil"/>
              <w:right w:val="nil"/>
            </w:tcBorders>
            <w:shd w:val="clear" w:color="E1E1FF" w:fill="E1E1FF"/>
            <w:vAlign w:val="center"/>
            <w:hideMark/>
          </w:tcPr>
          <w:p w14:paraId="522F888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35.000,00</w:t>
            </w:r>
          </w:p>
        </w:tc>
        <w:tc>
          <w:tcPr>
            <w:tcW w:w="1134" w:type="dxa"/>
            <w:tcBorders>
              <w:top w:val="nil"/>
              <w:left w:val="nil"/>
              <w:bottom w:val="nil"/>
              <w:right w:val="nil"/>
            </w:tcBorders>
            <w:shd w:val="clear" w:color="E1E1FF" w:fill="E1E1FF"/>
            <w:vAlign w:val="center"/>
            <w:hideMark/>
          </w:tcPr>
          <w:p w14:paraId="0495D53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321C34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14E216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35.000,00</w:t>
            </w:r>
          </w:p>
        </w:tc>
      </w:tr>
      <w:tr w:rsidR="003A186C" w:rsidRPr="003A186C" w14:paraId="4371A619"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479E284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A102008</w:t>
            </w:r>
          </w:p>
        </w:tc>
        <w:tc>
          <w:tcPr>
            <w:tcW w:w="3260" w:type="dxa"/>
            <w:tcBorders>
              <w:top w:val="nil"/>
              <w:left w:val="nil"/>
              <w:bottom w:val="nil"/>
              <w:right w:val="nil"/>
            </w:tcBorders>
            <w:shd w:val="clear" w:color="E1E1FF" w:fill="E1E1FF"/>
            <w:vAlign w:val="center"/>
            <w:hideMark/>
          </w:tcPr>
          <w:p w14:paraId="197B254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Razvoj poduzetništva kod djece i mladih</w:t>
            </w:r>
          </w:p>
        </w:tc>
        <w:tc>
          <w:tcPr>
            <w:tcW w:w="1276" w:type="dxa"/>
            <w:tcBorders>
              <w:top w:val="nil"/>
              <w:left w:val="nil"/>
              <w:bottom w:val="nil"/>
              <w:right w:val="nil"/>
            </w:tcBorders>
            <w:shd w:val="clear" w:color="E1E1FF" w:fill="E1E1FF"/>
            <w:vAlign w:val="center"/>
            <w:hideMark/>
          </w:tcPr>
          <w:p w14:paraId="2452ACB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3.500,00</w:t>
            </w:r>
          </w:p>
        </w:tc>
        <w:tc>
          <w:tcPr>
            <w:tcW w:w="1134" w:type="dxa"/>
            <w:tcBorders>
              <w:top w:val="nil"/>
              <w:left w:val="nil"/>
              <w:bottom w:val="nil"/>
              <w:right w:val="nil"/>
            </w:tcBorders>
            <w:shd w:val="clear" w:color="E1E1FF" w:fill="E1E1FF"/>
            <w:vAlign w:val="center"/>
            <w:hideMark/>
          </w:tcPr>
          <w:p w14:paraId="12B9266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403E8A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502473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3.500,00</w:t>
            </w:r>
          </w:p>
        </w:tc>
      </w:tr>
      <w:tr w:rsidR="003A186C" w:rsidRPr="003A186C" w14:paraId="0ACBE349"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79FDE69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Kapitalni projekt K104000</w:t>
            </w:r>
          </w:p>
        </w:tc>
        <w:tc>
          <w:tcPr>
            <w:tcW w:w="3260" w:type="dxa"/>
            <w:tcBorders>
              <w:top w:val="nil"/>
              <w:left w:val="nil"/>
              <w:bottom w:val="nil"/>
              <w:right w:val="nil"/>
            </w:tcBorders>
            <w:shd w:val="clear" w:color="E1E1FF" w:fill="E1E1FF"/>
            <w:vAlign w:val="center"/>
            <w:hideMark/>
          </w:tcPr>
          <w:p w14:paraId="1C853DE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 sredstva za izgr.,dogradnju i adaptaciju škola</w:t>
            </w:r>
          </w:p>
        </w:tc>
        <w:tc>
          <w:tcPr>
            <w:tcW w:w="1276" w:type="dxa"/>
            <w:tcBorders>
              <w:top w:val="nil"/>
              <w:left w:val="nil"/>
              <w:bottom w:val="nil"/>
              <w:right w:val="nil"/>
            </w:tcBorders>
            <w:shd w:val="clear" w:color="E1E1FF" w:fill="E1E1FF"/>
            <w:vAlign w:val="center"/>
            <w:hideMark/>
          </w:tcPr>
          <w:p w14:paraId="3EA570C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2.572.400,00</w:t>
            </w:r>
          </w:p>
        </w:tc>
        <w:tc>
          <w:tcPr>
            <w:tcW w:w="1134" w:type="dxa"/>
            <w:tcBorders>
              <w:top w:val="nil"/>
              <w:left w:val="nil"/>
              <w:bottom w:val="nil"/>
              <w:right w:val="nil"/>
            </w:tcBorders>
            <w:shd w:val="clear" w:color="E1E1FF" w:fill="E1E1FF"/>
            <w:vAlign w:val="center"/>
            <w:hideMark/>
          </w:tcPr>
          <w:p w14:paraId="6BE39D2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6103FA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867A25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2.572.400,00</w:t>
            </w:r>
          </w:p>
        </w:tc>
      </w:tr>
      <w:tr w:rsidR="003A186C" w:rsidRPr="003A186C" w14:paraId="290903EE"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4ADB2EC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Kapitalni projekt K104015</w:t>
            </w:r>
          </w:p>
        </w:tc>
        <w:tc>
          <w:tcPr>
            <w:tcW w:w="3260" w:type="dxa"/>
            <w:tcBorders>
              <w:top w:val="nil"/>
              <w:left w:val="nil"/>
              <w:bottom w:val="nil"/>
              <w:right w:val="nil"/>
            </w:tcBorders>
            <w:shd w:val="clear" w:color="E1E1FF" w:fill="E1E1FF"/>
            <w:vAlign w:val="center"/>
            <w:hideMark/>
          </w:tcPr>
          <w:p w14:paraId="559E582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Dogradnja OŠ St.Toplice i Izgradnja dvorane pri OŠ St.Toplice</w:t>
            </w:r>
          </w:p>
        </w:tc>
        <w:tc>
          <w:tcPr>
            <w:tcW w:w="1276" w:type="dxa"/>
            <w:tcBorders>
              <w:top w:val="nil"/>
              <w:left w:val="nil"/>
              <w:bottom w:val="nil"/>
              <w:right w:val="nil"/>
            </w:tcBorders>
            <w:shd w:val="clear" w:color="E1E1FF" w:fill="E1E1FF"/>
            <w:vAlign w:val="center"/>
            <w:hideMark/>
          </w:tcPr>
          <w:p w14:paraId="36A9353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199.080,00</w:t>
            </w:r>
          </w:p>
        </w:tc>
        <w:tc>
          <w:tcPr>
            <w:tcW w:w="1134" w:type="dxa"/>
            <w:tcBorders>
              <w:top w:val="nil"/>
              <w:left w:val="nil"/>
              <w:bottom w:val="nil"/>
              <w:right w:val="nil"/>
            </w:tcBorders>
            <w:shd w:val="clear" w:color="E1E1FF" w:fill="E1E1FF"/>
            <w:vAlign w:val="center"/>
            <w:hideMark/>
          </w:tcPr>
          <w:p w14:paraId="146BB01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2500B4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3CE366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199.080,00</w:t>
            </w:r>
          </w:p>
        </w:tc>
      </w:tr>
      <w:tr w:rsidR="003A186C" w:rsidRPr="003A186C" w14:paraId="7B388AB0"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59E8800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Kapitalni projekt K104016</w:t>
            </w:r>
          </w:p>
        </w:tc>
        <w:tc>
          <w:tcPr>
            <w:tcW w:w="3260" w:type="dxa"/>
            <w:tcBorders>
              <w:top w:val="nil"/>
              <w:left w:val="nil"/>
              <w:bottom w:val="nil"/>
              <w:right w:val="nil"/>
            </w:tcBorders>
            <w:shd w:val="clear" w:color="E1E1FF" w:fill="E1E1FF"/>
            <w:vAlign w:val="center"/>
            <w:hideMark/>
          </w:tcPr>
          <w:p w14:paraId="478459B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Izgradnja PŠ Putkovec</w:t>
            </w:r>
          </w:p>
        </w:tc>
        <w:tc>
          <w:tcPr>
            <w:tcW w:w="1276" w:type="dxa"/>
            <w:tcBorders>
              <w:top w:val="nil"/>
              <w:left w:val="nil"/>
              <w:bottom w:val="nil"/>
              <w:right w:val="nil"/>
            </w:tcBorders>
            <w:shd w:val="clear" w:color="E1E1FF" w:fill="E1E1FF"/>
            <w:vAlign w:val="center"/>
            <w:hideMark/>
          </w:tcPr>
          <w:p w14:paraId="3B72C52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250.000,00</w:t>
            </w:r>
          </w:p>
        </w:tc>
        <w:tc>
          <w:tcPr>
            <w:tcW w:w="1134" w:type="dxa"/>
            <w:tcBorders>
              <w:top w:val="nil"/>
              <w:left w:val="nil"/>
              <w:bottom w:val="nil"/>
              <w:right w:val="nil"/>
            </w:tcBorders>
            <w:shd w:val="clear" w:color="E1E1FF" w:fill="E1E1FF"/>
            <w:vAlign w:val="center"/>
            <w:hideMark/>
          </w:tcPr>
          <w:p w14:paraId="3D01624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924D93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5AF255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250.000,00</w:t>
            </w:r>
          </w:p>
        </w:tc>
      </w:tr>
      <w:tr w:rsidR="003A186C" w:rsidRPr="003A186C" w14:paraId="2BBFDAF9"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432D8D7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Kapitalni projekt K104020</w:t>
            </w:r>
          </w:p>
        </w:tc>
        <w:tc>
          <w:tcPr>
            <w:tcW w:w="3260" w:type="dxa"/>
            <w:tcBorders>
              <w:top w:val="nil"/>
              <w:left w:val="nil"/>
              <w:bottom w:val="nil"/>
              <w:right w:val="nil"/>
            </w:tcBorders>
            <w:shd w:val="clear" w:color="E1E1FF" w:fill="E1E1FF"/>
            <w:vAlign w:val="center"/>
            <w:hideMark/>
          </w:tcPr>
          <w:p w14:paraId="45987D5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RCKTU-sportska dvorana</w:t>
            </w:r>
          </w:p>
        </w:tc>
        <w:tc>
          <w:tcPr>
            <w:tcW w:w="1276" w:type="dxa"/>
            <w:tcBorders>
              <w:top w:val="nil"/>
              <w:left w:val="nil"/>
              <w:bottom w:val="nil"/>
              <w:right w:val="nil"/>
            </w:tcBorders>
            <w:shd w:val="clear" w:color="E1E1FF" w:fill="E1E1FF"/>
            <w:vAlign w:val="center"/>
            <w:hideMark/>
          </w:tcPr>
          <w:p w14:paraId="060E846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100.000,00</w:t>
            </w:r>
          </w:p>
        </w:tc>
        <w:tc>
          <w:tcPr>
            <w:tcW w:w="1134" w:type="dxa"/>
            <w:tcBorders>
              <w:top w:val="nil"/>
              <w:left w:val="nil"/>
              <w:bottom w:val="nil"/>
              <w:right w:val="nil"/>
            </w:tcBorders>
            <w:shd w:val="clear" w:color="E1E1FF" w:fill="E1E1FF"/>
            <w:vAlign w:val="center"/>
            <w:hideMark/>
          </w:tcPr>
          <w:p w14:paraId="75F908B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205.000,00</w:t>
            </w:r>
          </w:p>
        </w:tc>
        <w:tc>
          <w:tcPr>
            <w:tcW w:w="1134" w:type="dxa"/>
            <w:tcBorders>
              <w:top w:val="nil"/>
              <w:left w:val="nil"/>
              <w:bottom w:val="nil"/>
              <w:right w:val="nil"/>
            </w:tcBorders>
            <w:shd w:val="clear" w:color="E1E1FF" w:fill="E1E1FF"/>
            <w:vAlign w:val="center"/>
            <w:hideMark/>
          </w:tcPr>
          <w:p w14:paraId="6DCFB33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205,00</w:t>
            </w:r>
          </w:p>
        </w:tc>
        <w:tc>
          <w:tcPr>
            <w:tcW w:w="1275" w:type="dxa"/>
            <w:tcBorders>
              <w:top w:val="nil"/>
              <w:left w:val="nil"/>
              <w:bottom w:val="nil"/>
              <w:right w:val="single" w:sz="4" w:space="0" w:color="000000"/>
            </w:tcBorders>
            <w:shd w:val="clear" w:color="E1E1FF" w:fill="E1E1FF"/>
            <w:vAlign w:val="center"/>
            <w:hideMark/>
          </w:tcPr>
          <w:p w14:paraId="541B05F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305.000,00</w:t>
            </w:r>
          </w:p>
        </w:tc>
      </w:tr>
      <w:tr w:rsidR="003A186C" w:rsidRPr="003A186C" w14:paraId="1352D5E9"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7A4055E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Kapitalni projekt K104023</w:t>
            </w:r>
          </w:p>
        </w:tc>
        <w:tc>
          <w:tcPr>
            <w:tcW w:w="3260" w:type="dxa"/>
            <w:tcBorders>
              <w:top w:val="nil"/>
              <w:left w:val="nil"/>
              <w:bottom w:val="nil"/>
              <w:right w:val="nil"/>
            </w:tcBorders>
            <w:shd w:val="clear" w:color="E1E1FF" w:fill="E1E1FF"/>
            <w:vAlign w:val="center"/>
            <w:hideMark/>
          </w:tcPr>
          <w:p w14:paraId="112D4C4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Centar za odgoj i obrazovanje Krapinske Toplice</w:t>
            </w:r>
          </w:p>
        </w:tc>
        <w:tc>
          <w:tcPr>
            <w:tcW w:w="1276" w:type="dxa"/>
            <w:tcBorders>
              <w:top w:val="nil"/>
              <w:left w:val="nil"/>
              <w:bottom w:val="nil"/>
              <w:right w:val="nil"/>
            </w:tcBorders>
            <w:shd w:val="clear" w:color="E1E1FF" w:fill="E1E1FF"/>
            <w:vAlign w:val="center"/>
            <w:hideMark/>
          </w:tcPr>
          <w:p w14:paraId="11D3F7E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1.000.000,00</w:t>
            </w:r>
          </w:p>
        </w:tc>
        <w:tc>
          <w:tcPr>
            <w:tcW w:w="1134" w:type="dxa"/>
            <w:tcBorders>
              <w:top w:val="nil"/>
              <w:left w:val="nil"/>
              <w:bottom w:val="nil"/>
              <w:right w:val="nil"/>
            </w:tcBorders>
            <w:shd w:val="clear" w:color="E1E1FF" w:fill="E1E1FF"/>
            <w:vAlign w:val="center"/>
            <w:hideMark/>
          </w:tcPr>
          <w:p w14:paraId="0BDAA7B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E61244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FB9508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1.000.000,00</w:t>
            </w:r>
          </w:p>
        </w:tc>
      </w:tr>
      <w:tr w:rsidR="003A186C" w:rsidRPr="003A186C" w14:paraId="373AD45D"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BE50C1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Kapitalni projekt K104024</w:t>
            </w:r>
          </w:p>
        </w:tc>
        <w:tc>
          <w:tcPr>
            <w:tcW w:w="3260" w:type="dxa"/>
            <w:tcBorders>
              <w:top w:val="nil"/>
              <w:left w:val="nil"/>
              <w:bottom w:val="nil"/>
              <w:right w:val="nil"/>
            </w:tcBorders>
            <w:shd w:val="clear" w:color="E1E1FF" w:fill="E1E1FF"/>
            <w:vAlign w:val="center"/>
            <w:hideMark/>
          </w:tcPr>
          <w:p w14:paraId="4D0D638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OŠ Sveti Križ Začretje - Uređenje školskog igrališta</w:t>
            </w:r>
          </w:p>
        </w:tc>
        <w:tc>
          <w:tcPr>
            <w:tcW w:w="1276" w:type="dxa"/>
            <w:tcBorders>
              <w:top w:val="nil"/>
              <w:left w:val="nil"/>
              <w:bottom w:val="nil"/>
              <w:right w:val="nil"/>
            </w:tcBorders>
            <w:shd w:val="clear" w:color="E1E1FF" w:fill="E1E1FF"/>
            <w:vAlign w:val="center"/>
            <w:hideMark/>
          </w:tcPr>
          <w:p w14:paraId="15B14E6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192.900,00</w:t>
            </w:r>
          </w:p>
        </w:tc>
        <w:tc>
          <w:tcPr>
            <w:tcW w:w="1134" w:type="dxa"/>
            <w:tcBorders>
              <w:top w:val="nil"/>
              <w:left w:val="nil"/>
              <w:bottom w:val="nil"/>
              <w:right w:val="nil"/>
            </w:tcBorders>
            <w:shd w:val="clear" w:color="E1E1FF" w:fill="E1E1FF"/>
            <w:vAlign w:val="center"/>
            <w:hideMark/>
          </w:tcPr>
          <w:p w14:paraId="4E18822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D4604B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2306FB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192.900,00</w:t>
            </w:r>
          </w:p>
        </w:tc>
      </w:tr>
      <w:tr w:rsidR="003A186C" w:rsidRPr="003A186C" w14:paraId="4E4F568A"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6F1CA8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Kapitalni projekt K104025</w:t>
            </w:r>
          </w:p>
        </w:tc>
        <w:tc>
          <w:tcPr>
            <w:tcW w:w="3260" w:type="dxa"/>
            <w:tcBorders>
              <w:top w:val="nil"/>
              <w:left w:val="nil"/>
              <w:bottom w:val="nil"/>
              <w:right w:val="nil"/>
            </w:tcBorders>
            <w:shd w:val="clear" w:color="E1E1FF" w:fill="E1E1FF"/>
            <w:vAlign w:val="center"/>
            <w:hideMark/>
          </w:tcPr>
          <w:p w14:paraId="64F46A1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Energetska obnova OŠ i SŠ</w:t>
            </w:r>
          </w:p>
        </w:tc>
        <w:tc>
          <w:tcPr>
            <w:tcW w:w="1276" w:type="dxa"/>
            <w:tcBorders>
              <w:top w:val="nil"/>
              <w:left w:val="nil"/>
              <w:bottom w:val="nil"/>
              <w:right w:val="nil"/>
            </w:tcBorders>
            <w:shd w:val="clear" w:color="E1E1FF" w:fill="E1E1FF"/>
            <w:vAlign w:val="center"/>
            <w:hideMark/>
          </w:tcPr>
          <w:p w14:paraId="0F9729F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6.095.734,00</w:t>
            </w:r>
          </w:p>
        </w:tc>
        <w:tc>
          <w:tcPr>
            <w:tcW w:w="1134" w:type="dxa"/>
            <w:tcBorders>
              <w:top w:val="nil"/>
              <w:left w:val="nil"/>
              <w:bottom w:val="nil"/>
              <w:right w:val="nil"/>
            </w:tcBorders>
            <w:shd w:val="clear" w:color="E1E1FF" w:fill="E1E1FF"/>
            <w:vAlign w:val="center"/>
            <w:hideMark/>
          </w:tcPr>
          <w:p w14:paraId="3532676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9B6103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8981AF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6.095.734,00</w:t>
            </w:r>
          </w:p>
        </w:tc>
      </w:tr>
      <w:tr w:rsidR="003A186C" w:rsidRPr="003A186C" w14:paraId="2FB1943B"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54B7B9A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275B485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73F2FC4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204.940,00</w:t>
            </w:r>
          </w:p>
        </w:tc>
        <w:tc>
          <w:tcPr>
            <w:tcW w:w="1134" w:type="dxa"/>
            <w:tcBorders>
              <w:top w:val="nil"/>
              <w:left w:val="nil"/>
              <w:bottom w:val="nil"/>
              <w:right w:val="nil"/>
            </w:tcBorders>
            <w:shd w:val="clear" w:color="E1E1FF" w:fill="E1E1FF"/>
            <w:vAlign w:val="center"/>
            <w:hideMark/>
          </w:tcPr>
          <w:p w14:paraId="4BC6403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15.000,00</w:t>
            </w:r>
          </w:p>
        </w:tc>
        <w:tc>
          <w:tcPr>
            <w:tcW w:w="1134" w:type="dxa"/>
            <w:tcBorders>
              <w:top w:val="nil"/>
              <w:left w:val="nil"/>
              <w:bottom w:val="nil"/>
              <w:right w:val="nil"/>
            </w:tcBorders>
            <w:shd w:val="clear" w:color="E1E1FF" w:fill="E1E1FF"/>
            <w:vAlign w:val="center"/>
            <w:hideMark/>
          </w:tcPr>
          <w:p w14:paraId="0F9A257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7,32</w:t>
            </w:r>
          </w:p>
        </w:tc>
        <w:tc>
          <w:tcPr>
            <w:tcW w:w="1275" w:type="dxa"/>
            <w:tcBorders>
              <w:top w:val="nil"/>
              <w:left w:val="nil"/>
              <w:bottom w:val="nil"/>
              <w:right w:val="single" w:sz="4" w:space="0" w:color="000000"/>
            </w:tcBorders>
            <w:shd w:val="clear" w:color="E1E1FF" w:fill="E1E1FF"/>
            <w:vAlign w:val="center"/>
            <w:hideMark/>
          </w:tcPr>
          <w:p w14:paraId="279C3BD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219.940,00</w:t>
            </w:r>
          </w:p>
        </w:tc>
      </w:tr>
      <w:tr w:rsidR="003A186C" w:rsidRPr="003A186C" w14:paraId="352D26BD"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4A907A7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T103010</w:t>
            </w:r>
          </w:p>
        </w:tc>
        <w:tc>
          <w:tcPr>
            <w:tcW w:w="3260" w:type="dxa"/>
            <w:tcBorders>
              <w:top w:val="nil"/>
              <w:left w:val="nil"/>
              <w:bottom w:val="nil"/>
              <w:right w:val="nil"/>
            </w:tcBorders>
            <w:shd w:val="clear" w:color="E1E1FF" w:fill="E1E1FF"/>
            <w:vAlign w:val="center"/>
            <w:hideMark/>
          </w:tcPr>
          <w:p w14:paraId="23B6272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Sufinanciranje nabave radnih bilježnica učenicima OŠ</w:t>
            </w:r>
          </w:p>
        </w:tc>
        <w:tc>
          <w:tcPr>
            <w:tcW w:w="1276" w:type="dxa"/>
            <w:tcBorders>
              <w:top w:val="nil"/>
              <w:left w:val="nil"/>
              <w:bottom w:val="nil"/>
              <w:right w:val="nil"/>
            </w:tcBorders>
            <w:shd w:val="clear" w:color="E1E1FF" w:fill="E1E1FF"/>
            <w:vAlign w:val="center"/>
            <w:hideMark/>
          </w:tcPr>
          <w:p w14:paraId="1E09D94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291.990,00</w:t>
            </w:r>
          </w:p>
        </w:tc>
        <w:tc>
          <w:tcPr>
            <w:tcW w:w="1134" w:type="dxa"/>
            <w:tcBorders>
              <w:top w:val="nil"/>
              <w:left w:val="nil"/>
              <w:bottom w:val="nil"/>
              <w:right w:val="nil"/>
            </w:tcBorders>
            <w:shd w:val="clear" w:color="E1E1FF" w:fill="E1E1FF"/>
            <w:vAlign w:val="center"/>
            <w:hideMark/>
          </w:tcPr>
          <w:p w14:paraId="7AE1D3F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48D434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A5BF75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291.990,00</w:t>
            </w:r>
          </w:p>
        </w:tc>
      </w:tr>
      <w:tr w:rsidR="003A186C" w:rsidRPr="003A186C" w14:paraId="45098E57"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203401F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T103016</w:t>
            </w:r>
          </w:p>
        </w:tc>
        <w:tc>
          <w:tcPr>
            <w:tcW w:w="3260" w:type="dxa"/>
            <w:tcBorders>
              <w:top w:val="nil"/>
              <w:left w:val="nil"/>
              <w:bottom w:val="nil"/>
              <w:right w:val="nil"/>
            </w:tcBorders>
            <w:shd w:val="clear" w:color="E1E1FF" w:fill="E1E1FF"/>
            <w:vAlign w:val="center"/>
            <w:hideMark/>
          </w:tcPr>
          <w:p w14:paraId="063D453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Scope</w:t>
            </w:r>
          </w:p>
        </w:tc>
        <w:tc>
          <w:tcPr>
            <w:tcW w:w="1276" w:type="dxa"/>
            <w:tcBorders>
              <w:top w:val="nil"/>
              <w:left w:val="nil"/>
              <w:bottom w:val="nil"/>
              <w:right w:val="nil"/>
            </w:tcBorders>
            <w:shd w:val="clear" w:color="E1E1FF" w:fill="E1E1FF"/>
            <w:vAlign w:val="center"/>
            <w:hideMark/>
          </w:tcPr>
          <w:p w14:paraId="7796187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1.330,00</w:t>
            </w:r>
          </w:p>
        </w:tc>
        <w:tc>
          <w:tcPr>
            <w:tcW w:w="1134" w:type="dxa"/>
            <w:tcBorders>
              <w:top w:val="nil"/>
              <w:left w:val="nil"/>
              <w:bottom w:val="nil"/>
              <w:right w:val="nil"/>
            </w:tcBorders>
            <w:shd w:val="clear" w:color="E1E1FF" w:fill="E1E1FF"/>
            <w:vAlign w:val="center"/>
            <w:hideMark/>
          </w:tcPr>
          <w:p w14:paraId="5434746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B61721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463002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1.330,00</w:t>
            </w:r>
          </w:p>
        </w:tc>
      </w:tr>
      <w:tr w:rsidR="003A186C" w:rsidRPr="003A186C" w14:paraId="0827123B"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AA685F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T103020</w:t>
            </w:r>
          </w:p>
        </w:tc>
        <w:tc>
          <w:tcPr>
            <w:tcW w:w="3260" w:type="dxa"/>
            <w:tcBorders>
              <w:top w:val="nil"/>
              <w:left w:val="nil"/>
              <w:bottom w:val="nil"/>
              <w:right w:val="nil"/>
            </w:tcBorders>
            <w:shd w:val="clear" w:color="E1E1FF" w:fill="E1E1FF"/>
            <w:vAlign w:val="center"/>
            <w:hideMark/>
          </w:tcPr>
          <w:p w14:paraId="016DE67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6</w:t>
            </w:r>
          </w:p>
        </w:tc>
        <w:tc>
          <w:tcPr>
            <w:tcW w:w="1276" w:type="dxa"/>
            <w:tcBorders>
              <w:top w:val="nil"/>
              <w:left w:val="nil"/>
              <w:bottom w:val="nil"/>
              <w:right w:val="nil"/>
            </w:tcBorders>
            <w:shd w:val="clear" w:color="E1E1FF" w:fill="E1E1FF"/>
            <w:vAlign w:val="center"/>
            <w:hideMark/>
          </w:tcPr>
          <w:p w14:paraId="7030251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325.871,00</w:t>
            </w:r>
          </w:p>
        </w:tc>
        <w:tc>
          <w:tcPr>
            <w:tcW w:w="1134" w:type="dxa"/>
            <w:tcBorders>
              <w:top w:val="nil"/>
              <w:left w:val="nil"/>
              <w:bottom w:val="nil"/>
              <w:right w:val="nil"/>
            </w:tcBorders>
            <w:shd w:val="clear" w:color="E1E1FF" w:fill="E1E1FF"/>
            <w:vAlign w:val="center"/>
            <w:hideMark/>
          </w:tcPr>
          <w:p w14:paraId="020CFCB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746DD0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4994CE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325.871,00</w:t>
            </w:r>
          </w:p>
        </w:tc>
      </w:tr>
      <w:tr w:rsidR="003A186C" w:rsidRPr="003A186C" w14:paraId="14E0E97D"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5DF327A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54449FF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67BA657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46.943,90</w:t>
            </w:r>
          </w:p>
        </w:tc>
        <w:tc>
          <w:tcPr>
            <w:tcW w:w="1134" w:type="dxa"/>
            <w:tcBorders>
              <w:top w:val="nil"/>
              <w:left w:val="nil"/>
              <w:bottom w:val="nil"/>
              <w:right w:val="nil"/>
            </w:tcBorders>
            <w:shd w:val="clear" w:color="E1E1FF" w:fill="E1E1FF"/>
            <w:vAlign w:val="center"/>
            <w:hideMark/>
          </w:tcPr>
          <w:p w14:paraId="74D3FED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3E4722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DFCC36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46.943,90</w:t>
            </w:r>
          </w:p>
        </w:tc>
      </w:tr>
      <w:tr w:rsidR="003A186C" w:rsidRPr="003A186C" w14:paraId="66996A2E"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36A143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T103022</w:t>
            </w:r>
          </w:p>
        </w:tc>
        <w:tc>
          <w:tcPr>
            <w:tcW w:w="3260" w:type="dxa"/>
            <w:tcBorders>
              <w:top w:val="nil"/>
              <w:left w:val="nil"/>
              <w:bottom w:val="nil"/>
              <w:right w:val="nil"/>
            </w:tcBorders>
            <w:shd w:val="clear" w:color="E1E1FF" w:fill="E1E1FF"/>
            <w:vAlign w:val="center"/>
            <w:hideMark/>
          </w:tcPr>
          <w:p w14:paraId="67953C9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Zalogajček 7</w:t>
            </w:r>
          </w:p>
        </w:tc>
        <w:tc>
          <w:tcPr>
            <w:tcW w:w="1276" w:type="dxa"/>
            <w:tcBorders>
              <w:top w:val="nil"/>
              <w:left w:val="nil"/>
              <w:bottom w:val="nil"/>
              <w:right w:val="nil"/>
            </w:tcBorders>
            <w:shd w:val="clear" w:color="E1E1FF" w:fill="E1E1FF"/>
            <w:vAlign w:val="center"/>
            <w:hideMark/>
          </w:tcPr>
          <w:p w14:paraId="634368A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120,00</w:t>
            </w:r>
          </w:p>
        </w:tc>
        <w:tc>
          <w:tcPr>
            <w:tcW w:w="1134" w:type="dxa"/>
            <w:tcBorders>
              <w:top w:val="nil"/>
              <w:left w:val="nil"/>
              <w:bottom w:val="nil"/>
              <w:right w:val="nil"/>
            </w:tcBorders>
            <w:shd w:val="clear" w:color="E1E1FF" w:fill="E1E1FF"/>
            <w:vAlign w:val="center"/>
            <w:hideMark/>
          </w:tcPr>
          <w:p w14:paraId="2C1337D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8523D7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60E1DC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120,00</w:t>
            </w:r>
          </w:p>
        </w:tc>
      </w:tr>
      <w:tr w:rsidR="003A186C" w:rsidRPr="003A186C" w14:paraId="264144C1"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268B4F7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4974392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0AC1A4D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3.187,58</w:t>
            </w:r>
          </w:p>
        </w:tc>
        <w:tc>
          <w:tcPr>
            <w:tcW w:w="1134" w:type="dxa"/>
            <w:tcBorders>
              <w:top w:val="nil"/>
              <w:left w:val="nil"/>
              <w:bottom w:val="nil"/>
              <w:right w:val="nil"/>
            </w:tcBorders>
            <w:shd w:val="clear" w:color="E1E1FF" w:fill="E1E1FF"/>
            <w:vAlign w:val="center"/>
            <w:hideMark/>
          </w:tcPr>
          <w:p w14:paraId="41DCFEB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624273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40245E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3.187,58</w:t>
            </w:r>
          </w:p>
        </w:tc>
      </w:tr>
      <w:tr w:rsidR="003A186C" w:rsidRPr="003A186C" w14:paraId="0313EB56"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30F767A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T103026</w:t>
            </w:r>
          </w:p>
        </w:tc>
        <w:tc>
          <w:tcPr>
            <w:tcW w:w="3260" w:type="dxa"/>
            <w:tcBorders>
              <w:top w:val="nil"/>
              <w:left w:val="nil"/>
              <w:bottom w:val="nil"/>
              <w:right w:val="nil"/>
            </w:tcBorders>
            <w:shd w:val="clear" w:color="E1E1FF" w:fill="E1E1FF"/>
            <w:vAlign w:val="center"/>
            <w:hideMark/>
          </w:tcPr>
          <w:p w14:paraId="1E50F6D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 xml:space="preserve"> Projekt CROSS</w:t>
            </w:r>
          </w:p>
        </w:tc>
        <w:tc>
          <w:tcPr>
            <w:tcW w:w="1276" w:type="dxa"/>
            <w:tcBorders>
              <w:top w:val="nil"/>
              <w:left w:val="nil"/>
              <w:bottom w:val="nil"/>
              <w:right w:val="nil"/>
            </w:tcBorders>
            <w:shd w:val="clear" w:color="E1E1FF" w:fill="E1E1FF"/>
            <w:vAlign w:val="center"/>
            <w:hideMark/>
          </w:tcPr>
          <w:p w14:paraId="231B842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6.987,50</w:t>
            </w:r>
          </w:p>
        </w:tc>
        <w:tc>
          <w:tcPr>
            <w:tcW w:w="1134" w:type="dxa"/>
            <w:tcBorders>
              <w:top w:val="nil"/>
              <w:left w:val="nil"/>
              <w:bottom w:val="nil"/>
              <w:right w:val="nil"/>
            </w:tcBorders>
            <w:shd w:val="clear" w:color="E1E1FF" w:fill="E1E1FF"/>
            <w:vAlign w:val="center"/>
            <w:hideMark/>
          </w:tcPr>
          <w:p w14:paraId="71A8CBE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3A2C4D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66746C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6.987,50</w:t>
            </w:r>
          </w:p>
        </w:tc>
      </w:tr>
      <w:tr w:rsidR="003A186C" w:rsidRPr="003A186C" w14:paraId="74F6DBB6"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2E37F2F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T103027</w:t>
            </w:r>
          </w:p>
        </w:tc>
        <w:tc>
          <w:tcPr>
            <w:tcW w:w="3260" w:type="dxa"/>
            <w:tcBorders>
              <w:top w:val="nil"/>
              <w:left w:val="nil"/>
              <w:bottom w:val="nil"/>
              <w:right w:val="nil"/>
            </w:tcBorders>
            <w:shd w:val="clear" w:color="E1E1FF" w:fill="E1E1FF"/>
            <w:vAlign w:val="center"/>
            <w:hideMark/>
          </w:tcPr>
          <w:p w14:paraId="33700A4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Baltazar 8</w:t>
            </w:r>
          </w:p>
        </w:tc>
        <w:tc>
          <w:tcPr>
            <w:tcW w:w="1276" w:type="dxa"/>
            <w:tcBorders>
              <w:top w:val="nil"/>
              <w:left w:val="nil"/>
              <w:bottom w:val="nil"/>
              <w:right w:val="nil"/>
            </w:tcBorders>
            <w:shd w:val="clear" w:color="E1E1FF" w:fill="E1E1FF"/>
            <w:vAlign w:val="center"/>
            <w:hideMark/>
          </w:tcPr>
          <w:p w14:paraId="6C481B6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165.673,05</w:t>
            </w:r>
          </w:p>
        </w:tc>
        <w:tc>
          <w:tcPr>
            <w:tcW w:w="1134" w:type="dxa"/>
            <w:tcBorders>
              <w:top w:val="nil"/>
              <w:left w:val="nil"/>
              <w:bottom w:val="nil"/>
              <w:right w:val="nil"/>
            </w:tcBorders>
            <w:shd w:val="clear" w:color="E1E1FF" w:fill="E1E1FF"/>
            <w:vAlign w:val="center"/>
            <w:hideMark/>
          </w:tcPr>
          <w:p w14:paraId="254FA8F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C12CDD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86FD2C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165.673,05</w:t>
            </w:r>
          </w:p>
        </w:tc>
      </w:tr>
      <w:tr w:rsidR="003A186C" w:rsidRPr="003A186C" w14:paraId="032A8BA6"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3D57BBD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T103028</w:t>
            </w:r>
          </w:p>
        </w:tc>
        <w:tc>
          <w:tcPr>
            <w:tcW w:w="3260" w:type="dxa"/>
            <w:tcBorders>
              <w:top w:val="nil"/>
              <w:left w:val="nil"/>
              <w:bottom w:val="nil"/>
              <w:right w:val="nil"/>
            </w:tcBorders>
            <w:shd w:val="clear" w:color="E1E1FF" w:fill="E1E1FF"/>
            <w:vAlign w:val="center"/>
            <w:hideMark/>
          </w:tcPr>
          <w:p w14:paraId="69CE288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7</w:t>
            </w:r>
          </w:p>
        </w:tc>
        <w:tc>
          <w:tcPr>
            <w:tcW w:w="1276" w:type="dxa"/>
            <w:tcBorders>
              <w:top w:val="nil"/>
              <w:left w:val="nil"/>
              <w:bottom w:val="nil"/>
              <w:right w:val="nil"/>
            </w:tcBorders>
            <w:shd w:val="clear" w:color="E1E1FF" w:fill="E1E1FF"/>
            <w:vAlign w:val="center"/>
            <w:hideMark/>
          </w:tcPr>
          <w:p w14:paraId="24F4D14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35.440,00</w:t>
            </w:r>
          </w:p>
        </w:tc>
        <w:tc>
          <w:tcPr>
            <w:tcW w:w="1134" w:type="dxa"/>
            <w:tcBorders>
              <w:top w:val="nil"/>
              <w:left w:val="nil"/>
              <w:bottom w:val="nil"/>
              <w:right w:val="nil"/>
            </w:tcBorders>
            <w:shd w:val="clear" w:color="E1E1FF" w:fill="E1E1FF"/>
            <w:vAlign w:val="center"/>
            <w:hideMark/>
          </w:tcPr>
          <w:p w14:paraId="5F0E5B2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4CBBB6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6E0A51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35.440,00</w:t>
            </w:r>
          </w:p>
        </w:tc>
      </w:tr>
      <w:tr w:rsidR="003A186C" w:rsidRPr="003A186C" w14:paraId="3048215B"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123C116F"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12345</w:t>
            </w:r>
          </w:p>
        </w:tc>
        <w:tc>
          <w:tcPr>
            <w:tcW w:w="3260" w:type="dxa"/>
            <w:tcBorders>
              <w:top w:val="nil"/>
              <w:left w:val="nil"/>
              <w:bottom w:val="nil"/>
              <w:right w:val="nil"/>
            </w:tcBorders>
            <w:shd w:val="clear" w:color="3535FF" w:fill="3535FF"/>
            <w:vAlign w:val="center"/>
            <w:hideMark/>
          </w:tcPr>
          <w:p w14:paraId="257596A9"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UČENIČKI DOM BEDEKOVČINA</w:t>
            </w:r>
          </w:p>
        </w:tc>
        <w:tc>
          <w:tcPr>
            <w:tcW w:w="1276" w:type="dxa"/>
            <w:tcBorders>
              <w:top w:val="nil"/>
              <w:left w:val="nil"/>
              <w:bottom w:val="nil"/>
              <w:right w:val="nil"/>
            </w:tcBorders>
            <w:shd w:val="clear" w:color="3535FF" w:fill="3535FF"/>
            <w:vAlign w:val="center"/>
            <w:hideMark/>
          </w:tcPr>
          <w:p w14:paraId="2B2198E1"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241.020,90</w:t>
            </w:r>
          </w:p>
        </w:tc>
        <w:tc>
          <w:tcPr>
            <w:tcW w:w="1134" w:type="dxa"/>
            <w:tcBorders>
              <w:top w:val="nil"/>
              <w:left w:val="nil"/>
              <w:bottom w:val="nil"/>
              <w:right w:val="nil"/>
            </w:tcBorders>
            <w:shd w:val="clear" w:color="3535FF" w:fill="3535FF"/>
            <w:vAlign w:val="center"/>
            <w:hideMark/>
          </w:tcPr>
          <w:p w14:paraId="42F2AE2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800,00</w:t>
            </w:r>
          </w:p>
        </w:tc>
        <w:tc>
          <w:tcPr>
            <w:tcW w:w="1134" w:type="dxa"/>
            <w:tcBorders>
              <w:top w:val="nil"/>
              <w:left w:val="nil"/>
              <w:bottom w:val="nil"/>
              <w:right w:val="nil"/>
            </w:tcBorders>
            <w:shd w:val="clear" w:color="3535FF" w:fill="3535FF"/>
            <w:vAlign w:val="center"/>
            <w:hideMark/>
          </w:tcPr>
          <w:p w14:paraId="730FF3C5"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0,33</w:t>
            </w:r>
          </w:p>
        </w:tc>
        <w:tc>
          <w:tcPr>
            <w:tcW w:w="1275" w:type="dxa"/>
            <w:tcBorders>
              <w:top w:val="nil"/>
              <w:left w:val="nil"/>
              <w:bottom w:val="nil"/>
              <w:right w:val="single" w:sz="4" w:space="0" w:color="000000"/>
            </w:tcBorders>
            <w:shd w:val="clear" w:color="3535FF" w:fill="3535FF"/>
            <w:vAlign w:val="center"/>
            <w:hideMark/>
          </w:tcPr>
          <w:p w14:paraId="4607B218"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241.820,90</w:t>
            </w:r>
          </w:p>
        </w:tc>
      </w:tr>
      <w:tr w:rsidR="003A186C" w:rsidRPr="003A186C" w14:paraId="031BA0F6"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5A34635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lastRenderedPageBreak/>
              <w:t>Program 1002</w:t>
            </w:r>
          </w:p>
        </w:tc>
        <w:tc>
          <w:tcPr>
            <w:tcW w:w="3260" w:type="dxa"/>
            <w:tcBorders>
              <w:top w:val="nil"/>
              <w:left w:val="nil"/>
              <w:bottom w:val="nil"/>
              <w:right w:val="nil"/>
            </w:tcBorders>
            <w:shd w:val="clear" w:color="C1C1FF" w:fill="C1C1FF"/>
            <w:vAlign w:val="center"/>
            <w:hideMark/>
          </w:tcPr>
          <w:p w14:paraId="26D4052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UČENIČKI DOM  - ZAKONSKI STANDARD</w:t>
            </w:r>
          </w:p>
        </w:tc>
        <w:tc>
          <w:tcPr>
            <w:tcW w:w="1276" w:type="dxa"/>
            <w:tcBorders>
              <w:top w:val="nil"/>
              <w:left w:val="nil"/>
              <w:bottom w:val="nil"/>
              <w:right w:val="nil"/>
            </w:tcBorders>
            <w:shd w:val="clear" w:color="C1C1FF" w:fill="C1C1FF"/>
            <w:vAlign w:val="center"/>
            <w:hideMark/>
          </w:tcPr>
          <w:p w14:paraId="2ED68F5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89.060,90</w:t>
            </w:r>
          </w:p>
        </w:tc>
        <w:tc>
          <w:tcPr>
            <w:tcW w:w="1134" w:type="dxa"/>
            <w:tcBorders>
              <w:top w:val="nil"/>
              <w:left w:val="nil"/>
              <w:bottom w:val="nil"/>
              <w:right w:val="nil"/>
            </w:tcBorders>
            <w:shd w:val="clear" w:color="C1C1FF" w:fill="C1C1FF"/>
            <w:vAlign w:val="center"/>
            <w:hideMark/>
          </w:tcPr>
          <w:p w14:paraId="7847000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56DA236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098D0C4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89.060,90</w:t>
            </w:r>
          </w:p>
        </w:tc>
      </w:tr>
      <w:tr w:rsidR="003A186C" w:rsidRPr="003A186C" w14:paraId="29D383DE"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55FAA93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0C39ED5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učeničkog doma</w:t>
            </w:r>
          </w:p>
        </w:tc>
        <w:tc>
          <w:tcPr>
            <w:tcW w:w="1276" w:type="dxa"/>
            <w:tcBorders>
              <w:top w:val="nil"/>
              <w:left w:val="nil"/>
              <w:bottom w:val="nil"/>
              <w:right w:val="nil"/>
            </w:tcBorders>
            <w:shd w:val="clear" w:color="E1E1FF" w:fill="E1E1FF"/>
            <w:vAlign w:val="center"/>
            <w:hideMark/>
          </w:tcPr>
          <w:p w14:paraId="2552C4A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89.060,90</w:t>
            </w:r>
          </w:p>
        </w:tc>
        <w:tc>
          <w:tcPr>
            <w:tcW w:w="1134" w:type="dxa"/>
            <w:tcBorders>
              <w:top w:val="nil"/>
              <w:left w:val="nil"/>
              <w:bottom w:val="nil"/>
              <w:right w:val="nil"/>
            </w:tcBorders>
            <w:shd w:val="clear" w:color="E1E1FF" w:fill="E1E1FF"/>
            <w:vAlign w:val="center"/>
            <w:hideMark/>
          </w:tcPr>
          <w:p w14:paraId="734DF36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080C3D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6E5D2C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89.060,90</w:t>
            </w:r>
          </w:p>
        </w:tc>
      </w:tr>
      <w:tr w:rsidR="003A186C" w:rsidRPr="003A186C" w14:paraId="0FE6C077" w14:textId="77777777" w:rsidTr="003A186C">
        <w:trPr>
          <w:trHeight w:val="480"/>
        </w:trPr>
        <w:tc>
          <w:tcPr>
            <w:tcW w:w="1555" w:type="dxa"/>
            <w:tcBorders>
              <w:top w:val="nil"/>
              <w:left w:val="single" w:sz="4" w:space="0" w:color="auto"/>
              <w:bottom w:val="nil"/>
              <w:right w:val="nil"/>
            </w:tcBorders>
            <w:shd w:val="clear" w:color="C1C1FF" w:fill="C1C1FF"/>
            <w:vAlign w:val="center"/>
            <w:hideMark/>
          </w:tcPr>
          <w:p w14:paraId="3276AD3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0DE11C5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1007D50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151.960,00</w:t>
            </w:r>
          </w:p>
        </w:tc>
        <w:tc>
          <w:tcPr>
            <w:tcW w:w="1134" w:type="dxa"/>
            <w:tcBorders>
              <w:top w:val="nil"/>
              <w:left w:val="nil"/>
              <w:bottom w:val="nil"/>
              <w:right w:val="nil"/>
            </w:tcBorders>
            <w:shd w:val="clear" w:color="C1C1FF" w:fill="C1C1FF"/>
            <w:vAlign w:val="center"/>
            <w:hideMark/>
          </w:tcPr>
          <w:p w14:paraId="1784F8B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800,00</w:t>
            </w:r>
          </w:p>
        </w:tc>
        <w:tc>
          <w:tcPr>
            <w:tcW w:w="1134" w:type="dxa"/>
            <w:tcBorders>
              <w:top w:val="nil"/>
              <w:left w:val="nil"/>
              <w:bottom w:val="nil"/>
              <w:right w:val="nil"/>
            </w:tcBorders>
            <w:shd w:val="clear" w:color="C1C1FF" w:fill="C1C1FF"/>
            <w:vAlign w:val="center"/>
            <w:hideMark/>
          </w:tcPr>
          <w:p w14:paraId="63473A2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0,53</w:t>
            </w:r>
          </w:p>
        </w:tc>
        <w:tc>
          <w:tcPr>
            <w:tcW w:w="1275" w:type="dxa"/>
            <w:tcBorders>
              <w:top w:val="nil"/>
              <w:left w:val="nil"/>
              <w:bottom w:val="nil"/>
              <w:right w:val="single" w:sz="4" w:space="0" w:color="000000"/>
            </w:tcBorders>
            <w:shd w:val="clear" w:color="C1C1FF" w:fill="C1C1FF"/>
            <w:vAlign w:val="center"/>
            <w:hideMark/>
          </w:tcPr>
          <w:p w14:paraId="3E8F060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152.760,00</w:t>
            </w:r>
          </w:p>
        </w:tc>
      </w:tr>
      <w:tr w:rsidR="003A186C" w:rsidRPr="003A186C" w14:paraId="759AA492" w14:textId="77777777" w:rsidTr="003A186C">
        <w:trPr>
          <w:trHeight w:val="435"/>
        </w:trPr>
        <w:tc>
          <w:tcPr>
            <w:tcW w:w="1555" w:type="dxa"/>
            <w:tcBorders>
              <w:top w:val="nil"/>
              <w:left w:val="single" w:sz="4" w:space="0" w:color="auto"/>
              <w:bottom w:val="nil"/>
              <w:right w:val="nil"/>
            </w:tcBorders>
            <w:shd w:val="clear" w:color="E1E1FF" w:fill="E1E1FF"/>
            <w:vAlign w:val="center"/>
            <w:hideMark/>
          </w:tcPr>
          <w:p w14:paraId="2272561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175EA24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24844E6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460,00</w:t>
            </w:r>
          </w:p>
        </w:tc>
        <w:tc>
          <w:tcPr>
            <w:tcW w:w="1134" w:type="dxa"/>
            <w:tcBorders>
              <w:top w:val="nil"/>
              <w:left w:val="nil"/>
              <w:bottom w:val="nil"/>
              <w:right w:val="nil"/>
            </w:tcBorders>
            <w:shd w:val="clear" w:color="E1E1FF" w:fill="E1E1FF"/>
            <w:vAlign w:val="center"/>
            <w:hideMark/>
          </w:tcPr>
          <w:p w14:paraId="02C1236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679148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E14F8D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460,00</w:t>
            </w:r>
          </w:p>
        </w:tc>
      </w:tr>
      <w:tr w:rsidR="003A186C" w:rsidRPr="003A186C" w14:paraId="4B03175A"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48A860C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A102003</w:t>
            </w:r>
          </w:p>
        </w:tc>
        <w:tc>
          <w:tcPr>
            <w:tcW w:w="3260" w:type="dxa"/>
            <w:tcBorders>
              <w:top w:val="nil"/>
              <w:left w:val="nil"/>
              <w:bottom w:val="nil"/>
              <w:right w:val="nil"/>
            </w:tcBorders>
            <w:shd w:val="clear" w:color="E1E1FF" w:fill="E1E1FF"/>
            <w:vAlign w:val="center"/>
            <w:hideMark/>
          </w:tcPr>
          <w:p w14:paraId="7E95E0A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-UD</w:t>
            </w:r>
          </w:p>
        </w:tc>
        <w:tc>
          <w:tcPr>
            <w:tcW w:w="1276" w:type="dxa"/>
            <w:tcBorders>
              <w:top w:val="nil"/>
              <w:left w:val="nil"/>
              <w:bottom w:val="nil"/>
              <w:right w:val="nil"/>
            </w:tcBorders>
            <w:shd w:val="clear" w:color="E1E1FF" w:fill="E1E1FF"/>
            <w:vAlign w:val="center"/>
            <w:hideMark/>
          </w:tcPr>
          <w:p w14:paraId="56D8342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151.500,00</w:t>
            </w:r>
          </w:p>
        </w:tc>
        <w:tc>
          <w:tcPr>
            <w:tcW w:w="1134" w:type="dxa"/>
            <w:tcBorders>
              <w:top w:val="nil"/>
              <w:left w:val="nil"/>
              <w:bottom w:val="nil"/>
              <w:right w:val="nil"/>
            </w:tcBorders>
            <w:shd w:val="clear" w:color="E1E1FF" w:fill="E1E1FF"/>
            <w:vAlign w:val="center"/>
            <w:hideMark/>
          </w:tcPr>
          <w:p w14:paraId="3F55426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4E0ACB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A4F307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151.500,00</w:t>
            </w:r>
          </w:p>
        </w:tc>
      </w:tr>
      <w:tr w:rsidR="003A186C" w:rsidRPr="003A186C" w14:paraId="2F79B4CE"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50A3B48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3351A14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5DA4A21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FEA436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800,00</w:t>
            </w:r>
          </w:p>
        </w:tc>
        <w:tc>
          <w:tcPr>
            <w:tcW w:w="1134" w:type="dxa"/>
            <w:tcBorders>
              <w:top w:val="nil"/>
              <w:left w:val="nil"/>
              <w:bottom w:val="nil"/>
              <w:right w:val="nil"/>
            </w:tcBorders>
            <w:shd w:val="clear" w:color="E1E1FF" w:fill="E1E1FF"/>
            <w:vAlign w:val="center"/>
            <w:hideMark/>
          </w:tcPr>
          <w:p w14:paraId="2928054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100,00</w:t>
            </w:r>
          </w:p>
        </w:tc>
        <w:tc>
          <w:tcPr>
            <w:tcW w:w="1275" w:type="dxa"/>
            <w:tcBorders>
              <w:top w:val="nil"/>
              <w:left w:val="nil"/>
              <w:bottom w:val="nil"/>
              <w:right w:val="single" w:sz="4" w:space="0" w:color="000000"/>
            </w:tcBorders>
            <w:shd w:val="clear" w:color="E1E1FF" w:fill="E1E1FF"/>
            <w:vAlign w:val="center"/>
            <w:hideMark/>
          </w:tcPr>
          <w:p w14:paraId="7F60611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800,00</w:t>
            </w:r>
          </w:p>
        </w:tc>
      </w:tr>
      <w:tr w:rsidR="003A186C" w:rsidRPr="003A186C" w14:paraId="7BF6BDE8"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6B1A09A4"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12346</w:t>
            </w:r>
          </w:p>
        </w:tc>
        <w:tc>
          <w:tcPr>
            <w:tcW w:w="3260" w:type="dxa"/>
            <w:tcBorders>
              <w:top w:val="nil"/>
              <w:left w:val="nil"/>
              <w:bottom w:val="nil"/>
              <w:right w:val="nil"/>
            </w:tcBorders>
            <w:shd w:val="clear" w:color="3535FF" w:fill="3535FF"/>
            <w:vAlign w:val="center"/>
            <w:hideMark/>
          </w:tcPr>
          <w:p w14:paraId="60F0CB5E"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UČENIČKI DOMA PREGRADA</w:t>
            </w:r>
          </w:p>
        </w:tc>
        <w:tc>
          <w:tcPr>
            <w:tcW w:w="1276" w:type="dxa"/>
            <w:tcBorders>
              <w:top w:val="nil"/>
              <w:left w:val="nil"/>
              <w:bottom w:val="nil"/>
              <w:right w:val="nil"/>
            </w:tcBorders>
            <w:shd w:val="clear" w:color="3535FF" w:fill="3535FF"/>
            <w:vAlign w:val="center"/>
            <w:hideMark/>
          </w:tcPr>
          <w:p w14:paraId="10B6B97B"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212.520,80</w:t>
            </w:r>
          </w:p>
        </w:tc>
        <w:tc>
          <w:tcPr>
            <w:tcW w:w="1134" w:type="dxa"/>
            <w:tcBorders>
              <w:top w:val="nil"/>
              <w:left w:val="nil"/>
              <w:bottom w:val="nil"/>
              <w:right w:val="nil"/>
            </w:tcBorders>
            <w:shd w:val="clear" w:color="3535FF" w:fill="3535FF"/>
            <w:vAlign w:val="center"/>
            <w:hideMark/>
          </w:tcPr>
          <w:p w14:paraId="4CF65F7A"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800,00</w:t>
            </w:r>
          </w:p>
        </w:tc>
        <w:tc>
          <w:tcPr>
            <w:tcW w:w="1134" w:type="dxa"/>
            <w:tcBorders>
              <w:top w:val="nil"/>
              <w:left w:val="nil"/>
              <w:bottom w:val="nil"/>
              <w:right w:val="nil"/>
            </w:tcBorders>
            <w:shd w:val="clear" w:color="3535FF" w:fill="3535FF"/>
            <w:vAlign w:val="center"/>
            <w:hideMark/>
          </w:tcPr>
          <w:p w14:paraId="22B9A33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0,38</w:t>
            </w:r>
          </w:p>
        </w:tc>
        <w:tc>
          <w:tcPr>
            <w:tcW w:w="1275" w:type="dxa"/>
            <w:tcBorders>
              <w:top w:val="nil"/>
              <w:left w:val="nil"/>
              <w:bottom w:val="nil"/>
              <w:right w:val="single" w:sz="4" w:space="0" w:color="000000"/>
            </w:tcBorders>
            <w:shd w:val="clear" w:color="3535FF" w:fill="3535FF"/>
            <w:vAlign w:val="center"/>
            <w:hideMark/>
          </w:tcPr>
          <w:p w14:paraId="46B72AEE"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213.320,80</w:t>
            </w:r>
          </w:p>
        </w:tc>
      </w:tr>
      <w:tr w:rsidR="003A186C" w:rsidRPr="003A186C" w14:paraId="61D11325"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43E0582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1002</w:t>
            </w:r>
          </w:p>
        </w:tc>
        <w:tc>
          <w:tcPr>
            <w:tcW w:w="3260" w:type="dxa"/>
            <w:tcBorders>
              <w:top w:val="nil"/>
              <w:left w:val="nil"/>
              <w:bottom w:val="nil"/>
              <w:right w:val="nil"/>
            </w:tcBorders>
            <w:shd w:val="clear" w:color="C1C1FF" w:fill="C1C1FF"/>
            <w:vAlign w:val="center"/>
            <w:hideMark/>
          </w:tcPr>
          <w:p w14:paraId="10A1C4B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UČENIČKI DOM  - ZAKONSKI STANDARD</w:t>
            </w:r>
          </w:p>
        </w:tc>
        <w:tc>
          <w:tcPr>
            <w:tcW w:w="1276" w:type="dxa"/>
            <w:tcBorders>
              <w:top w:val="nil"/>
              <w:left w:val="nil"/>
              <w:bottom w:val="nil"/>
              <w:right w:val="nil"/>
            </w:tcBorders>
            <w:shd w:val="clear" w:color="C1C1FF" w:fill="C1C1FF"/>
            <w:vAlign w:val="center"/>
            <w:hideMark/>
          </w:tcPr>
          <w:p w14:paraId="2904EC2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89.060,80</w:t>
            </w:r>
          </w:p>
        </w:tc>
        <w:tc>
          <w:tcPr>
            <w:tcW w:w="1134" w:type="dxa"/>
            <w:tcBorders>
              <w:top w:val="nil"/>
              <w:left w:val="nil"/>
              <w:bottom w:val="nil"/>
              <w:right w:val="nil"/>
            </w:tcBorders>
            <w:shd w:val="clear" w:color="C1C1FF" w:fill="C1C1FF"/>
            <w:vAlign w:val="center"/>
            <w:hideMark/>
          </w:tcPr>
          <w:p w14:paraId="3CE3C90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09A3712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5E39933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89.060,80</w:t>
            </w:r>
          </w:p>
        </w:tc>
      </w:tr>
      <w:tr w:rsidR="003A186C" w:rsidRPr="003A186C" w14:paraId="3A44B822"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2CD869C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055FC4E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učeničkog doma</w:t>
            </w:r>
          </w:p>
        </w:tc>
        <w:tc>
          <w:tcPr>
            <w:tcW w:w="1276" w:type="dxa"/>
            <w:tcBorders>
              <w:top w:val="nil"/>
              <w:left w:val="nil"/>
              <w:bottom w:val="nil"/>
              <w:right w:val="nil"/>
            </w:tcBorders>
            <w:shd w:val="clear" w:color="E1E1FF" w:fill="E1E1FF"/>
            <w:vAlign w:val="center"/>
            <w:hideMark/>
          </w:tcPr>
          <w:p w14:paraId="4610925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89.060,80</w:t>
            </w:r>
          </w:p>
        </w:tc>
        <w:tc>
          <w:tcPr>
            <w:tcW w:w="1134" w:type="dxa"/>
            <w:tcBorders>
              <w:top w:val="nil"/>
              <w:left w:val="nil"/>
              <w:bottom w:val="nil"/>
              <w:right w:val="nil"/>
            </w:tcBorders>
            <w:shd w:val="clear" w:color="E1E1FF" w:fill="E1E1FF"/>
            <w:vAlign w:val="center"/>
            <w:hideMark/>
          </w:tcPr>
          <w:p w14:paraId="04CA68E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42704D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7F26CC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89.060,80</w:t>
            </w:r>
          </w:p>
        </w:tc>
      </w:tr>
      <w:tr w:rsidR="003A186C" w:rsidRPr="003A186C" w14:paraId="11C0B01A" w14:textId="77777777" w:rsidTr="003A186C">
        <w:trPr>
          <w:trHeight w:val="420"/>
        </w:trPr>
        <w:tc>
          <w:tcPr>
            <w:tcW w:w="1555" w:type="dxa"/>
            <w:tcBorders>
              <w:top w:val="nil"/>
              <w:left w:val="single" w:sz="4" w:space="0" w:color="auto"/>
              <w:bottom w:val="nil"/>
              <w:right w:val="nil"/>
            </w:tcBorders>
            <w:shd w:val="clear" w:color="C1C1FF" w:fill="C1C1FF"/>
            <w:vAlign w:val="center"/>
            <w:hideMark/>
          </w:tcPr>
          <w:p w14:paraId="7958CB0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5E712A0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3667073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123.460,00</w:t>
            </w:r>
          </w:p>
        </w:tc>
        <w:tc>
          <w:tcPr>
            <w:tcW w:w="1134" w:type="dxa"/>
            <w:tcBorders>
              <w:top w:val="nil"/>
              <w:left w:val="nil"/>
              <w:bottom w:val="nil"/>
              <w:right w:val="nil"/>
            </w:tcBorders>
            <w:shd w:val="clear" w:color="C1C1FF" w:fill="C1C1FF"/>
            <w:vAlign w:val="center"/>
            <w:hideMark/>
          </w:tcPr>
          <w:p w14:paraId="298CC8A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800,00</w:t>
            </w:r>
          </w:p>
        </w:tc>
        <w:tc>
          <w:tcPr>
            <w:tcW w:w="1134" w:type="dxa"/>
            <w:tcBorders>
              <w:top w:val="nil"/>
              <w:left w:val="nil"/>
              <w:bottom w:val="nil"/>
              <w:right w:val="nil"/>
            </w:tcBorders>
            <w:shd w:val="clear" w:color="C1C1FF" w:fill="C1C1FF"/>
            <w:vAlign w:val="center"/>
            <w:hideMark/>
          </w:tcPr>
          <w:p w14:paraId="18FAC2A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0,65</w:t>
            </w:r>
          </w:p>
        </w:tc>
        <w:tc>
          <w:tcPr>
            <w:tcW w:w="1275" w:type="dxa"/>
            <w:tcBorders>
              <w:top w:val="nil"/>
              <w:left w:val="nil"/>
              <w:bottom w:val="nil"/>
              <w:right w:val="single" w:sz="4" w:space="0" w:color="000000"/>
            </w:tcBorders>
            <w:shd w:val="clear" w:color="C1C1FF" w:fill="C1C1FF"/>
            <w:vAlign w:val="center"/>
            <w:hideMark/>
          </w:tcPr>
          <w:p w14:paraId="670A508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124.260,00</w:t>
            </w:r>
          </w:p>
        </w:tc>
      </w:tr>
      <w:tr w:rsidR="003A186C" w:rsidRPr="003A186C" w14:paraId="04D9FD13" w14:textId="77777777" w:rsidTr="003A186C">
        <w:trPr>
          <w:trHeight w:val="510"/>
        </w:trPr>
        <w:tc>
          <w:tcPr>
            <w:tcW w:w="1555" w:type="dxa"/>
            <w:tcBorders>
              <w:top w:val="nil"/>
              <w:left w:val="single" w:sz="4" w:space="0" w:color="auto"/>
              <w:bottom w:val="nil"/>
              <w:right w:val="nil"/>
            </w:tcBorders>
            <w:shd w:val="clear" w:color="E1E1FF" w:fill="E1E1FF"/>
            <w:vAlign w:val="center"/>
            <w:hideMark/>
          </w:tcPr>
          <w:p w14:paraId="2830937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6A96E52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39E29CC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460,00</w:t>
            </w:r>
          </w:p>
        </w:tc>
        <w:tc>
          <w:tcPr>
            <w:tcW w:w="1134" w:type="dxa"/>
            <w:tcBorders>
              <w:top w:val="nil"/>
              <w:left w:val="nil"/>
              <w:bottom w:val="nil"/>
              <w:right w:val="nil"/>
            </w:tcBorders>
            <w:shd w:val="clear" w:color="E1E1FF" w:fill="E1E1FF"/>
            <w:vAlign w:val="center"/>
            <w:hideMark/>
          </w:tcPr>
          <w:p w14:paraId="45A474C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121AA6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392E14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460,00</w:t>
            </w:r>
          </w:p>
        </w:tc>
      </w:tr>
      <w:tr w:rsidR="003A186C" w:rsidRPr="003A186C" w14:paraId="484CC4EF"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9CE7AE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A102003</w:t>
            </w:r>
          </w:p>
        </w:tc>
        <w:tc>
          <w:tcPr>
            <w:tcW w:w="3260" w:type="dxa"/>
            <w:tcBorders>
              <w:top w:val="nil"/>
              <w:left w:val="nil"/>
              <w:bottom w:val="nil"/>
              <w:right w:val="nil"/>
            </w:tcBorders>
            <w:shd w:val="clear" w:color="E1E1FF" w:fill="E1E1FF"/>
            <w:vAlign w:val="center"/>
            <w:hideMark/>
          </w:tcPr>
          <w:p w14:paraId="414E925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-UD</w:t>
            </w:r>
          </w:p>
        </w:tc>
        <w:tc>
          <w:tcPr>
            <w:tcW w:w="1276" w:type="dxa"/>
            <w:tcBorders>
              <w:top w:val="nil"/>
              <w:left w:val="nil"/>
              <w:bottom w:val="nil"/>
              <w:right w:val="nil"/>
            </w:tcBorders>
            <w:shd w:val="clear" w:color="E1E1FF" w:fill="E1E1FF"/>
            <w:vAlign w:val="center"/>
            <w:hideMark/>
          </w:tcPr>
          <w:p w14:paraId="7E50EEF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123.000,00</w:t>
            </w:r>
          </w:p>
        </w:tc>
        <w:tc>
          <w:tcPr>
            <w:tcW w:w="1134" w:type="dxa"/>
            <w:tcBorders>
              <w:top w:val="nil"/>
              <w:left w:val="nil"/>
              <w:bottom w:val="nil"/>
              <w:right w:val="nil"/>
            </w:tcBorders>
            <w:shd w:val="clear" w:color="E1E1FF" w:fill="E1E1FF"/>
            <w:vAlign w:val="center"/>
            <w:hideMark/>
          </w:tcPr>
          <w:p w14:paraId="01EB7D8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23A6B5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634F2A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123.000,00</w:t>
            </w:r>
          </w:p>
        </w:tc>
      </w:tr>
      <w:tr w:rsidR="003A186C" w:rsidRPr="003A186C" w14:paraId="460CCD84"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442BD26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603286A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0D640C4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23803A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800,00</w:t>
            </w:r>
          </w:p>
        </w:tc>
        <w:tc>
          <w:tcPr>
            <w:tcW w:w="1134" w:type="dxa"/>
            <w:tcBorders>
              <w:top w:val="nil"/>
              <w:left w:val="nil"/>
              <w:bottom w:val="nil"/>
              <w:right w:val="nil"/>
            </w:tcBorders>
            <w:shd w:val="clear" w:color="E1E1FF" w:fill="E1E1FF"/>
            <w:vAlign w:val="center"/>
            <w:hideMark/>
          </w:tcPr>
          <w:p w14:paraId="49F184F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100,00</w:t>
            </w:r>
          </w:p>
        </w:tc>
        <w:tc>
          <w:tcPr>
            <w:tcW w:w="1275" w:type="dxa"/>
            <w:tcBorders>
              <w:top w:val="nil"/>
              <w:left w:val="nil"/>
              <w:bottom w:val="nil"/>
              <w:right w:val="single" w:sz="4" w:space="0" w:color="000000"/>
            </w:tcBorders>
            <w:shd w:val="clear" w:color="E1E1FF" w:fill="E1E1FF"/>
            <w:vAlign w:val="center"/>
            <w:hideMark/>
          </w:tcPr>
          <w:p w14:paraId="518713B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800,00</w:t>
            </w:r>
          </w:p>
        </w:tc>
      </w:tr>
      <w:tr w:rsidR="003A186C" w:rsidRPr="003A186C" w14:paraId="6A040BE0"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74351FF6"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15649</w:t>
            </w:r>
          </w:p>
        </w:tc>
        <w:tc>
          <w:tcPr>
            <w:tcW w:w="3260" w:type="dxa"/>
            <w:tcBorders>
              <w:top w:val="nil"/>
              <w:left w:val="nil"/>
              <w:bottom w:val="nil"/>
              <w:right w:val="nil"/>
            </w:tcBorders>
            <w:shd w:val="clear" w:color="3535FF" w:fill="3535FF"/>
            <w:vAlign w:val="center"/>
            <w:hideMark/>
          </w:tcPr>
          <w:p w14:paraId="3518067F"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DONJA STUBICA</w:t>
            </w:r>
          </w:p>
        </w:tc>
        <w:tc>
          <w:tcPr>
            <w:tcW w:w="1276" w:type="dxa"/>
            <w:tcBorders>
              <w:top w:val="nil"/>
              <w:left w:val="nil"/>
              <w:bottom w:val="nil"/>
              <w:right w:val="nil"/>
            </w:tcBorders>
            <w:shd w:val="clear" w:color="3535FF" w:fill="3535FF"/>
            <w:vAlign w:val="center"/>
            <w:hideMark/>
          </w:tcPr>
          <w:p w14:paraId="75BDFFCA"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1.394.007,98</w:t>
            </w:r>
          </w:p>
        </w:tc>
        <w:tc>
          <w:tcPr>
            <w:tcW w:w="1134" w:type="dxa"/>
            <w:tcBorders>
              <w:top w:val="nil"/>
              <w:left w:val="nil"/>
              <w:bottom w:val="nil"/>
              <w:right w:val="nil"/>
            </w:tcBorders>
            <w:shd w:val="clear" w:color="3535FF" w:fill="3535FF"/>
            <w:vAlign w:val="center"/>
            <w:hideMark/>
          </w:tcPr>
          <w:p w14:paraId="150AD76E"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5BF751EE"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3A0EEF6D"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1.394.007,98</w:t>
            </w:r>
          </w:p>
        </w:tc>
      </w:tr>
      <w:tr w:rsidR="003A186C" w:rsidRPr="003A186C" w14:paraId="510276CB"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3848841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50FF450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6C08415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50.252,00</w:t>
            </w:r>
          </w:p>
        </w:tc>
        <w:tc>
          <w:tcPr>
            <w:tcW w:w="1134" w:type="dxa"/>
            <w:tcBorders>
              <w:top w:val="nil"/>
              <w:left w:val="nil"/>
              <w:bottom w:val="nil"/>
              <w:right w:val="nil"/>
            </w:tcBorders>
            <w:shd w:val="clear" w:color="C1C1FF" w:fill="C1C1FF"/>
            <w:vAlign w:val="center"/>
            <w:hideMark/>
          </w:tcPr>
          <w:p w14:paraId="13BF5CA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2F5164F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609BB88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50.252,00</w:t>
            </w:r>
          </w:p>
        </w:tc>
      </w:tr>
      <w:tr w:rsidR="003A186C" w:rsidRPr="003A186C" w14:paraId="70C6CB22"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694379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5F2580A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3CC4AC7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50.252,00</w:t>
            </w:r>
          </w:p>
        </w:tc>
        <w:tc>
          <w:tcPr>
            <w:tcW w:w="1134" w:type="dxa"/>
            <w:tcBorders>
              <w:top w:val="nil"/>
              <w:left w:val="nil"/>
              <w:bottom w:val="nil"/>
              <w:right w:val="nil"/>
            </w:tcBorders>
            <w:shd w:val="clear" w:color="E1E1FF" w:fill="E1E1FF"/>
            <w:vAlign w:val="center"/>
            <w:hideMark/>
          </w:tcPr>
          <w:p w14:paraId="6018C3A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11755A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73ED6E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50.252,00</w:t>
            </w:r>
          </w:p>
        </w:tc>
      </w:tr>
      <w:tr w:rsidR="003A186C" w:rsidRPr="003A186C" w14:paraId="132281BA" w14:textId="77777777" w:rsidTr="003A186C">
        <w:trPr>
          <w:trHeight w:val="495"/>
        </w:trPr>
        <w:tc>
          <w:tcPr>
            <w:tcW w:w="1555" w:type="dxa"/>
            <w:tcBorders>
              <w:top w:val="nil"/>
              <w:left w:val="single" w:sz="4" w:space="0" w:color="auto"/>
              <w:bottom w:val="nil"/>
              <w:right w:val="nil"/>
            </w:tcBorders>
            <w:shd w:val="clear" w:color="C1C1FF" w:fill="C1C1FF"/>
            <w:vAlign w:val="center"/>
            <w:hideMark/>
          </w:tcPr>
          <w:p w14:paraId="156BBD2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614561D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3DC7E7B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1.343.755,98</w:t>
            </w:r>
          </w:p>
        </w:tc>
        <w:tc>
          <w:tcPr>
            <w:tcW w:w="1134" w:type="dxa"/>
            <w:tcBorders>
              <w:top w:val="nil"/>
              <w:left w:val="nil"/>
              <w:bottom w:val="nil"/>
              <w:right w:val="nil"/>
            </w:tcBorders>
            <w:shd w:val="clear" w:color="C1C1FF" w:fill="C1C1FF"/>
            <w:vAlign w:val="center"/>
            <w:hideMark/>
          </w:tcPr>
          <w:p w14:paraId="391183E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6FFD99F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6F07A3C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1.343.755,98</w:t>
            </w:r>
          </w:p>
        </w:tc>
      </w:tr>
      <w:tr w:rsidR="003A186C" w:rsidRPr="003A186C" w14:paraId="025EED52" w14:textId="77777777" w:rsidTr="003A186C">
        <w:trPr>
          <w:trHeight w:val="435"/>
        </w:trPr>
        <w:tc>
          <w:tcPr>
            <w:tcW w:w="1555" w:type="dxa"/>
            <w:tcBorders>
              <w:top w:val="nil"/>
              <w:left w:val="single" w:sz="4" w:space="0" w:color="auto"/>
              <w:bottom w:val="nil"/>
              <w:right w:val="nil"/>
            </w:tcBorders>
            <w:shd w:val="clear" w:color="E1E1FF" w:fill="E1E1FF"/>
            <w:vAlign w:val="center"/>
            <w:hideMark/>
          </w:tcPr>
          <w:p w14:paraId="2DD7893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40B8229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73135D8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c>
          <w:tcPr>
            <w:tcW w:w="1134" w:type="dxa"/>
            <w:tcBorders>
              <w:top w:val="nil"/>
              <w:left w:val="nil"/>
              <w:bottom w:val="nil"/>
              <w:right w:val="nil"/>
            </w:tcBorders>
            <w:shd w:val="clear" w:color="E1E1FF" w:fill="E1E1FF"/>
            <w:vAlign w:val="center"/>
            <w:hideMark/>
          </w:tcPr>
          <w:p w14:paraId="48F90FF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5E6487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E7750A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r>
      <w:tr w:rsidR="003A186C" w:rsidRPr="003A186C" w14:paraId="5AA4AF2E"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0EC3088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6B2BF80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10D7A14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1.283.367,00</w:t>
            </w:r>
          </w:p>
        </w:tc>
        <w:tc>
          <w:tcPr>
            <w:tcW w:w="1134" w:type="dxa"/>
            <w:tcBorders>
              <w:top w:val="nil"/>
              <w:left w:val="nil"/>
              <w:bottom w:val="nil"/>
              <w:right w:val="nil"/>
            </w:tcBorders>
            <w:shd w:val="clear" w:color="E1E1FF" w:fill="E1E1FF"/>
            <w:vAlign w:val="center"/>
            <w:hideMark/>
          </w:tcPr>
          <w:p w14:paraId="3B52EE3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788BFF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43A463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1.283.367,00</w:t>
            </w:r>
          </w:p>
        </w:tc>
      </w:tr>
      <w:tr w:rsidR="003A186C" w:rsidRPr="003A186C" w14:paraId="7A2B8A7F"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7AE1539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314FFC6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6492D8B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709050B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B74BEA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8C35F4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326FF5A3"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736D2AA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3E099CD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11D28DB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c>
          <w:tcPr>
            <w:tcW w:w="1134" w:type="dxa"/>
            <w:tcBorders>
              <w:top w:val="nil"/>
              <w:left w:val="nil"/>
              <w:bottom w:val="nil"/>
              <w:right w:val="nil"/>
            </w:tcBorders>
            <w:shd w:val="clear" w:color="E1E1FF" w:fill="E1E1FF"/>
            <w:vAlign w:val="center"/>
            <w:hideMark/>
          </w:tcPr>
          <w:p w14:paraId="559291D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2F2F84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E2C3EB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r>
      <w:tr w:rsidR="003A186C" w:rsidRPr="003A186C" w14:paraId="67214D29"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0C2F366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0A45B14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2EAED7A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0494A40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565390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74A440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5A5AC7F8"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0399FEB5"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15657</w:t>
            </w:r>
          </w:p>
        </w:tc>
        <w:tc>
          <w:tcPr>
            <w:tcW w:w="3260" w:type="dxa"/>
            <w:tcBorders>
              <w:top w:val="nil"/>
              <w:left w:val="nil"/>
              <w:bottom w:val="nil"/>
              <w:right w:val="nil"/>
            </w:tcBorders>
            <w:shd w:val="clear" w:color="3535FF" w:fill="3535FF"/>
            <w:vAlign w:val="center"/>
            <w:hideMark/>
          </w:tcPr>
          <w:p w14:paraId="45CD0CF1"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GORNJA STUBICA</w:t>
            </w:r>
          </w:p>
        </w:tc>
        <w:tc>
          <w:tcPr>
            <w:tcW w:w="1276" w:type="dxa"/>
            <w:tcBorders>
              <w:top w:val="nil"/>
              <w:left w:val="nil"/>
              <w:bottom w:val="nil"/>
              <w:right w:val="nil"/>
            </w:tcBorders>
            <w:shd w:val="clear" w:color="3535FF" w:fill="3535FF"/>
            <w:vAlign w:val="center"/>
            <w:hideMark/>
          </w:tcPr>
          <w:p w14:paraId="66765350"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1.780.755,10</w:t>
            </w:r>
          </w:p>
        </w:tc>
        <w:tc>
          <w:tcPr>
            <w:tcW w:w="1134" w:type="dxa"/>
            <w:tcBorders>
              <w:top w:val="nil"/>
              <w:left w:val="nil"/>
              <w:bottom w:val="nil"/>
              <w:right w:val="nil"/>
            </w:tcBorders>
            <w:shd w:val="clear" w:color="3535FF" w:fill="3535FF"/>
            <w:vAlign w:val="center"/>
            <w:hideMark/>
          </w:tcPr>
          <w:p w14:paraId="64671521"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61A2707F"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2FC2AC5A"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1.780.755,10</w:t>
            </w:r>
          </w:p>
        </w:tc>
      </w:tr>
      <w:tr w:rsidR="003A186C" w:rsidRPr="003A186C" w14:paraId="28397B7D"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67B655A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5901ACD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305133B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45.366,00</w:t>
            </w:r>
          </w:p>
        </w:tc>
        <w:tc>
          <w:tcPr>
            <w:tcW w:w="1134" w:type="dxa"/>
            <w:tcBorders>
              <w:top w:val="nil"/>
              <w:left w:val="nil"/>
              <w:bottom w:val="nil"/>
              <w:right w:val="nil"/>
            </w:tcBorders>
            <w:shd w:val="clear" w:color="C1C1FF" w:fill="C1C1FF"/>
            <w:vAlign w:val="center"/>
            <w:hideMark/>
          </w:tcPr>
          <w:p w14:paraId="3638B08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37D8A00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0C8011D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45.366,00</w:t>
            </w:r>
          </w:p>
        </w:tc>
      </w:tr>
      <w:tr w:rsidR="003A186C" w:rsidRPr="003A186C" w14:paraId="63D218E2"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4043331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6D0BDA8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7ACBAA2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45.366,00</w:t>
            </w:r>
          </w:p>
        </w:tc>
        <w:tc>
          <w:tcPr>
            <w:tcW w:w="1134" w:type="dxa"/>
            <w:tcBorders>
              <w:top w:val="nil"/>
              <w:left w:val="nil"/>
              <w:bottom w:val="nil"/>
              <w:right w:val="nil"/>
            </w:tcBorders>
            <w:shd w:val="clear" w:color="E1E1FF" w:fill="E1E1FF"/>
            <w:vAlign w:val="center"/>
            <w:hideMark/>
          </w:tcPr>
          <w:p w14:paraId="724BD26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1D41F8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1CA2AA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45.366,00</w:t>
            </w:r>
          </w:p>
        </w:tc>
      </w:tr>
      <w:tr w:rsidR="003A186C" w:rsidRPr="003A186C" w14:paraId="58D68BAB" w14:textId="77777777" w:rsidTr="003A186C">
        <w:trPr>
          <w:trHeight w:val="420"/>
        </w:trPr>
        <w:tc>
          <w:tcPr>
            <w:tcW w:w="1555" w:type="dxa"/>
            <w:tcBorders>
              <w:top w:val="nil"/>
              <w:left w:val="single" w:sz="4" w:space="0" w:color="auto"/>
              <w:bottom w:val="nil"/>
              <w:right w:val="nil"/>
            </w:tcBorders>
            <w:shd w:val="clear" w:color="C1C1FF" w:fill="C1C1FF"/>
            <w:vAlign w:val="center"/>
            <w:hideMark/>
          </w:tcPr>
          <w:p w14:paraId="0E11915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5302488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19A5D95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1.735.389,10</w:t>
            </w:r>
          </w:p>
        </w:tc>
        <w:tc>
          <w:tcPr>
            <w:tcW w:w="1134" w:type="dxa"/>
            <w:tcBorders>
              <w:top w:val="nil"/>
              <w:left w:val="nil"/>
              <w:bottom w:val="nil"/>
              <w:right w:val="nil"/>
            </w:tcBorders>
            <w:shd w:val="clear" w:color="C1C1FF" w:fill="C1C1FF"/>
            <w:vAlign w:val="center"/>
            <w:hideMark/>
          </w:tcPr>
          <w:p w14:paraId="0A8F6DB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3B71E00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1AAC236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1.735.389,10</w:t>
            </w:r>
          </w:p>
        </w:tc>
      </w:tr>
      <w:tr w:rsidR="003A186C" w:rsidRPr="003A186C" w14:paraId="74608478" w14:textId="77777777" w:rsidTr="003A186C">
        <w:trPr>
          <w:trHeight w:val="465"/>
        </w:trPr>
        <w:tc>
          <w:tcPr>
            <w:tcW w:w="1555" w:type="dxa"/>
            <w:tcBorders>
              <w:top w:val="nil"/>
              <w:left w:val="single" w:sz="4" w:space="0" w:color="auto"/>
              <w:bottom w:val="nil"/>
              <w:right w:val="nil"/>
            </w:tcBorders>
            <w:shd w:val="clear" w:color="E1E1FF" w:fill="E1E1FF"/>
            <w:vAlign w:val="center"/>
            <w:hideMark/>
          </w:tcPr>
          <w:p w14:paraId="39B8FEE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0916DCD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4D22516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c>
          <w:tcPr>
            <w:tcW w:w="1134" w:type="dxa"/>
            <w:tcBorders>
              <w:top w:val="nil"/>
              <w:left w:val="nil"/>
              <w:bottom w:val="nil"/>
              <w:right w:val="nil"/>
            </w:tcBorders>
            <w:shd w:val="clear" w:color="E1E1FF" w:fill="E1E1FF"/>
            <w:vAlign w:val="center"/>
            <w:hideMark/>
          </w:tcPr>
          <w:p w14:paraId="3899086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1E4FFA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931BE5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r>
      <w:tr w:rsidR="003A186C" w:rsidRPr="003A186C" w14:paraId="5635C074"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5C6E08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299FD13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732AEE3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1.669.950,00</w:t>
            </w:r>
          </w:p>
        </w:tc>
        <w:tc>
          <w:tcPr>
            <w:tcW w:w="1134" w:type="dxa"/>
            <w:tcBorders>
              <w:top w:val="nil"/>
              <w:left w:val="nil"/>
              <w:bottom w:val="nil"/>
              <w:right w:val="nil"/>
            </w:tcBorders>
            <w:shd w:val="clear" w:color="E1E1FF" w:fill="E1E1FF"/>
            <w:vAlign w:val="center"/>
            <w:hideMark/>
          </w:tcPr>
          <w:p w14:paraId="5101CB1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CD9D93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C702B3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1.669.950,00</w:t>
            </w:r>
          </w:p>
        </w:tc>
      </w:tr>
      <w:tr w:rsidR="003A186C" w:rsidRPr="003A186C" w14:paraId="36C9695C"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725112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1411194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6F02C30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57FFE8E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F96191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C4E66C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0E836580"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7DBC76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757EE56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2034B3A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38.900,00</w:t>
            </w:r>
          </w:p>
        </w:tc>
        <w:tc>
          <w:tcPr>
            <w:tcW w:w="1134" w:type="dxa"/>
            <w:tcBorders>
              <w:top w:val="nil"/>
              <w:left w:val="nil"/>
              <w:bottom w:val="nil"/>
              <w:right w:val="nil"/>
            </w:tcBorders>
            <w:shd w:val="clear" w:color="E1E1FF" w:fill="E1E1FF"/>
            <w:vAlign w:val="center"/>
            <w:hideMark/>
          </w:tcPr>
          <w:p w14:paraId="20DE0AD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152411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B9782D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38.900,00</w:t>
            </w:r>
          </w:p>
        </w:tc>
      </w:tr>
      <w:tr w:rsidR="003A186C" w:rsidRPr="003A186C" w14:paraId="4A4C4EF7"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1D993F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730DB0C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6F44E5B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11.811,10</w:t>
            </w:r>
          </w:p>
        </w:tc>
        <w:tc>
          <w:tcPr>
            <w:tcW w:w="1134" w:type="dxa"/>
            <w:tcBorders>
              <w:top w:val="nil"/>
              <w:left w:val="nil"/>
              <w:bottom w:val="nil"/>
              <w:right w:val="nil"/>
            </w:tcBorders>
            <w:shd w:val="clear" w:color="E1E1FF" w:fill="E1E1FF"/>
            <w:vAlign w:val="center"/>
            <w:hideMark/>
          </w:tcPr>
          <w:p w14:paraId="412E7D4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F88926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565B7E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11.811,10</w:t>
            </w:r>
          </w:p>
        </w:tc>
      </w:tr>
      <w:tr w:rsidR="003A186C" w:rsidRPr="003A186C" w14:paraId="137D0692"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C7E28D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3EF22C3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6B96AE3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3.900,00</w:t>
            </w:r>
          </w:p>
        </w:tc>
        <w:tc>
          <w:tcPr>
            <w:tcW w:w="1134" w:type="dxa"/>
            <w:tcBorders>
              <w:top w:val="nil"/>
              <w:left w:val="nil"/>
              <w:bottom w:val="nil"/>
              <w:right w:val="nil"/>
            </w:tcBorders>
            <w:shd w:val="clear" w:color="E1E1FF" w:fill="E1E1FF"/>
            <w:vAlign w:val="center"/>
            <w:hideMark/>
          </w:tcPr>
          <w:p w14:paraId="0EA6605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FCA432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D7F9B7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3.900,00</w:t>
            </w:r>
          </w:p>
        </w:tc>
      </w:tr>
      <w:tr w:rsidR="003A186C" w:rsidRPr="003A186C" w14:paraId="27AA0570"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3E71C1B1"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15673</w:t>
            </w:r>
          </w:p>
        </w:tc>
        <w:tc>
          <w:tcPr>
            <w:tcW w:w="3260" w:type="dxa"/>
            <w:tcBorders>
              <w:top w:val="nil"/>
              <w:left w:val="nil"/>
              <w:bottom w:val="nil"/>
              <w:right w:val="nil"/>
            </w:tcBorders>
            <w:shd w:val="clear" w:color="3535FF" w:fill="3535FF"/>
            <w:vAlign w:val="center"/>
            <w:hideMark/>
          </w:tcPr>
          <w:p w14:paraId="2D20750D"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MARIJA BISTRICA</w:t>
            </w:r>
          </w:p>
        </w:tc>
        <w:tc>
          <w:tcPr>
            <w:tcW w:w="1276" w:type="dxa"/>
            <w:tcBorders>
              <w:top w:val="nil"/>
              <w:left w:val="nil"/>
              <w:bottom w:val="nil"/>
              <w:right w:val="nil"/>
            </w:tcBorders>
            <w:shd w:val="clear" w:color="3535FF" w:fill="3535FF"/>
            <w:vAlign w:val="center"/>
            <w:hideMark/>
          </w:tcPr>
          <w:p w14:paraId="51372DB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2.444.228,98</w:t>
            </w:r>
          </w:p>
        </w:tc>
        <w:tc>
          <w:tcPr>
            <w:tcW w:w="1134" w:type="dxa"/>
            <w:tcBorders>
              <w:top w:val="nil"/>
              <w:left w:val="nil"/>
              <w:bottom w:val="nil"/>
              <w:right w:val="nil"/>
            </w:tcBorders>
            <w:shd w:val="clear" w:color="3535FF" w:fill="3535FF"/>
            <w:vAlign w:val="center"/>
            <w:hideMark/>
          </w:tcPr>
          <w:p w14:paraId="4CE1B5F3"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0A0DF768"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54D9193C"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2.444.228,98</w:t>
            </w:r>
          </w:p>
        </w:tc>
      </w:tr>
      <w:tr w:rsidR="003A186C" w:rsidRPr="003A186C" w14:paraId="04AB7954"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409F701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lastRenderedPageBreak/>
              <w:t>Program 1000</w:t>
            </w:r>
          </w:p>
        </w:tc>
        <w:tc>
          <w:tcPr>
            <w:tcW w:w="3260" w:type="dxa"/>
            <w:tcBorders>
              <w:top w:val="nil"/>
              <w:left w:val="nil"/>
              <w:bottom w:val="nil"/>
              <w:right w:val="nil"/>
            </w:tcBorders>
            <w:shd w:val="clear" w:color="C1C1FF" w:fill="C1C1FF"/>
            <w:vAlign w:val="center"/>
            <w:hideMark/>
          </w:tcPr>
          <w:p w14:paraId="3F9B99A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4F62E5E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51.299,00</w:t>
            </w:r>
          </w:p>
        </w:tc>
        <w:tc>
          <w:tcPr>
            <w:tcW w:w="1134" w:type="dxa"/>
            <w:tcBorders>
              <w:top w:val="nil"/>
              <w:left w:val="nil"/>
              <w:bottom w:val="nil"/>
              <w:right w:val="nil"/>
            </w:tcBorders>
            <w:shd w:val="clear" w:color="C1C1FF" w:fill="C1C1FF"/>
            <w:vAlign w:val="center"/>
            <w:hideMark/>
          </w:tcPr>
          <w:p w14:paraId="201A8BE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35763DF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1433074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51.299,00</w:t>
            </w:r>
          </w:p>
        </w:tc>
      </w:tr>
      <w:tr w:rsidR="003A186C" w:rsidRPr="003A186C" w14:paraId="42B9CD0B"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415A3E0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3E0A09A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222027B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51.099,00</w:t>
            </w:r>
          </w:p>
        </w:tc>
        <w:tc>
          <w:tcPr>
            <w:tcW w:w="1134" w:type="dxa"/>
            <w:tcBorders>
              <w:top w:val="nil"/>
              <w:left w:val="nil"/>
              <w:bottom w:val="nil"/>
              <w:right w:val="nil"/>
            </w:tcBorders>
            <w:shd w:val="clear" w:color="E1E1FF" w:fill="E1E1FF"/>
            <w:vAlign w:val="center"/>
            <w:hideMark/>
          </w:tcPr>
          <w:p w14:paraId="46A0D3E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2EEFE4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59D685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51.099,00</w:t>
            </w:r>
          </w:p>
        </w:tc>
      </w:tr>
      <w:tr w:rsidR="003A186C" w:rsidRPr="003A186C" w14:paraId="17E9D64B"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CFBF23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188906C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Oprema,informat.,nabava pomagala - OŠ</w:t>
            </w:r>
          </w:p>
        </w:tc>
        <w:tc>
          <w:tcPr>
            <w:tcW w:w="1276" w:type="dxa"/>
            <w:tcBorders>
              <w:top w:val="nil"/>
              <w:left w:val="nil"/>
              <w:bottom w:val="nil"/>
              <w:right w:val="nil"/>
            </w:tcBorders>
            <w:shd w:val="clear" w:color="E1E1FF" w:fill="E1E1FF"/>
            <w:vAlign w:val="center"/>
            <w:hideMark/>
          </w:tcPr>
          <w:p w14:paraId="5BD684A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200,00</w:t>
            </w:r>
          </w:p>
        </w:tc>
        <w:tc>
          <w:tcPr>
            <w:tcW w:w="1134" w:type="dxa"/>
            <w:tcBorders>
              <w:top w:val="nil"/>
              <w:left w:val="nil"/>
              <w:bottom w:val="nil"/>
              <w:right w:val="nil"/>
            </w:tcBorders>
            <w:shd w:val="clear" w:color="E1E1FF" w:fill="E1E1FF"/>
            <w:vAlign w:val="center"/>
            <w:hideMark/>
          </w:tcPr>
          <w:p w14:paraId="4FAC75A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62B5AB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8441BC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200,00</w:t>
            </w:r>
          </w:p>
        </w:tc>
      </w:tr>
      <w:tr w:rsidR="003A186C" w:rsidRPr="003A186C" w14:paraId="11DB0271" w14:textId="77777777" w:rsidTr="003A186C">
        <w:trPr>
          <w:trHeight w:val="405"/>
        </w:trPr>
        <w:tc>
          <w:tcPr>
            <w:tcW w:w="1555" w:type="dxa"/>
            <w:tcBorders>
              <w:top w:val="nil"/>
              <w:left w:val="single" w:sz="4" w:space="0" w:color="auto"/>
              <w:bottom w:val="nil"/>
              <w:right w:val="nil"/>
            </w:tcBorders>
            <w:shd w:val="clear" w:color="C1C1FF" w:fill="C1C1FF"/>
            <w:vAlign w:val="center"/>
            <w:hideMark/>
          </w:tcPr>
          <w:p w14:paraId="00CEB58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1517551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3B28F52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2.392.929,98</w:t>
            </w:r>
          </w:p>
        </w:tc>
        <w:tc>
          <w:tcPr>
            <w:tcW w:w="1134" w:type="dxa"/>
            <w:tcBorders>
              <w:top w:val="nil"/>
              <w:left w:val="nil"/>
              <w:bottom w:val="nil"/>
              <w:right w:val="nil"/>
            </w:tcBorders>
            <w:shd w:val="clear" w:color="C1C1FF" w:fill="C1C1FF"/>
            <w:vAlign w:val="center"/>
            <w:hideMark/>
          </w:tcPr>
          <w:p w14:paraId="2D52BB2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59E32D7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7B5548E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2.392.929,98</w:t>
            </w:r>
          </w:p>
        </w:tc>
      </w:tr>
      <w:tr w:rsidR="003A186C" w:rsidRPr="003A186C" w14:paraId="62D0C20C" w14:textId="77777777" w:rsidTr="003A186C">
        <w:trPr>
          <w:trHeight w:val="495"/>
        </w:trPr>
        <w:tc>
          <w:tcPr>
            <w:tcW w:w="1555" w:type="dxa"/>
            <w:tcBorders>
              <w:top w:val="nil"/>
              <w:left w:val="single" w:sz="4" w:space="0" w:color="auto"/>
              <w:bottom w:val="nil"/>
              <w:right w:val="nil"/>
            </w:tcBorders>
            <w:shd w:val="clear" w:color="E1E1FF" w:fill="E1E1FF"/>
            <w:vAlign w:val="center"/>
            <w:hideMark/>
          </w:tcPr>
          <w:p w14:paraId="19F95CD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0E6AF83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38C0856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11.298,00</w:t>
            </w:r>
          </w:p>
        </w:tc>
        <w:tc>
          <w:tcPr>
            <w:tcW w:w="1134" w:type="dxa"/>
            <w:tcBorders>
              <w:top w:val="nil"/>
              <w:left w:val="nil"/>
              <w:bottom w:val="nil"/>
              <w:right w:val="nil"/>
            </w:tcBorders>
            <w:shd w:val="clear" w:color="E1E1FF" w:fill="E1E1FF"/>
            <w:vAlign w:val="center"/>
            <w:hideMark/>
          </w:tcPr>
          <w:p w14:paraId="4CCBC30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006876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584CD9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11.298,00</w:t>
            </w:r>
          </w:p>
        </w:tc>
      </w:tr>
      <w:tr w:rsidR="003A186C" w:rsidRPr="003A186C" w14:paraId="0176369B"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7DB1212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0F52748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694CDC9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2.327.221,00</w:t>
            </w:r>
          </w:p>
        </w:tc>
        <w:tc>
          <w:tcPr>
            <w:tcW w:w="1134" w:type="dxa"/>
            <w:tcBorders>
              <w:top w:val="nil"/>
              <w:left w:val="nil"/>
              <w:bottom w:val="nil"/>
              <w:right w:val="nil"/>
            </w:tcBorders>
            <w:shd w:val="clear" w:color="E1E1FF" w:fill="E1E1FF"/>
            <w:vAlign w:val="center"/>
            <w:hideMark/>
          </w:tcPr>
          <w:p w14:paraId="44B6A71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E35770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423EE3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2.327.221,00</w:t>
            </w:r>
          </w:p>
        </w:tc>
      </w:tr>
      <w:tr w:rsidR="003A186C" w:rsidRPr="003A186C" w14:paraId="7EBBB34C"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2F19997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0422780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3963702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38.200,00</w:t>
            </w:r>
          </w:p>
        </w:tc>
        <w:tc>
          <w:tcPr>
            <w:tcW w:w="1134" w:type="dxa"/>
            <w:tcBorders>
              <w:top w:val="nil"/>
              <w:left w:val="nil"/>
              <w:bottom w:val="nil"/>
              <w:right w:val="nil"/>
            </w:tcBorders>
            <w:shd w:val="clear" w:color="E1E1FF" w:fill="E1E1FF"/>
            <w:vAlign w:val="center"/>
            <w:hideMark/>
          </w:tcPr>
          <w:p w14:paraId="36D38FC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D3FBF9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1A5550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38.200,00</w:t>
            </w:r>
          </w:p>
        </w:tc>
      </w:tr>
      <w:tr w:rsidR="003A186C" w:rsidRPr="003A186C" w14:paraId="05C6731F"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01DA6EF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33DE984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7D8479E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5E45F79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D38908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E0CA29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6D344CDC"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293B0DD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598E663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46F5256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4.400,00</w:t>
            </w:r>
          </w:p>
        </w:tc>
        <w:tc>
          <w:tcPr>
            <w:tcW w:w="1134" w:type="dxa"/>
            <w:tcBorders>
              <w:top w:val="nil"/>
              <w:left w:val="nil"/>
              <w:bottom w:val="nil"/>
              <w:right w:val="nil"/>
            </w:tcBorders>
            <w:shd w:val="clear" w:color="E1E1FF" w:fill="E1E1FF"/>
            <w:vAlign w:val="center"/>
            <w:hideMark/>
          </w:tcPr>
          <w:p w14:paraId="45A8A1D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15531C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C64AC5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4.400,00</w:t>
            </w:r>
          </w:p>
        </w:tc>
      </w:tr>
      <w:tr w:rsidR="003A186C" w:rsidRPr="003A186C" w14:paraId="7FFBADE3"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0A758A3D"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15681</w:t>
            </w:r>
          </w:p>
        </w:tc>
        <w:tc>
          <w:tcPr>
            <w:tcW w:w="3260" w:type="dxa"/>
            <w:tcBorders>
              <w:top w:val="nil"/>
              <w:left w:val="nil"/>
              <w:bottom w:val="nil"/>
              <w:right w:val="nil"/>
            </w:tcBorders>
            <w:shd w:val="clear" w:color="3535FF" w:fill="3535FF"/>
            <w:vAlign w:val="center"/>
            <w:hideMark/>
          </w:tcPr>
          <w:p w14:paraId="5A44F271"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OROSLAVJE</w:t>
            </w:r>
          </w:p>
        </w:tc>
        <w:tc>
          <w:tcPr>
            <w:tcW w:w="1276" w:type="dxa"/>
            <w:tcBorders>
              <w:top w:val="nil"/>
              <w:left w:val="nil"/>
              <w:bottom w:val="nil"/>
              <w:right w:val="nil"/>
            </w:tcBorders>
            <w:shd w:val="clear" w:color="3535FF" w:fill="3535FF"/>
            <w:vAlign w:val="center"/>
            <w:hideMark/>
          </w:tcPr>
          <w:p w14:paraId="2215C04E"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1.626.619,00</w:t>
            </w:r>
          </w:p>
        </w:tc>
        <w:tc>
          <w:tcPr>
            <w:tcW w:w="1134" w:type="dxa"/>
            <w:tcBorders>
              <w:top w:val="nil"/>
              <w:left w:val="nil"/>
              <w:bottom w:val="nil"/>
              <w:right w:val="nil"/>
            </w:tcBorders>
            <w:shd w:val="clear" w:color="3535FF" w:fill="3535FF"/>
            <w:vAlign w:val="center"/>
            <w:hideMark/>
          </w:tcPr>
          <w:p w14:paraId="377F2F5A"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25486052"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64A3EE59"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1.626.619,00</w:t>
            </w:r>
          </w:p>
        </w:tc>
      </w:tr>
      <w:tr w:rsidR="003A186C" w:rsidRPr="003A186C" w14:paraId="2634F03E"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754ACA5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51411C3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49E4FF4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43.621,00</w:t>
            </w:r>
          </w:p>
        </w:tc>
        <w:tc>
          <w:tcPr>
            <w:tcW w:w="1134" w:type="dxa"/>
            <w:tcBorders>
              <w:top w:val="nil"/>
              <w:left w:val="nil"/>
              <w:bottom w:val="nil"/>
              <w:right w:val="nil"/>
            </w:tcBorders>
            <w:shd w:val="clear" w:color="C1C1FF" w:fill="C1C1FF"/>
            <w:vAlign w:val="center"/>
            <w:hideMark/>
          </w:tcPr>
          <w:p w14:paraId="71229D6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57FCC13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168C7A1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43.621,00</w:t>
            </w:r>
          </w:p>
        </w:tc>
      </w:tr>
      <w:tr w:rsidR="003A186C" w:rsidRPr="003A186C" w14:paraId="641F3C4E"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57F1483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5E6C9A6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076C709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43.621,00</w:t>
            </w:r>
          </w:p>
        </w:tc>
        <w:tc>
          <w:tcPr>
            <w:tcW w:w="1134" w:type="dxa"/>
            <w:tcBorders>
              <w:top w:val="nil"/>
              <w:left w:val="nil"/>
              <w:bottom w:val="nil"/>
              <w:right w:val="nil"/>
            </w:tcBorders>
            <w:shd w:val="clear" w:color="E1E1FF" w:fill="E1E1FF"/>
            <w:vAlign w:val="center"/>
            <w:hideMark/>
          </w:tcPr>
          <w:p w14:paraId="6628C89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5A34FD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53B044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43.621,00</w:t>
            </w:r>
          </w:p>
        </w:tc>
      </w:tr>
      <w:tr w:rsidR="003A186C" w:rsidRPr="003A186C" w14:paraId="1EF153DD" w14:textId="77777777" w:rsidTr="003A186C">
        <w:trPr>
          <w:trHeight w:val="435"/>
        </w:trPr>
        <w:tc>
          <w:tcPr>
            <w:tcW w:w="1555" w:type="dxa"/>
            <w:tcBorders>
              <w:top w:val="nil"/>
              <w:left w:val="single" w:sz="4" w:space="0" w:color="auto"/>
              <w:bottom w:val="nil"/>
              <w:right w:val="nil"/>
            </w:tcBorders>
            <w:shd w:val="clear" w:color="C1C1FF" w:fill="C1C1FF"/>
            <w:vAlign w:val="center"/>
            <w:hideMark/>
          </w:tcPr>
          <w:p w14:paraId="1D595E7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088ADFA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52B3591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1.582.998,00</w:t>
            </w:r>
          </w:p>
        </w:tc>
        <w:tc>
          <w:tcPr>
            <w:tcW w:w="1134" w:type="dxa"/>
            <w:tcBorders>
              <w:top w:val="nil"/>
              <w:left w:val="nil"/>
              <w:bottom w:val="nil"/>
              <w:right w:val="nil"/>
            </w:tcBorders>
            <w:shd w:val="clear" w:color="C1C1FF" w:fill="C1C1FF"/>
            <w:vAlign w:val="center"/>
            <w:hideMark/>
          </w:tcPr>
          <w:p w14:paraId="456CD8F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7BCD266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0846CB4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1.582.998,00</w:t>
            </w:r>
          </w:p>
        </w:tc>
      </w:tr>
      <w:tr w:rsidR="003A186C" w:rsidRPr="003A186C" w14:paraId="6BB1F4BF" w14:textId="77777777" w:rsidTr="003A186C">
        <w:trPr>
          <w:trHeight w:val="480"/>
        </w:trPr>
        <w:tc>
          <w:tcPr>
            <w:tcW w:w="1555" w:type="dxa"/>
            <w:tcBorders>
              <w:top w:val="nil"/>
              <w:left w:val="single" w:sz="4" w:space="0" w:color="auto"/>
              <w:bottom w:val="nil"/>
              <w:right w:val="nil"/>
            </w:tcBorders>
            <w:shd w:val="clear" w:color="E1E1FF" w:fill="E1E1FF"/>
            <w:vAlign w:val="center"/>
            <w:hideMark/>
          </w:tcPr>
          <w:p w14:paraId="2B2AFC6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2B22FC2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7831199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c>
          <w:tcPr>
            <w:tcW w:w="1134" w:type="dxa"/>
            <w:tcBorders>
              <w:top w:val="nil"/>
              <w:left w:val="nil"/>
              <w:bottom w:val="nil"/>
              <w:right w:val="nil"/>
            </w:tcBorders>
            <w:shd w:val="clear" w:color="E1E1FF" w:fill="E1E1FF"/>
            <w:vAlign w:val="center"/>
            <w:hideMark/>
          </w:tcPr>
          <w:p w14:paraId="0EB0C95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F29140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5F323D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r>
      <w:tr w:rsidR="003A186C" w:rsidRPr="003A186C" w14:paraId="4A00E6EB"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25072BD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1F2992A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18ECB9D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1.533.970,00</w:t>
            </w:r>
          </w:p>
        </w:tc>
        <w:tc>
          <w:tcPr>
            <w:tcW w:w="1134" w:type="dxa"/>
            <w:tcBorders>
              <w:top w:val="nil"/>
              <w:left w:val="nil"/>
              <w:bottom w:val="nil"/>
              <w:right w:val="nil"/>
            </w:tcBorders>
            <w:shd w:val="clear" w:color="E1E1FF" w:fill="E1E1FF"/>
            <w:vAlign w:val="center"/>
            <w:hideMark/>
          </w:tcPr>
          <w:p w14:paraId="4CA2090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F422E6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8FB413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1.533.970,00</w:t>
            </w:r>
          </w:p>
        </w:tc>
      </w:tr>
      <w:tr w:rsidR="003A186C" w:rsidRPr="003A186C" w14:paraId="419C97F2"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1FA7915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7A7FE43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1762E68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4831922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0C0608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F43A84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6C1B112D"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2F7DF01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0D6F64C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057A5E1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38.200,00</w:t>
            </w:r>
          </w:p>
        </w:tc>
        <w:tc>
          <w:tcPr>
            <w:tcW w:w="1134" w:type="dxa"/>
            <w:tcBorders>
              <w:top w:val="nil"/>
              <w:left w:val="nil"/>
              <w:bottom w:val="nil"/>
              <w:right w:val="nil"/>
            </w:tcBorders>
            <w:shd w:val="clear" w:color="E1E1FF" w:fill="E1E1FF"/>
            <w:vAlign w:val="center"/>
            <w:hideMark/>
          </w:tcPr>
          <w:p w14:paraId="427887D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500747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D80AA8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38.200,00</w:t>
            </w:r>
          </w:p>
        </w:tc>
      </w:tr>
      <w:tr w:rsidR="003A186C" w:rsidRPr="003A186C" w14:paraId="4117121F"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656EC928"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15796</w:t>
            </w:r>
          </w:p>
        </w:tc>
        <w:tc>
          <w:tcPr>
            <w:tcW w:w="3260" w:type="dxa"/>
            <w:tcBorders>
              <w:top w:val="nil"/>
              <w:left w:val="nil"/>
              <w:bottom w:val="nil"/>
              <w:right w:val="nil"/>
            </w:tcBorders>
            <w:shd w:val="clear" w:color="3535FF" w:fill="3535FF"/>
            <w:vAlign w:val="center"/>
            <w:hideMark/>
          </w:tcPr>
          <w:p w14:paraId="6627ED41"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KUMROVEC</w:t>
            </w:r>
          </w:p>
        </w:tc>
        <w:tc>
          <w:tcPr>
            <w:tcW w:w="1276" w:type="dxa"/>
            <w:tcBorders>
              <w:top w:val="nil"/>
              <w:left w:val="nil"/>
              <w:bottom w:val="nil"/>
              <w:right w:val="nil"/>
            </w:tcBorders>
            <w:shd w:val="clear" w:color="3535FF" w:fill="3535FF"/>
            <w:vAlign w:val="center"/>
            <w:hideMark/>
          </w:tcPr>
          <w:p w14:paraId="24C5BBC5"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759.522,23</w:t>
            </w:r>
          </w:p>
        </w:tc>
        <w:tc>
          <w:tcPr>
            <w:tcW w:w="1134" w:type="dxa"/>
            <w:tcBorders>
              <w:top w:val="nil"/>
              <w:left w:val="nil"/>
              <w:bottom w:val="nil"/>
              <w:right w:val="nil"/>
            </w:tcBorders>
            <w:shd w:val="clear" w:color="3535FF" w:fill="3535FF"/>
            <w:vAlign w:val="center"/>
            <w:hideMark/>
          </w:tcPr>
          <w:p w14:paraId="50C13049"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1E663172"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51839C7C"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759.522,23</w:t>
            </w:r>
          </w:p>
        </w:tc>
      </w:tr>
      <w:tr w:rsidR="003A186C" w:rsidRPr="003A186C" w14:paraId="2D043ACF"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2D1EF74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1800DAE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73DA724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29.313,00</w:t>
            </w:r>
          </w:p>
        </w:tc>
        <w:tc>
          <w:tcPr>
            <w:tcW w:w="1134" w:type="dxa"/>
            <w:tcBorders>
              <w:top w:val="nil"/>
              <w:left w:val="nil"/>
              <w:bottom w:val="nil"/>
              <w:right w:val="nil"/>
            </w:tcBorders>
            <w:shd w:val="clear" w:color="C1C1FF" w:fill="C1C1FF"/>
            <w:vAlign w:val="center"/>
            <w:hideMark/>
          </w:tcPr>
          <w:p w14:paraId="1E6028D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6A0BF94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6866061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29.313,00</w:t>
            </w:r>
          </w:p>
        </w:tc>
      </w:tr>
      <w:tr w:rsidR="003A186C" w:rsidRPr="003A186C" w14:paraId="7A362C8F" w14:textId="77777777" w:rsidTr="003A186C">
        <w:trPr>
          <w:trHeight w:val="480"/>
        </w:trPr>
        <w:tc>
          <w:tcPr>
            <w:tcW w:w="1555" w:type="dxa"/>
            <w:tcBorders>
              <w:top w:val="nil"/>
              <w:left w:val="single" w:sz="4" w:space="0" w:color="auto"/>
              <w:bottom w:val="nil"/>
              <w:right w:val="nil"/>
            </w:tcBorders>
            <w:shd w:val="clear" w:color="E1E1FF" w:fill="E1E1FF"/>
            <w:vAlign w:val="center"/>
            <w:hideMark/>
          </w:tcPr>
          <w:p w14:paraId="1650CF4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352B78A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5FBFA30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29.313,00</w:t>
            </w:r>
          </w:p>
        </w:tc>
        <w:tc>
          <w:tcPr>
            <w:tcW w:w="1134" w:type="dxa"/>
            <w:tcBorders>
              <w:top w:val="nil"/>
              <w:left w:val="nil"/>
              <w:bottom w:val="nil"/>
              <w:right w:val="nil"/>
            </w:tcBorders>
            <w:shd w:val="clear" w:color="E1E1FF" w:fill="E1E1FF"/>
            <w:vAlign w:val="center"/>
            <w:hideMark/>
          </w:tcPr>
          <w:p w14:paraId="55DE755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248B27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9F2947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29.313,00</w:t>
            </w:r>
          </w:p>
        </w:tc>
      </w:tr>
      <w:tr w:rsidR="003A186C" w:rsidRPr="003A186C" w14:paraId="78B78DE3" w14:textId="77777777" w:rsidTr="003A186C">
        <w:trPr>
          <w:trHeight w:val="480"/>
        </w:trPr>
        <w:tc>
          <w:tcPr>
            <w:tcW w:w="1555" w:type="dxa"/>
            <w:tcBorders>
              <w:top w:val="nil"/>
              <w:left w:val="single" w:sz="4" w:space="0" w:color="auto"/>
              <w:bottom w:val="nil"/>
              <w:right w:val="nil"/>
            </w:tcBorders>
            <w:shd w:val="clear" w:color="C1C1FF" w:fill="C1C1FF"/>
            <w:vAlign w:val="center"/>
            <w:hideMark/>
          </w:tcPr>
          <w:p w14:paraId="0B5864E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5923F4F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53799C0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730.209,23</w:t>
            </w:r>
          </w:p>
        </w:tc>
        <w:tc>
          <w:tcPr>
            <w:tcW w:w="1134" w:type="dxa"/>
            <w:tcBorders>
              <w:top w:val="nil"/>
              <w:left w:val="nil"/>
              <w:bottom w:val="nil"/>
              <w:right w:val="nil"/>
            </w:tcBorders>
            <w:shd w:val="clear" w:color="C1C1FF" w:fill="C1C1FF"/>
            <w:vAlign w:val="center"/>
            <w:hideMark/>
          </w:tcPr>
          <w:p w14:paraId="7B63420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29EA15E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14576B2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730.209,23</w:t>
            </w:r>
          </w:p>
        </w:tc>
      </w:tr>
      <w:tr w:rsidR="003A186C" w:rsidRPr="003A186C" w14:paraId="34FF1CD7" w14:textId="77777777" w:rsidTr="003A186C">
        <w:trPr>
          <w:trHeight w:val="465"/>
        </w:trPr>
        <w:tc>
          <w:tcPr>
            <w:tcW w:w="1555" w:type="dxa"/>
            <w:tcBorders>
              <w:top w:val="nil"/>
              <w:left w:val="single" w:sz="4" w:space="0" w:color="auto"/>
              <w:bottom w:val="nil"/>
              <w:right w:val="nil"/>
            </w:tcBorders>
            <w:shd w:val="clear" w:color="E1E1FF" w:fill="E1E1FF"/>
            <w:vAlign w:val="center"/>
            <w:hideMark/>
          </w:tcPr>
          <w:p w14:paraId="34CB36E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7306E68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6AC5DCD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c>
          <w:tcPr>
            <w:tcW w:w="1134" w:type="dxa"/>
            <w:tcBorders>
              <w:top w:val="nil"/>
              <w:left w:val="nil"/>
              <w:bottom w:val="nil"/>
              <w:right w:val="nil"/>
            </w:tcBorders>
            <w:shd w:val="clear" w:color="E1E1FF" w:fill="E1E1FF"/>
            <w:vAlign w:val="center"/>
            <w:hideMark/>
          </w:tcPr>
          <w:p w14:paraId="43B63F9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1B20D5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6B7D1F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r>
      <w:tr w:rsidR="003A186C" w:rsidRPr="003A186C" w14:paraId="6F9586F3"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A0246B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045F8F7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610F3F1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668.120,00</w:t>
            </w:r>
          </w:p>
        </w:tc>
        <w:tc>
          <w:tcPr>
            <w:tcW w:w="1134" w:type="dxa"/>
            <w:tcBorders>
              <w:top w:val="nil"/>
              <w:left w:val="nil"/>
              <w:bottom w:val="nil"/>
              <w:right w:val="nil"/>
            </w:tcBorders>
            <w:shd w:val="clear" w:color="E1E1FF" w:fill="E1E1FF"/>
            <w:vAlign w:val="center"/>
            <w:hideMark/>
          </w:tcPr>
          <w:p w14:paraId="20F4290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1D7AD7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A259A1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668.120,00</w:t>
            </w:r>
          </w:p>
        </w:tc>
      </w:tr>
      <w:tr w:rsidR="003A186C" w:rsidRPr="003A186C" w14:paraId="273ADCC0"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5666F84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474EF00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3A5B975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66C980B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B5B57A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A3E687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69950067"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8336FB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0851A1A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3EB2C21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c>
          <w:tcPr>
            <w:tcW w:w="1134" w:type="dxa"/>
            <w:tcBorders>
              <w:top w:val="nil"/>
              <w:left w:val="nil"/>
              <w:bottom w:val="nil"/>
              <w:right w:val="nil"/>
            </w:tcBorders>
            <w:shd w:val="clear" w:color="E1E1FF" w:fill="E1E1FF"/>
            <w:vAlign w:val="center"/>
            <w:hideMark/>
          </w:tcPr>
          <w:p w14:paraId="6ACD621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43A10B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29FDAA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r>
      <w:tr w:rsidR="003A186C" w:rsidRPr="003A186C" w14:paraId="373576ED"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43D5C4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110A59C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5523DBE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11.811,23</w:t>
            </w:r>
          </w:p>
        </w:tc>
        <w:tc>
          <w:tcPr>
            <w:tcW w:w="1134" w:type="dxa"/>
            <w:tcBorders>
              <w:top w:val="nil"/>
              <w:left w:val="nil"/>
              <w:bottom w:val="nil"/>
              <w:right w:val="nil"/>
            </w:tcBorders>
            <w:shd w:val="clear" w:color="E1E1FF" w:fill="E1E1FF"/>
            <w:vAlign w:val="center"/>
            <w:hideMark/>
          </w:tcPr>
          <w:p w14:paraId="5BB8CD6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BAC5B4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E37A15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11.811,23</w:t>
            </w:r>
          </w:p>
        </w:tc>
      </w:tr>
      <w:tr w:rsidR="003A186C" w:rsidRPr="003A186C" w14:paraId="2E9CF31E"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920205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0086677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3F3B948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1.700,00</w:t>
            </w:r>
          </w:p>
        </w:tc>
        <w:tc>
          <w:tcPr>
            <w:tcW w:w="1134" w:type="dxa"/>
            <w:tcBorders>
              <w:top w:val="nil"/>
              <w:left w:val="nil"/>
              <w:bottom w:val="nil"/>
              <w:right w:val="nil"/>
            </w:tcBorders>
            <w:shd w:val="clear" w:color="E1E1FF" w:fill="E1E1FF"/>
            <w:vAlign w:val="center"/>
            <w:hideMark/>
          </w:tcPr>
          <w:p w14:paraId="6BBE9CA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A8D415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80F50D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1.700,00</w:t>
            </w:r>
          </w:p>
        </w:tc>
      </w:tr>
      <w:tr w:rsidR="003A186C" w:rsidRPr="003A186C" w14:paraId="24087752"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5627836A"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15807</w:t>
            </w:r>
          </w:p>
        </w:tc>
        <w:tc>
          <w:tcPr>
            <w:tcW w:w="3260" w:type="dxa"/>
            <w:tcBorders>
              <w:top w:val="nil"/>
              <w:left w:val="nil"/>
              <w:bottom w:val="nil"/>
              <w:right w:val="nil"/>
            </w:tcBorders>
            <w:shd w:val="clear" w:color="3535FF" w:fill="3535FF"/>
            <w:vAlign w:val="center"/>
            <w:hideMark/>
          </w:tcPr>
          <w:p w14:paraId="44E95838"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TUHELJ</w:t>
            </w:r>
          </w:p>
        </w:tc>
        <w:tc>
          <w:tcPr>
            <w:tcW w:w="1276" w:type="dxa"/>
            <w:tcBorders>
              <w:top w:val="nil"/>
              <w:left w:val="nil"/>
              <w:bottom w:val="nil"/>
              <w:right w:val="nil"/>
            </w:tcBorders>
            <w:shd w:val="clear" w:color="3535FF" w:fill="3535FF"/>
            <w:vAlign w:val="center"/>
            <w:hideMark/>
          </w:tcPr>
          <w:p w14:paraId="46EA2699"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705.312,98</w:t>
            </w:r>
          </w:p>
        </w:tc>
        <w:tc>
          <w:tcPr>
            <w:tcW w:w="1134" w:type="dxa"/>
            <w:tcBorders>
              <w:top w:val="nil"/>
              <w:left w:val="nil"/>
              <w:bottom w:val="nil"/>
              <w:right w:val="nil"/>
            </w:tcBorders>
            <w:shd w:val="clear" w:color="3535FF" w:fill="3535FF"/>
            <w:vAlign w:val="center"/>
            <w:hideMark/>
          </w:tcPr>
          <w:p w14:paraId="1FD795A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2C94C185"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61D0D85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705.312,98</w:t>
            </w:r>
          </w:p>
        </w:tc>
      </w:tr>
      <w:tr w:rsidR="003A186C" w:rsidRPr="003A186C" w14:paraId="7A8C4AB8"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73D645F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7E4762B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13A2A05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27.336,00</w:t>
            </w:r>
          </w:p>
        </w:tc>
        <w:tc>
          <w:tcPr>
            <w:tcW w:w="1134" w:type="dxa"/>
            <w:tcBorders>
              <w:top w:val="nil"/>
              <w:left w:val="nil"/>
              <w:bottom w:val="nil"/>
              <w:right w:val="nil"/>
            </w:tcBorders>
            <w:shd w:val="clear" w:color="C1C1FF" w:fill="C1C1FF"/>
            <w:vAlign w:val="center"/>
            <w:hideMark/>
          </w:tcPr>
          <w:p w14:paraId="60EDA9F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189ED88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20E489E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27.336,00</w:t>
            </w:r>
          </w:p>
        </w:tc>
      </w:tr>
      <w:tr w:rsidR="003A186C" w:rsidRPr="003A186C" w14:paraId="2DFA61C1"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731B7E2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00C4CF5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1952A5E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26.536,00</w:t>
            </w:r>
          </w:p>
        </w:tc>
        <w:tc>
          <w:tcPr>
            <w:tcW w:w="1134" w:type="dxa"/>
            <w:tcBorders>
              <w:top w:val="nil"/>
              <w:left w:val="nil"/>
              <w:bottom w:val="nil"/>
              <w:right w:val="nil"/>
            </w:tcBorders>
            <w:shd w:val="clear" w:color="E1E1FF" w:fill="E1E1FF"/>
            <w:vAlign w:val="center"/>
            <w:hideMark/>
          </w:tcPr>
          <w:p w14:paraId="12B3675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7901A1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E46676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26.536,00</w:t>
            </w:r>
          </w:p>
        </w:tc>
      </w:tr>
      <w:tr w:rsidR="003A186C" w:rsidRPr="003A186C" w14:paraId="54CC6FEA"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7984FE3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7E1A047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Oprema,informat.,nabava pomagala - OŠ</w:t>
            </w:r>
          </w:p>
        </w:tc>
        <w:tc>
          <w:tcPr>
            <w:tcW w:w="1276" w:type="dxa"/>
            <w:tcBorders>
              <w:top w:val="nil"/>
              <w:left w:val="nil"/>
              <w:bottom w:val="nil"/>
              <w:right w:val="nil"/>
            </w:tcBorders>
            <w:shd w:val="clear" w:color="E1E1FF" w:fill="E1E1FF"/>
            <w:vAlign w:val="center"/>
            <w:hideMark/>
          </w:tcPr>
          <w:p w14:paraId="4729F36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800,00</w:t>
            </w:r>
          </w:p>
        </w:tc>
        <w:tc>
          <w:tcPr>
            <w:tcW w:w="1134" w:type="dxa"/>
            <w:tcBorders>
              <w:top w:val="nil"/>
              <w:left w:val="nil"/>
              <w:bottom w:val="nil"/>
              <w:right w:val="nil"/>
            </w:tcBorders>
            <w:shd w:val="clear" w:color="E1E1FF" w:fill="E1E1FF"/>
            <w:vAlign w:val="center"/>
            <w:hideMark/>
          </w:tcPr>
          <w:p w14:paraId="2F6C0D8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F502D6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1EB23E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800,00</w:t>
            </w:r>
          </w:p>
        </w:tc>
      </w:tr>
      <w:tr w:rsidR="003A186C" w:rsidRPr="003A186C" w14:paraId="4989BE61" w14:textId="77777777" w:rsidTr="003A186C">
        <w:trPr>
          <w:trHeight w:val="570"/>
        </w:trPr>
        <w:tc>
          <w:tcPr>
            <w:tcW w:w="1555" w:type="dxa"/>
            <w:tcBorders>
              <w:top w:val="nil"/>
              <w:left w:val="single" w:sz="4" w:space="0" w:color="auto"/>
              <w:bottom w:val="nil"/>
              <w:right w:val="nil"/>
            </w:tcBorders>
            <w:shd w:val="clear" w:color="C1C1FF" w:fill="C1C1FF"/>
            <w:vAlign w:val="center"/>
            <w:hideMark/>
          </w:tcPr>
          <w:p w14:paraId="41EE438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6CA1F5A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1C5AC0F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677.976,98</w:t>
            </w:r>
          </w:p>
        </w:tc>
        <w:tc>
          <w:tcPr>
            <w:tcW w:w="1134" w:type="dxa"/>
            <w:tcBorders>
              <w:top w:val="nil"/>
              <w:left w:val="nil"/>
              <w:bottom w:val="nil"/>
              <w:right w:val="nil"/>
            </w:tcBorders>
            <w:shd w:val="clear" w:color="C1C1FF" w:fill="C1C1FF"/>
            <w:vAlign w:val="center"/>
            <w:hideMark/>
          </w:tcPr>
          <w:p w14:paraId="60A8C85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4619EBC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6B76D9A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677.976,98</w:t>
            </w:r>
          </w:p>
        </w:tc>
      </w:tr>
      <w:tr w:rsidR="003A186C" w:rsidRPr="003A186C" w14:paraId="18C882B4" w14:textId="77777777" w:rsidTr="003A186C">
        <w:trPr>
          <w:trHeight w:val="495"/>
        </w:trPr>
        <w:tc>
          <w:tcPr>
            <w:tcW w:w="1555" w:type="dxa"/>
            <w:tcBorders>
              <w:top w:val="nil"/>
              <w:left w:val="single" w:sz="4" w:space="0" w:color="auto"/>
              <w:bottom w:val="nil"/>
              <w:right w:val="nil"/>
            </w:tcBorders>
            <w:shd w:val="clear" w:color="E1E1FF" w:fill="E1E1FF"/>
            <w:vAlign w:val="center"/>
            <w:hideMark/>
          </w:tcPr>
          <w:p w14:paraId="445964E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lastRenderedPageBreak/>
              <w:t>Aktivnost A102000</w:t>
            </w:r>
          </w:p>
        </w:tc>
        <w:tc>
          <w:tcPr>
            <w:tcW w:w="3260" w:type="dxa"/>
            <w:tcBorders>
              <w:top w:val="nil"/>
              <w:left w:val="nil"/>
              <w:bottom w:val="nil"/>
              <w:right w:val="nil"/>
            </w:tcBorders>
            <w:shd w:val="clear" w:color="E1E1FF" w:fill="E1E1FF"/>
            <w:vAlign w:val="center"/>
            <w:hideMark/>
          </w:tcPr>
          <w:p w14:paraId="347FFD2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2D20A7B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c>
          <w:tcPr>
            <w:tcW w:w="1134" w:type="dxa"/>
            <w:tcBorders>
              <w:top w:val="nil"/>
              <w:left w:val="nil"/>
              <w:bottom w:val="nil"/>
              <w:right w:val="nil"/>
            </w:tcBorders>
            <w:shd w:val="clear" w:color="E1E1FF" w:fill="E1E1FF"/>
            <w:vAlign w:val="center"/>
            <w:hideMark/>
          </w:tcPr>
          <w:p w14:paraId="58CE5DA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FEB075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68649C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r>
      <w:tr w:rsidR="003A186C" w:rsidRPr="003A186C" w14:paraId="6025CE3C"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5F4AE42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572028F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07D0D31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625.482,00</w:t>
            </w:r>
          </w:p>
        </w:tc>
        <w:tc>
          <w:tcPr>
            <w:tcW w:w="1134" w:type="dxa"/>
            <w:tcBorders>
              <w:top w:val="nil"/>
              <w:left w:val="nil"/>
              <w:bottom w:val="nil"/>
              <w:right w:val="nil"/>
            </w:tcBorders>
            <w:shd w:val="clear" w:color="E1E1FF" w:fill="E1E1FF"/>
            <w:vAlign w:val="center"/>
            <w:hideMark/>
          </w:tcPr>
          <w:p w14:paraId="713FE6A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B7FD2A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1C14FF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625.482,00</w:t>
            </w:r>
          </w:p>
        </w:tc>
      </w:tr>
      <w:tr w:rsidR="003A186C" w:rsidRPr="003A186C" w14:paraId="4F070319"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2565B84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4A5B458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2A86F55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167E749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C4B1C2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884859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0CC11D6E"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5B0EA3D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5BB0F73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2F0950C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c>
          <w:tcPr>
            <w:tcW w:w="1134" w:type="dxa"/>
            <w:tcBorders>
              <w:top w:val="nil"/>
              <w:left w:val="nil"/>
              <w:bottom w:val="nil"/>
              <w:right w:val="nil"/>
            </w:tcBorders>
            <w:shd w:val="clear" w:color="E1E1FF" w:fill="E1E1FF"/>
            <w:vAlign w:val="center"/>
            <w:hideMark/>
          </w:tcPr>
          <w:p w14:paraId="136C9A9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8726FF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93E0E8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r>
      <w:tr w:rsidR="003A186C" w:rsidRPr="003A186C" w14:paraId="5B3A414D"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792AF2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0156026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5BA6C25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277B7CA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769ABD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BF2588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68F085CD"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64E80B26"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15815</w:t>
            </w:r>
          </w:p>
        </w:tc>
        <w:tc>
          <w:tcPr>
            <w:tcW w:w="3260" w:type="dxa"/>
            <w:tcBorders>
              <w:top w:val="nil"/>
              <w:left w:val="nil"/>
              <w:bottom w:val="nil"/>
              <w:right w:val="nil"/>
            </w:tcBorders>
            <w:shd w:val="clear" w:color="3535FF" w:fill="3535FF"/>
            <w:vAlign w:val="center"/>
            <w:hideMark/>
          </w:tcPr>
          <w:p w14:paraId="3500AB63"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KLANJEC</w:t>
            </w:r>
          </w:p>
        </w:tc>
        <w:tc>
          <w:tcPr>
            <w:tcW w:w="1276" w:type="dxa"/>
            <w:tcBorders>
              <w:top w:val="nil"/>
              <w:left w:val="nil"/>
              <w:bottom w:val="nil"/>
              <w:right w:val="nil"/>
            </w:tcBorders>
            <w:shd w:val="clear" w:color="3535FF" w:fill="3535FF"/>
            <w:vAlign w:val="center"/>
            <w:hideMark/>
          </w:tcPr>
          <w:p w14:paraId="75BBD518"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1.244.688,98</w:t>
            </w:r>
          </w:p>
        </w:tc>
        <w:tc>
          <w:tcPr>
            <w:tcW w:w="1134" w:type="dxa"/>
            <w:tcBorders>
              <w:top w:val="nil"/>
              <w:left w:val="nil"/>
              <w:bottom w:val="nil"/>
              <w:right w:val="nil"/>
            </w:tcBorders>
            <w:shd w:val="clear" w:color="3535FF" w:fill="3535FF"/>
            <w:vAlign w:val="center"/>
            <w:hideMark/>
          </w:tcPr>
          <w:p w14:paraId="41EAFBA5"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6EC4C194"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0D43466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1.244.688,98</w:t>
            </w:r>
          </w:p>
        </w:tc>
      </w:tr>
      <w:tr w:rsidR="003A186C" w:rsidRPr="003A186C" w14:paraId="737399F0"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6E4A060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28D529D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14B39A2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28.150,00</w:t>
            </w:r>
          </w:p>
        </w:tc>
        <w:tc>
          <w:tcPr>
            <w:tcW w:w="1134" w:type="dxa"/>
            <w:tcBorders>
              <w:top w:val="nil"/>
              <w:left w:val="nil"/>
              <w:bottom w:val="nil"/>
              <w:right w:val="nil"/>
            </w:tcBorders>
            <w:shd w:val="clear" w:color="C1C1FF" w:fill="C1C1FF"/>
            <w:vAlign w:val="center"/>
            <w:hideMark/>
          </w:tcPr>
          <w:p w14:paraId="492D19E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624800B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7F5177F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28.150,00</w:t>
            </w:r>
          </w:p>
        </w:tc>
      </w:tr>
      <w:tr w:rsidR="003A186C" w:rsidRPr="003A186C" w14:paraId="0F0AB267"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4E5855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6439763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0B79998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26.430,00</w:t>
            </w:r>
          </w:p>
        </w:tc>
        <w:tc>
          <w:tcPr>
            <w:tcW w:w="1134" w:type="dxa"/>
            <w:tcBorders>
              <w:top w:val="nil"/>
              <w:left w:val="nil"/>
              <w:bottom w:val="nil"/>
              <w:right w:val="nil"/>
            </w:tcBorders>
            <w:shd w:val="clear" w:color="E1E1FF" w:fill="E1E1FF"/>
            <w:vAlign w:val="center"/>
            <w:hideMark/>
          </w:tcPr>
          <w:p w14:paraId="5304106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DF563D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A04A3B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26.430,00</w:t>
            </w:r>
          </w:p>
        </w:tc>
      </w:tr>
      <w:tr w:rsidR="003A186C" w:rsidRPr="003A186C" w14:paraId="49F91EEF"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286ACEF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2493BB3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Oprema,informat.,nabava pomagala - OŠ</w:t>
            </w:r>
          </w:p>
        </w:tc>
        <w:tc>
          <w:tcPr>
            <w:tcW w:w="1276" w:type="dxa"/>
            <w:tcBorders>
              <w:top w:val="nil"/>
              <w:left w:val="nil"/>
              <w:bottom w:val="nil"/>
              <w:right w:val="nil"/>
            </w:tcBorders>
            <w:shd w:val="clear" w:color="E1E1FF" w:fill="E1E1FF"/>
            <w:vAlign w:val="center"/>
            <w:hideMark/>
          </w:tcPr>
          <w:p w14:paraId="5283129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1.720,00</w:t>
            </w:r>
          </w:p>
        </w:tc>
        <w:tc>
          <w:tcPr>
            <w:tcW w:w="1134" w:type="dxa"/>
            <w:tcBorders>
              <w:top w:val="nil"/>
              <w:left w:val="nil"/>
              <w:bottom w:val="nil"/>
              <w:right w:val="nil"/>
            </w:tcBorders>
            <w:shd w:val="clear" w:color="E1E1FF" w:fill="E1E1FF"/>
            <w:vAlign w:val="center"/>
            <w:hideMark/>
          </w:tcPr>
          <w:p w14:paraId="096DE9C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8AD46F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A89226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1.720,00</w:t>
            </w:r>
          </w:p>
        </w:tc>
      </w:tr>
      <w:tr w:rsidR="003A186C" w:rsidRPr="003A186C" w14:paraId="604CC0DC" w14:textId="77777777" w:rsidTr="003A186C">
        <w:trPr>
          <w:trHeight w:val="540"/>
        </w:trPr>
        <w:tc>
          <w:tcPr>
            <w:tcW w:w="1555" w:type="dxa"/>
            <w:tcBorders>
              <w:top w:val="nil"/>
              <w:left w:val="single" w:sz="4" w:space="0" w:color="auto"/>
              <w:bottom w:val="nil"/>
              <w:right w:val="nil"/>
            </w:tcBorders>
            <w:shd w:val="clear" w:color="C1C1FF" w:fill="C1C1FF"/>
            <w:vAlign w:val="center"/>
            <w:hideMark/>
          </w:tcPr>
          <w:p w14:paraId="7524910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16DCFAC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368DB5E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1.216.538,98</w:t>
            </w:r>
          </w:p>
        </w:tc>
        <w:tc>
          <w:tcPr>
            <w:tcW w:w="1134" w:type="dxa"/>
            <w:tcBorders>
              <w:top w:val="nil"/>
              <w:left w:val="nil"/>
              <w:bottom w:val="nil"/>
              <w:right w:val="nil"/>
            </w:tcBorders>
            <w:shd w:val="clear" w:color="C1C1FF" w:fill="C1C1FF"/>
            <w:vAlign w:val="center"/>
            <w:hideMark/>
          </w:tcPr>
          <w:p w14:paraId="75874FC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630D6E3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154A593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1.216.538,98</w:t>
            </w:r>
          </w:p>
        </w:tc>
      </w:tr>
      <w:tr w:rsidR="003A186C" w:rsidRPr="003A186C" w14:paraId="53995CD9" w14:textId="77777777" w:rsidTr="003A186C">
        <w:trPr>
          <w:trHeight w:val="465"/>
        </w:trPr>
        <w:tc>
          <w:tcPr>
            <w:tcW w:w="1555" w:type="dxa"/>
            <w:tcBorders>
              <w:top w:val="nil"/>
              <w:left w:val="single" w:sz="4" w:space="0" w:color="auto"/>
              <w:bottom w:val="nil"/>
              <w:right w:val="nil"/>
            </w:tcBorders>
            <w:shd w:val="clear" w:color="E1E1FF" w:fill="E1E1FF"/>
            <w:vAlign w:val="center"/>
            <w:hideMark/>
          </w:tcPr>
          <w:p w14:paraId="7B8F8EC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4D64BCA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2CA76A8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c>
          <w:tcPr>
            <w:tcW w:w="1134" w:type="dxa"/>
            <w:tcBorders>
              <w:top w:val="nil"/>
              <w:left w:val="nil"/>
              <w:bottom w:val="nil"/>
              <w:right w:val="nil"/>
            </w:tcBorders>
            <w:shd w:val="clear" w:color="E1E1FF" w:fill="E1E1FF"/>
            <w:vAlign w:val="center"/>
            <w:hideMark/>
          </w:tcPr>
          <w:p w14:paraId="2DADA40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97AF0E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C7946A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r>
      <w:tr w:rsidR="003A186C" w:rsidRPr="003A186C" w14:paraId="28AA9EC8"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D8BD05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37C5705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2C73199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1.153.250,00</w:t>
            </w:r>
          </w:p>
        </w:tc>
        <w:tc>
          <w:tcPr>
            <w:tcW w:w="1134" w:type="dxa"/>
            <w:tcBorders>
              <w:top w:val="nil"/>
              <w:left w:val="nil"/>
              <w:bottom w:val="nil"/>
              <w:right w:val="nil"/>
            </w:tcBorders>
            <w:shd w:val="clear" w:color="E1E1FF" w:fill="E1E1FF"/>
            <w:vAlign w:val="center"/>
            <w:hideMark/>
          </w:tcPr>
          <w:p w14:paraId="56AA605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13FE92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BE0C32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1.153.250,00</w:t>
            </w:r>
          </w:p>
        </w:tc>
      </w:tr>
      <w:tr w:rsidR="003A186C" w:rsidRPr="003A186C" w14:paraId="5BF53B1A"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49A37B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1B59731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51A188A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3D056C0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40F1DB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2F2E98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40DA410E"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9E93F9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34397A5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1C1655F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38.150,00</w:t>
            </w:r>
          </w:p>
        </w:tc>
        <w:tc>
          <w:tcPr>
            <w:tcW w:w="1134" w:type="dxa"/>
            <w:tcBorders>
              <w:top w:val="nil"/>
              <w:left w:val="nil"/>
              <w:bottom w:val="nil"/>
              <w:right w:val="nil"/>
            </w:tcBorders>
            <w:shd w:val="clear" w:color="E1E1FF" w:fill="E1E1FF"/>
            <w:vAlign w:val="center"/>
            <w:hideMark/>
          </w:tcPr>
          <w:p w14:paraId="1FEB89D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A14CD8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B1DC9F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38.150,00</w:t>
            </w:r>
          </w:p>
        </w:tc>
      </w:tr>
      <w:tr w:rsidR="003A186C" w:rsidRPr="003A186C" w14:paraId="4FF1996A"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0FFE89A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32F2D3A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28ADC82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2DE3E23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A697F3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C414B4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70F36759"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0297615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047CD97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44AF3B7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2.500,00</w:t>
            </w:r>
          </w:p>
        </w:tc>
        <w:tc>
          <w:tcPr>
            <w:tcW w:w="1134" w:type="dxa"/>
            <w:tcBorders>
              <w:top w:val="nil"/>
              <w:left w:val="nil"/>
              <w:bottom w:val="nil"/>
              <w:right w:val="nil"/>
            </w:tcBorders>
            <w:shd w:val="clear" w:color="E1E1FF" w:fill="E1E1FF"/>
            <w:vAlign w:val="center"/>
            <w:hideMark/>
          </w:tcPr>
          <w:p w14:paraId="11892C8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67DD53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46A66B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2.500,00</w:t>
            </w:r>
          </w:p>
        </w:tc>
      </w:tr>
      <w:tr w:rsidR="003A186C" w:rsidRPr="003A186C" w14:paraId="7978F899"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44D0BE9D"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15823</w:t>
            </w:r>
          </w:p>
        </w:tc>
        <w:tc>
          <w:tcPr>
            <w:tcW w:w="3260" w:type="dxa"/>
            <w:tcBorders>
              <w:top w:val="nil"/>
              <w:left w:val="nil"/>
              <w:bottom w:val="nil"/>
              <w:right w:val="nil"/>
            </w:tcBorders>
            <w:shd w:val="clear" w:color="3535FF" w:fill="3535FF"/>
            <w:vAlign w:val="center"/>
            <w:hideMark/>
          </w:tcPr>
          <w:p w14:paraId="172D5B7D"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KRALJEVEC NA SUTLI</w:t>
            </w:r>
          </w:p>
        </w:tc>
        <w:tc>
          <w:tcPr>
            <w:tcW w:w="1276" w:type="dxa"/>
            <w:tcBorders>
              <w:top w:val="nil"/>
              <w:left w:val="nil"/>
              <w:bottom w:val="nil"/>
              <w:right w:val="nil"/>
            </w:tcBorders>
            <w:shd w:val="clear" w:color="3535FF" w:fill="3535FF"/>
            <w:vAlign w:val="center"/>
            <w:hideMark/>
          </w:tcPr>
          <w:p w14:paraId="421B84B4"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585.258,00</w:t>
            </w:r>
          </w:p>
        </w:tc>
        <w:tc>
          <w:tcPr>
            <w:tcW w:w="1134" w:type="dxa"/>
            <w:tcBorders>
              <w:top w:val="nil"/>
              <w:left w:val="nil"/>
              <w:bottom w:val="nil"/>
              <w:right w:val="nil"/>
            </w:tcBorders>
            <w:shd w:val="clear" w:color="3535FF" w:fill="3535FF"/>
            <w:vAlign w:val="center"/>
            <w:hideMark/>
          </w:tcPr>
          <w:p w14:paraId="34BED35E"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17BF9F28"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2D498B7D"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585.258,00</w:t>
            </w:r>
          </w:p>
        </w:tc>
      </w:tr>
      <w:tr w:rsidR="003A186C" w:rsidRPr="003A186C" w14:paraId="635D955E"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30E5FCA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021A118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3D1FE5E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21.054,00</w:t>
            </w:r>
          </w:p>
        </w:tc>
        <w:tc>
          <w:tcPr>
            <w:tcW w:w="1134" w:type="dxa"/>
            <w:tcBorders>
              <w:top w:val="nil"/>
              <w:left w:val="nil"/>
              <w:bottom w:val="nil"/>
              <w:right w:val="nil"/>
            </w:tcBorders>
            <w:shd w:val="clear" w:color="C1C1FF" w:fill="C1C1FF"/>
            <w:vAlign w:val="center"/>
            <w:hideMark/>
          </w:tcPr>
          <w:p w14:paraId="0BC391A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68B8AAF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0F84592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21.054,00</w:t>
            </w:r>
          </w:p>
        </w:tc>
      </w:tr>
      <w:tr w:rsidR="003A186C" w:rsidRPr="003A186C" w14:paraId="21188836"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183833A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3F236FB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4D812FE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21.054,00</w:t>
            </w:r>
          </w:p>
        </w:tc>
        <w:tc>
          <w:tcPr>
            <w:tcW w:w="1134" w:type="dxa"/>
            <w:tcBorders>
              <w:top w:val="nil"/>
              <w:left w:val="nil"/>
              <w:bottom w:val="nil"/>
              <w:right w:val="nil"/>
            </w:tcBorders>
            <w:shd w:val="clear" w:color="E1E1FF" w:fill="E1E1FF"/>
            <w:vAlign w:val="center"/>
            <w:hideMark/>
          </w:tcPr>
          <w:p w14:paraId="7017466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7F57C1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FA67D0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21.054,00</w:t>
            </w:r>
          </w:p>
        </w:tc>
      </w:tr>
      <w:tr w:rsidR="003A186C" w:rsidRPr="003A186C" w14:paraId="4BBB9C5B" w14:textId="77777777" w:rsidTr="003A186C">
        <w:trPr>
          <w:trHeight w:val="480"/>
        </w:trPr>
        <w:tc>
          <w:tcPr>
            <w:tcW w:w="1555" w:type="dxa"/>
            <w:tcBorders>
              <w:top w:val="nil"/>
              <w:left w:val="single" w:sz="4" w:space="0" w:color="auto"/>
              <w:bottom w:val="nil"/>
              <w:right w:val="nil"/>
            </w:tcBorders>
            <w:shd w:val="clear" w:color="C1C1FF" w:fill="C1C1FF"/>
            <w:vAlign w:val="center"/>
            <w:hideMark/>
          </w:tcPr>
          <w:p w14:paraId="452E385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1934285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00FC571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564.204,00</w:t>
            </w:r>
          </w:p>
        </w:tc>
        <w:tc>
          <w:tcPr>
            <w:tcW w:w="1134" w:type="dxa"/>
            <w:tcBorders>
              <w:top w:val="nil"/>
              <w:left w:val="nil"/>
              <w:bottom w:val="nil"/>
              <w:right w:val="nil"/>
            </w:tcBorders>
            <w:shd w:val="clear" w:color="C1C1FF" w:fill="C1C1FF"/>
            <w:vAlign w:val="center"/>
            <w:hideMark/>
          </w:tcPr>
          <w:p w14:paraId="6BA4E94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3095912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74ED394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564.204,00</w:t>
            </w:r>
          </w:p>
        </w:tc>
      </w:tr>
      <w:tr w:rsidR="003A186C" w:rsidRPr="003A186C" w14:paraId="2F49702C" w14:textId="77777777" w:rsidTr="003A186C">
        <w:trPr>
          <w:trHeight w:val="465"/>
        </w:trPr>
        <w:tc>
          <w:tcPr>
            <w:tcW w:w="1555" w:type="dxa"/>
            <w:tcBorders>
              <w:top w:val="nil"/>
              <w:left w:val="single" w:sz="4" w:space="0" w:color="auto"/>
              <w:bottom w:val="nil"/>
              <w:right w:val="nil"/>
            </w:tcBorders>
            <w:shd w:val="clear" w:color="E1E1FF" w:fill="E1E1FF"/>
            <w:vAlign w:val="center"/>
            <w:hideMark/>
          </w:tcPr>
          <w:p w14:paraId="776A2C3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3F2E4B8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6E14AAC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3.404,00</w:t>
            </w:r>
          </w:p>
        </w:tc>
        <w:tc>
          <w:tcPr>
            <w:tcW w:w="1134" w:type="dxa"/>
            <w:tcBorders>
              <w:top w:val="nil"/>
              <w:left w:val="nil"/>
              <w:bottom w:val="nil"/>
              <w:right w:val="nil"/>
            </w:tcBorders>
            <w:shd w:val="clear" w:color="E1E1FF" w:fill="E1E1FF"/>
            <w:vAlign w:val="center"/>
            <w:hideMark/>
          </w:tcPr>
          <w:p w14:paraId="29E940C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46614A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B3299F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3.404,00</w:t>
            </w:r>
          </w:p>
        </w:tc>
      </w:tr>
      <w:tr w:rsidR="003A186C" w:rsidRPr="003A186C" w14:paraId="3013D035"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2F6120D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3C360F0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00EA81F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521.950,00</w:t>
            </w:r>
          </w:p>
        </w:tc>
        <w:tc>
          <w:tcPr>
            <w:tcW w:w="1134" w:type="dxa"/>
            <w:tcBorders>
              <w:top w:val="nil"/>
              <w:left w:val="nil"/>
              <w:bottom w:val="nil"/>
              <w:right w:val="nil"/>
            </w:tcBorders>
            <w:shd w:val="clear" w:color="E1E1FF" w:fill="E1E1FF"/>
            <w:vAlign w:val="center"/>
            <w:hideMark/>
          </w:tcPr>
          <w:p w14:paraId="3F88AA1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8F1E12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257DF0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521.950,00</w:t>
            </w:r>
          </w:p>
        </w:tc>
      </w:tr>
      <w:tr w:rsidR="003A186C" w:rsidRPr="003A186C" w14:paraId="3E9D88B0"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032751C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167A096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62C8804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c>
          <w:tcPr>
            <w:tcW w:w="1134" w:type="dxa"/>
            <w:tcBorders>
              <w:top w:val="nil"/>
              <w:left w:val="nil"/>
              <w:bottom w:val="nil"/>
              <w:right w:val="nil"/>
            </w:tcBorders>
            <w:shd w:val="clear" w:color="E1E1FF" w:fill="E1E1FF"/>
            <w:vAlign w:val="center"/>
            <w:hideMark/>
          </w:tcPr>
          <w:p w14:paraId="40EE00E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5A67BD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EE97E4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r>
      <w:tr w:rsidR="003A186C" w:rsidRPr="003A186C" w14:paraId="0904648E"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3C91923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37A23BD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65DF73D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1.100,00</w:t>
            </w:r>
          </w:p>
        </w:tc>
        <w:tc>
          <w:tcPr>
            <w:tcW w:w="1134" w:type="dxa"/>
            <w:tcBorders>
              <w:top w:val="nil"/>
              <w:left w:val="nil"/>
              <w:bottom w:val="nil"/>
              <w:right w:val="nil"/>
            </w:tcBorders>
            <w:shd w:val="clear" w:color="E1E1FF" w:fill="E1E1FF"/>
            <w:vAlign w:val="center"/>
            <w:hideMark/>
          </w:tcPr>
          <w:p w14:paraId="486CB25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D01766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C2881B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1.100,00</w:t>
            </w:r>
          </w:p>
        </w:tc>
      </w:tr>
      <w:tr w:rsidR="003A186C" w:rsidRPr="003A186C" w14:paraId="7CF53B50"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08925BBA"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15831</w:t>
            </w:r>
          </w:p>
        </w:tc>
        <w:tc>
          <w:tcPr>
            <w:tcW w:w="3260" w:type="dxa"/>
            <w:tcBorders>
              <w:top w:val="nil"/>
              <w:left w:val="nil"/>
              <w:bottom w:val="nil"/>
              <w:right w:val="nil"/>
            </w:tcBorders>
            <w:shd w:val="clear" w:color="3535FF" w:fill="3535FF"/>
            <w:vAlign w:val="center"/>
            <w:hideMark/>
          </w:tcPr>
          <w:p w14:paraId="71D5B4A0"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ĐURMANEC</w:t>
            </w:r>
          </w:p>
        </w:tc>
        <w:tc>
          <w:tcPr>
            <w:tcW w:w="1276" w:type="dxa"/>
            <w:tcBorders>
              <w:top w:val="nil"/>
              <w:left w:val="nil"/>
              <w:bottom w:val="nil"/>
              <w:right w:val="nil"/>
            </w:tcBorders>
            <w:shd w:val="clear" w:color="3535FF" w:fill="3535FF"/>
            <w:vAlign w:val="center"/>
            <w:hideMark/>
          </w:tcPr>
          <w:p w14:paraId="2E7F57F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1.174.738,00</w:t>
            </w:r>
          </w:p>
        </w:tc>
        <w:tc>
          <w:tcPr>
            <w:tcW w:w="1134" w:type="dxa"/>
            <w:tcBorders>
              <w:top w:val="nil"/>
              <w:left w:val="nil"/>
              <w:bottom w:val="nil"/>
              <w:right w:val="nil"/>
            </w:tcBorders>
            <w:shd w:val="clear" w:color="3535FF" w:fill="3535FF"/>
            <w:vAlign w:val="center"/>
            <w:hideMark/>
          </w:tcPr>
          <w:p w14:paraId="665E3954"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47CA37DD"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33CDE5CA"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1.174.738,00</w:t>
            </w:r>
          </w:p>
        </w:tc>
      </w:tr>
      <w:tr w:rsidR="003A186C" w:rsidRPr="003A186C" w14:paraId="05A22672"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66F1707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5774373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2076CC0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38.154,00</w:t>
            </w:r>
          </w:p>
        </w:tc>
        <w:tc>
          <w:tcPr>
            <w:tcW w:w="1134" w:type="dxa"/>
            <w:tcBorders>
              <w:top w:val="nil"/>
              <w:left w:val="nil"/>
              <w:bottom w:val="nil"/>
              <w:right w:val="nil"/>
            </w:tcBorders>
            <w:shd w:val="clear" w:color="C1C1FF" w:fill="C1C1FF"/>
            <w:vAlign w:val="center"/>
            <w:hideMark/>
          </w:tcPr>
          <w:p w14:paraId="087D6E2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4EF87B1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2D969A1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38.154,00</w:t>
            </w:r>
          </w:p>
        </w:tc>
      </w:tr>
      <w:tr w:rsidR="003A186C" w:rsidRPr="003A186C" w14:paraId="0A0794E3"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8A99ED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5E3F2CC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38A6324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37.154,00</w:t>
            </w:r>
          </w:p>
        </w:tc>
        <w:tc>
          <w:tcPr>
            <w:tcW w:w="1134" w:type="dxa"/>
            <w:tcBorders>
              <w:top w:val="nil"/>
              <w:left w:val="nil"/>
              <w:bottom w:val="nil"/>
              <w:right w:val="nil"/>
            </w:tcBorders>
            <w:shd w:val="clear" w:color="E1E1FF" w:fill="E1E1FF"/>
            <w:vAlign w:val="center"/>
            <w:hideMark/>
          </w:tcPr>
          <w:p w14:paraId="5AE4838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B9767F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A7BCA2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37.154,00</w:t>
            </w:r>
          </w:p>
        </w:tc>
      </w:tr>
      <w:tr w:rsidR="003A186C" w:rsidRPr="003A186C" w14:paraId="00034350"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5FE783F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4FBE306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Oprema,informat.,nabava pomagala - OŠ</w:t>
            </w:r>
          </w:p>
        </w:tc>
        <w:tc>
          <w:tcPr>
            <w:tcW w:w="1276" w:type="dxa"/>
            <w:tcBorders>
              <w:top w:val="nil"/>
              <w:left w:val="nil"/>
              <w:bottom w:val="nil"/>
              <w:right w:val="nil"/>
            </w:tcBorders>
            <w:shd w:val="clear" w:color="E1E1FF" w:fill="E1E1FF"/>
            <w:vAlign w:val="center"/>
            <w:hideMark/>
          </w:tcPr>
          <w:p w14:paraId="4E530C6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1.000,00</w:t>
            </w:r>
          </w:p>
        </w:tc>
        <w:tc>
          <w:tcPr>
            <w:tcW w:w="1134" w:type="dxa"/>
            <w:tcBorders>
              <w:top w:val="nil"/>
              <w:left w:val="nil"/>
              <w:bottom w:val="nil"/>
              <w:right w:val="nil"/>
            </w:tcBorders>
            <w:shd w:val="clear" w:color="E1E1FF" w:fill="E1E1FF"/>
            <w:vAlign w:val="center"/>
            <w:hideMark/>
          </w:tcPr>
          <w:p w14:paraId="630F750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30879E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73AA61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1.000,00</w:t>
            </w:r>
          </w:p>
        </w:tc>
      </w:tr>
      <w:tr w:rsidR="003A186C" w:rsidRPr="003A186C" w14:paraId="05FE3D7B" w14:textId="77777777" w:rsidTr="003A186C">
        <w:trPr>
          <w:trHeight w:val="435"/>
        </w:trPr>
        <w:tc>
          <w:tcPr>
            <w:tcW w:w="1555" w:type="dxa"/>
            <w:tcBorders>
              <w:top w:val="nil"/>
              <w:left w:val="single" w:sz="4" w:space="0" w:color="auto"/>
              <w:bottom w:val="nil"/>
              <w:right w:val="nil"/>
            </w:tcBorders>
            <w:shd w:val="clear" w:color="C1C1FF" w:fill="C1C1FF"/>
            <w:vAlign w:val="center"/>
            <w:hideMark/>
          </w:tcPr>
          <w:p w14:paraId="1839FDF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03D01B5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61B6760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1.136.584,00</w:t>
            </w:r>
          </w:p>
        </w:tc>
        <w:tc>
          <w:tcPr>
            <w:tcW w:w="1134" w:type="dxa"/>
            <w:tcBorders>
              <w:top w:val="nil"/>
              <w:left w:val="nil"/>
              <w:bottom w:val="nil"/>
              <w:right w:val="nil"/>
            </w:tcBorders>
            <w:shd w:val="clear" w:color="C1C1FF" w:fill="C1C1FF"/>
            <w:vAlign w:val="center"/>
            <w:hideMark/>
          </w:tcPr>
          <w:p w14:paraId="2FDB6F7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10509E0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7FCA111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1.136.584,00</w:t>
            </w:r>
          </w:p>
        </w:tc>
      </w:tr>
      <w:tr w:rsidR="003A186C" w:rsidRPr="003A186C" w14:paraId="43DF014E" w14:textId="77777777" w:rsidTr="003A186C">
        <w:trPr>
          <w:trHeight w:val="405"/>
        </w:trPr>
        <w:tc>
          <w:tcPr>
            <w:tcW w:w="1555" w:type="dxa"/>
            <w:tcBorders>
              <w:top w:val="nil"/>
              <w:left w:val="single" w:sz="4" w:space="0" w:color="auto"/>
              <w:bottom w:val="nil"/>
              <w:right w:val="nil"/>
            </w:tcBorders>
            <w:shd w:val="clear" w:color="E1E1FF" w:fill="E1E1FF"/>
            <w:vAlign w:val="center"/>
            <w:hideMark/>
          </w:tcPr>
          <w:p w14:paraId="05894C1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7F37B40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1701CBC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c>
          <w:tcPr>
            <w:tcW w:w="1134" w:type="dxa"/>
            <w:tcBorders>
              <w:top w:val="nil"/>
              <w:left w:val="nil"/>
              <w:bottom w:val="nil"/>
              <w:right w:val="nil"/>
            </w:tcBorders>
            <w:shd w:val="clear" w:color="E1E1FF" w:fill="E1E1FF"/>
            <w:vAlign w:val="center"/>
            <w:hideMark/>
          </w:tcPr>
          <w:p w14:paraId="3AF27DE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3D5227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29832B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r>
      <w:tr w:rsidR="003A186C" w:rsidRPr="003A186C" w14:paraId="3654C057"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5D41F13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45CFA9B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4AADB58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1.094.200,00</w:t>
            </w:r>
          </w:p>
        </w:tc>
        <w:tc>
          <w:tcPr>
            <w:tcW w:w="1134" w:type="dxa"/>
            <w:tcBorders>
              <w:top w:val="nil"/>
              <w:left w:val="nil"/>
              <w:bottom w:val="nil"/>
              <w:right w:val="nil"/>
            </w:tcBorders>
            <w:shd w:val="clear" w:color="E1E1FF" w:fill="E1E1FF"/>
            <w:vAlign w:val="center"/>
            <w:hideMark/>
          </w:tcPr>
          <w:p w14:paraId="051AE2A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375E0E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C410B2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1.094.200,00</w:t>
            </w:r>
          </w:p>
        </w:tc>
      </w:tr>
      <w:tr w:rsidR="003A186C" w:rsidRPr="003A186C" w14:paraId="518A8315"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C638AC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41D068A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734AF56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1DB649F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5413E4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2FE518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0AA2CB9C"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49D38AB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537CFF9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7D65584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c>
          <w:tcPr>
            <w:tcW w:w="1134" w:type="dxa"/>
            <w:tcBorders>
              <w:top w:val="nil"/>
              <w:left w:val="nil"/>
              <w:bottom w:val="nil"/>
              <w:right w:val="nil"/>
            </w:tcBorders>
            <w:shd w:val="clear" w:color="E1E1FF" w:fill="E1E1FF"/>
            <w:vAlign w:val="center"/>
            <w:hideMark/>
          </w:tcPr>
          <w:p w14:paraId="33F7BC1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1F859C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F9A39A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r>
      <w:tr w:rsidR="003A186C" w:rsidRPr="003A186C" w14:paraId="25B401B5"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2269D09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lastRenderedPageBreak/>
              <w:t>Tekući projekt T103025</w:t>
            </w:r>
          </w:p>
        </w:tc>
        <w:tc>
          <w:tcPr>
            <w:tcW w:w="3260" w:type="dxa"/>
            <w:tcBorders>
              <w:top w:val="nil"/>
              <w:left w:val="nil"/>
              <w:bottom w:val="nil"/>
              <w:right w:val="nil"/>
            </w:tcBorders>
            <w:shd w:val="clear" w:color="E1E1FF" w:fill="E1E1FF"/>
            <w:vAlign w:val="center"/>
            <w:hideMark/>
          </w:tcPr>
          <w:p w14:paraId="50746ED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1DCE536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1.700,00</w:t>
            </w:r>
          </w:p>
        </w:tc>
        <w:tc>
          <w:tcPr>
            <w:tcW w:w="1134" w:type="dxa"/>
            <w:tcBorders>
              <w:top w:val="nil"/>
              <w:left w:val="nil"/>
              <w:bottom w:val="nil"/>
              <w:right w:val="nil"/>
            </w:tcBorders>
            <w:shd w:val="clear" w:color="E1E1FF" w:fill="E1E1FF"/>
            <w:vAlign w:val="center"/>
            <w:hideMark/>
          </w:tcPr>
          <w:p w14:paraId="0F63647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311602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CA3745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1.700,00</w:t>
            </w:r>
          </w:p>
        </w:tc>
      </w:tr>
      <w:tr w:rsidR="003A186C" w:rsidRPr="003A186C" w14:paraId="7784D313"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05B24237"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15840</w:t>
            </w:r>
          </w:p>
        </w:tc>
        <w:tc>
          <w:tcPr>
            <w:tcW w:w="3260" w:type="dxa"/>
            <w:tcBorders>
              <w:top w:val="nil"/>
              <w:left w:val="nil"/>
              <w:bottom w:val="nil"/>
              <w:right w:val="nil"/>
            </w:tcBorders>
            <w:shd w:val="clear" w:color="3535FF" w:fill="3535FF"/>
            <w:vAlign w:val="center"/>
            <w:hideMark/>
          </w:tcPr>
          <w:p w14:paraId="22A2FA12"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GORNJE JESENJE</w:t>
            </w:r>
          </w:p>
        </w:tc>
        <w:tc>
          <w:tcPr>
            <w:tcW w:w="1276" w:type="dxa"/>
            <w:tcBorders>
              <w:top w:val="nil"/>
              <w:left w:val="nil"/>
              <w:bottom w:val="nil"/>
              <w:right w:val="nil"/>
            </w:tcBorders>
            <w:shd w:val="clear" w:color="3535FF" w:fill="3535FF"/>
            <w:vAlign w:val="center"/>
            <w:hideMark/>
          </w:tcPr>
          <w:p w14:paraId="61603FF5"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654.912,00</w:t>
            </w:r>
          </w:p>
        </w:tc>
        <w:tc>
          <w:tcPr>
            <w:tcW w:w="1134" w:type="dxa"/>
            <w:tcBorders>
              <w:top w:val="nil"/>
              <w:left w:val="nil"/>
              <w:bottom w:val="nil"/>
              <w:right w:val="nil"/>
            </w:tcBorders>
            <w:shd w:val="clear" w:color="3535FF" w:fill="3535FF"/>
            <w:vAlign w:val="center"/>
            <w:hideMark/>
          </w:tcPr>
          <w:p w14:paraId="4482756B"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5BDF546C"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21B6A92C"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654.912,00</w:t>
            </w:r>
          </w:p>
        </w:tc>
      </w:tr>
      <w:tr w:rsidR="003A186C" w:rsidRPr="003A186C" w14:paraId="3191238F"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3DA274C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1C67510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429B9B9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24.428,00</w:t>
            </w:r>
          </w:p>
        </w:tc>
        <w:tc>
          <w:tcPr>
            <w:tcW w:w="1134" w:type="dxa"/>
            <w:tcBorders>
              <w:top w:val="nil"/>
              <w:left w:val="nil"/>
              <w:bottom w:val="nil"/>
              <w:right w:val="nil"/>
            </w:tcBorders>
            <w:shd w:val="clear" w:color="C1C1FF" w:fill="C1C1FF"/>
            <w:vAlign w:val="center"/>
            <w:hideMark/>
          </w:tcPr>
          <w:p w14:paraId="66AC858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038AB90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7BE8EB2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24.428,00</w:t>
            </w:r>
          </w:p>
        </w:tc>
      </w:tr>
      <w:tr w:rsidR="003A186C" w:rsidRPr="003A186C" w14:paraId="1A4917B8"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280E056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3CF151A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10D721D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24.428,00</w:t>
            </w:r>
          </w:p>
        </w:tc>
        <w:tc>
          <w:tcPr>
            <w:tcW w:w="1134" w:type="dxa"/>
            <w:tcBorders>
              <w:top w:val="nil"/>
              <w:left w:val="nil"/>
              <w:bottom w:val="nil"/>
              <w:right w:val="nil"/>
            </w:tcBorders>
            <w:shd w:val="clear" w:color="E1E1FF" w:fill="E1E1FF"/>
            <w:vAlign w:val="center"/>
            <w:hideMark/>
          </w:tcPr>
          <w:p w14:paraId="283A976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ACEA01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3E02DC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24.428,00</w:t>
            </w:r>
          </w:p>
        </w:tc>
      </w:tr>
      <w:tr w:rsidR="003A186C" w:rsidRPr="003A186C" w14:paraId="3617E832" w14:textId="77777777" w:rsidTr="003A186C">
        <w:trPr>
          <w:trHeight w:val="465"/>
        </w:trPr>
        <w:tc>
          <w:tcPr>
            <w:tcW w:w="1555" w:type="dxa"/>
            <w:tcBorders>
              <w:top w:val="nil"/>
              <w:left w:val="single" w:sz="4" w:space="0" w:color="auto"/>
              <w:bottom w:val="nil"/>
              <w:right w:val="nil"/>
            </w:tcBorders>
            <w:shd w:val="clear" w:color="C1C1FF" w:fill="C1C1FF"/>
            <w:vAlign w:val="center"/>
            <w:hideMark/>
          </w:tcPr>
          <w:p w14:paraId="011F9AF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3488437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6A90978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630.484,00</w:t>
            </w:r>
          </w:p>
        </w:tc>
        <w:tc>
          <w:tcPr>
            <w:tcW w:w="1134" w:type="dxa"/>
            <w:tcBorders>
              <w:top w:val="nil"/>
              <w:left w:val="nil"/>
              <w:bottom w:val="nil"/>
              <w:right w:val="nil"/>
            </w:tcBorders>
            <w:shd w:val="clear" w:color="C1C1FF" w:fill="C1C1FF"/>
            <w:vAlign w:val="center"/>
            <w:hideMark/>
          </w:tcPr>
          <w:p w14:paraId="4812DC7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16A0BA7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2F1E3D0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630.484,00</w:t>
            </w:r>
          </w:p>
        </w:tc>
      </w:tr>
      <w:tr w:rsidR="003A186C" w:rsidRPr="003A186C" w14:paraId="40A267AA" w14:textId="77777777" w:rsidTr="003A186C">
        <w:trPr>
          <w:trHeight w:val="420"/>
        </w:trPr>
        <w:tc>
          <w:tcPr>
            <w:tcW w:w="1555" w:type="dxa"/>
            <w:tcBorders>
              <w:top w:val="nil"/>
              <w:left w:val="single" w:sz="4" w:space="0" w:color="auto"/>
              <w:bottom w:val="nil"/>
              <w:right w:val="nil"/>
            </w:tcBorders>
            <w:shd w:val="clear" w:color="E1E1FF" w:fill="E1E1FF"/>
            <w:vAlign w:val="center"/>
            <w:hideMark/>
          </w:tcPr>
          <w:p w14:paraId="4E3397E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2C57A60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39883E7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c>
          <w:tcPr>
            <w:tcW w:w="1134" w:type="dxa"/>
            <w:tcBorders>
              <w:top w:val="nil"/>
              <w:left w:val="nil"/>
              <w:bottom w:val="nil"/>
              <w:right w:val="nil"/>
            </w:tcBorders>
            <w:shd w:val="clear" w:color="E1E1FF" w:fill="E1E1FF"/>
            <w:vAlign w:val="center"/>
            <w:hideMark/>
          </w:tcPr>
          <w:p w14:paraId="3AD14DB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A9F7AA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331980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r>
      <w:tr w:rsidR="003A186C" w:rsidRPr="003A186C" w14:paraId="41C5F221"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16FA8C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23AB4AE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7D64C9D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562.500,00</w:t>
            </w:r>
          </w:p>
        </w:tc>
        <w:tc>
          <w:tcPr>
            <w:tcW w:w="1134" w:type="dxa"/>
            <w:tcBorders>
              <w:top w:val="nil"/>
              <w:left w:val="nil"/>
              <w:bottom w:val="nil"/>
              <w:right w:val="nil"/>
            </w:tcBorders>
            <w:shd w:val="clear" w:color="E1E1FF" w:fill="E1E1FF"/>
            <w:vAlign w:val="center"/>
            <w:hideMark/>
          </w:tcPr>
          <w:p w14:paraId="1E9F519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109A84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A8A96B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562.500,00</w:t>
            </w:r>
          </w:p>
        </w:tc>
      </w:tr>
      <w:tr w:rsidR="003A186C" w:rsidRPr="003A186C" w14:paraId="4D4E6C64"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1E6C68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6D5B5AD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64B911F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2AF245F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B72A81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8A6426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03BAE69C"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54A125A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452E2BA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174E1B3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64.250,00</w:t>
            </w:r>
          </w:p>
        </w:tc>
        <w:tc>
          <w:tcPr>
            <w:tcW w:w="1134" w:type="dxa"/>
            <w:tcBorders>
              <w:top w:val="nil"/>
              <w:left w:val="nil"/>
              <w:bottom w:val="nil"/>
              <w:right w:val="nil"/>
            </w:tcBorders>
            <w:shd w:val="clear" w:color="E1E1FF" w:fill="E1E1FF"/>
            <w:vAlign w:val="center"/>
            <w:hideMark/>
          </w:tcPr>
          <w:p w14:paraId="2A76A32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45E2CB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BE74E7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64.250,00</w:t>
            </w:r>
          </w:p>
        </w:tc>
      </w:tr>
      <w:tr w:rsidR="003A186C" w:rsidRPr="003A186C" w14:paraId="0912586D"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342D8FF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52F7DCE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09E2674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800,00</w:t>
            </w:r>
          </w:p>
        </w:tc>
        <w:tc>
          <w:tcPr>
            <w:tcW w:w="1134" w:type="dxa"/>
            <w:tcBorders>
              <w:top w:val="nil"/>
              <w:left w:val="nil"/>
              <w:bottom w:val="nil"/>
              <w:right w:val="nil"/>
            </w:tcBorders>
            <w:shd w:val="clear" w:color="E1E1FF" w:fill="E1E1FF"/>
            <w:vAlign w:val="center"/>
            <w:hideMark/>
          </w:tcPr>
          <w:p w14:paraId="4DA0F51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2E68B0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17177E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800,00</w:t>
            </w:r>
          </w:p>
        </w:tc>
      </w:tr>
      <w:tr w:rsidR="003A186C" w:rsidRPr="003A186C" w14:paraId="49F0324D"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1FD71036"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15874</w:t>
            </w:r>
          </w:p>
        </w:tc>
        <w:tc>
          <w:tcPr>
            <w:tcW w:w="3260" w:type="dxa"/>
            <w:tcBorders>
              <w:top w:val="nil"/>
              <w:left w:val="nil"/>
              <w:bottom w:val="nil"/>
              <w:right w:val="nil"/>
            </w:tcBorders>
            <w:shd w:val="clear" w:color="3535FF" w:fill="3535FF"/>
            <w:vAlign w:val="center"/>
            <w:hideMark/>
          </w:tcPr>
          <w:p w14:paraId="1895AD74"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PETROVSKO</w:t>
            </w:r>
          </w:p>
        </w:tc>
        <w:tc>
          <w:tcPr>
            <w:tcW w:w="1276" w:type="dxa"/>
            <w:tcBorders>
              <w:top w:val="nil"/>
              <w:left w:val="nil"/>
              <w:bottom w:val="nil"/>
              <w:right w:val="nil"/>
            </w:tcBorders>
            <w:shd w:val="clear" w:color="3535FF" w:fill="3535FF"/>
            <w:vAlign w:val="center"/>
            <w:hideMark/>
          </w:tcPr>
          <w:p w14:paraId="412BF9B5"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961.597,98</w:t>
            </w:r>
          </w:p>
        </w:tc>
        <w:tc>
          <w:tcPr>
            <w:tcW w:w="1134" w:type="dxa"/>
            <w:tcBorders>
              <w:top w:val="nil"/>
              <w:left w:val="nil"/>
              <w:bottom w:val="nil"/>
              <w:right w:val="nil"/>
            </w:tcBorders>
            <w:shd w:val="clear" w:color="3535FF" w:fill="3535FF"/>
            <w:vAlign w:val="center"/>
            <w:hideMark/>
          </w:tcPr>
          <w:p w14:paraId="4F1761EE"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4F14C4BF"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6ACCB2B1"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961.597,98</w:t>
            </w:r>
          </w:p>
        </w:tc>
      </w:tr>
      <w:tr w:rsidR="003A186C" w:rsidRPr="003A186C" w14:paraId="77A8ED4B"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1EC6938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4315AC6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3183E4E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22.683,00</w:t>
            </w:r>
          </w:p>
        </w:tc>
        <w:tc>
          <w:tcPr>
            <w:tcW w:w="1134" w:type="dxa"/>
            <w:tcBorders>
              <w:top w:val="nil"/>
              <w:left w:val="nil"/>
              <w:bottom w:val="nil"/>
              <w:right w:val="nil"/>
            </w:tcBorders>
            <w:shd w:val="clear" w:color="C1C1FF" w:fill="C1C1FF"/>
            <w:vAlign w:val="center"/>
            <w:hideMark/>
          </w:tcPr>
          <w:p w14:paraId="2BF0501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3D3CB58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5D0DDB7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22.683,00</w:t>
            </w:r>
          </w:p>
        </w:tc>
      </w:tr>
      <w:tr w:rsidR="003A186C" w:rsidRPr="003A186C" w14:paraId="3F6CFFF2"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26A455A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0975ACE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0275C76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21.983,00</w:t>
            </w:r>
          </w:p>
        </w:tc>
        <w:tc>
          <w:tcPr>
            <w:tcW w:w="1134" w:type="dxa"/>
            <w:tcBorders>
              <w:top w:val="nil"/>
              <w:left w:val="nil"/>
              <w:bottom w:val="nil"/>
              <w:right w:val="nil"/>
            </w:tcBorders>
            <w:shd w:val="clear" w:color="E1E1FF" w:fill="E1E1FF"/>
            <w:vAlign w:val="center"/>
            <w:hideMark/>
          </w:tcPr>
          <w:p w14:paraId="7B6E519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23DE68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BC1A89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21.983,00</w:t>
            </w:r>
          </w:p>
        </w:tc>
      </w:tr>
      <w:tr w:rsidR="003A186C" w:rsidRPr="003A186C" w14:paraId="0E671D32"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53A3BA0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4B23C96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Oprema,informat.,nabava pomagala - OŠ</w:t>
            </w:r>
          </w:p>
        </w:tc>
        <w:tc>
          <w:tcPr>
            <w:tcW w:w="1276" w:type="dxa"/>
            <w:tcBorders>
              <w:top w:val="nil"/>
              <w:left w:val="nil"/>
              <w:bottom w:val="nil"/>
              <w:right w:val="nil"/>
            </w:tcBorders>
            <w:shd w:val="clear" w:color="E1E1FF" w:fill="E1E1FF"/>
            <w:vAlign w:val="center"/>
            <w:hideMark/>
          </w:tcPr>
          <w:p w14:paraId="36F3274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700,00</w:t>
            </w:r>
          </w:p>
        </w:tc>
        <w:tc>
          <w:tcPr>
            <w:tcW w:w="1134" w:type="dxa"/>
            <w:tcBorders>
              <w:top w:val="nil"/>
              <w:left w:val="nil"/>
              <w:bottom w:val="nil"/>
              <w:right w:val="nil"/>
            </w:tcBorders>
            <w:shd w:val="clear" w:color="E1E1FF" w:fill="E1E1FF"/>
            <w:vAlign w:val="center"/>
            <w:hideMark/>
          </w:tcPr>
          <w:p w14:paraId="2935951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7A69C0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DBD9E1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700,00</w:t>
            </w:r>
          </w:p>
        </w:tc>
      </w:tr>
      <w:tr w:rsidR="003A186C" w:rsidRPr="003A186C" w14:paraId="76113996" w14:textId="77777777" w:rsidTr="003A186C">
        <w:trPr>
          <w:trHeight w:val="450"/>
        </w:trPr>
        <w:tc>
          <w:tcPr>
            <w:tcW w:w="1555" w:type="dxa"/>
            <w:tcBorders>
              <w:top w:val="nil"/>
              <w:left w:val="single" w:sz="4" w:space="0" w:color="auto"/>
              <w:bottom w:val="nil"/>
              <w:right w:val="nil"/>
            </w:tcBorders>
            <w:shd w:val="clear" w:color="C1C1FF" w:fill="C1C1FF"/>
            <w:vAlign w:val="center"/>
            <w:hideMark/>
          </w:tcPr>
          <w:p w14:paraId="24D7C12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041A0C0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764B282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938.914,98</w:t>
            </w:r>
          </w:p>
        </w:tc>
        <w:tc>
          <w:tcPr>
            <w:tcW w:w="1134" w:type="dxa"/>
            <w:tcBorders>
              <w:top w:val="nil"/>
              <w:left w:val="nil"/>
              <w:bottom w:val="nil"/>
              <w:right w:val="nil"/>
            </w:tcBorders>
            <w:shd w:val="clear" w:color="C1C1FF" w:fill="C1C1FF"/>
            <w:vAlign w:val="center"/>
            <w:hideMark/>
          </w:tcPr>
          <w:p w14:paraId="3C4F427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47B4DBC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005FCB9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938.914,98</w:t>
            </w:r>
          </w:p>
        </w:tc>
      </w:tr>
      <w:tr w:rsidR="003A186C" w:rsidRPr="003A186C" w14:paraId="21A439E1" w14:textId="77777777" w:rsidTr="003A186C">
        <w:trPr>
          <w:trHeight w:val="480"/>
        </w:trPr>
        <w:tc>
          <w:tcPr>
            <w:tcW w:w="1555" w:type="dxa"/>
            <w:tcBorders>
              <w:top w:val="nil"/>
              <w:left w:val="single" w:sz="4" w:space="0" w:color="auto"/>
              <w:bottom w:val="nil"/>
              <w:right w:val="nil"/>
            </w:tcBorders>
            <w:shd w:val="clear" w:color="E1E1FF" w:fill="E1E1FF"/>
            <w:vAlign w:val="center"/>
            <w:hideMark/>
          </w:tcPr>
          <w:p w14:paraId="0DDB2D6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2C6883B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40927E3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3.404,00</w:t>
            </w:r>
          </w:p>
        </w:tc>
        <w:tc>
          <w:tcPr>
            <w:tcW w:w="1134" w:type="dxa"/>
            <w:tcBorders>
              <w:top w:val="nil"/>
              <w:left w:val="nil"/>
              <w:bottom w:val="nil"/>
              <w:right w:val="nil"/>
            </w:tcBorders>
            <w:shd w:val="clear" w:color="E1E1FF" w:fill="E1E1FF"/>
            <w:vAlign w:val="center"/>
            <w:hideMark/>
          </w:tcPr>
          <w:p w14:paraId="4EFFEEC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B78EF8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989418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3.404,00</w:t>
            </w:r>
          </w:p>
        </w:tc>
      </w:tr>
      <w:tr w:rsidR="003A186C" w:rsidRPr="003A186C" w14:paraId="658F02AF"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44D323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108B909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5537B8D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885.950,00</w:t>
            </w:r>
          </w:p>
        </w:tc>
        <w:tc>
          <w:tcPr>
            <w:tcW w:w="1134" w:type="dxa"/>
            <w:tcBorders>
              <w:top w:val="nil"/>
              <w:left w:val="nil"/>
              <w:bottom w:val="nil"/>
              <w:right w:val="nil"/>
            </w:tcBorders>
            <w:shd w:val="clear" w:color="E1E1FF" w:fill="E1E1FF"/>
            <w:vAlign w:val="center"/>
            <w:hideMark/>
          </w:tcPr>
          <w:p w14:paraId="55BA055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C6BA52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8ABE57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885.950,00</w:t>
            </w:r>
          </w:p>
        </w:tc>
      </w:tr>
      <w:tr w:rsidR="003A186C" w:rsidRPr="003A186C" w14:paraId="155E9940"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3A66E87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18F0DE7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6B9469A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c>
          <w:tcPr>
            <w:tcW w:w="1134" w:type="dxa"/>
            <w:tcBorders>
              <w:top w:val="nil"/>
              <w:left w:val="nil"/>
              <w:bottom w:val="nil"/>
              <w:right w:val="nil"/>
            </w:tcBorders>
            <w:shd w:val="clear" w:color="E1E1FF" w:fill="E1E1FF"/>
            <w:vAlign w:val="center"/>
            <w:hideMark/>
          </w:tcPr>
          <w:p w14:paraId="37A527D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5F75C8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DA5313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r>
      <w:tr w:rsidR="003A186C" w:rsidRPr="003A186C" w14:paraId="2AB34F8B"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929E68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077E487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12AF2BF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65366CA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3F45A2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03274B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7C6D8844"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3BFF458A"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15882</w:t>
            </w:r>
          </w:p>
        </w:tc>
        <w:tc>
          <w:tcPr>
            <w:tcW w:w="3260" w:type="dxa"/>
            <w:tcBorders>
              <w:top w:val="nil"/>
              <w:left w:val="nil"/>
              <w:bottom w:val="nil"/>
              <w:right w:val="nil"/>
            </w:tcBorders>
            <w:shd w:val="clear" w:color="3535FF" w:fill="3535FF"/>
            <w:vAlign w:val="center"/>
            <w:hideMark/>
          </w:tcPr>
          <w:p w14:paraId="4B1B9048"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RADOBOJ</w:t>
            </w:r>
          </w:p>
        </w:tc>
        <w:tc>
          <w:tcPr>
            <w:tcW w:w="1276" w:type="dxa"/>
            <w:tcBorders>
              <w:top w:val="nil"/>
              <w:left w:val="nil"/>
              <w:bottom w:val="nil"/>
              <w:right w:val="nil"/>
            </w:tcBorders>
            <w:shd w:val="clear" w:color="3535FF" w:fill="3535FF"/>
            <w:vAlign w:val="center"/>
            <w:hideMark/>
          </w:tcPr>
          <w:p w14:paraId="7B7AE921"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1.237.856,00</w:t>
            </w:r>
          </w:p>
        </w:tc>
        <w:tc>
          <w:tcPr>
            <w:tcW w:w="1134" w:type="dxa"/>
            <w:tcBorders>
              <w:top w:val="nil"/>
              <w:left w:val="nil"/>
              <w:bottom w:val="nil"/>
              <w:right w:val="nil"/>
            </w:tcBorders>
            <w:shd w:val="clear" w:color="3535FF" w:fill="3535FF"/>
            <w:vAlign w:val="center"/>
            <w:hideMark/>
          </w:tcPr>
          <w:p w14:paraId="354E8210"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1FE06905"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7F29AA0C"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1.237.856,00</w:t>
            </w:r>
          </w:p>
        </w:tc>
      </w:tr>
      <w:tr w:rsidR="003A186C" w:rsidRPr="003A186C" w14:paraId="4687FEA1"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111186E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6871ED1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75A07D2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35.362,00</w:t>
            </w:r>
          </w:p>
        </w:tc>
        <w:tc>
          <w:tcPr>
            <w:tcW w:w="1134" w:type="dxa"/>
            <w:tcBorders>
              <w:top w:val="nil"/>
              <w:left w:val="nil"/>
              <w:bottom w:val="nil"/>
              <w:right w:val="nil"/>
            </w:tcBorders>
            <w:shd w:val="clear" w:color="C1C1FF" w:fill="C1C1FF"/>
            <w:vAlign w:val="center"/>
            <w:hideMark/>
          </w:tcPr>
          <w:p w14:paraId="28EDB15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41B9E3D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1365E17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35.362,00</w:t>
            </w:r>
          </w:p>
        </w:tc>
      </w:tr>
      <w:tr w:rsidR="003A186C" w:rsidRPr="003A186C" w14:paraId="5C2AD679"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A40433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3E60C32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212B349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35.362,00</w:t>
            </w:r>
          </w:p>
        </w:tc>
        <w:tc>
          <w:tcPr>
            <w:tcW w:w="1134" w:type="dxa"/>
            <w:tcBorders>
              <w:top w:val="nil"/>
              <w:left w:val="nil"/>
              <w:bottom w:val="nil"/>
              <w:right w:val="nil"/>
            </w:tcBorders>
            <w:shd w:val="clear" w:color="E1E1FF" w:fill="E1E1FF"/>
            <w:vAlign w:val="center"/>
            <w:hideMark/>
          </w:tcPr>
          <w:p w14:paraId="118C552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FAB6EA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EC1641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35.362,00</w:t>
            </w:r>
          </w:p>
        </w:tc>
      </w:tr>
      <w:tr w:rsidR="003A186C" w:rsidRPr="003A186C" w14:paraId="169B98D2" w14:textId="77777777" w:rsidTr="003A186C">
        <w:trPr>
          <w:trHeight w:val="540"/>
        </w:trPr>
        <w:tc>
          <w:tcPr>
            <w:tcW w:w="1555" w:type="dxa"/>
            <w:tcBorders>
              <w:top w:val="nil"/>
              <w:left w:val="single" w:sz="4" w:space="0" w:color="auto"/>
              <w:bottom w:val="nil"/>
              <w:right w:val="nil"/>
            </w:tcBorders>
            <w:shd w:val="clear" w:color="C1C1FF" w:fill="C1C1FF"/>
            <w:vAlign w:val="center"/>
            <w:hideMark/>
          </w:tcPr>
          <w:p w14:paraId="7272B84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36151B5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62C7C46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1.202.494,00</w:t>
            </w:r>
          </w:p>
        </w:tc>
        <w:tc>
          <w:tcPr>
            <w:tcW w:w="1134" w:type="dxa"/>
            <w:tcBorders>
              <w:top w:val="nil"/>
              <w:left w:val="nil"/>
              <w:bottom w:val="nil"/>
              <w:right w:val="nil"/>
            </w:tcBorders>
            <w:shd w:val="clear" w:color="C1C1FF" w:fill="C1C1FF"/>
            <w:vAlign w:val="center"/>
            <w:hideMark/>
          </w:tcPr>
          <w:p w14:paraId="24C5B84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503B12A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05472D2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1.202.494,00</w:t>
            </w:r>
          </w:p>
        </w:tc>
      </w:tr>
      <w:tr w:rsidR="003A186C" w:rsidRPr="003A186C" w14:paraId="55D70380"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A42627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0FC94A1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382B8DA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c>
          <w:tcPr>
            <w:tcW w:w="1134" w:type="dxa"/>
            <w:tcBorders>
              <w:top w:val="nil"/>
              <w:left w:val="nil"/>
              <w:bottom w:val="nil"/>
              <w:right w:val="nil"/>
            </w:tcBorders>
            <w:shd w:val="clear" w:color="E1E1FF" w:fill="E1E1FF"/>
            <w:vAlign w:val="center"/>
            <w:hideMark/>
          </w:tcPr>
          <w:p w14:paraId="79E4FAF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07D507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283D03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r>
      <w:tr w:rsidR="003A186C" w:rsidRPr="003A186C" w14:paraId="7B226B43"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4AE309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198A408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67DA860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1.158.360,00</w:t>
            </w:r>
          </w:p>
        </w:tc>
        <w:tc>
          <w:tcPr>
            <w:tcW w:w="1134" w:type="dxa"/>
            <w:tcBorders>
              <w:top w:val="nil"/>
              <w:left w:val="nil"/>
              <w:bottom w:val="nil"/>
              <w:right w:val="nil"/>
            </w:tcBorders>
            <w:shd w:val="clear" w:color="E1E1FF" w:fill="E1E1FF"/>
            <w:vAlign w:val="center"/>
            <w:hideMark/>
          </w:tcPr>
          <w:p w14:paraId="4554DEF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3F9649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194F90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1.158.360,00</w:t>
            </w:r>
          </w:p>
        </w:tc>
      </w:tr>
      <w:tr w:rsidR="003A186C" w:rsidRPr="003A186C" w14:paraId="640BF893"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7279F4E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4BB6379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287F495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362D4BE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2C5805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DDA200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738E4FAB"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3A4C012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10D6437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06E7DCF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41.200,00</w:t>
            </w:r>
          </w:p>
        </w:tc>
        <w:tc>
          <w:tcPr>
            <w:tcW w:w="1134" w:type="dxa"/>
            <w:tcBorders>
              <w:top w:val="nil"/>
              <w:left w:val="nil"/>
              <w:bottom w:val="nil"/>
              <w:right w:val="nil"/>
            </w:tcBorders>
            <w:shd w:val="clear" w:color="E1E1FF" w:fill="E1E1FF"/>
            <w:vAlign w:val="center"/>
            <w:hideMark/>
          </w:tcPr>
          <w:p w14:paraId="0814BF4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EFBE96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136EF7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41.200,00</w:t>
            </w:r>
          </w:p>
        </w:tc>
      </w:tr>
      <w:tr w:rsidR="003A186C" w:rsidRPr="003A186C" w14:paraId="121A1219"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35935B57"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15995</w:t>
            </w:r>
          </w:p>
        </w:tc>
        <w:tc>
          <w:tcPr>
            <w:tcW w:w="3260" w:type="dxa"/>
            <w:tcBorders>
              <w:top w:val="nil"/>
              <w:left w:val="nil"/>
              <w:bottom w:val="nil"/>
              <w:right w:val="nil"/>
            </w:tcBorders>
            <w:shd w:val="clear" w:color="3535FF" w:fill="3535FF"/>
            <w:vAlign w:val="center"/>
            <w:hideMark/>
          </w:tcPr>
          <w:p w14:paraId="7123FB22"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BEDEKOVČINA</w:t>
            </w:r>
          </w:p>
        </w:tc>
        <w:tc>
          <w:tcPr>
            <w:tcW w:w="1276" w:type="dxa"/>
            <w:tcBorders>
              <w:top w:val="nil"/>
              <w:left w:val="nil"/>
              <w:bottom w:val="nil"/>
              <w:right w:val="nil"/>
            </w:tcBorders>
            <w:shd w:val="clear" w:color="3535FF" w:fill="3535FF"/>
            <w:vAlign w:val="center"/>
            <w:hideMark/>
          </w:tcPr>
          <w:p w14:paraId="0C66421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1.515.857,98</w:t>
            </w:r>
          </w:p>
        </w:tc>
        <w:tc>
          <w:tcPr>
            <w:tcW w:w="1134" w:type="dxa"/>
            <w:tcBorders>
              <w:top w:val="nil"/>
              <w:left w:val="nil"/>
              <w:bottom w:val="nil"/>
              <w:right w:val="nil"/>
            </w:tcBorders>
            <w:shd w:val="clear" w:color="3535FF" w:fill="3535FF"/>
            <w:vAlign w:val="center"/>
            <w:hideMark/>
          </w:tcPr>
          <w:p w14:paraId="4A020DD9"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4BDA1F1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09E7865B"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1.515.857,98</w:t>
            </w:r>
          </w:p>
        </w:tc>
      </w:tr>
      <w:tr w:rsidR="003A186C" w:rsidRPr="003A186C" w14:paraId="28808F06"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0D35160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489B1FA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021A0EF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46.529,00</w:t>
            </w:r>
          </w:p>
        </w:tc>
        <w:tc>
          <w:tcPr>
            <w:tcW w:w="1134" w:type="dxa"/>
            <w:tcBorders>
              <w:top w:val="nil"/>
              <w:left w:val="nil"/>
              <w:bottom w:val="nil"/>
              <w:right w:val="nil"/>
            </w:tcBorders>
            <w:shd w:val="clear" w:color="C1C1FF" w:fill="C1C1FF"/>
            <w:vAlign w:val="center"/>
            <w:hideMark/>
          </w:tcPr>
          <w:p w14:paraId="3CBD675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493211E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20E5BC9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46.529,00</w:t>
            </w:r>
          </w:p>
        </w:tc>
      </w:tr>
      <w:tr w:rsidR="003A186C" w:rsidRPr="003A186C" w14:paraId="6A528624"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6FBAC6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6012A3D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4625666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45.469,00</w:t>
            </w:r>
          </w:p>
        </w:tc>
        <w:tc>
          <w:tcPr>
            <w:tcW w:w="1134" w:type="dxa"/>
            <w:tcBorders>
              <w:top w:val="nil"/>
              <w:left w:val="nil"/>
              <w:bottom w:val="nil"/>
              <w:right w:val="nil"/>
            </w:tcBorders>
            <w:shd w:val="clear" w:color="E1E1FF" w:fill="E1E1FF"/>
            <w:vAlign w:val="center"/>
            <w:hideMark/>
          </w:tcPr>
          <w:p w14:paraId="23D710D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CAE705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B175CD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45.469,00</w:t>
            </w:r>
          </w:p>
        </w:tc>
      </w:tr>
      <w:tr w:rsidR="003A186C" w:rsidRPr="003A186C" w14:paraId="5405C67D"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7AF0F69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0930945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Oprema,informat.,nabava pomagala - OŠ</w:t>
            </w:r>
          </w:p>
        </w:tc>
        <w:tc>
          <w:tcPr>
            <w:tcW w:w="1276" w:type="dxa"/>
            <w:tcBorders>
              <w:top w:val="nil"/>
              <w:left w:val="nil"/>
              <w:bottom w:val="nil"/>
              <w:right w:val="nil"/>
            </w:tcBorders>
            <w:shd w:val="clear" w:color="E1E1FF" w:fill="E1E1FF"/>
            <w:vAlign w:val="center"/>
            <w:hideMark/>
          </w:tcPr>
          <w:p w14:paraId="27B86C5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1.060,00</w:t>
            </w:r>
          </w:p>
        </w:tc>
        <w:tc>
          <w:tcPr>
            <w:tcW w:w="1134" w:type="dxa"/>
            <w:tcBorders>
              <w:top w:val="nil"/>
              <w:left w:val="nil"/>
              <w:bottom w:val="nil"/>
              <w:right w:val="nil"/>
            </w:tcBorders>
            <w:shd w:val="clear" w:color="E1E1FF" w:fill="E1E1FF"/>
            <w:vAlign w:val="center"/>
            <w:hideMark/>
          </w:tcPr>
          <w:p w14:paraId="6921BE3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E8B380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DF1E5B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1.060,00</w:t>
            </w:r>
          </w:p>
        </w:tc>
      </w:tr>
      <w:tr w:rsidR="003A186C" w:rsidRPr="003A186C" w14:paraId="166BD9DA" w14:textId="77777777" w:rsidTr="003A186C">
        <w:trPr>
          <w:trHeight w:val="480"/>
        </w:trPr>
        <w:tc>
          <w:tcPr>
            <w:tcW w:w="1555" w:type="dxa"/>
            <w:tcBorders>
              <w:top w:val="nil"/>
              <w:left w:val="single" w:sz="4" w:space="0" w:color="auto"/>
              <w:bottom w:val="nil"/>
              <w:right w:val="nil"/>
            </w:tcBorders>
            <w:shd w:val="clear" w:color="C1C1FF" w:fill="C1C1FF"/>
            <w:vAlign w:val="center"/>
            <w:hideMark/>
          </w:tcPr>
          <w:p w14:paraId="7C9C87A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1C0D984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509841B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1.469.328,98</w:t>
            </w:r>
          </w:p>
        </w:tc>
        <w:tc>
          <w:tcPr>
            <w:tcW w:w="1134" w:type="dxa"/>
            <w:tcBorders>
              <w:top w:val="nil"/>
              <w:left w:val="nil"/>
              <w:bottom w:val="nil"/>
              <w:right w:val="nil"/>
            </w:tcBorders>
            <w:shd w:val="clear" w:color="C1C1FF" w:fill="C1C1FF"/>
            <w:vAlign w:val="center"/>
            <w:hideMark/>
          </w:tcPr>
          <w:p w14:paraId="7C1F27A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5242429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5302330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1.469.328,98</w:t>
            </w:r>
          </w:p>
        </w:tc>
      </w:tr>
      <w:tr w:rsidR="003A186C" w:rsidRPr="003A186C" w14:paraId="36055EDB" w14:textId="77777777" w:rsidTr="003A186C">
        <w:trPr>
          <w:trHeight w:val="420"/>
        </w:trPr>
        <w:tc>
          <w:tcPr>
            <w:tcW w:w="1555" w:type="dxa"/>
            <w:tcBorders>
              <w:top w:val="nil"/>
              <w:left w:val="single" w:sz="4" w:space="0" w:color="auto"/>
              <w:bottom w:val="nil"/>
              <w:right w:val="nil"/>
            </w:tcBorders>
            <w:shd w:val="clear" w:color="E1E1FF" w:fill="E1E1FF"/>
            <w:vAlign w:val="center"/>
            <w:hideMark/>
          </w:tcPr>
          <w:p w14:paraId="429138E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5841561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5D910F4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c>
          <w:tcPr>
            <w:tcW w:w="1134" w:type="dxa"/>
            <w:tcBorders>
              <w:top w:val="nil"/>
              <w:left w:val="nil"/>
              <w:bottom w:val="nil"/>
              <w:right w:val="nil"/>
            </w:tcBorders>
            <w:shd w:val="clear" w:color="E1E1FF" w:fill="E1E1FF"/>
            <w:vAlign w:val="center"/>
            <w:hideMark/>
          </w:tcPr>
          <w:p w14:paraId="21038C2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02495F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69966B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r>
      <w:tr w:rsidR="003A186C" w:rsidRPr="003A186C" w14:paraId="6927EFEF"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0714C72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lastRenderedPageBreak/>
              <w:t>Aktivnost A102001</w:t>
            </w:r>
          </w:p>
        </w:tc>
        <w:tc>
          <w:tcPr>
            <w:tcW w:w="3260" w:type="dxa"/>
            <w:tcBorders>
              <w:top w:val="nil"/>
              <w:left w:val="nil"/>
              <w:bottom w:val="nil"/>
              <w:right w:val="nil"/>
            </w:tcBorders>
            <w:shd w:val="clear" w:color="E1E1FF" w:fill="E1E1FF"/>
            <w:vAlign w:val="center"/>
            <w:hideMark/>
          </w:tcPr>
          <w:p w14:paraId="4328397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793098F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1.408.540,00</w:t>
            </w:r>
          </w:p>
        </w:tc>
        <w:tc>
          <w:tcPr>
            <w:tcW w:w="1134" w:type="dxa"/>
            <w:tcBorders>
              <w:top w:val="nil"/>
              <w:left w:val="nil"/>
              <w:bottom w:val="nil"/>
              <w:right w:val="nil"/>
            </w:tcBorders>
            <w:shd w:val="clear" w:color="E1E1FF" w:fill="E1E1FF"/>
            <w:vAlign w:val="center"/>
            <w:hideMark/>
          </w:tcPr>
          <w:p w14:paraId="586816D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C400B7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005CA2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1.408.540,00</w:t>
            </w:r>
          </w:p>
        </w:tc>
      </w:tr>
      <w:tr w:rsidR="003A186C" w:rsidRPr="003A186C" w14:paraId="0DCC6951"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C2C9A8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163062A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5944F94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461B1DF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95A318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42BC25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705CDDD9"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75F101B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39DCD48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67D123B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38.150,00</w:t>
            </w:r>
          </w:p>
        </w:tc>
        <w:tc>
          <w:tcPr>
            <w:tcW w:w="1134" w:type="dxa"/>
            <w:tcBorders>
              <w:top w:val="nil"/>
              <w:left w:val="nil"/>
              <w:bottom w:val="nil"/>
              <w:right w:val="nil"/>
            </w:tcBorders>
            <w:shd w:val="clear" w:color="E1E1FF" w:fill="E1E1FF"/>
            <w:vAlign w:val="center"/>
            <w:hideMark/>
          </w:tcPr>
          <w:p w14:paraId="5D540EE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CCD861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39D308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38.150,00</w:t>
            </w:r>
          </w:p>
        </w:tc>
      </w:tr>
      <w:tr w:rsidR="003A186C" w:rsidRPr="003A186C" w14:paraId="23D8BEFA"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5B7D06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67C3FCE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64C9134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10F6BA2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4505F0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A5B83B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38639196"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4D2338FD"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16002</w:t>
            </w:r>
          </w:p>
        </w:tc>
        <w:tc>
          <w:tcPr>
            <w:tcW w:w="3260" w:type="dxa"/>
            <w:tcBorders>
              <w:top w:val="nil"/>
              <w:left w:val="nil"/>
              <w:bottom w:val="nil"/>
              <w:right w:val="nil"/>
            </w:tcBorders>
            <w:shd w:val="clear" w:color="3535FF" w:fill="3535FF"/>
            <w:vAlign w:val="center"/>
            <w:hideMark/>
          </w:tcPr>
          <w:p w14:paraId="5B4E1647"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BRESTOVEC OREHOVIČKI</w:t>
            </w:r>
          </w:p>
        </w:tc>
        <w:tc>
          <w:tcPr>
            <w:tcW w:w="1276" w:type="dxa"/>
            <w:tcBorders>
              <w:top w:val="nil"/>
              <w:left w:val="nil"/>
              <w:bottom w:val="nil"/>
              <w:right w:val="nil"/>
            </w:tcBorders>
            <w:shd w:val="clear" w:color="3535FF" w:fill="3535FF"/>
            <w:vAlign w:val="center"/>
            <w:hideMark/>
          </w:tcPr>
          <w:p w14:paraId="5DB98FDC"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1.129.862,98</w:t>
            </w:r>
          </w:p>
        </w:tc>
        <w:tc>
          <w:tcPr>
            <w:tcW w:w="1134" w:type="dxa"/>
            <w:tcBorders>
              <w:top w:val="nil"/>
              <w:left w:val="nil"/>
              <w:bottom w:val="nil"/>
              <w:right w:val="nil"/>
            </w:tcBorders>
            <w:shd w:val="clear" w:color="3535FF" w:fill="3535FF"/>
            <w:vAlign w:val="center"/>
            <w:hideMark/>
          </w:tcPr>
          <w:p w14:paraId="32D0E49B"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12DEE78D"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0C65CC84"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1.129.862,98</w:t>
            </w:r>
          </w:p>
        </w:tc>
      </w:tr>
      <w:tr w:rsidR="003A186C" w:rsidRPr="003A186C" w14:paraId="2C0FDB6E"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5ED4F2B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2A7064C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34D6B0E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26.522,00</w:t>
            </w:r>
          </w:p>
        </w:tc>
        <w:tc>
          <w:tcPr>
            <w:tcW w:w="1134" w:type="dxa"/>
            <w:tcBorders>
              <w:top w:val="nil"/>
              <w:left w:val="nil"/>
              <w:bottom w:val="nil"/>
              <w:right w:val="nil"/>
            </w:tcBorders>
            <w:shd w:val="clear" w:color="C1C1FF" w:fill="C1C1FF"/>
            <w:vAlign w:val="center"/>
            <w:hideMark/>
          </w:tcPr>
          <w:p w14:paraId="2B4E92B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005F8B2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6C69A5F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26.522,00</w:t>
            </w:r>
          </w:p>
        </w:tc>
      </w:tr>
      <w:tr w:rsidR="003A186C" w:rsidRPr="003A186C" w14:paraId="11FCA3AC"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7761DAC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00122F7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54B41D7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26.162,00</w:t>
            </w:r>
          </w:p>
        </w:tc>
        <w:tc>
          <w:tcPr>
            <w:tcW w:w="1134" w:type="dxa"/>
            <w:tcBorders>
              <w:top w:val="nil"/>
              <w:left w:val="nil"/>
              <w:bottom w:val="nil"/>
              <w:right w:val="nil"/>
            </w:tcBorders>
            <w:shd w:val="clear" w:color="E1E1FF" w:fill="E1E1FF"/>
            <w:vAlign w:val="center"/>
            <w:hideMark/>
          </w:tcPr>
          <w:p w14:paraId="1CDBE07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A3DE74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3DD75C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26.162,00</w:t>
            </w:r>
          </w:p>
        </w:tc>
      </w:tr>
      <w:tr w:rsidR="003A186C" w:rsidRPr="003A186C" w14:paraId="01CD0BFB"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241FB68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6FA9557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Oprema,informat.,nabava pomagala - OŠ</w:t>
            </w:r>
          </w:p>
        </w:tc>
        <w:tc>
          <w:tcPr>
            <w:tcW w:w="1276" w:type="dxa"/>
            <w:tcBorders>
              <w:top w:val="nil"/>
              <w:left w:val="nil"/>
              <w:bottom w:val="nil"/>
              <w:right w:val="nil"/>
            </w:tcBorders>
            <w:shd w:val="clear" w:color="E1E1FF" w:fill="E1E1FF"/>
            <w:vAlign w:val="center"/>
            <w:hideMark/>
          </w:tcPr>
          <w:p w14:paraId="4E40B7E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360,00</w:t>
            </w:r>
          </w:p>
        </w:tc>
        <w:tc>
          <w:tcPr>
            <w:tcW w:w="1134" w:type="dxa"/>
            <w:tcBorders>
              <w:top w:val="nil"/>
              <w:left w:val="nil"/>
              <w:bottom w:val="nil"/>
              <w:right w:val="nil"/>
            </w:tcBorders>
            <w:shd w:val="clear" w:color="E1E1FF" w:fill="E1E1FF"/>
            <w:vAlign w:val="center"/>
            <w:hideMark/>
          </w:tcPr>
          <w:p w14:paraId="23DD0F7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2A7E2B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DB131B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360,00</w:t>
            </w:r>
          </w:p>
        </w:tc>
      </w:tr>
      <w:tr w:rsidR="003A186C" w:rsidRPr="003A186C" w14:paraId="4DE77527" w14:textId="77777777" w:rsidTr="003A186C">
        <w:trPr>
          <w:trHeight w:val="480"/>
        </w:trPr>
        <w:tc>
          <w:tcPr>
            <w:tcW w:w="1555" w:type="dxa"/>
            <w:tcBorders>
              <w:top w:val="nil"/>
              <w:left w:val="single" w:sz="4" w:space="0" w:color="auto"/>
              <w:bottom w:val="nil"/>
              <w:right w:val="nil"/>
            </w:tcBorders>
            <w:shd w:val="clear" w:color="C1C1FF" w:fill="C1C1FF"/>
            <w:vAlign w:val="center"/>
            <w:hideMark/>
          </w:tcPr>
          <w:p w14:paraId="32514F2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7455B8F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17A60F5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1.103.340,98</w:t>
            </w:r>
          </w:p>
        </w:tc>
        <w:tc>
          <w:tcPr>
            <w:tcW w:w="1134" w:type="dxa"/>
            <w:tcBorders>
              <w:top w:val="nil"/>
              <w:left w:val="nil"/>
              <w:bottom w:val="nil"/>
              <w:right w:val="nil"/>
            </w:tcBorders>
            <w:shd w:val="clear" w:color="C1C1FF" w:fill="C1C1FF"/>
            <w:vAlign w:val="center"/>
            <w:hideMark/>
          </w:tcPr>
          <w:p w14:paraId="58A718D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1D714F6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1EFF944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1.103.340,98</w:t>
            </w:r>
          </w:p>
        </w:tc>
      </w:tr>
      <w:tr w:rsidR="003A186C" w:rsidRPr="003A186C" w14:paraId="03242A8D" w14:textId="77777777" w:rsidTr="003A186C">
        <w:trPr>
          <w:trHeight w:val="465"/>
        </w:trPr>
        <w:tc>
          <w:tcPr>
            <w:tcW w:w="1555" w:type="dxa"/>
            <w:tcBorders>
              <w:top w:val="nil"/>
              <w:left w:val="single" w:sz="4" w:space="0" w:color="auto"/>
              <w:bottom w:val="nil"/>
              <w:right w:val="nil"/>
            </w:tcBorders>
            <w:shd w:val="clear" w:color="E1E1FF" w:fill="E1E1FF"/>
            <w:vAlign w:val="center"/>
            <w:hideMark/>
          </w:tcPr>
          <w:p w14:paraId="4386367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0EE3DF7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57001A6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c>
          <w:tcPr>
            <w:tcW w:w="1134" w:type="dxa"/>
            <w:tcBorders>
              <w:top w:val="nil"/>
              <w:left w:val="nil"/>
              <w:bottom w:val="nil"/>
              <w:right w:val="nil"/>
            </w:tcBorders>
            <w:shd w:val="clear" w:color="E1E1FF" w:fill="E1E1FF"/>
            <w:vAlign w:val="center"/>
            <w:hideMark/>
          </w:tcPr>
          <w:p w14:paraId="3A0233F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190744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DCAAB8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r>
      <w:tr w:rsidR="003A186C" w:rsidRPr="003A186C" w14:paraId="5E3591E9"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1D81188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7C970F8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4A3BBFB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1.040.502,00</w:t>
            </w:r>
          </w:p>
        </w:tc>
        <w:tc>
          <w:tcPr>
            <w:tcW w:w="1134" w:type="dxa"/>
            <w:tcBorders>
              <w:top w:val="nil"/>
              <w:left w:val="nil"/>
              <w:bottom w:val="nil"/>
              <w:right w:val="nil"/>
            </w:tcBorders>
            <w:shd w:val="clear" w:color="E1E1FF" w:fill="E1E1FF"/>
            <w:vAlign w:val="center"/>
            <w:hideMark/>
          </w:tcPr>
          <w:p w14:paraId="7137AA7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F93C49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2EAA12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1.040.502,00</w:t>
            </w:r>
          </w:p>
        </w:tc>
      </w:tr>
      <w:tr w:rsidR="003A186C" w:rsidRPr="003A186C" w14:paraId="59A24911"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482B86B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48DAEF1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1214424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630,00</w:t>
            </w:r>
          </w:p>
        </w:tc>
        <w:tc>
          <w:tcPr>
            <w:tcW w:w="1134" w:type="dxa"/>
            <w:tcBorders>
              <w:top w:val="nil"/>
              <w:left w:val="nil"/>
              <w:bottom w:val="nil"/>
              <w:right w:val="nil"/>
            </w:tcBorders>
            <w:shd w:val="clear" w:color="E1E1FF" w:fill="E1E1FF"/>
            <w:vAlign w:val="center"/>
            <w:hideMark/>
          </w:tcPr>
          <w:p w14:paraId="2E3FFC6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7C2EE5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C3F0B5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630,00</w:t>
            </w:r>
          </w:p>
        </w:tc>
      </w:tr>
      <w:tr w:rsidR="003A186C" w:rsidRPr="003A186C" w14:paraId="40D6392A"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41D9E9D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5FEBCC3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740568C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38.500,00</w:t>
            </w:r>
          </w:p>
        </w:tc>
        <w:tc>
          <w:tcPr>
            <w:tcW w:w="1134" w:type="dxa"/>
            <w:tcBorders>
              <w:top w:val="nil"/>
              <w:left w:val="nil"/>
              <w:bottom w:val="nil"/>
              <w:right w:val="nil"/>
            </w:tcBorders>
            <w:shd w:val="clear" w:color="E1E1FF" w:fill="E1E1FF"/>
            <w:vAlign w:val="center"/>
            <w:hideMark/>
          </w:tcPr>
          <w:p w14:paraId="0E90EF7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93E530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705493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38.500,00</w:t>
            </w:r>
          </w:p>
        </w:tc>
      </w:tr>
      <w:tr w:rsidR="003A186C" w:rsidRPr="003A186C" w14:paraId="00204C47"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755BE1F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60F8952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3B7FAE1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2C46CB4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2F02BB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2CAFB8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4AA6828D"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721AF84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0FB4071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0880443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1.600,00</w:t>
            </w:r>
          </w:p>
        </w:tc>
        <w:tc>
          <w:tcPr>
            <w:tcW w:w="1134" w:type="dxa"/>
            <w:tcBorders>
              <w:top w:val="nil"/>
              <w:left w:val="nil"/>
              <w:bottom w:val="nil"/>
              <w:right w:val="nil"/>
            </w:tcBorders>
            <w:shd w:val="clear" w:color="E1E1FF" w:fill="E1E1FF"/>
            <w:vAlign w:val="center"/>
            <w:hideMark/>
          </w:tcPr>
          <w:p w14:paraId="3BC4A89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283DFA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827D1C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1.600,00</w:t>
            </w:r>
          </w:p>
        </w:tc>
      </w:tr>
      <w:tr w:rsidR="003A186C" w:rsidRPr="003A186C" w14:paraId="366BE941"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70EB36DB"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16019</w:t>
            </w:r>
          </w:p>
        </w:tc>
        <w:tc>
          <w:tcPr>
            <w:tcW w:w="3260" w:type="dxa"/>
            <w:tcBorders>
              <w:top w:val="nil"/>
              <w:left w:val="nil"/>
              <w:bottom w:val="nil"/>
              <w:right w:val="nil"/>
            </w:tcBorders>
            <w:shd w:val="clear" w:color="3535FF" w:fill="3535FF"/>
            <w:vAlign w:val="center"/>
            <w:hideMark/>
          </w:tcPr>
          <w:p w14:paraId="0AA47562"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KRAPINSKE TOPLICE</w:t>
            </w:r>
          </w:p>
        </w:tc>
        <w:tc>
          <w:tcPr>
            <w:tcW w:w="1276" w:type="dxa"/>
            <w:tcBorders>
              <w:top w:val="nil"/>
              <w:left w:val="nil"/>
              <w:bottom w:val="nil"/>
              <w:right w:val="nil"/>
            </w:tcBorders>
            <w:shd w:val="clear" w:color="3535FF" w:fill="3535FF"/>
            <w:vAlign w:val="center"/>
            <w:hideMark/>
          </w:tcPr>
          <w:p w14:paraId="6237F3F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1.247.834,00</w:t>
            </w:r>
          </w:p>
        </w:tc>
        <w:tc>
          <w:tcPr>
            <w:tcW w:w="1134" w:type="dxa"/>
            <w:tcBorders>
              <w:top w:val="nil"/>
              <w:left w:val="nil"/>
              <w:bottom w:val="nil"/>
              <w:right w:val="nil"/>
            </w:tcBorders>
            <w:shd w:val="clear" w:color="3535FF" w:fill="3535FF"/>
            <w:vAlign w:val="center"/>
            <w:hideMark/>
          </w:tcPr>
          <w:p w14:paraId="1797098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1855156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1322BAFB"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1.247.834,00</w:t>
            </w:r>
          </w:p>
        </w:tc>
      </w:tr>
      <w:tr w:rsidR="003A186C" w:rsidRPr="003A186C" w14:paraId="4E9F5D80"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64E033A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082BAEF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0EE342B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36.060,00</w:t>
            </w:r>
          </w:p>
        </w:tc>
        <w:tc>
          <w:tcPr>
            <w:tcW w:w="1134" w:type="dxa"/>
            <w:tcBorders>
              <w:top w:val="nil"/>
              <w:left w:val="nil"/>
              <w:bottom w:val="nil"/>
              <w:right w:val="nil"/>
            </w:tcBorders>
            <w:shd w:val="clear" w:color="C1C1FF" w:fill="C1C1FF"/>
            <w:vAlign w:val="center"/>
            <w:hideMark/>
          </w:tcPr>
          <w:p w14:paraId="3F84622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54B5E73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6174885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36.060,00</w:t>
            </w:r>
          </w:p>
        </w:tc>
      </w:tr>
      <w:tr w:rsidR="003A186C" w:rsidRPr="003A186C" w14:paraId="0BA0F031"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52D2E6E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7FF1A30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740845B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36.060,00</w:t>
            </w:r>
          </w:p>
        </w:tc>
        <w:tc>
          <w:tcPr>
            <w:tcW w:w="1134" w:type="dxa"/>
            <w:tcBorders>
              <w:top w:val="nil"/>
              <w:left w:val="nil"/>
              <w:bottom w:val="nil"/>
              <w:right w:val="nil"/>
            </w:tcBorders>
            <w:shd w:val="clear" w:color="E1E1FF" w:fill="E1E1FF"/>
            <w:vAlign w:val="center"/>
            <w:hideMark/>
          </w:tcPr>
          <w:p w14:paraId="7C6684C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40061F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DBA357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36.060,00</w:t>
            </w:r>
          </w:p>
        </w:tc>
      </w:tr>
      <w:tr w:rsidR="003A186C" w:rsidRPr="003A186C" w14:paraId="677EF8B0" w14:textId="77777777" w:rsidTr="003A186C">
        <w:trPr>
          <w:trHeight w:val="465"/>
        </w:trPr>
        <w:tc>
          <w:tcPr>
            <w:tcW w:w="1555" w:type="dxa"/>
            <w:tcBorders>
              <w:top w:val="nil"/>
              <w:left w:val="single" w:sz="4" w:space="0" w:color="auto"/>
              <w:bottom w:val="nil"/>
              <w:right w:val="nil"/>
            </w:tcBorders>
            <w:shd w:val="clear" w:color="C1C1FF" w:fill="C1C1FF"/>
            <w:vAlign w:val="center"/>
            <w:hideMark/>
          </w:tcPr>
          <w:p w14:paraId="382B4DD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7056C46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4BB9178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1.211.774,00</w:t>
            </w:r>
          </w:p>
        </w:tc>
        <w:tc>
          <w:tcPr>
            <w:tcW w:w="1134" w:type="dxa"/>
            <w:tcBorders>
              <w:top w:val="nil"/>
              <w:left w:val="nil"/>
              <w:bottom w:val="nil"/>
              <w:right w:val="nil"/>
            </w:tcBorders>
            <w:shd w:val="clear" w:color="C1C1FF" w:fill="C1C1FF"/>
            <w:vAlign w:val="center"/>
            <w:hideMark/>
          </w:tcPr>
          <w:p w14:paraId="16C78E5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00ACC80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7F83346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1.211.774,00</w:t>
            </w:r>
          </w:p>
        </w:tc>
      </w:tr>
      <w:tr w:rsidR="003A186C" w:rsidRPr="003A186C" w14:paraId="13FBC7D6" w14:textId="77777777" w:rsidTr="003A186C">
        <w:trPr>
          <w:trHeight w:val="510"/>
        </w:trPr>
        <w:tc>
          <w:tcPr>
            <w:tcW w:w="1555" w:type="dxa"/>
            <w:tcBorders>
              <w:top w:val="nil"/>
              <w:left w:val="single" w:sz="4" w:space="0" w:color="auto"/>
              <w:bottom w:val="nil"/>
              <w:right w:val="nil"/>
            </w:tcBorders>
            <w:shd w:val="clear" w:color="E1E1FF" w:fill="E1E1FF"/>
            <w:vAlign w:val="center"/>
            <w:hideMark/>
          </w:tcPr>
          <w:p w14:paraId="0D175B1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540D80E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2517F79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c>
          <w:tcPr>
            <w:tcW w:w="1134" w:type="dxa"/>
            <w:tcBorders>
              <w:top w:val="nil"/>
              <w:left w:val="nil"/>
              <w:bottom w:val="nil"/>
              <w:right w:val="nil"/>
            </w:tcBorders>
            <w:shd w:val="clear" w:color="E1E1FF" w:fill="E1E1FF"/>
            <w:vAlign w:val="center"/>
            <w:hideMark/>
          </w:tcPr>
          <w:p w14:paraId="238125A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C8D74E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9CB36A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r>
      <w:tr w:rsidR="003A186C" w:rsidRPr="003A186C" w14:paraId="12AE4370"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D2E0E3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2AE3698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715375C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1.166.790,00</w:t>
            </w:r>
          </w:p>
        </w:tc>
        <w:tc>
          <w:tcPr>
            <w:tcW w:w="1134" w:type="dxa"/>
            <w:tcBorders>
              <w:top w:val="nil"/>
              <w:left w:val="nil"/>
              <w:bottom w:val="nil"/>
              <w:right w:val="nil"/>
            </w:tcBorders>
            <w:shd w:val="clear" w:color="E1E1FF" w:fill="E1E1FF"/>
            <w:vAlign w:val="center"/>
            <w:hideMark/>
          </w:tcPr>
          <w:p w14:paraId="29DAD73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B7F5D8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033EA3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1.166.790,00</w:t>
            </w:r>
          </w:p>
        </w:tc>
      </w:tr>
      <w:tr w:rsidR="003A186C" w:rsidRPr="003A186C" w14:paraId="7266DC80"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425DDD5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2601B25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2A239BF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3323C6F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E96042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C2AD62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53FF7168"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F26132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22B8EA4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2B00611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38.150,00</w:t>
            </w:r>
          </w:p>
        </w:tc>
        <w:tc>
          <w:tcPr>
            <w:tcW w:w="1134" w:type="dxa"/>
            <w:tcBorders>
              <w:top w:val="nil"/>
              <w:left w:val="nil"/>
              <w:bottom w:val="nil"/>
              <w:right w:val="nil"/>
            </w:tcBorders>
            <w:shd w:val="clear" w:color="E1E1FF" w:fill="E1E1FF"/>
            <w:vAlign w:val="center"/>
            <w:hideMark/>
          </w:tcPr>
          <w:p w14:paraId="4898704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B1899A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9CC770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38.150,00</w:t>
            </w:r>
          </w:p>
        </w:tc>
      </w:tr>
      <w:tr w:rsidR="003A186C" w:rsidRPr="003A186C" w14:paraId="01909253"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09AE742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04AAE00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2A620B1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3.900,00</w:t>
            </w:r>
          </w:p>
        </w:tc>
        <w:tc>
          <w:tcPr>
            <w:tcW w:w="1134" w:type="dxa"/>
            <w:tcBorders>
              <w:top w:val="nil"/>
              <w:left w:val="nil"/>
              <w:bottom w:val="nil"/>
              <w:right w:val="nil"/>
            </w:tcBorders>
            <w:shd w:val="clear" w:color="E1E1FF" w:fill="E1E1FF"/>
            <w:vAlign w:val="center"/>
            <w:hideMark/>
          </w:tcPr>
          <w:p w14:paraId="0E4F7BC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A4CF4D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5588FC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3.900,00</w:t>
            </w:r>
          </w:p>
        </w:tc>
      </w:tr>
      <w:tr w:rsidR="003A186C" w:rsidRPr="003A186C" w14:paraId="3DBE258A"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224A2324"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16027</w:t>
            </w:r>
          </w:p>
        </w:tc>
        <w:tc>
          <w:tcPr>
            <w:tcW w:w="3260" w:type="dxa"/>
            <w:tcBorders>
              <w:top w:val="nil"/>
              <w:left w:val="nil"/>
              <w:bottom w:val="nil"/>
              <w:right w:val="nil"/>
            </w:tcBorders>
            <w:shd w:val="clear" w:color="3535FF" w:fill="3535FF"/>
            <w:vAlign w:val="center"/>
            <w:hideMark/>
          </w:tcPr>
          <w:p w14:paraId="1132DD45"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VELIKO TRGOVIŠĆE</w:t>
            </w:r>
          </w:p>
        </w:tc>
        <w:tc>
          <w:tcPr>
            <w:tcW w:w="1276" w:type="dxa"/>
            <w:tcBorders>
              <w:top w:val="nil"/>
              <w:left w:val="nil"/>
              <w:bottom w:val="nil"/>
              <w:right w:val="nil"/>
            </w:tcBorders>
            <w:shd w:val="clear" w:color="3535FF" w:fill="3535FF"/>
            <w:vAlign w:val="center"/>
            <w:hideMark/>
          </w:tcPr>
          <w:p w14:paraId="675F601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1.577.538,98</w:t>
            </w:r>
          </w:p>
        </w:tc>
        <w:tc>
          <w:tcPr>
            <w:tcW w:w="1134" w:type="dxa"/>
            <w:tcBorders>
              <w:top w:val="nil"/>
              <w:left w:val="nil"/>
              <w:bottom w:val="nil"/>
              <w:right w:val="nil"/>
            </w:tcBorders>
            <w:shd w:val="clear" w:color="3535FF" w:fill="3535FF"/>
            <w:vAlign w:val="center"/>
            <w:hideMark/>
          </w:tcPr>
          <w:p w14:paraId="50F64781"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13220CAA"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1C4C7F58"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1.577.538,98</w:t>
            </w:r>
          </w:p>
        </w:tc>
      </w:tr>
      <w:tr w:rsidR="003A186C" w:rsidRPr="003A186C" w14:paraId="39AAC1CD"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42B2FF6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67FD6F0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00986FF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43.970,00</w:t>
            </w:r>
          </w:p>
        </w:tc>
        <w:tc>
          <w:tcPr>
            <w:tcW w:w="1134" w:type="dxa"/>
            <w:tcBorders>
              <w:top w:val="nil"/>
              <w:left w:val="nil"/>
              <w:bottom w:val="nil"/>
              <w:right w:val="nil"/>
            </w:tcBorders>
            <w:shd w:val="clear" w:color="C1C1FF" w:fill="C1C1FF"/>
            <w:vAlign w:val="center"/>
            <w:hideMark/>
          </w:tcPr>
          <w:p w14:paraId="730C91E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44461AB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507BD51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43.970,00</w:t>
            </w:r>
          </w:p>
        </w:tc>
      </w:tr>
      <w:tr w:rsidR="003A186C" w:rsidRPr="003A186C" w14:paraId="59C94603"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6D9A54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46A6331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7101D55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43.970,00</w:t>
            </w:r>
          </w:p>
        </w:tc>
        <w:tc>
          <w:tcPr>
            <w:tcW w:w="1134" w:type="dxa"/>
            <w:tcBorders>
              <w:top w:val="nil"/>
              <w:left w:val="nil"/>
              <w:bottom w:val="nil"/>
              <w:right w:val="nil"/>
            </w:tcBorders>
            <w:shd w:val="clear" w:color="E1E1FF" w:fill="E1E1FF"/>
            <w:vAlign w:val="center"/>
            <w:hideMark/>
          </w:tcPr>
          <w:p w14:paraId="6E622CF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764E3B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480BC6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43.970,00</w:t>
            </w:r>
          </w:p>
        </w:tc>
      </w:tr>
      <w:tr w:rsidR="003A186C" w:rsidRPr="003A186C" w14:paraId="7DE63F6B" w14:textId="77777777" w:rsidTr="003A186C">
        <w:trPr>
          <w:trHeight w:val="555"/>
        </w:trPr>
        <w:tc>
          <w:tcPr>
            <w:tcW w:w="1555" w:type="dxa"/>
            <w:tcBorders>
              <w:top w:val="nil"/>
              <w:left w:val="single" w:sz="4" w:space="0" w:color="auto"/>
              <w:bottom w:val="nil"/>
              <w:right w:val="nil"/>
            </w:tcBorders>
            <w:shd w:val="clear" w:color="C1C1FF" w:fill="C1C1FF"/>
            <w:vAlign w:val="center"/>
            <w:hideMark/>
          </w:tcPr>
          <w:p w14:paraId="198FC59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3B9B3BC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4D50C43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1.533.568,98</w:t>
            </w:r>
          </w:p>
        </w:tc>
        <w:tc>
          <w:tcPr>
            <w:tcW w:w="1134" w:type="dxa"/>
            <w:tcBorders>
              <w:top w:val="nil"/>
              <w:left w:val="nil"/>
              <w:bottom w:val="nil"/>
              <w:right w:val="nil"/>
            </w:tcBorders>
            <w:shd w:val="clear" w:color="C1C1FF" w:fill="C1C1FF"/>
            <w:vAlign w:val="center"/>
            <w:hideMark/>
          </w:tcPr>
          <w:p w14:paraId="2E844F0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24D9236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392FE80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1.533.568,98</w:t>
            </w:r>
          </w:p>
        </w:tc>
      </w:tr>
      <w:tr w:rsidR="003A186C" w:rsidRPr="003A186C" w14:paraId="4DFB3E83" w14:textId="77777777" w:rsidTr="003A186C">
        <w:trPr>
          <w:trHeight w:val="480"/>
        </w:trPr>
        <w:tc>
          <w:tcPr>
            <w:tcW w:w="1555" w:type="dxa"/>
            <w:tcBorders>
              <w:top w:val="nil"/>
              <w:left w:val="single" w:sz="4" w:space="0" w:color="auto"/>
              <w:bottom w:val="nil"/>
              <w:right w:val="nil"/>
            </w:tcBorders>
            <w:shd w:val="clear" w:color="E1E1FF" w:fill="E1E1FF"/>
            <w:vAlign w:val="center"/>
            <w:hideMark/>
          </w:tcPr>
          <w:p w14:paraId="051BE00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196D9B8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1CF5162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c>
          <w:tcPr>
            <w:tcW w:w="1134" w:type="dxa"/>
            <w:tcBorders>
              <w:top w:val="nil"/>
              <w:left w:val="nil"/>
              <w:bottom w:val="nil"/>
              <w:right w:val="nil"/>
            </w:tcBorders>
            <w:shd w:val="clear" w:color="E1E1FF" w:fill="E1E1FF"/>
            <w:vAlign w:val="center"/>
            <w:hideMark/>
          </w:tcPr>
          <w:p w14:paraId="015F131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76CDD3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66F116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r>
      <w:tr w:rsidR="003A186C" w:rsidRPr="003A186C" w14:paraId="6680B01B" w14:textId="77777777" w:rsidTr="003A186C">
        <w:trPr>
          <w:trHeight w:val="390"/>
        </w:trPr>
        <w:tc>
          <w:tcPr>
            <w:tcW w:w="1555" w:type="dxa"/>
            <w:tcBorders>
              <w:top w:val="nil"/>
              <w:left w:val="single" w:sz="4" w:space="0" w:color="auto"/>
              <w:bottom w:val="nil"/>
              <w:right w:val="nil"/>
            </w:tcBorders>
            <w:shd w:val="clear" w:color="E1E1FF" w:fill="E1E1FF"/>
            <w:vAlign w:val="center"/>
            <w:hideMark/>
          </w:tcPr>
          <w:p w14:paraId="3A99F3D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3F2D620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4B17040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1.471.180,00</w:t>
            </w:r>
          </w:p>
        </w:tc>
        <w:tc>
          <w:tcPr>
            <w:tcW w:w="1134" w:type="dxa"/>
            <w:tcBorders>
              <w:top w:val="nil"/>
              <w:left w:val="nil"/>
              <w:bottom w:val="nil"/>
              <w:right w:val="nil"/>
            </w:tcBorders>
            <w:shd w:val="clear" w:color="E1E1FF" w:fill="E1E1FF"/>
            <w:vAlign w:val="center"/>
            <w:hideMark/>
          </w:tcPr>
          <w:p w14:paraId="4D027E0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3AA75B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D72C1C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1.471.180,00</w:t>
            </w:r>
          </w:p>
        </w:tc>
      </w:tr>
      <w:tr w:rsidR="003A186C" w:rsidRPr="003A186C" w14:paraId="6CC022D0"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71F0DA4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3FF34AF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738F7F6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6318846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E9CAE4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BD59BA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732454B6"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22046FA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1F3C880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703B420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c>
          <w:tcPr>
            <w:tcW w:w="1134" w:type="dxa"/>
            <w:tcBorders>
              <w:top w:val="nil"/>
              <w:left w:val="nil"/>
              <w:bottom w:val="nil"/>
              <w:right w:val="nil"/>
            </w:tcBorders>
            <w:shd w:val="clear" w:color="E1E1FF" w:fill="E1E1FF"/>
            <w:vAlign w:val="center"/>
            <w:hideMark/>
          </w:tcPr>
          <w:p w14:paraId="2C608C9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EFF31F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F2B81E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r>
      <w:tr w:rsidR="003A186C" w:rsidRPr="003A186C" w14:paraId="02A473B5"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53D2AE7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547B2DA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1492F1C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64531DA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3A5D49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BD9191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42370A79"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79F78D0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lastRenderedPageBreak/>
              <w:t>Tekući projekt T103025</w:t>
            </w:r>
          </w:p>
        </w:tc>
        <w:tc>
          <w:tcPr>
            <w:tcW w:w="3260" w:type="dxa"/>
            <w:tcBorders>
              <w:top w:val="nil"/>
              <w:left w:val="nil"/>
              <w:bottom w:val="nil"/>
              <w:right w:val="nil"/>
            </w:tcBorders>
            <w:shd w:val="clear" w:color="E1E1FF" w:fill="E1E1FF"/>
            <w:vAlign w:val="center"/>
            <w:hideMark/>
          </w:tcPr>
          <w:p w14:paraId="28EAB1D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4EB67E8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2.000,00</w:t>
            </w:r>
          </w:p>
        </w:tc>
        <w:tc>
          <w:tcPr>
            <w:tcW w:w="1134" w:type="dxa"/>
            <w:tcBorders>
              <w:top w:val="nil"/>
              <w:left w:val="nil"/>
              <w:bottom w:val="nil"/>
              <w:right w:val="nil"/>
            </w:tcBorders>
            <w:shd w:val="clear" w:color="E1E1FF" w:fill="E1E1FF"/>
            <w:vAlign w:val="center"/>
            <w:hideMark/>
          </w:tcPr>
          <w:p w14:paraId="4A208B3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D8A4B3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D75908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2.000,00</w:t>
            </w:r>
          </w:p>
        </w:tc>
      </w:tr>
      <w:tr w:rsidR="003A186C" w:rsidRPr="003A186C" w14:paraId="31DB0201"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5499A5F6"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16035</w:t>
            </w:r>
          </w:p>
        </w:tc>
        <w:tc>
          <w:tcPr>
            <w:tcW w:w="3260" w:type="dxa"/>
            <w:tcBorders>
              <w:top w:val="nil"/>
              <w:left w:val="nil"/>
              <w:bottom w:val="nil"/>
              <w:right w:val="nil"/>
            </w:tcBorders>
            <w:shd w:val="clear" w:color="3535FF" w:fill="3535FF"/>
            <w:vAlign w:val="center"/>
            <w:hideMark/>
          </w:tcPr>
          <w:p w14:paraId="2580BEB0"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ZABOK</w:t>
            </w:r>
          </w:p>
        </w:tc>
        <w:tc>
          <w:tcPr>
            <w:tcW w:w="1276" w:type="dxa"/>
            <w:tcBorders>
              <w:top w:val="nil"/>
              <w:left w:val="nil"/>
              <w:bottom w:val="nil"/>
              <w:right w:val="nil"/>
            </w:tcBorders>
            <w:shd w:val="clear" w:color="3535FF" w:fill="3535FF"/>
            <w:vAlign w:val="center"/>
            <w:hideMark/>
          </w:tcPr>
          <w:p w14:paraId="57202420"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2.580.752,98</w:t>
            </w:r>
          </w:p>
        </w:tc>
        <w:tc>
          <w:tcPr>
            <w:tcW w:w="1134" w:type="dxa"/>
            <w:tcBorders>
              <w:top w:val="nil"/>
              <w:left w:val="nil"/>
              <w:bottom w:val="nil"/>
              <w:right w:val="nil"/>
            </w:tcBorders>
            <w:shd w:val="clear" w:color="3535FF" w:fill="3535FF"/>
            <w:vAlign w:val="center"/>
            <w:hideMark/>
          </w:tcPr>
          <w:p w14:paraId="0716D6B1"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1236E978"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5FA757AA"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2.580.752,98</w:t>
            </w:r>
          </w:p>
        </w:tc>
      </w:tr>
      <w:tr w:rsidR="003A186C" w:rsidRPr="003A186C" w14:paraId="3EE2EA0A"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39E8B3C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2F44F9B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042B911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91.314,00</w:t>
            </w:r>
          </w:p>
        </w:tc>
        <w:tc>
          <w:tcPr>
            <w:tcW w:w="1134" w:type="dxa"/>
            <w:tcBorders>
              <w:top w:val="nil"/>
              <w:left w:val="nil"/>
              <w:bottom w:val="nil"/>
              <w:right w:val="nil"/>
            </w:tcBorders>
            <w:shd w:val="clear" w:color="C1C1FF" w:fill="C1C1FF"/>
            <w:vAlign w:val="center"/>
            <w:hideMark/>
          </w:tcPr>
          <w:p w14:paraId="166A8D2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10B6E56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538C0D3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91.314,00</w:t>
            </w:r>
          </w:p>
        </w:tc>
      </w:tr>
      <w:tr w:rsidR="003A186C" w:rsidRPr="003A186C" w14:paraId="4678A179"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2239684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0F628C8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52B56F2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88.304,00</w:t>
            </w:r>
          </w:p>
        </w:tc>
        <w:tc>
          <w:tcPr>
            <w:tcW w:w="1134" w:type="dxa"/>
            <w:tcBorders>
              <w:top w:val="nil"/>
              <w:left w:val="nil"/>
              <w:bottom w:val="nil"/>
              <w:right w:val="nil"/>
            </w:tcBorders>
            <w:shd w:val="clear" w:color="E1E1FF" w:fill="E1E1FF"/>
            <w:vAlign w:val="center"/>
            <w:hideMark/>
          </w:tcPr>
          <w:p w14:paraId="15771FA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605879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D2F310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88.304,00</w:t>
            </w:r>
          </w:p>
        </w:tc>
      </w:tr>
      <w:tr w:rsidR="003A186C" w:rsidRPr="003A186C" w14:paraId="308FB1F9"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CD7872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1369E2F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Oprema,informat.,nabava pomagala - OŠ</w:t>
            </w:r>
          </w:p>
        </w:tc>
        <w:tc>
          <w:tcPr>
            <w:tcW w:w="1276" w:type="dxa"/>
            <w:tcBorders>
              <w:top w:val="nil"/>
              <w:left w:val="nil"/>
              <w:bottom w:val="nil"/>
              <w:right w:val="nil"/>
            </w:tcBorders>
            <w:shd w:val="clear" w:color="E1E1FF" w:fill="E1E1FF"/>
            <w:vAlign w:val="center"/>
            <w:hideMark/>
          </w:tcPr>
          <w:p w14:paraId="60346C0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3.010,00</w:t>
            </w:r>
          </w:p>
        </w:tc>
        <w:tc>
          <w:tcPr>
            <w:tcW w:w="1134" w:type="dxa"/>
            <w:tcBorders>
              <w:top w:val="nil"/>
              <w:left w:val="nil"/>
              <w:bottom w:val="nil"/>
              <w:right w:val="nil"/>
            </w:tcBorders>
            <w:shd w:val="clear" w:color="E1E1FF" w:fill="E1E1FF"/>
            <w:vAlign w:val="center"/>
            <w:hideMark/>
          </w:tcPr>
          <w:p w14:paraId="56221E8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5F9881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0E6C7E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3.010,00</w:t>
            </w:r>
          </w:p>
        </w:tc>
      </w:tr>
      <w:tr w:rsidR="003A186C" w:rsidRPr="003A186C" w14:paraId="189209A2" w14:textId="77777777" w:rsidTr="003A186C">
        <w:trPr>
          <w:trHeight w:val="570"/>
        </w:trPr>
        <w:tc>
          <w:tcPr>
            <w:tcW w:w="1555" w:type="dxa"/>
            <w:tcBorders>
              <w:top w:val="nil"/>
              <w:left w:val="single" w:sz="4" w:space="0" w:color="auto"/>
              <w:bottom w:val="nil"/>
              <w:right w:val="nil"/>
            </w:tcBorders>
            <w:shd w:val="clear" w:color="C1C1FF" w:fill="C1C1FF"/>
            <w:vAlign w:val="center"/>
            <w:hideMark/>
          </w:tcPr>
          <w:p w14:paraId="13AB7B1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349F153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55FCA81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2.489.438,98</w:t>
            </w:r>
          </w:p>
        </w:tc>
        <w:tc>
          <w:tcPr>
            <w:tcW w:w="1134" w:type="dxa"/>
            <w:tcBorders>
              <w:top w:val="nil"/>
              <w:left w:val="nil"/>
              <w:bottom w:val="nil"/>
              <w:right w:val="nil"/>
            </w:tcBorders>
            <w:shd w:val="clear" w:color="C1C1FF" w:fill="C1C1FF"/>
            <w:vAlign w:val="center"/>
            <w:hideMark/>
          </w:tcPr>
          <w:p w14:paraId="58CA68A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681D46B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462F1DA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2.489.438,98</w:t>
            </w:r>
          </w:p>
        </w:tc>
      </w:tr>
      <w:tr w:rsidR="003A186C" w:rsidRPr="003A186C" w14:paraId="6800AFED" w14:textId="77777777" w:rsidTr="003A186C">
        <w:trPr>
          <w:trHeight w:val="570"/>
        </w:trPr>
        <w:tc>
          <w:tcPr>
            <w:tcW w:w="1555" w:type="dxa"/>
            <w:tcBorders>
              <w:top w:val="nil"/>
              <w:left w:val="single" w:sz="4" w:space="0" w:color="auto"/>
              <w:bottom w:val="nil"/>
              <w:right w:val="nil"/>
            </w:tcBorders>
            <w:shd w:val="clear" w:color="E1E1FF" w:fill="E1E1FF"/>
            <w:vAlign w:val="center"/>
            <w:hideMark/>
          </w:tcPr>
          <w:p w14:paraId="35883D8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46AD4E4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01A15C7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c>
          <w:tcPr>
            <w:tcW w:w="1134" w:type="dxa"/>
            <w:tcBorders>
              <w:top w:val="nil"/>
              <w:left w:val="nil"/>
              <w:bottom w:val="nil"/>
              <w:right w:val="nil"/>
            </w:tcBorders>
            <w:shd w:val="clear" w:color="E1E1FF" w:fill="E1E1FF"/>
            <w:vAlign w:val="center"/>
            <w:hideMark/>
          </w:tcPr>
          <w:p w14:paraId="2664936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B769D6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0820B8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r>
      <w:tr w:rsidR="003A186C" w:rsidRPr="003A186C" w14:paraId="3ED48915"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7D6A034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670D392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0157409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2.420.300,00</w:t>
            </w:r>
          </w:p>
        </w:tc>
        <w:tc>
          <w:tcPr>
            <w:tcW w:w="1134" w:type="dxa"/>
            <w:tcBorders>
              <w:top w:val="nil"/>
              <w:left w:val="nil"/>
              <w:bottom w:val="nil"/>
              <w:right w:val="nil"/>
            </w:tcBorders>
            <w:shd w:val="clear" w:color="E1E1FF" w:fill="E1E1FF"/>
            <w:vAlign w:val="center"/>
            <w:hideMark/>
          </w:tcPr>
          <w:p w14:paraId="0B5611D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FF719E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5AAA6F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2.420.300,00</w:t>
            </w:r>
          </w:p>
        </w:tc>
      </w:tr>
      <w:tr w:rsidR="003A186C" w:rsidRPr="003A186C" w14:paraId="18D5A5C9"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7A9BB04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41C7C40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27B9229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04706B4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7D0184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540FA7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5D494E34"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5745E1D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2EF5DC6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2916544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38.300,00</w:t>
            </w:r>
          </w:p>
        </w:tc>
        <w:tc>
          <w:tcPr>
            <w:tcW w:w="1134" w:type="dxa"/>
            <w:tcBorders>
              <w:top w:val="nil"/>
              <w:left w:val="nil"/>
              <w:bottom w:val="nil"/>
              <w:right w:val="nil"/>
            </w:tcBorders>
            <w:shd w:val="clear" w:color="E1E1FF" w:fill="E1E1FF"/>
            <w:vAlign w:val="center"/>
            <w:hideMark/>
          </w:tcPr>
          <w:p w14:paraId="58AD273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5C5BAD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D9D0EB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38.300,00</w:t>
            </w:r>
          </w:p>
        </w:tc>
      </w:tr>
      <w:tr w:rsidR="003A186C" w:rsidRPr="003A186C" w14:paraId="3AC8F258"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049F9A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10FC6B6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3EB1AE3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4175D66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0AF773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67CBF6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07FB1DE9"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4A05FED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630DAAD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1E609B5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8.200,00</w:t>
            </w:r>
          </w:p>
        </w:tc>
        <w:tc>
          <w:tcPr>
            <w:tcW w:w="1134" w:type="dxa"/>
            <w:tcBorders>
              <w:top w:val="nil"/>
              <w:left w:val="nil"/>
              <w:bottom w:val="nil"/>
              <w:right w:val="nil"/>
            </w:tcBorders>
            <w:shd w:val="clear" w:color="E1E1FF" w:fill="E1E1FF"/>
            <w:vAlign w:val="center"/>
            <w:hideMark/>
          </w:tcPr>
          <w:p w14:paraId="7B33C47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C044EF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C551B0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8.200,00</w:t>
            </w:r>
          </w:p>
        </w:tc>
      </w:tr>
      <w:tr w:rsidR="003A186C" w:rsidRPr="003A186C" w14:paraId="25726BF5"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47B72DDD"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16043</w:t>
            </w:r>
          </w:p>
        </w:tc>
        <w:tc>
          <w:tcPr>
            <w:tcW w:w="3260" w:type="dxa"/>
            <w:tcBorders>
              <w:top w:val="nil"/>
              <w:left w:val="nil"/>
              <w:bottom w:val="nil"/>
              <w:right w:val="nil"/>
            </w:tcBorders>
            <w:shd w:val="clear" w:color="3535FF" w:fill="3535FF"/>
            <w:vAlign w:val="center"/>
            <w:hideMark/>
          </w:tcPr>
          <w:p w14:paraId="5967564B"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SVETI KRIŽ ZAČRETJE</w:t>
            </w:r>
          </w:p>
        </w:tc>
        <w:tc>
          <w:tcPr>
            <w:tcW w:w="1276" w:type="dxa"/>
            <w:tcBorders>
              <w:top w:val="nil"/>
              <w:left w:val="nil"/>
              <w:bottom w:val="nil"/>
              <w:right w:val="nil"/>
            </w:tcBorders>
            <w:shd w:val="clear" w:color="3535FF" w:fill="3535FF"/>
            <w:vAlign w:val="center"/>
            <w:hideMark/>
          </w:tcPr>
          <w:p w14:paraId="6C66615F"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1.809.675,00</w:t>
            </w:r>
          </w:p>
        </w:tc>
        <w:tc>
          <w:tcPr>
            <w:tcW w:w="1134" w:type="dxa"/>
            <w:tcBorders>
              <w:top w:val="nil"/>
              <w:left w:val="nil"/>
              <w:bottom w:val="nil"/>
              <w:right w:val="nil"/>
            </w:tcBorders>
            <w:shd w:val="clear" w:color="3535FF" w:fill="3535FF"/>
            <w:vAlign w:val="center"/>
            <w:hideMark/>
          </w:tcPr>
          <w:p w14:paraId="2EB26975"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0D846F5F"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2CB1360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1.809.675,00</w:t>
            </w:r>
          </w:p>
        </w:tc>
      </w:tr>
      <w:tr w:rsidR="003A186C" w:rsidRPr="003A186C" w14:paraId="10391284"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31A45F6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09EDFF7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0A6E3F6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51.531,00</w:t>
            </w:r>
          </w:p>
        </w:tc>
        <w:tc>
          <w:tcPr>
            <w:tcW w:w="1134" w:type="dxa"/>
            <w:tcBorders>
              <w:top w:val="nil"/>
              <w:left w:val="nil"/>
              <w:bottom w:val="nil"/>
              <w:right w:val="nil"/>
            </w:tcBorders>
            <w:shd w:val="clear" w:color="C1C1FF" w:fill="C1C1FF"/>
            <w:vAlign w:val="center"/>
            <w:hideMark/>
          </w:tcPr>
          <w:p w14:paraId="42838E6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4BFB483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020EE37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51.531,00</w:t>
            </w:r>
          </w:p>
        </w:tc>
      </w:tr>
      <w:tr w:rsidR="003A186C" w:rsidRPr="003A186C" w14:paraId="0EA7A19A"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788813F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1772DC8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2C83BD6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50.021,00</w:t>
            </w:r>
          </w:p>
        </w:tc>
        <w:tc>
          <w:tcPr>
            <w:tcW w:w="1134" w:type="dxa"/>
            <w:tcBorders>
              <w:top w:val="nil"/>
              <w:left w:val="nil"/>
              <w:bottom w:val="nil"/>
              <w:right w:val="nil"/>
            </w:tcBorders>
            <w:shd w:val="clear" w:color="E1E1FF" w:fill="E1E1FF"/>
            <w:vAlign w:val="center"/>
            <w:hideMark/>
          </w:tcPr>
          <w:p w14:paraId="5505EA6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EFDCD3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9B70E2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50.021,00</w:t>
            </w:r>
          </w:p>
        </w:tc>
      </w:tr>
      <w:tr w:rsidR="003A186C" w:rsidRPr="003A186C" w14:paraId="5228CC43"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4FEF4ED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2AB042E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Oprema,informat.,nabava pomagala - OŠ</w:t>
            </w:r>
          </w:p>
        </w:tc>
        <w:tc>
          <w:tcPr>
            <w:tcW w:w="1276" w:type="dxa"/>
            <w:tcBorders>
              <w:top w:val="nil"/>
              <w:left w:val="nil"/>
              <w:bottom w:val="nil"/>
              <w:right w:val="nil"/>
            </w:tcBorders>
            <w:shd w:val="clear" w:color="E1E1FF" w:fill="E1E1FF"/>
            <w:vAlign w:val="center"/>
            <w:hideMark/>
          </w:tcPr>
          <w:p w14:paraId="4704807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1.510,00</w:t>
            </w:r>
          </w:p>
        </w:tc>
        <w:tc>
          <w:tcPr>
            <w:tcW w:w="1134" w:type="dxa"/>
            <w:tcBorders>
              <w:top w:val="nil"/>
              <w:left w:val="nil"/>
              <w:bottom w:val="nil"/>
              <w:right w:val="nil"/>
            </w:tcBorders>
            <w:shd w:val="clear" w:color="E1E1FF" w:fill="E1E1FF"/>
            <w:vAlign w:val="center"/>
            <w:hideMark/>
          </w:tcPr>
          <w:p w14:paraId="12C17DE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4078F2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10BF0F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1.510,00</w:t>
            </w:r>
          </w:p>
        </w:tc>
      </w:tr>
      <w:tr w:rsidR="003A186C" w:rsidRPr="003A186C" w14:paraId="49C39FEE" w14:textId="77777777" w:rsidTr="003A186C">
        <w:trPr>
          <w:trHeight w:val="510"/>
        </w:trPr>
        <w:tc>
          <w:tcPr>
            <w:tcW w:w="1555" w:type="dxa"/>
            <w:tcBorders>
              <w:top w:val="nil"/>
              <w:left w:val="single" w:sz="4" w:space="0" w:color="auto"/>
              <w:bottom w:val="nil"/>
              <w:right w:val="nil"/>
            </w:tcBorders>
            <w:shd w:val="clear" w:color="C1C1FF" w:fill="C1C1FF"/>
            <w:vAlign w:val="center"/>
            <w:hideMark/>
          </w:tcPr>
          <w:p w14:paraId="0231029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2D3CB23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0C8EE37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1.758.144,00</w:t>
            </w:r>
          </w:p>
        </w:tc>
        <w:tc>
          <w:tcPr>
            <w:tcW w:w="1134" w:type="dxa"/>
            <w:tcBorders>
              <w:top w:val="nil"/>
              <w:left w:val="nil"/>
              <w:bottom w:val="nil"/>
              <w:right w:val="nil"/>
            </w:tcBorders>
            <w:shd w:val="clear" w:color="C1C1FF" w:fill="C1C1FF"/>
            <w:vAlign w:val="center"/>
            <w:hideMark/>
          </w:tcPr>
          <w:p w14:paraId="60BA49F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65B55A5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7958410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1.758.144,00</w:t>
            </w:r>
          </w:p>
        </w:tc>
      </w:tr>
      <w:tr w:rsidR="003A186C" w:rsidRPr="003A186C" w14:paraId="631B3CE2" w14:textId="77777777" w:rsidTr="003A186C">
        <w:trPr>
          <w:trHeight w:val="510"/>
        </w:trPr>
        <w:tc>
          <w:tcPr>
            <w:tcW w:w="1555" w:type="dxa"/>
            <w:tcBorders>
              <w:top w:val="nil"/>
              <w:left w:val="single" w:sz="4" w:space="0" w:color="auto"/>
              <w:bottom w:val="nil"/>
              <w:right w:val="nil"/>
            </w:tcBorders>
            <w:shd w:val="clear" w:color="E1E1FF" w:fill="E1E1FF"/>
            <w:vAlign w:val="center"/>
            <w:hideMark/>
          </w:tcPr>
          <w:p w14:paraId="70DB46F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273FA72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4FFCB9E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3.404,00</w:t>
            </w:r>
          </w:p>
        </w:tc>
        <w:tc>
          <w:tcPr>
            <w:tcW w:w="1134" w:type="dxa"/>
            <w:tcBorders>
              <w:top w:val="nil"/>
              <w:left w:val="nil"/>
              <w:bottom w:val="nil"/>
              <w:right w:val="nil"/>
            </w:tcBorders>
            <w:shd w:val="clear" w:color="E1E1FF" w:fill="E1E1FF"/>
            <w:vAlign w:val="center"/>
            <w:hideMark/>
          </w:tcPr>
          <w:p w14:paraId="2D75470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732F5D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90F181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3.404,00</w:t>
            </w:r>
          </w:p>
        </w:tc>
      </w:tr>
      <w:tr w:rsidR="003A186C" w:rsidRPr="003A186C" w14:paraId="4CA72C21"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26FB9BD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1D967CF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3145053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1.711.460,00</w:t>
            </w:r>
          </w:p>
        </w:tc>
        <w:tc>
          <w:tcPr>
            <w:tcW w:w="1134" w:type="dxa"/>
            <w:tcBorders>
              <w:top w:val="nil"/>
              <w:left w:val="nil"/>
              <w:bottom w:val="nil"/>
              <w:right w:val="nil"/>
            </w:tcBorders>
            <w:shd w:val="clear" w:color="E1E1FF" w:fill="E1E1FF"/>
            <w:vAlign w:val="center"/>
            <w:hideMark/>
          </w:tcPr>
          <w:p w14:paraId="3FE607F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6CD5C2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F55764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1.711.460,00</w:t>
            </w:r>
          </w:p>
        </w:tc>
      </w:tr>
      <w:tr w:rsidR="003A186C" w:rsidRPr="003A186C" w14:paraId="4657ECB4"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4454B98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015DDA6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088FF53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15BEEC0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8711AC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61DF54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1B24D6BC"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3620808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17F0357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753F7EA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38.500,00</w:t>
            </w:r>
          </w:p>
        </w:tc>
        <w:tc>
          <w:tcPr>
            <w:tcW w:w="1134" w:type="dxa"/>
            <w:tcBorders>
              <w:top w:val="nil"/>
              <w:left w:val="nil"/>
              <w:bottom w:val="nil"/>
              <w:right w:val="nil"/>
            </w:tcBorders>
            <w:shd w:val="clear" w:color="E1E1FF" w:fill="E1E1FF"/>
            <w:vAlign w:val="center"/>
            <w:hideMark/>
          </w:tcPr>
          <w:p w14:paraId="1FE9B80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445168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97EA8F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38.500,00</w:t>
            </w:r>
          </w:p>
        </w:tc>
      </w:tr>
      <w:tr w:rsidR="003A186C" w:rsidRPr="003A186C" w14:paraId="1A5028FB"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F4EBD5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3AC1B02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338FBF6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4.250,00</w:t>
            </w:r>
          </w:p>
        </w:tc>
        <w:tc>
          <w:tcPr>
            <w:tcW w:w="1134" w:type="dxa"/>
            <w:tcBorders>
              <w:top w:val="nil"/>
              <w:left w:val="nil"/>
              <w:bottom w:val="nil"/>
              <w:right w:val="nil"/>
            </w:tcBorders>
            <w:shd w:val="clear" w:color="E1E1FF" w:fill="E1E1FF"/>
            <w:vAlign w:val="center"/>
            <w:hideMark/>
          </w:tcPr>
          <w:p w14:paraId="2CADC5B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1865F9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B0DC52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4.250,00</w:t>
            </w:r>
          </w:p>
        </w:tc>
      </w:tr>
      <w:tr w:rsidR="003A186C" w:rsidRPr="003A186C" w14:paraId="46D387D3"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1040DC2F"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16086</w:t>
            </w:r>
          </w:p>
        </w:tc>
        <w:tc>
          <w:tcPr>
            <w:tcW w:w="3260" w:type="dxa"/>
            <w:tcBorders>
              <w:top w:val="nil"/>
              <w:left w:val="nil"/>
              <w:bottom w:val="nil"/>
              <w:right w:val="nil"/>
            </w:tcBorders>
            <w:shd w:val="clear" w:color="3535FF" w:fill="3535FF"/>
            <w:vAlign w:val="center"/>
            <w:hideMark/>
          </w:tcPr>
          <w:p w14:paraId="234BB6FD"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BUDINŠĆINA</w:t>
            </w:r>
          </w:p>
        </w:tc>
        <w:tc>
          <w:tcPr>
            <w:tcW w:w="1276" w:type="dxa"/>
            <w:tcBorders>
              <w:top w:val="nil"/>
              <w:left w:val="nil"/>
              <w:bottom w:val="nil"/>
              <w:right w:val="nil"/>
            </w:tcBorders>
            <w:shd w:val="clear" w:color="3535FF" w:fill="3535FF"/>
            <w:vAlign w:val="center"/>
            <w:hideMark/>
          </w:tcPr>
          <w:p w14:paraId="2AB7DF6E"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1.092.311,98</w:t>
            </w:r>
          </w:p>
        </w:tc>
        <w:tc>
          <w:tcPr>
            <w:tcW w:w="1134" w:type="dxa"/>
            <w:tcBorders>
              <w:top w:val="nil"/>
              <w:left w:val="nil"/>
              <w:bottom w:val="nil"/>
              <w:right w:val="nil"/>
            </w:tcBorders>
            <w:shd w:val="clear" w:color="3535FF" w:fill="3535FF"/>
            <w:vAlign w:val="center"/>
            <w:hideMark/>
          </w:tcPr>
          <w:p w14:paraId="6B03386E"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40.091,00</w:t>
            </w:r>
          </w:p>
        </w:tc>
        <w:tc>
          <w:tcPr>
            <w:tcW w:w="1134" w:type="dxa"/>
            <w:tcBorders>
              <w:top w:val="nil"/>
              <w:left w:val="nil"/>
              <w:bottom w:val="nil"/>
              <w:right w:val="nil"/>
            </w:tcBorders>
            <w:shd w:val="clear" w:color="3535FF" w:fill="3535FF"/>
            <w:vAlign w:val="center"/>
            <w:hideMark/>
          </w:tcPr>
          <w:p w14:paraId="7598BA03"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3,67</w:t>
            </w:r>
          </w:p>
        </w:tc>
        <w:tc>
          <w:tcPr>
            <w:tcW w:w="1275" w:type="dxa"/>
            <w:tcBorders>
              <w:top w:val="nil"/>
              <w:left w:val="nil"/>
              <w:bottom w:val="nil"/>
              <w:right w:val="single" w:sz="4" w:space="0" w:color="000000"/>
            </w:tcBorders>
            <w:shd w:val="clear" w:color="3535FF" w:fill="3535FF"/>
            <w:vAlign w:val="center"/>
            <w:hideMark/>
          </w:tcPr>
          <w:p w14:paraId="7F24EE3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1.132.402,98</w:t>
            </w:r>
          </w:p>
        </w:tc>
      </w:tr>
      <w:tr w:rsidR="003A186C" w:rsidRPr="003A186C" w14:paraId="033D53F1"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3C0E8D6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1552B96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219E6A6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35.595,00</w:t>
            </w:r>
          </w:p>
        </w:tc>
        <w:tc>
          <w:tcPr>
            <w:tcW w:w="1134" w:type="dxa"/>
            <w:tcBorders>
              <w:top w:val="nil"/>
              <w:left w:val="nil"/>
              <w:bottom w:val="nil"/>
              <w:right w:val="nil"/>
            </w:tcBorders>
            <w:shd w:val="clear" w:color="C1C1FF" w:fill="C1C1FF"/>
            <w:vAlign w:val="center"/>
            <w:hideMark/>
          </w:tcPr>
          <w:p w14:paraId="556397D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68C4674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51BAB84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35.595,00</w:t>
            </w:r>
          </w:p>
        </w:tc>
      </w:tr>
      <w:tr w:rsidR="003A186C" w:rsidRPr="003A186C" w14:paraId="0997C716"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2CA029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7AD243F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6F86DEF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35.595,00</w:t>
            </w:r>
          </w:p>
        </w:tc>
        <w:tc>
          <w:tcPr>
            <w:tcW w:w="1134" w:type="dxa"/>
            <w:tcBorders>
              <w:top w:val="nil"/>
              <w:left w:val="nil"/>
              <w:bottom w:val="nil"/>
              <w:right w:val="nil"/>
            </w:tcBorders>
            <w:shd w:val="clear" w:color="E1E1FF" w:fill="E1E1FF"/>
            <w:vAlign w:val="center"/>
            <w:hideMark/>
          </w:tcPr>
          <w:p w14:paraId="242430B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B6D18D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35E094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35.595,00</w:t>
            </w:r>
          </w:p>
        </w:tc>
      </w:tr>
      <w:tr w:rsidR="003A186C" w:rsidRPr="003A186C" w14:paraId="1D3BDB39" w14:textId="77777777" w:rsidTr="003A186C">
        <w:trPr>
          <w:trHeight w:val="510"/>
        </w:trPr>
        <w:tc>
          <w:tcPr>
            <w:tcW w:w="1555" w:type="dxa"/>
            <w:tcBorders>
              <w:top w:val="nil"/>
              <w:left w:val="single" w:sz="4" w:space="0" w:color="auto"/>
              <w:bottom w:val="nil"/>
              <w:right w:val="nil"/>
            </w:tcBorders>
            <w:shd w:val="clear" w:color="C1C1FF" w:fill="C1C1FF"/>
            <w:vAlign w:val="center"/>
            <w:hideMark/>
          </w:tcPr>
          <w:p w14:paraId="1EBD50F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5FD8C40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19E4999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1.056.716,98</w:t>
            </w:r>
          </w:p>
        </w:tc>
        <w:tc>
          <w:tcPr>
            <w:tcW w:w="1134" w:type="dxa"/>
            <w:tcBorders>
              <w:top w:val="nil"/>
              <w:left w:val="nil"/>
              <w:bottom w:val="nil"/>
              <w:right w:val="nil"/>
            </w:tcBorders>
            <w:shd w:val="clear" w:color="C1C1FF" w:fill="C1C1FF"/>
            <w:vAlign w:val="center"/>
            <w:hideMark/>
          </w:tcPr>
          <w:p w14:paraId="71E4B19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40.091,00</w:t>
            </w:r>
          </w:p>
        </w:tc>
        <w:tc>
          <w:tcPr>
            <w:tcW w:w="1134" w:type="dxa"/>
            <w:tcBorders>
              <w:top w:val="nil"/>
              <w:left w:val="nil"/>
              <w:bottom w:val="nil"/>
              <w:right w:val="nil"/>
            </w:tcBorders>
            <w:shd w:val="clear" w:color="C1C1FF" w:fill="C1C1FF"/>
            <w:vAlign w:val="center"/>
            <w:hideMark/>
          </w:tcPr>
          <w:p w14:paraId="6D7D93C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3,79</w:t>
            </w:r>
          </w:p>
        </w:tc>
        <w:tc>
          <w:tcPr>
            <w:tcW w:w="1275" w:type="dxa"/>
            <w:tcBorders>
              <w:top w:val="nil"/>
              <w:left w:val="nil"/>
              <w:bottom w:val="nil"/>
              <w:right w:val="single" w:sz="4" w:space="0" w:color="000000"/>
            </w:tcBorders>
            <w:shd w:val="clear" w:color="C1C1FF" w:fill="C1C1FF"/>
            <w:vAlign w:val="center"/>
            <w:hideMark/>
          </w:tcPr>
          <w:p w14:paraId="059AC31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1.096.807,98</w:t>
            </w:r>
          </w:p>
        </w:tc>
      </w:tr>
      <w:tr w:rsidR="003A186C" w:rsidRPr="003A186C" w14:paraId="390979A6" w14:textId="77777777" w:rsidTr="003A186C">
        <w:trPr>
          <w:trHeight w:val="480"/>
        </w:trPr>
        <w:tc>
          <w:tcPr>
            <w:tcW w:w="1555" w:type="dxa"/>
            <w:tcBorders>
              <w:top w:val="nil"/>
              <w:left w:val="single" w:sz="4" w:space="0" w:color="auto"/>
              <w:bottom w:val="nil"/>
              <w:right w:val="nil"/>
            </w:tcBorders>
            <w:shd w:val="clear" w:color="E1E1FF" w:fill="E1E1FF"/>
            <w:vAlign w:val="center"/>
            <w:hideMark/>
          </w:tcPr>
          <w:p w14:paraId="1C55C93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2214FC9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1A2B6D9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11.298,00</w:t>
            </w:r>
          </w:p>
        </w:tc>
        <w:tc>
          <w:tcPr>
            <w:tcW w:w="1134" w:type="dxa"/>
            <w:tcBorders>
              <w:top w:val="nil"/>
              <w:left w:val="nil"/>
              <w:bottom w:val="nil"/>
              <w:right w:val="nil"/>
            </w:tcBorders>
            <w:shd w:val="clear" w:color="E1E1FF" w:fill="E1E1FF"/>
            <w:vAlign w:val="center"/>
            <w:hideMark/>
          </w:tcPr>
          <w:p w14:paraId="0F175AC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E02248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33F937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11.298,00</w:t>
            </w:r>
          </w:p>
        </w:tc>
      </w:tr>
      <w:tr w:rsidR="003A186C" w:rsidRPr="003A186C" w14:paraId="3F873DB5"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B8CB65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203BFAB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380D8FB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992.528,00</w:t>
            </w:r>
          </w:p>
        </w:tc>
        <w:tc>
          <w:tcPr>
            <w:tcW w:w="1134" w:type="dxa"/>
            <w:tcBorders>
              <w:top w:val="nil"/>
              <w:left w:val="nil"/>
              <w:bottom w:val="nil"/>
              <w:right w:val="nil"/>
            </w:tcBorders>
            <w:shd w:val="clear" w:color="E1E1FF" w:fill="E1E1FF"/>
            <w:vAlign w:val="center"/>
            <w:hideMark/>
          </w:tcPr>
          <w:p w14:paraId="7B4F9F3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89C209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89AA3B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992.528,00</w:t>
            </w:r>
          </w:p>
        </w:tc>
      </w:tr>
      <w:tr w:rsidR="003A186C" w:rsidRPr="003A186C" w14:paraId="3BBD476B"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4257124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21644F1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203AC20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09335C5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26B4E5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9A9A21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338418B0"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769AAA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5BC4161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0C90594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c>
          <w:tcPr>
            <w:tcW w:w="1134" w:type="dxa"/>
            <w:tcBorders>
              <w:top w:val="nil"/>
              <w:left w:val="nil"/>
              <w:bottom w:val="nil"/>
              <w:right w:val="nil"/>
            </w:tcBorders>
            <w:shd w:val="clear" w:color="E1E1FF" w:fill="E1E1FF"/>
            <w:vAlign w:val="center"/>
            <w:hideMark/>
          </w:tcPr>
          <w:p w14:paraId="18BCF7D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40.091,00</w:t>
            </w:r>
          </w:p>
        </w:tc>
        <w:tc>
          <w:tcPr>
            <w:tcW w:w="1134" w:type="dxa"/>
            <w:tcBorders>
              <w:top w:val="nil"/>
              <w:left w:val="nil"/>
              <w:bottom w:val="nil"/>
              <w:right w:val="nil"/>
            </w:tcBorders>
            <w:shd w:val="clear" w:color="E1E1FF" w:fill="E1E1FF"/>
            <w:vAlign w:val="center"/>
            <w:hideMark/>
          </w:tcPr>
          <w:p w14:paraId="247CDC2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106,20</w:t>
            </w:r>
          </w:p>
        </w:tc>
        <w:tc>
          <w:tcPr>
            <w:tcW w:w="1275" w:type="dxa"/>
            <w:tcBorders>
              <w:top w:val="nil"/>
              <w:left w:val="nil"/>
              <w:bottom w:val="nil"/>
              <w:right w:val="single" w:sz="4" w:space="0" w:color="000000"/>
            </w:tcBorders>
            <w:shd w:val="clear" w:color="E1E1FF" w:fill="E1E1FF"/>
            <w:vAlign w:val="center"/>
            <w:hideMark/>
          </w:tcPr>
          <w:p w14:paraId="6516B75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77.841,00</w:t>
            </w:r>
          </w:p>
        </w:tc>
      </w:tr>
      <w:tr w:rsidR="003A186C" w:rsidRPr="003A186C" w14:paraId="57BDBE04"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DB3E57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2977C62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72FA773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0DBBCAF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8669E9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3DE71B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4B6033A2"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252F8A4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2BD9869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530C0CF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2.800,00</w:t>
            </w:r>
          </w:p>
        </w:tc>
        <w:tc>
          <w:tcPr>
            <w:tcW w:w="1134" w:type="dxa"/>
            <w:tcBorders>
              <w:top w:val="nil"/>
              <w:left w:val="nil"/>
              <w:bottom w:val="nil"/>
              <w:right w:val="nil"/>
            </w:tcBorders>
            <w:shd w:val="clear" w:color="E1E1FF" w:fill="E1E1FF"/>
            <w:vAlign w:val="center"/>
            <w:hideMark/>
          </w:tcPr>
          <w:p w14:paraId="1059501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D627AB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609A73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2.800,00</w:t>
            </w:r>
          </w:p>
        </w:tc>
      </w:tr>
      <w:tr w:rsidR="003A186C" w:rsidRPr="003A186C" w14:paraId="1DFB1EBC"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44A99B1A"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lastRenderedPageBreak/>
              <w:t>Proračunski korisnik 16094</w:t>
            </w:r>
          </w:p>
        </w:tc>
        <w:tc>
          <w:tcPr>
            <w:tcW w:w="3260" w:type="dxa"/>
            <w:tcBorders>
              <w:top w:val="nil"/>
              <w:left w:val="nil"/>
              <w:bottom w:val="nil"/>
              <w:right w:val="nil"/>
            </w:tcBorders>
            <w:shd w:val="clear" w:color="3535FF" w:fill="3535FF"/>
            <w:vAlign w:val="center"/>
            <w:hideMark/>
          </w:tcPr>
          <w:p w14:paraId="39B018B3"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KONJŠĆINA</w:t>
            </w:r>
          </w:p>
        </w:tc>
        <w:tc>
          <w:tcPr>
            <w:tcW w:w="1276" w:type="dxa"/>
            <w:tcBorders>
              <w:top w:val="nil"/>
              <w:left w:val="nil"/>
              <w:bottom w:val="nil"/>
              <w:right w:val="nil"/>
            </w:tcBorders>
            <w:shd w:val="clear" w:color="3535FF" w:fill="3535FF"/>
            <w:vAlign w:val="center"/>
            <w:hideMark/>
          </w:tcPr>
          <w:p w14:paraId="33B0663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1.162.684,12</w:t>
            </w:r>
          </w:p>
        </w:tc>
        <w:tc>
          <w:tcPr>
            <w:tcW w:w="1134" w:type="dxa"/>
            <w:tcBorders>
              <w:top w:val="nil"/>
              <w:left w:val="nil"/>
              <w:bottom w:val="nil"/>
              <w:right w:val="nil"/>
            </w:tcBorders>
            <w:shd w:val="clear" w:color="3535FF" w:fill="3535FF"/>
            <w:vAlign w:val="center"/>
            <w:hideMark/>
          </w:tcPr>
          <w:p w14:paraId="114E27FF"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7E611735"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6DC44795"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1.162.684,12</w:t>
            </w:r>
          </w:p>
        </w:tc>
      </w:tr>
      <w:tr w:rsidR="003A186C" w:rsidRPr="003A186C" w14:paraId="384F3305"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45D6D2A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5D5C785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3F82288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31.989,00</w:t>
            </w:r>
          </w:p>
        </w:tc>
        <w:tc>
          <w:tcPr>
            <w:tcW w:w="1134" w:type="dxa"/>
            <w:tcBorders>
              <w:top w:val="nil"/>
              <w:left w:val="nil"/>
              <w:bottom w:val="nil"/>
              <w:right w:val="nil"/>
            </w:tcBorders>
            <w:shd w:val="clear" w:color="C1C1FF" w:fill="C1C1FF"/>
            <w:vAlign w:val="center"/>
            <w:hideMark/>
          </w:tcPr>
          <w:p w14:paraId="7F59AB5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2E0F22D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15B7694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31.989,00</w:t>
            </w:r>
          </w:p>
        </w:tc>
      </w:tr>
      <w:tr w:rsidR="003A186C" w:rsidRPr="003A186C" w14:paraId="02950964"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5165195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2E88EB6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55BAAF7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31.989,00</w:t>
            </w:r>
          </w:p>
        </w:tc>
        <w:tc>
          <w:tcPr>
            <w:tcW w:w="1134" w:type="dxa"/>
            <w:tcBorders>
              <w:top w:val="nil"/>
              <w:left w:val="nil"/>
              <w:bottom w:val="nil"/>
              <w:right w:val="nil"/>
            </w:tcBorders>
            <w:shd w:val="clear" w:color="E1E1FF" w:fill="E1E1FF"/>
            <w:vAlign w:val="center"/>
            <w:hideMark/>
          </w:tcPr>
          <w:p w14:paraId="75EB6B0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3751DB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F00F3C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31.989,00</w:t>
            </w:r>
          </w:p>
        </w:tc>
      </w:tr>
      <w:tr w:rsidR="003A186C" w:rsidRPr="003A186C" w14:paraId="124198A5" w14:textId="77777777" w:rsidTr="003A186C">
        <w:trPr>
          <w:trHeight w:val="555"/>
        </w:trPr>
        <w:tc>
          <w:tcPr>
            <w:tcW w:w="1555" w:type="dxa"/>
            <w:tcBorders>
              <w:top w:val="nil"/>
              <w:left w:val="single" w:sz="4" w:space="0" w:color="auto"/>
              <w:bottom w:val="nil"/>
              <w:right w:val="nil"/>
            </w:tcBorders>
            <w:shd w:val="clear" w:color="C1C1FF" w:fill="C1C1FF"/>
            <w:vAlign w:val="center"/>
            <w:hideMark/>
          </w:tcPr>
          <w:p w14:paraId="2A95EA9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5456661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1197AE7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1.130.695,12</w:t>
            </w:r>
          </w:p>
        </w:tc>
        <w:tc>
          <w:tcPr>
            <w:tcW w:w="1134" w:type="dxa"/>
            <w:tcBorders>
              <w:top w:val="nil"/>
              <w:left w:val="nil"/>
              <w:bottom w:val="nil"/>
              <w:right w:val="nil"/>
            </w:tcBorders>
            <w:shd w:val="clear" w:color="C1C1FF" w:fill="C1C1FF"/>
            <w:vAlign w:val="center"/>
            <w:hideMark/>
          </w:tcPr>
          <w:p w14:paraId="030DD05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43FE9F2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1A2B82B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1.130.695,12</w:t>
            </w:r>
          </w:p>
        </w:tc>
      </w:tr>
      <w:tr w:rsidR="003A186C" w:rsidRPr="003A186C" w14:paraId="174A4345" w14:textId="77777777" w:rsidTr="003A186C">
        <w:trPr>
          <w:trHeight w:val="525"/>
        </w:trPr>
        <w:tc>
          <w:tcPr>
            <w:tcW w:w="1555" w:type="dxa"/>
            <w:tcBorders>
              <w:top w:val="nil"/>
              <w:left w:val="single" w:sz="4" w:space="0" w:color="auto"/>
              <w:bottom w:val="nil"/>
              <w:right w:val="nil"/>
            </w:tcBorders>
            <w:shd w:val="clear" w:color="E1E1FF" w:fill="E1E1FF"/>
            <w:vAlign w:val="center"/>
            <w:hideMark/>
          </w:tcPr>
          <w:p w14:paraId="7989AB5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317EE15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6B971A5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c>
          <w:tcPr>
            <w:tcW w:w="1134" w:type="dxa"/>
            <w:tcBorders>
              <w:top w:val="nil"/>
              <w:left w:val="nil"/>
              <w:bottom w:val="nil"/>
              <w:right w:val="nil"/>
            </w:tcBorders>
            <w:shd w:val="clear" w:color="E1E1FF" w:fill="E1E1FF"/>
            <w:vAlign w:val="center"/>
            <w:hideMark/>
          </w:tcPr>
          <w:p w14:paraId="1ED9AE9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00B481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BD9A2D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r>
      <w:tr w:rsidR="003A186C" w:rsidRPr="003A186C" w14:paraId="77AD5445"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1703641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78239EC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098ED24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1.078.730,00</w:t>
            </w:r>
          </w:p>
        </w:tc>
        <w:tc>
          <w:tcPr>
            <w:tcW w:w="1134" w:type="dxa"/>
            <w:tcBorders>
              <w:top w:val="nil"/>
              <w:left w:val="nil"/>
              <w:bottom w:val="nil"/>
              <w:right w:val="nil"/>
            </w:tcBorders>
            <w:shd w:val="clear" w:color="E1E1FF" w:fill="E1E1FF"/>
            <w:vAlign w:val="center"/>
            <w:hideMark/>
          </w:tcPr>
          <w:p w14:paraId="4726624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695589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A74A36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1.078.730,00</w:t>
            </w:r>
          </w:p>
        </w:tc>
      </w:tr>
      <w:tr w:rsidR="003A186C" w:rsidRPr="003A186C" w14:paraId="027B3BC3"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4F86E19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04882CF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773145B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c>
          <w:tcPr>
            <w:tcW w:w="1134" w:type="dxa"/>
            <w:tcBorders>
              <w:top w:val="nil"/>
              <w:left w:val="nil"/>
              <w:bottom w:val="nil"/>
              <w:right w:val="nil"/>
            </w:tcBorders>
            <w:shd w:val="clear" w:color="E1E1FF" w:fill="E1E1FF"/>
            <w:vAlign w:val="center"/>
            <w:hideMark/>
          </w:tcPr>
          <w:p w14:paraId="384D26D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2D9104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C534B4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r>
      <w:tr w:rsidR="003A186C" w:rsidRPr="003A186C" w14:paraId="3BBF86A8"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4CB059F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2478466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3532B17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11.811,12</w:t>
            </w:r>
          </w:p>
        </w:tc>
        <w:tc>
          <w:tcPr>
            <w:tcW w:w="1134" w:type="dxa"/>
            <w:tcBorders>
              <w:top w:val="nil"/>
              <w:left w:val="nil"/>
              <w:bottom w:val="nil"/>
              <w:right w:val="nil"/>
            </w:tcBorders>
            <w:shd w:val="clear" w:color="E1E1FF" w:fill="E1E1FF"/>
            <w:vAlign w:val="center"/>
            <w:hideMark/>
          </w:tcPr>
          <w:p w14:paraId="74CE20D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2CE4A9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F1174E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11.811,12</w:t>
            </w:r>
          </w:p>
        </w:tc>
      </w:tr>
      <w:tr w:rsidR="003A186C" w:rsidRPr="003A186C" w14:paraId="3A9A7440"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3D9DBDB6"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16109</w:t>
            </w:r>
          </w:p>
        </w:tc>
        <w:tc>
          <w:tcPr>
            <w:tcW w:w="3260" w:type="dxa"/>
            <w:tcBorders>
              <w:top w:val="nil"/>
              <w:left w:val="nil"/>
              <w:bottom w:val="nil"/>
              <w:right w:val="nil"/>
            </w:tcBorders>
            <w:shd w:val="clear" w:color="3535FF" w:fill="3535FF"/>
            <w:vAlign w:val="center"/>
            <w:hideMark/>
          </w:tcPr>
          <w:p w14:paraId="6783D16C"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MIHOVLJAN</w:t>
            </w:r>
          </w:p>
        </w:tc>
        <w:tc>
          <w:tcPr>
            <w:tcW w:w="1276" w:type="dxa"/>
            <w:tcBorders>
              <w:top w:val="nil"/>
              <w:left w:val="nil"/>
              <w:bottom w:val="nil"/>
              <w:right w:val="nil"/>
            </w:tcBorders>
            <w:shd w:val="clear" w:color="3535FF" w:fill="3535FF"/>
            <w:vAlign w:val="center"/>
            <w:hideMark/>
          </w:tcPr>
          <w:p w14:paraId="47060210"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1.112.855,98</w:t>
            </w:r>
          </w:p>
        </w:tc>
        <w:tc>
          <w:tcPr>
            <w:tcW w:w="1134" w:type="dxa"/>
            <w:tcBorders>
              <w:top w:val="nil"/>
              <w:left w:val="nil"/>
              <w:bottom w:val="nil"/>
              <w:right w:val="nil"/>
            </w:tcBorders>
            <w:shd w:val="clear" w:color="3535FF" w:fill="3535FF"/>
            <w:vAlign w:val="center"/>
            <w:hideMark/>
          </w:tcPr>
          <w:p w14:paraId="4C89F3E2"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635DF74C"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26E5026A"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1.112.855,98</w:t>
            </w:r>
          </w:p>
        </w:tc>
      </w:tr>
      <w:tr w:rsidR="003A186C" w:rsidRPr="003A186C" w14:paraId="0E5CE829"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526A89A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5C2E98D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02A94DA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39.201,00</w:t>
            </w:r>
          </w:p>
        </w:tc>
        <w:tc>
          <w:tcPr>
            <w:tcW w:w="1134" w:type="dxa"/>
            <w:tcBorders>
              <w:top w:val="nil"/>
              <w:left w:val="nil"/>
              <w:bottom w:val="nil"/>
              <w:right w:val="nil"/>
            </w:tcBorders>
            <w:shd w:val="clear" w:color="C1C1FF" w:fill="C1C1FF"/>
            <w:vAlign w:val="center"/>
            <w:hideMark/>
          </w:tcPr>
          <w:p w14:paraId="34152E0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2B93900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5708F99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39.201,00</w:t>
            </w:r>
          </w:p>
        </w:tc>
      </w:tr>
      <w:tr w:rsidR="003A186C" w:rsidRPr="003A186C" w14:paraId="087EAA06"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1D43247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33DBC71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1170DA7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39.201,00</w:t>
            </w:r>
          </w:p>
        </w:tc>
        <w:tc>
          <w:tcPr>
            <w:tcW w:w="1134" w:type="dxa"/>
            <w:tcBorders>
              <w:top w:val="nil"/>
              <w:left w:val="nil"/>
              <w:bottom w:val="nil"/>
              <w:right w:val="nil"/>
            </w:tcBorders>
            <w:shd w:val="clear" w:color="E1E1FF" w:fill="E1E1FF"/>
            <w:vAlign w:val="center"/>
            <w:hideMark/>
          </w:tcPr>
          <w:p w14:paraId="3179509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6163A8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DD110C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39.201,00</w:t>
            </w:r>
          </w:p>
        </w:tc>
      </w:tr>
      <w:tr w:rsidR="003A186C" w:rsidRPr="003A186C" w14:paraId="2ECC5C52" w14:textId="77777777" w:rsidTr="003A186C">
        <w:trPr>
          <w:trHeight w:val="525"/>
        </w:trPr>
        <w:tc>
          <w:tcPr>
            <w:tcW w:w="1555" w:type="dxa"/>
            <w:tcBorders>
              <w:top w:val="nil"/>
              <w:left w:val="single" w:sz="4" w:space="0" w:color="auto"/>
              <w:bottom w:val="nil"/>
              <w:right w:val="nil"/>
            </w:tcBorders>
            <w:shd w:val="clear" w:color="C1C1FF" w:fill="C1C1FF"/>
            <w:vAlign w:val="center"/>
            <w:hideMark/>
          </w:tcPr>
          <w:p w14:paraId="7E4D4CF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768EA70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59AB795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1.073.654,98</w:t>
            </w:r>
          </w:p>
        </w:tc>
        <w:tc>
          <w:tcPr>
            <w:tcW w:w="1134" w:type="dxa"/>
            <w:tcBorders>
              <w:top w:val="nil"/>
              <w:left w:val="nil"/>
              <w:bottom w:val="nil"/>
              <w:right w:val="nil"/>
            </w:tcBorders>
            <w:shd w:val="clear" w:color="C1C1FF" w:fill="C1C1FF"/>
            <w:vAlign w:val="center"/>
            <w:hideMark/>
          </w:tcPr>
          <w:p w14:paraId="225B9DF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2FC78A2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150D002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1.073.654,98</w:t>
            </w:r>
          </w:p>
        </w:tc>
      </w:tr>
      <w:tr w:rsidR="003A186C" w:rsidRPr="003A186C" w14:paraId="54972CC4" w14:textId="77777777" w:rsidTr="003A186C">
        <w:trPr>
          <w:trHeight w:val="525"/>
        </w:trPr>
        <w:tc>
          <w:tcPr>
            <w:tcW w:w="1555" w:type="dxa"/>
            <w:tcBorders>
              <w:top w:val="nil"/>
              <w:left w:val="single" w:sz="4" w:space="0" w:color="auto"/>
              <w:bottom w:val="nil"/>
              <w:right w:val="nil"/>
            </w:tcBorders>
            <w:shd w:val="clear" w:color="E1E1FF" w:fill="E1E1FF"/>
            <w:vAlign w:val="center"/>
            <w:hideMark/>
          </w:tcPr>
          <w:p w14:paraId="70FE827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6EDEFBE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7B7362A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3.404,00</w:t>
            </w:r>
          </w:p>
        </w:tc>
        <w:tc>
          <w:tcPr>
            <w:tcW w:w="1134" w:type="dxa"/>
            <w:tcBorders>
              <w:top w:val="nil"/>
              <w:left w:val="nil"/>
              <w:bottom w:val="nil"/>
              <w:right w:val="nil"/>
            </w:tcBorders>
            <w:shd w:val="clear" w:color="E1E1FF" w:fill="E1E1FF"/>
            <w:vAlign w:val="center"/>
            <w:hideMark/>
          </w:tcPr>
          <w:p w14:paraId="149D6DE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68CFAE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98313B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3.404,00</w:t>
            </w:r>
          </w:p>
        </w:tc>
      </w:tr>
      <w:tr w:rsidR="003A186C" w:rsidRPr="003A186C" w14:paraId="0805C452"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469D2F4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172B62A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767377E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1.017.760,00</w:t>
            </w:r>
          </w:p>
        </w:tc>
        <w:tc>
          <w:tcPr>
            <w:tcW w:w="1134" w:type="dxa"/>
            <w:tcBorders>
              <w:top w:val="nil"/>
              <w:left w:val="nil"/>
              <w:bottom w:val="nil"/>
              <w:right w:val="nil"/>
            </w:tcBorders>
            <w:shd w:val="clear" w:color="E1E1FF" w:fill="E1E1FF"/>
            <w:vAlign w:val="center"/>
            <w:hideMark/>
          </w:tcPr>
          <w:p w14:paraId="46CCBD3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783425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194E44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1.017.760,00</w:t>
            </w:r>
          </w:p>
        </w:tc>
      </w:tr>
      <w:tr w:rsidR="003A186C" w:rsidRPr="003A186C" w14:paraId="4535016D"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049396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742D214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0262855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18A2782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BE9562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19BE88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355CE528"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D847FC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7F26AC3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09A9994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c>
          <w:tcPr>
            <w:tcW w:w="1134" w:type="dxa"/>
            <w:tcBorders>
              <w:top w:val="nil"/>
              <w:left w:val="nil"/>
              <w:bottom w:val="nil"/>
              <w:right w:val="nil"/>
            </w:tcBorders>
            <w:shd w:val="clear" w:color="E1E1FF" w:fill="E1E1FF"/>
            <w:vAlign w:val="center"/>
            <w:hideMark/>
          </w:tcPr>
          <w:p w14:paraId="4A6A878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3DDD8C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0D20D8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r>
      <w:tr w:rsidR="003A186C" w:rsidRPr="003A186C" w14:paraId="0A412DAE"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47CFFA7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10C84CE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6F3BBB3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618A4A1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149C3E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5ED437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2F4BB030"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018227B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793A06C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4222A05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2.400,00</w:t>
            </w:r>
          </w:p>
        </w:tc>
        <w:tc>
          <w:tcPr>
            <w:tcW w:w="1134" w:type="dxa"/>
            <w:tcBorders>
              <w:top w:val="nil"/>
              <w:left w:val="nil"/>
              <w:bottom w:val="nil"/>
              <w:right w:val="nil"/>
            </w:tcBorders>
            <w:shd w:val="clear" w:color="E1E1FF" w:fill="E1E1FF"/>
            <w:vAlign w:val="center"/>
            <w:hideMark/>
          </w:tcPr>
          <w:p w14:paraId="456EEB4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B44ADF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4D2351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2.400,00</w:t>
            </w:r>
          </w:p>
        </w:tc>
      </w:tr>
      <w:tr w:rsidR="003A186C" w:rsidRPr="003A186C" w14:paraId="144DA39A"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05B2EC72"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16117</w:t>
            </w:r>
          </w:p>
        </w:tc>
        <w:tc>
          <w:tcPr>
            <w:tcW w:w="3260" w:type="dxa"/>
            <w:tcBorders>
              <w:top w:val="nil"/>
              <w:left w:val="nil"/>
              <w:bottom w:val="nil"/>
              <w:right w:val="nil"/>
            </w:tcBorders>
            <w:shd w:val="clear" w:color="3535FF" w:fill="3535FF"/>
            <w:vAlign w:val="center"/>
            <w:hideMark/>
          </w:tcPr>
          <w:p w14:paraId="3C257E12"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ZLATAR</w:t>
            </w:r>
          </w:p>
        </w:tc>
        <w:tc>
          <w:tcPr>
            <w:tcW w:w="1276" w:type="dxa"/>
            <w:tcBorders>
              <w:top w:val="nil"/>
              <w:left w:val="nil"/>
              <w:bottom w:val="nil"/>
              <w:right w:val="nil"/>
            </w:tcBorders>
            <w:shd w:val="clear" w:color="3535FF" w:fill="3535FF"/>
            <w:vAlign w:val="center"/>
            <w:hideMark/>
          </w:tcPr>
          <w:p w14:paraId="05625C4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1.488.696,98</w:t>
            </w:r>
          </w:p>
        </w:tc>
        <w:tc>
          <w:tcPr>
            <w:tcW w:w="1134" w:type="dxa"/>
            <w:tcBorders>
              <w:top w:val="nil"/>
              <w:left w:val="nil"/>
              <w:bottom w:val="nil"/>
              <w:right w:val="nil"/>
            </w:tcBorders>
            <w:shd w:val="clear" w:color="3535FF" w:fill="3535FF"/>
            <w:vAlign w:val="center"/>
            <w:hideMark/>
          </w:tcPr>
          <w:p w14:paraId="297A93D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5E86719A"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66C0FA42"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1.488.696,98</w:t>
            </w:r>
          </w:p>
        </w:tc>
      </w:tr>
      <w:tr w:rsidR="003A186C" w:rsidRPr="003A186C" w14:paraId="77997370"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0189F47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2473F81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1002083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43.208,00</w:t>
            </w:r>
          </w:p>
        </w:tc>
        <w:tc>
          <w:tcPr>
            <w:tcW w:w="1134" w:type="dxa"/>
            <w:tcBorders>
              <w:top w:val="nil"/>
              <w:left w:val="nil"/>
              <w:bottom w:val="nil"/>
              <w:right w:val="nil"/>
            </w:tcBorders>
            <w:shd w:val="clear" w:color="C1C1FF" w:fill="C1C1FF"/>
            <w:vAlign w:val="center"/>
            <w:hideMark/>
          </w:tcPr>
          <w:p w14:paraId="3901F43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1B03D0F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7C738A9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43.208,00</w:t>
            </w:r>
          </w:p>
        </w:tc>
      </w:tr>
      <w:tr w:rsidR="003A186C" w:rsidRPr="003A186C" w14:paraId="35CEA680"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54EE77C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5B75593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3FEC89F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43.208,00</w:t>
            </w:r>
          </w:p>
        </w:tc>
        <w:tc>
          <w:tcPr>
            <w:tcW w:w="1134" w:type="dxa"/>
            <w:tcBorders>
              <w:top w:val="nil"/>
              <w:left w:val="nil"/>
              <w:bottom w:val="nil"/>
              <w:right w:val="nil"/>
            </w:tcBorders>
            <w:shd w:val="clear" w:color="E1E1FF" w:fill="E1E1FF"/>
            <w:vAlign w:val="center"/>
            <w:hideMark/>
          </w:tcPr>
          <w:p w14:paraId="7075B3A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E79EF3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6DB4AB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43.208,00</w:t>
            </w:r>
          </w:p>
        </w:tc>
      </w:tr>
      <w:tr w:rsidR="003A186C" w:rsidRPr="003A186C" w14:paraId="706E0C61" w14:textId="77777777" w:rsidTr="003A186C">
        <w:trPr>
          <w:trHeight w:val="540"/>
        </w:trPr>
        <w:tc>
          <w:tcPr>
            <w:tcW w:w="1555" w:type="dxa"/>
            <w:tcBorders>
              <w:top w:val="nil"/>
              <w:left w:val="single" w:sz="4" w:space="0" w:color="auto"/>
              <w:bottom w:val="nil"/>
              <w:right w:val="nil"/>
            </w:tcBorders>
            <w:shd w:val="clear" w:color="C1C1FF" w:fill="C1C1FF"/>
            <w:vAlign w:val="center"/>
            <w:hideMark/>
          </w:tcPr>
          <w:p w14:paraId="53D649A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5ED54F2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3849AAA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1.445.488,98</w:t>
            </w:r>
          </w:p>
        </w:tc>
        <w:tc>
          <w:tcPr>
            <w:tcW w:w="1134" w:type="dxa"/>
            <w:tcBorders>
              <w:top w:val="nil"/>
              <w:left w:val="nil"/>
              <w:bottom w:val="nil"/>
              <w:right w:val="nil"/>
            </w:tcBorders>
            <w:shd w:val="clear" w:color="C1C1FF" w:fill="C1C1FF"/>
            <w:vAlign w:val="center"/>
            <w:hideMark/>
          </w:tcPr>
          <w:p w14:paraId="7D24F10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0D3F9F5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5CD19C8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1.445.488,98</w:t>
            </w:r>
          </w:p>
        </w:tc>
      </w:tr>
      <w:tr w:rsidR="003A186C" w:rsidRPr="003A186C" w14:paraId="556FC52B" w14:textId="77777777" w:rsidTr="003A186C">
        <w:trPr>
          <w:trHeight w:val="525"/>
        </w:trPr>
        <w:tc>
          <w:tcPr>
            <w:tcW w:w="1555" w:type="dxa"/>
            <w:tcBorders>
              <w:top w:val="nil"/>
              <w:left w:val="single" w:sz="4" w:space="0" w:color="auto"/>
              <w:bottom w:val="nil"/>
              <w:right w:val="nil"/>
            </w:tcBorders>
            <w:shd w:val="clear" w:color="E1E1FF" w:fill="E1E1FF"/>
            <w:vAlign w:val="center"/>
            <w:hideMark/>
          </w:tcPr>
          <w:p w14:paraId="48DDC75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7F3465C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1831B76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11.298,00</w:t>
            </w:r>
          </w:p>
        </w:tc>
        <w:tc>
          <w:tcPr>
            <w:tcW w:w="1134" w:type="dxa"/>
            <w:tcBorders>
              <w:top w:val="nil"/>
              <w:left w:val="nil"/>
              <w:bottom w:val="nil"/>
              <w:right w:val="nil"/>
            </w:tcBorders>
            <w:shd w:val="clear" w:color="E1E1FF" w:fill="E1E1FF"/>
            <w:vAlign w:val="center"/>
            <w:hideMark/>
          </w:tcPr>
          <w:p w14:paraId="4656773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E2734D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122219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11.298,00</w:t>
            </w:r>
          </w:p>
        </w:tc>
      </w:tr>
      <w:tr w:rsidR="003A186C" w:rsidRPr="003A186C" w14:paraId="4A555F7F"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BEBF39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65EDA49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68CF93B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1.384.000,00</w:t>
            </w:r>
          </w:p>
        </w:tc>
        <w:tc>
          <w:tcPr>
            <w:tcW w:w="1134" w:type="dxa"/>
            <w:tcBorders>
              <w:top w:val="nil"/>
              <w:left w:val="nil"/>
              <w:bottom w:val="nil"/>
              <w:right w:val="nil"/>
            </w:tcBorders>
            <w:shd w:val="clear" w:color="E1E1FF" w:fill="E1E1FF"/>
            <w:vAlign w:val="center"/>
            <w:hideMark/>
          </w:tcPr>
          <w:p w14:paraId="7E63888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B7ABA0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E40785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1.384.000,00</w:t>
            </w:r>
          </w:p>
        </w:tc>
      </w:tr>
      <w:tr w:rsidR="003A186C" w:rsidRPr="003A186C" w14:paraId="7480D7A4"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483D665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768B5A2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5B0ED93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630,00</w:t>
            </w:r>
          </w:p>
        </w:tc>
        <w:tc>
          <w:tcPr>
            <w:tcW w:w="1134" w:type="dxa"/>
            <w:tcBorders>
              <w:top w:val="nil"/>
              <w:left w:val="nil"/>
              <w:bottom w:val="nil"/>
              <w:right w:val="nil"/>
            </w:tcBorders>
            <w:shd w:val="clear" w:color="E1E1FF" w:fill="E1E1FF"/>
            <w:vAlign w:val="center"/>
            <w:hideMark/>
          </w:tcPr>
          <w:p w14:paraId="63AF283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1A6595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5BD26A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630,00</w:t>
            </w:r>
          </w:p>
        </w:tc>
      </w:tr>
      <w:tr w:rsidR="003A186C" w:rsidRPr="003A186C" w14:paraId="725CB5C2"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0DDD9BE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09B2A0F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24D7135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c>
          <w:tcPr>
            <w:tcW w:w="1134" w:type="dxa"/>
            <w:tcBorders>
              <w:top w:val="nil"/>
              <w:left w:val="nil"/>
              <w:bottom w:val="nil"/>
              <w:right w:val="nil"/>
            </w:tcBorders>
            <w:shd w:val="clear" w:color="E1E1FF" w:fill="E1E1FF"/>
            <w:vAlign w:val="center"/>
            <w:hideMark/>
          </w:tcPr>
          <w:p w14:paraId="6A0D5C4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D9AC73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5D89F1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r>
      <w:tr w:rsidR="003A186C" w:rsidRPr="003A186C" w14:paraId="42F91F5D"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9B5C35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7D13E82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7FBDEA3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33CE6BB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1060B9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FF772B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6A7F022B"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6A350BCC"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16125</w:t>
            </w:r>
          </w:p>
        </w:tc>
        <w:tc>
          <w:tcPr>
            <w:tcW w:w="3260" w:type="dxa"/>
            <w:tcBorders>
              <w:top w:val="nil"/>
              <w:left w:val="nil"/>
              <w:bottom w:val="nil"/>
              <w:right w:val="nil"/>
            </w:tcBorders>
            <w:shd w:val="clear" w:color="3535FF" w:fill="3535FF"/>
            <w:vAlign w:val="center"/>
            <w:hideMark/>
          </w:tcPr>
          <w:p w14:paraId="10128939"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DESINIĆ</w:t>
            </w:r>
          </w:p>
        </w:tc>
        <w:tc>
          <w:tcPr>
            <w:tcW w:w="1276" w:type="dxa"/>
            <w:tcBorders>
              <w:top w:val="nil"/>
              <w:left w:val="nil"/>
              <w:bottom w:val="nil"/>
              <w:right w:val="nil"/>
            </w:tcBorders>
            <w:shd w:val="clear" w:color="3535FF" w:fill="3535FF"/>
            <w:vAlign w:val="center"/>
            <w:hideMark/>
          </w:tcPr>
          <w:p w14:paraId="322709B4"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1.054.607,98</w:t>
            </w:r>
          </w:p>
        </w:tc>
        <w:tc>
          <w:tcPr>
            <w:tcW w:w="1134" w:type="dxa"/>
            <w:tcBorders>
              <w:top w:val="nil"/>
              <w:left w:val="nil"/>
              <w:bottom w:val="nil"/>
              <w:right w:val="nil"/>
            </w:tcBorders>
            <w:shd w:val="clear" w:color="3535FF" w:fill="3535FF"/>
            <w:vAlign w:val="center"/>
            <w:hideMark/>
          </w:tcPr>
          <w:p w14:paraId="1EAC087F"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48CEBC43"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3E194529"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1.054.607,98</w:t>
            </w:r>
          </w:p>
        </w:tc>
      </w:tr>
      <w:tr w:rsidR="003A186C" w:rsidRPr="003A186C" w14:paraId="3425189F"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2583286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33B0D54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21F2B59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32.919,00</w:t>
            </w:r>
          </w:p>
        </w:tc>
        <w:tc>
          <w:tcPr>
            <w:tcW w:w="1134" w:type="dxa"/>
            <w:tcBorders>
              <w:top w:val="nil"/>
              <w:left w:val="nil"/>
              <w:bottom w:val="nil"/>
              <w:right w:val="nil"/>
            </w:tcBorders>
            <w:shd w:val="clear" w:color="C1C1FF" w:fill="C1C1FF"/>
            <w:vAlign w:val="center"/>
            <w:hideMark/>
          </w:tcPr>
          <w:p w14:paraId="772C856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020647F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460475B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32.919,00</w:t>
            </w:r>
          </w:p>
        </w:tc>
      </w:tr>
      <w:tr w:rsidR="003A186C" w:rsidRPr="003A186C" w14:paraId="6F0F9402"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0E2E512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21EBD9E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701418A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32.919,00</w:t>
            </w:r>
          </w:p>
        </w:tc>
        <w:tc>
          <w:tcPr>
            <w:tcW w:w="1134" w:type="dxa"/>
            <w:tcBorders>
              <w:top w:val="nil"/>
              <w:left w:val="nil"/>
              <w:bottom w:val="nil"/>
              <w:right w:val="nil"/>
            </w:tcBorders>
            <w:shd w:val="clear" w:color="E1E1FF" w:fill="E1E1FF"/>
            <w:vAlign w:val="center"/>
            <w:hideMark/>
          </w:tcPr>
          <w:p w14:paraId="4E02004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DD08BC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48EA2F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32.919,00</w:t>
            </w:r>
          </w:p>
        </w:tc>
      </w:tr>
      <w:tr w:rsidR="003A186C" w:rsidRPr="003A186C" w14:paraId="7A97A965" w14:textId="77777777" w:rsidTr="003A186C">
        <w:trPr>
          <w:trHeight w:val="510"/>
        </w:trPr>
        <w:tc>
          <w:tcPr>
            <w:tcW w:w="1555" w:type="dxa"/>
            <w:tcBorders>
              <w:top w:val="nil"/>
              <w:left w:val="single" w:sz="4" w:space="0" w:color="auto"/>
              <w:bottom w:val="nil"/>
              <w:right w:val="nil"/>
            </w:tcBorders>
            <w:shd w:val="clear" w:color="C1C1FF" w:fill="C1C1FF"/>
            <w:vAlign w:val="center"/>
            <w:hideMark/>
          </w:tcPr>
          <w:p w14:paraId="43ADF13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030C62D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0D3895F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1.021.688,98</w:t>
            </w:r>
          </w:p>
        </w:tc>
        <w:tc>
          <w:tcPr>
            <w:tcW w:w="1134" w:type="dxa"/>
            <w:tcBorders>
              <w:top w:val="nil"/>
              <w:left w:val="nil"/>
              <w:bottom w:val="nil"/>
              <w:right w:val="nil"/>
            </w:tcBorders>
            <w:shd w:val="clear" w:color="C1C1FF" w:fill="C1C1FF"/>
            <w:vAlign w:val="center"/>
            <w:hideMark/>
          </w:tcPr>
          <w:p w14:paraId="4EDEFA7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5B3C1CE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2C2DF83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1.021.688,98</w:t>
            </w:r>
          </w:p>
        </w:tc>
      </w:tr>
      <w:tr w:rsidR="003A186C" w:rsidRPr="003A186C" w14:paraId="6CECB7FD" w14:textId="77777777" w:rsidTr="003A186C">
        <w:trPr>
          <w:trHeight w:val="480"/>
        </w:trPr>
        <w:tc>
          <w:tcPr>
            <w:tcW w:w="1555" w:type="dxa"/>
            <w:tcBorders>
              <w:top w:val="nil"/>
              <w:left w:val="single" w:sz="4" w:space="0" w:color="auto"/>
              <w:bottom w:val="nil"/>
              <w:right w:val="nil"/>
            </w:tcBorders>
            <w:shd w:val="clear" w:color="E1E1FF" w:fill="E1E1FF"/>
            <w:vAlign w:val="center"/>
            <w:hideMark/>
          </w:tcPr>
          <w:p w14:paraId="274A84F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70DC12E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45CE2EF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c>
          <w:tcPr>
            <w:tcW w:w="1134" w:type="dxa"/>
            <w:tcBorders>
              <w:top w:val="nil"/>
              <w:left w:val="nil"/>
              <w:bottom w:val="nil"/>
              <w:right w:val="nil"/>
            </w:tcBorders>
            <w:shd w:val="clear" w:color="E1E1FF" w:fill="E1E1FF"/>
            <w:vAlign w:val="center"/>
            <w:hideMark/>
          </w:tcPr>
          <w:p w14:paraId="11EB935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57F540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0C6927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r>
      <w:tr w:rsidR="003A186C" w:rsidRPr="003A186C" w14:paraId="59DC999F"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505B54E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lastRenderedPageBreak/>
              <w:t>Aktivnost A102001</w:t>
            </w:r>
          </w:p>
        </w:tc>
        <w:tc>
          <w:tcPr>
            <w:tcW w:w="3260" w:type="dxa"/>
            <w:tcBorders>
              <w:top w:val="nil"/>
              <w:left w:val="nil"/>
              <w:bottom w:val="nil"/>
              <w:right w:val="nil"/>
            </w:tcBorders>
            <w:shd w:val="clear" w:color="E1E1FF" w:fill="E1E1FF"/>
            <w:vAlign w:val="center"/>
            <w:hideMark/>
          </w:tcPr>
          <w:p w14:paraId="5AD5F73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5D79E12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959.300,00</w:t>
            </w:r>
          </w:p>
        </w:tc>
        <w:tc>
          <w:tcPr>
            <w:tcW w:w="1134" w:type="dxa"/>
            <w:tcBorders>
              <w:top w:val="nil"/>
              <w:left w:val="nil"/>
              <w:bottom w:val="nil"/>
              <w:right w:val="nil"/>
            </w:tcBorders>
            <w:shd w:val="clear" w:color="E1E1FF" w:fill="E1E1FF"/>
            <w:vAlign w:val="center"/>
            <w:hideMark/>
          </w:tcPr>
          <w:p w14:paraId="27BE9B4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6571ED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748406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959.300,00</w:t>
            </w:r>
          </w:p>
        </w:tc>
      </w:tr>
      <w:tr w:rsidR="003A186C" w:rsidRPr="003A186C" w14:paraId="7E2E7D80"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7EFE448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7B989C4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28AF4AF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67DAFDF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74D63E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EFDEB0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43684EC1"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5891916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6384310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6158AE4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c>
          <w:tcPr>
            <w:tcW w:w="1134" w:type="dxa"/>
            <w:tcBorders>
              <w:top w:val="nil"/>
              <w:left w:val="nil"/>
              <w:bottom w:val="nil"/>
              <w:right w:val="nil"/>
            </w:tcBorders>
            <w:shd w:val="clear" w:color="E1E1FF" w:fill="E1E1FF"/>
            <w:vAlign w:val="center"/>
            <w:hideMark/>
          </w:tcPr>
          <w:p w14:paraId="2221EAF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A4039D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CF879D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r>
      <w:tr w:rsidR="003A186C" w:rsidRPr="003A186C" w14:paraId="306CA7D6"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3A22DC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4FC3528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1342156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693CF79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2F486B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9E139A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28D5EEFD"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536F881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78C5DCC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59B2F3F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2.000,00</w:t>
            </w:r>
          </w:p>
        </w:tc>
        <w:tc>
          <w:tcPr>
            <w:tcW w:w="1134" w:type="dxa"/>
            <w:tcBorders>
              <w:top w:val="nil"/>
              <w:left w:val="nil"/>
              <w:bottom w:val="nil"/>
              <w:right w:val="nil"/>
            </w:tcBorders>
            <w:shd w:val="clear" w:color="E1E1FF" w:fill="E1E1FF"/>
            <w:vAlign w:val="center"/>
            <w:hideMark/>
          </w:tcPr>
          <w:p w14:paraId="41461D6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9E1D32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76D580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2.000,00</w:t>
            </w:r>
          </w:p>
        </w:tc>
      </w:tr>
      <w:tr w:rsidR="003A186C" w:rsidRPr="003A186C" w14:paraId="188D8048"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323E2479"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16133</w:t>
            </w:r>
          </w:p>
        </w:tc>
        <w:tc>
          <w:tcPr>
            <w:tcW w:w="3260" w:type="dxa"/>
            <w:tcBorders>
              <w:top w:val="nil"/>
              <w:left w:val="nil"/>
              <w:bottom w:val="nil"/>
              <w:right w:val="nil"/>
            </w:tcBorders>
            <w:shd w:val="clear" w:color="3535FF" w:fill="3535FF"/>
            <w:vAlign w:val="center"/>
            <w:hideMark/>
          </w:tcPr>
          <w:p w14:paraId="1509F127"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HUM NA SUTLI</w:t>
            </w:r>
          </w:p>
        </w:tc>
        <w:tc>
          <w:tcPr>
            <w:tcW w:w="1276" w:type="dxa"/>
            <w:tcBorders>
              <w:top w:val="nil"/>
              <w:left w:val="nil"/>
              <w:bottom w:val="nil"/>
              <w:right w:val="nil"/>
            </w:tcBorders>
            <w:shd w:val="clear" w:color="3535FF" w:fill="3535FF"/>
            <w:vAlign w:val="center"/>
            <w:hideMark/>
          </w:tcPr>
          <w:p w14:paraId="39752BAD"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1.629.545,98</w:t>
            </w:r>
          </w:p>
        </w:tc>
        <w:tc>
          <w:tcPr>
            <w:tcW w:w="1134" w:type="dxa"/>
            <w:tcBorders>
              <w:top w:val="nil"/>
              <w:left w:val="nil"/>
              <w:bottom w:val="nil"/>
              <w:right w:val="nil"/>
            </w:tcBorders>
            <w:shd w:val="clear" w:color="3535FF" w:fill="3535FF"/>
            <w:vAlign w:val="center"/>
            <w:hideMark/>
          </w:tcPr>
          <w:p w14:paraId="5F1962C3"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6BEEC7A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426E3253"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1.629.545,98</w:t>
            </w:r>
          </w:p>
        </w:tc>
      </w:tr>
      <w:tr w:rsidR="003A186C" w:rsidRPr="003A186C" w14:paraId="35A74486"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077F13B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3124FB6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72CC50D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49.321,00</w:t>
            </w:r>
          </w:p>
        </w:tc>
        <w:tc>
          <w:tcPr>
            <w:tcW w:w="1134" w:type="dxa"/>
            <w:tcBorders>
              <w:top w:val="nil"/>
              <w:left w:val="nil"/>
              <w:bottom w:val="nil"/>
              <w:right w:val="nil"/>
            </w:tcBorders>
            <w:shd w:val="clear" w:color="C1C1FF" w:fill="C1C1FF"/>
            <w:vAlign w:val="center"/>
            <w:hideMark/>
          </w:tcPr>
          <w:p w14:paraId="23452B9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2FA5BBE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0425B54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49.321,00</w:t>
            </w:r>
          </w:p>
        </w:tc>
      </w:tr>
      <w:tr w:rsidR="003A186C" w:rsidRPr="003A186C" w14:paraId="3B4D64BF"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CFC8E3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2FE89D0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09DD400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49.321,00</w:t>
            </w:r>
          </w:p>
        </w:tc>
        <w:tc>
          <w:tcPr>
            <w:tcW w:w="1134" w:type="dxa"/>
            <w:tcBorders>
              <w:top w:val="nil"/>
              <w:left w:val="nil"/>
              <w:bottom w:val="nil"/>
              <w:right w:val="nil"/>
            </w:tcBorders>
            <w:shd w:val="clear" w:color="E1E1FF" w:fill="E1E1FF"/>
            <w:vAlign w:val="center"/>
            <w:hideMark/>
          </w:tcPr>
          <w:p w14:paraId="07ED491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51AED2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50992B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49.321,00</w:t>
            </w:r>
          </w:p>
        </w:tc>
      </w:tr>
      <w:tr w:rsidR="003A186C" w:rsidRPr="003A186C" w14:paraId="54A25BE5" w14:textId="77777777" w:rsidTr="003A186C">
        <w:trPr>
          <w:trHeight w:val="480"/>
        </w:trPr>
        <w:tc>
          <w:tcPr>
            <w:tcW w:w="1555" w:type="dxa"/>
            <w:tcBorders>
              <w:top w:val="nil"/>
              <w:left w:val="single" w:sz="4" w:space="0" w:color="auto"/>
              <w:bottom w:val="nil"/>
              <w:right w:val="nil"/>
            </w:tcBorders>
            <w:shd w:val="clear" w:color="C1C1FF" w:fill="C1C1FF"/>
            <w:vAlign w:val="center"/>
            <w:hideMark/>
          </w:tcPr>
          <w:p w14:paraId="231EC21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6E07AF0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37D1DFB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1.580.224,98</w:t>
            </w:r>
          </w:p>
        </w:tc>
        <w:tc>
          <w:tcPr>
            <w:tcW w:w="1134" w:type="dxa"/>
            <w:tcBorders>
              <w:top w:val="nil"/>
              <w:left w:val="nil"/>
              <w:bottom w:val="nil"/>
              <w:right w:val="nil"/>
            </w:tcBorders>
            <w:shd w:val="clear" w:color="C1C1FF" w:fill="C1C1FF"/>
            <w:vAlign w:val="center"/>
            <w:hideMark/>
          </w:tcPr>
          <w:p w14:paraId="097FDF8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09AED71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137D9AA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1.580.224,98</w:t>
            </w:r>
          </w:p>
        </w:tc>
      </w:tr>
      <w:tr w:rsidR="003A186C" w:rsidRPr="003A186C" w14:paraId="0495010A" w14:textId="77777777" w:rsidTr="003A186C">
        <w:trPr>
          <w:trHeight w:val="510"/>
        </w:trPr>
        <w:tc>
          <w:tcPr>
            <w:tcW w:w="1555" w:type="dxa"/>
            <w:tcBorders>
              <w:top w:val="nil"/>
              <w:left w:val="single" w:sz="4" w:space="0" w:color="auto"/>
              <w:bottom w:val="nil"/>
              <w:right w:val="nil"/>
            </w:tcBorders>
            <w:shd w:val="clear" w:color="E1E1FF" w:fill="E1E1FF"/>
            <w:vAlign w:val="center"/>
            <w:hideMark/>
          </w:tcPr>
          <w:p w14:paraId="73AC439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32AB060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6612F74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c>
          <w:tcPr>
            <w:tcW w:w="1134" w:type="dxa"/>
            <w:tcBorders>
              <w:top w:val="nil"/>
              <w:left w:val="nil"/>
              <w:bottom w:val="nil"/>
              <w:right w:val="nil"/>
            </w:tcBorders>
            <w:shd w:val="clear" w:color="E1E1FF" w:fill="E1E1FF"/>
            <w:vAlign w:val="center"/>
            <w:hideMark/>
          </w:tcPr>
          <w:p w14:paraId="00A6777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D416A3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195A2D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r>
      <w:tr w:rsidR="003A186C" w:rsidRPr="003A186C" w14:paraId="254AB1B0"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355A02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66EEE81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764B187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1.523.780,00</w:t>
            </w:r>
          </w:p>
        </w:tc>
        <w:tc>
          <w:tcPr>
            <w:tcW w:w="1134" w:type="dxa"/>
            <w:tcBorders>
              <w:top w:val="nil"/>
              <w:left w:val="nil"/>
              <w:bottom w:val="nil"/>
              <w:right w:val="nil"/>
            </w:tcBorders>
            <w:shd w:val="clear" w:color="E1E1FF" w:fill="E1E1FF"/>
            <w:vAlign w:val="center"/>
            <w:hideMark/>
          </w:tcPr>
          <w:p w14:paraId="39F58F9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C91E33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3C7065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1.523.780,00</w:t>
            </w:r>
          </w:p>
        </w:tc>
      </w:tr>
      <w:tr w:rsidR="003A186C" w:rsidRPr="003A186C" w14:paraId="447FEFEC"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D8F795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442FC91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78433FB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46EF413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3A4D12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4F9F6D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5A269A49"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7B240BB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30E1992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59BC95B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37.800,00</w:t>
            </w:r>
          </w:p>
        </w:tc>
        <w:tc>
          <w:tcPr>
            <w:tcW w:w="1134" w:type="dxa"/>
            <w:tcBorders>
              <w:top w:val="nil"/>
              <w:left w:val="nil"/>
              <w:bottom w:val="nil"/>
              <w:right w:val="nil"/>
            </w:tcBorders>
            <w:shd w:val="clear" w:color="E1E1FF" w:fill="E1E1FF"/>
            <w:vAlign w:val="center"/>
            <w:hideMark/>
          </w:tcPr>
          <w:p w14:paraId="32C8DB6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E951E2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9B1EEE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37.800,00</w:t>
            </w:r>
          </w:p>
        </w:tc>
      </w:tr>
      <w:tr w:rsidR="003A186C" w:rsidRPr="003A186C" w14:paraId="134A0FFC"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5F9CD3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2B42A9F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37806E8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551C470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8DD63D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04BB42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33FF3F80"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B5400A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00A9D2C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0E08A49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3.900,00</w:t>
            </w:r>
          </w:p>
        </w:tc>
        <w:tc>
          <w:tcPr>
            <w:tcW w:w="1134" w:type="dxa"/>
            <w:tcBorders>
              <w:top w:val="nil"/>
              <w:left w:val="nil"/>
              <w:bottom w:val="nil"/>
              <w:right w:val="nil"/>
            </w:tcBorders>
            <w:shd w:val="clear" w:color="E1E1FF" w:fill="E1E1FF"/>
            <w:vAlign w:val="center"/>
            <w:hideMark/>
          </w:tcPr>
          <w:p w14:paraId="7C9E1AF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87CE48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A582E9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3.900,00</w:t>
            </w:r>
          </w:p>
        </w:tc>
      </w:tr>
      <w:tr w:rsidR="003A186C" w:rsidRPr="003A186C" w14:paraId="38A162E9"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6233EEA2"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16141</w:t>
            </w:r>
          </w:p>
        </w:tc>
        <w:tc>
          <w:tcPr>
            <w:tcW w:w="3260" w:type="dxa"/>
            <w:tcBorders>
              <w:top w:val="nil"/>
              <w:left w:val="nil"/>
              <w:bottom w:val="nil"/>
              <w:right w:val="nil"/>
            </w:tcBorders>
            <w:shd w:val="clear" w:color="3535FF" w:fill="3535FF"/>
            <w:vAlign w:val="center"/>
            <w:hideMark/>
          </w:tcPr>
          <w:p w14:paraId="7D56B495"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PREGRADA</w:t>
            </w:r>
          </w:p>
        </w:tc>
        <w:tc>
          <w:tcPr>
            <w:tcW w:w="1276" w:type="dxa"/>
            <w:tcBorders>
              <w:top w:val="nil"/>
              <w:left w:val="nil"/>
              <w:bottom w:val="nil"/>
              <w:right w:val="nil"/>
            </w:tcBorders>
            <w:shd w:val="clear" w:color="3535FF" w:fill="3535FF"/>
            <w:vAlign w:val="center"/>
            <w:hideMark/>
          </w:tcPr>
          <w:p w14:paraId="025AC260"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2.015.609,98</w:t>
            </w:r>
          </w:p>
        </w:tc>
        <w:tc>
          <w:tcPr>
            <w:tcW w:w="1134" w:type="dxa"/>
            <w:tcBorders>
              <w:top w:val="nil"/>
              <w:left w:val="nil"/>
              <w:bottom w:val="nil"/>
              <w:right w:val="nil"/>
            </w:tcBorders>
            <w:shd w:val="clear" w:color="3535FF" w:fill="3535FF"/>
            <w:vAlign w:val="center"/>
            <w:hideMark/>
          </w:tcPr>
          <w:p w14:paraId="6EDF954B"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126F55D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543CB96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2.015.609,98</w:t>
            </w:r>
          </w:p>
        </w:tc>
      </w:tr>
      <w:tr w:rsidR="003A186C" w:rsidRPr="003A186C" w14:paraId="02CF39C3"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225C4AD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49B06E9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108FE8E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52.695,00</w:t>
            </w:r>
          </w:p>
        </w:tc>
        <w:tc>
          <w:tcPr>
            <w:tcW w:w="1134" w:type="dxa"/>
            <w:tcBorders>
              <w:top w:val="nil"/>
              <w:left w:val="nil"/>
              <w:bottom w:val="nil"/>
              <w:right w:val="nil"/>
            </w:tcBorders>
            <w:shd w:val="clear" w:color="C1C1FF" w:fill="C1C1FF"/>
            <w:vAlign w:val="center"/>
            <w:hideMark/>
          </w:tcPr>
          <w:p w14:paraId="7BE5DEE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3CA4EB4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1DE2046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52.695,00</w:t>
            </w:r>
          </w:p>
        </w:tc>
      </w:tr>
      <w:tr w:rsidR="003A186C" w:rsidRPr="003A186C" w14:paraId="41CDE00E"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2E7A19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6B2FF19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2953C10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52.035,00</w:t>
            </w:r>
          </w:p>
        </w:tc>
        <w:tc>
          <w:tcPr>
            <w:tcW w:w="1134" w:type="dxa"/>
            <w:tcBorders>
              <w:top w:val="nil"/>
              <w:left w:val="nil"/>
              <w:bottom w:val="nil"/>
              <w:right w:val="nil"/>
            </w:tcBorders>
            <w:shd w:val="clear" w:color="E1E1FF" w:fill="E1E1FF"/>
            <w:vAlign w:val="center"/>
            <w:hideMark/>
          </w:tcPr>
          <w:p w14:paraId="0D21634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4EAF2B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46F02D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52.035,00</w:t>
            </w:r>
          </w:p>
        </w:tc>
      </w:tr>
      <w:tr w:rsidR="003A186C" w:rsidRPr="003A186C" w14:paraId="299D0C19"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219580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715296F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Oprema,informat.,nabava pomagala - OŠ</w:t>
            </w:r>
          </w:p>
        </w:tc>
        <w:tc>
          <w:tcPr>
            <w:tcW w:w="1276" w:type="dxa"/>
            <w:tcBorders>
              <w:top w:val="nil"/>
              <w:left w:val="nil"/>
              <w:bottom w:val="nil"/>
              <w:right w:val="nil"/>
            </w:tcBorders>
            <w:shd w:val="clear" w:color="E1E1FF" w:fill="E1E1FF"/>
            <w:vAlign w:val="center"/>
            <w:hideMark/>
          </w:tcPr>
          <w:p w14:paraId="0876C28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660,00</w:t>
            </w:r>
          </w:p>
        </w:tc>
        <w:tc>
          <w:tcPr>
            <w:tcW w:w="1134" w:type="dxa"/>
            <w:tcBorders>
              <w:top w:val="nil"/>
              <w:left w:val="nil"/>
              <w:bottom w:val="nil"/>
              <w:right w:val="nil"/>
            </w:tcBorders>
            <w:shd w:val="clear" w:color="E1E1FF" w:fill="E1E1FF"/>
            <w:vAlign w:val="center"/>
            <w:hideMark/>
          </w:tcPr>
          <w:p w14:paraId="4F11501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63A722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B39F5F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660,00</w:t>
            </w:r>
          </w:p>
        </w:tc>
      </w:tr>
      <w:tr w:rsidR="003A186C" w:rsidRPr="003A186C" w14:paraId="6F4E4AC9" w14:textId="77777777" w:rsidTr="003A186C">
        <w:trPr>
          <w:trHeight w:val="525"/>
        </w:trPr>
        <w:tc>
          <w:tcPr>
            <w:tcW w:w="1555" w:type="dxa"/>
            <w:tcBorders>
              <w:top w:val="nil"/>
              <w:left w:val="single" w:sz="4" w:space="0" w:color="auto"/>
              <w:bottom w:val="nil"/>
              <w:right w:val="nil"/>
            </w:tcBorders>
            <w:shd w:val="clear" w:color="C1C1FF" w:fill="C1C1FF"/>
            <w:vAlign w:val="center"/>
            <w:hideMark/>
          </w:tcPr>
          <w:p w14:paraId="08E5E42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766DF05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72AB6EA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1.962.914,98</w:t>
            </w:r>
          </w:p>
        </w:tc>
        <w:tc>
          <w:tcPr>
            <w:tcW w:w="1134" w:type="dxa"/>
            <w:tcBorders>
              <w:top w:val="nil"/>
              <w:left w:val="nil"/>
              <w:bottom w:val="nil"/>
              <w:right w:val="nil"/>
            </w:tcBorders>
            <w:shd w:val="clear" w:color="C1C1FF" w:fill="C1C1FF"/>
            <w:vAlign w:val="center"/>
            <w:hideMark/>
          </w:tcPr>
          <w:p w14:paraId="35C136D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5062A4A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7353C23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1.962.914,98</w:t>
            </w:r>
          </w:p>
        </w:tc>
      </w:tr>
      <w:tr w:rsidR="003A186C" w:rsidRPr="003A186C" w14:paraId="12D099AB" w14:textId="77777777" w:rsidTr="003A186C">
        <w:trPr>
          <w:trHeight w:val="465"/>
        </w:trPr>
        <w:tc>
          <w:tcPr>
            <w:tcW w:w="1555" w:type="dxa"/>
            <w:tcBorders>
              <w:top w:val="nil"/>
              <w:left w:val="single" w:sz="4" w:space="0" w:color="auto"/>
              <w:bottom w:val="nil"/>
              <w:right w:val="nil"/>
            </w:tcBorders>
            <w:shd w:val="clear" w:color="E1E1FF" w:fill="E1E1FF"/>
            <w:vAlign w:val="center"/>
            <w:hideMark/>
          </w:tcPr>
          <w:p w14:paraId="2997F1A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451DD45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24686E3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3.404,00</w:t>
            </w:r>
          </w:p>
        </w:tc>
        <w:tc>
          <w:tcPr>
            <w:tcW w:w="1134" w:type="dxa"/>
            <w:tcBorders>
              <w:top w:val="nil"/>
              <w:left w:val="nil"/>
              <w:bottom w:val="nil"/>
              <w:right w:val="nil"/>
            </w:tcBorders>
            <w:shd w:val="clear" w:color="E1E1FF" w:fill="E1E1FF"/>
            <w:vAlign w:val="center"/>
            <w:hideMark/>
          </w:tcPr>
          <w:p w14:paraId="555A096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A2890A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1436D9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3.404,00</w:t>
            </w:r>
          </w:p>
        </w:tc>
      </w:tr>
      <w:tr w:rsidR="003A186C" w:rsidRPr="003A186C" w14:paraId="24330557"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7A3FE1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19580DA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621014C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1.909.420,00</w:t>
            </w:r>
          </w:p>
        </w:tc>
        <w:tc>
          <w:tcPr>
            <w:tcW w:w="1134" w:type="dxa"/>
            <w:tcBorders>
              <w:top w:val="nil"/>
              <w:left w:val="nil"/>
              <w:bottom w:val="nil"/>
              <w:right w:val="nil"/>
            </w:tcBorders>
            <w:shd w:val="clear" w:color="E1E1FF" w:fill="E1E1FF"/>
            <w:vAlign w:val="center"/>
            <w:hideMark/>
          </w:tcPr>
          <w:p w14:paraId="1DFB26F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711819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5A4F40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1.909.420,00</w:t>
            </w:r>
          </w:p>
        </w:tc>
      </w:tr>
      <w:tr w:rsidR="003A186C" w:rsidRPr="003A186C" w14:paraId="75453C41"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5460AF0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1C28546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523A9C4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2D89433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5E4EB3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A1FE94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5EDDDDC4"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7C25864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469DCEA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2F0E9E3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c>
          <w:tcPr>
            <w:tcW w:w="1134" w:type="dxa"/>
            <w:tcBorders>
              <w:top w:val="nil"/>
              <w:left w:val="nil"/>
              <w:bottom w:val="nil"/>
              <w:right w:val="nil"/>
            </w:tcBorders>
            <w:shd w:val="clear" w:color="E1E1FF" w:fill="E1E1FF"/>
            <w:vAlign w:val="center"/>
            <w:hideMark/>
          </w:tcPr>
          <w:p w14:paraId="5ED75B0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6CBC8E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2E60F1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r>
      <w:tr w:rsidR="003A186C" w:rsidRPr="003A186C" w14:paraId="44B8D228"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00917E1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689E588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1DB6DA4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0AE1CE8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3BD1C5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8F4DC6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7B504DD1"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016327D8"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16248</w:t>
            </w:r>
          </w:p>
        </w:tc>
        <w:tc>
          <w:tcPr>
            <w:tcW w:w="3260" w:type="dxa"/>
            <w:tcBorders>
              <w:top w:val="nil"/>
              <w:left w:val="nil"/>
              <w:bottom w:val="nil"/>
              <w:right w:val="nil"/>
            </w:tcBorders>
            <w:shd w:val="clear" w:color="3535FF" w:fill="3535FF"/>
            <w:vAlign w:val="center"/>
            <w:hideMark/>
          </w:tcPr>
          <w:p w14:paraId="53FC3EBE"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ZLATAR BISTRICA</w:t>
            </w:r>
          </w:p>
        </w:tc>
        <w:tc>
          <w:tcPr>
            <w:tcW w:w="1276" w:type="dxa"/>
            <w:tcBorders>
              <w:top w:val="nil"/>
              <w:left w:val="nil"/>
              <w:bottom w:val="nil"/>
              <w:right w:val="nil"/>
            </w:tcBorders>
            <w:shd w:val="clear" w:color="3535FF" w:fill="3535FF"/>
            <w:vAlign w:val="center"/>
            <w:hideMark/>
          </w:tcPr>
          <w:p w14:paraId="0EFFDE7D"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1.026.681,00</w:t>
            </w:r>
          </w:p>
        </w:tc>
        <w:tc>
          <w:tcPr>
            <w:tcW w:w="1134" w:type="dxa"/>
            <w:tcBorders>
              <w:top w:val="nil"/>
              <w:left w:val="nil"/>
              <w:bottom w:val="nil"/>
              <w:right w:val="nil"/>
            </w:tcBorders>
            <w:shd w:val="clear" w:color="3535FF" w:fill="3535FF"/>
            <w:vAlign w:val="center"/>
            <w:hideMark/>
          </w:tcPr>
          <w:p w14:paraId="090709BA"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6E0CCD6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7C30E864"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1.026.681,00</w:t>
            </w:r>
          </w:p>
        </w:tc>
      </w:tr>
      <w:tr w:rsidR="003A186C" w:rsidRPr="003A186C" w14:paraId="67BE8A16"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52C6571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1E08EE0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57A0F52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39.303,00</w:t>
            </w:r>
          </w:p>
        </w:tc>
        <w:tc>
          <w:tcPr>
            <w:tcW w:w="1134" w:type="dxa"/>
            <w:tcBorders>
              <w:top w:val="nil"/>
              <w:left w:val="nil"/>
              <w:bottom w:val="nil"/>
              <w:right w:val="nil"/>
            </w:tcBorders>
            <w:shd w:val="clear" w:color="C1C1FF" w:fill="C1C1FF"/>
            <w:vAlign w:val="center"/>
            <w:hideMark/>
          </w:tcPr>
          <w:p w14:paraId="54EA059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30E4D6E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561466F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39.303,00</w:t>
            </w:r>
          </w:p>
        </w:tc>
      </w:tr>
      <w:tr w:rsidR="003A186C" w:rsidRPr="003A186C" w14:paraId="7EEE11A0"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13C459F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6EBC28C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43744DA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38.703,00</w:t>
            </w:r>
          </w:p>
        </w:tc>
        <w:tc>
          <w:tcPr>
            <w:tcW w:w="1134" w:type="dxa"/>
            <w:tcBorders>
              <w:top w:val="nil"/>
              <w:left w:val="nil"/>
              <w:bottom w:val="nil"/>
              <w:right w:val="nil"/>
            </w:tcBorders>
            <w:shd w:val="clear" w:color="E1E1FF" w:fill="E1E1FF"/>
            <w:vAlign w:val="center"/>
            <w:hideMark/>
          </w:tcPr>
          <w:p w14:paraId="5FD3DBE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DA81DC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58A8A7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38.703,00</w:t>
            </w:r>
          </w:p>
        </w:tc>
      </w:tr>
      <w:tr w:rsidR="003A186C" w:rsidRPr="003A186C" w14:paraId="03FF4A44"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0E271BA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0D5C277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Oprema,informat.,nabava pomagala - OŠ</w:t>
            </w:r>
          </w:p>
        </w:tc>
        <w:tc>
          <w:tcPr>
            <w:tcW w:w="1276" w:type="dxa"/>
            <w:tcBorders>
              <w:top w:val="nil"/>
              <w:left w:val="nil"/>
              <w:bottom w:val="nil"/>
              <w:right w:val="nil"/>
            </w:tcBorders>
            <w:shd w:val="clear" w:color="E1E1FF" w:fill="E1E1FF"/>
            <w:vAlign w:val="center"/>
            <w:hideMark/>
          </w:tcPr>
          <w:p w14:paraId="2361CAC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600,00</w:t>
            </w:r>
          </w:p>
        </w:tc>
        <w:tc>
          <w:tcPr>
            <w:tcW w:w="1134" w:type="dxa"/>
            <w:tcBorders>
              <w:top w:val="nil"/>
              <w:left w:val="nil"/>
              <w:bottom w:val="nil"/>
              <w:right w:val="nil"/>
            </w:tcBorders>
            <w:shd w:val="clear" w:color="E1E1FF" w:fill="E1E1FF"/>
            <w:vAlign w:val="center"/>
            <w:hideMark/>
          </w:tcPr>
          <w:p w14:paraId="79AC2A7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CE748E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FE51FB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600,00</w:t>
            </w:r>
          </w:p>
        </w:tc>
      </w:tr>
      <w:tr w:rsidR="003A186C" w:rsidRPr="003A186C" w14:paraId="646DCFC6" w14:textId="77777777" w:rsidTr="003A186C">
        <w:trPr>
          <w:trHeight w:val="525"/>
        </w:trPr>
        <w:tc>
          <w:tcPr>
            <w:tcW w:w="1555" w:type="dxa"/>
            <w:tcBorders>
              <w:top w:val="nil"/>
              <w:left w:val="single" w:sz="4" w:space="0" w:color="auto"/>
              <w:bottom w:val="nil"/>
              <w:right w:val="nil"/>
            </w:tcBorders>
            <w:shd w:val="clear" w:color="C1C1FF" w:fill="C1C1FF"/>
            <w:vAlign w:val="center"/>
            <w:hideMark/>
          </w:tcPr>
          <w:p w14:paraId="73D0B37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288104B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789EB45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987.378,00</w:t>
            </w:r>
          </w:p>
        </w:tc>
        <w:tc>
          <w:tcPr>
            <w:tcW w:w="1134" w:type="dxa"/>
            <w:tcBorders>
              <w:top w:val="nil"/>
              <w:left w:val="nil"/>
              <w:bottom w:val="nil"/>
              <w:right w:val="nil"/>
            </w:tcBorders>
            <w:shd w:val="clear" w:color="C1C1FF" w:fill="C1C1FF"/>
            <w:vAlign w:val="center"/>
            <w:hideMark/>
          </w:tcPr>
          <w:p w14:paraId="7B78B7C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61304A2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14999EC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987.378,00</w:t>
            </w:r>
          </w:p>
        </w:tc>
      </w:tr>
      <w:tr w:rsidR="003A186C" w:rsidRPr="003A186C" w14:paraId="5E75CC91" w14:textId="77777777" w:rsidTr="003A186C">
        <w:trPr>
          <w:trHeight w:val="510"/>
        </w:trPr>
        <w:tc>
          <w:tcPr>
            <w:tcW w:w="1555" w:type="dxa"/>
            <w:tcBorders>
              <w:top w:val="nil"/>
              <w:left w:val="single" w:sz="4" w:space="0" w:color="auto"/>
              <w:bottom w:val="nil"/>
              <w:right w:val="nil"/>
            </w:tcBorders>
            <w:shd w:val="clear" w:color="E1E1FF" w:fill="E1E1FF"/>
            <w:vAlign w:val="center"/>
            <w:hideMark/>
          </w:tcPr>
          <w:p w14:paraId="63C8CCB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2961CCD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27FC177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c>
          <w:tcPr>
            <w:tcW w:w="1134" w:type="dxa"/>
            <w:tcBorders>
              <w:top w:val="nil"/>
              <w:left w:val="nil"/>
              <w:bottom w:val="nil"/>
              <w:right w:val="nil"/>
            </w:tcBorders>
            <w:shd w:val="clear" w:color="E1E1FF" w:fill="E1E1FF"/>
            <w:vAlign w:val="center"/>
            <w:hideMark/>
          </w:tcPr>
          <w:p w14:paraId="0D1D156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FCA32A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B07347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r>
      <w:tr w:rsidR="003A186C" w:rsidRPr="003A186C" w14:paraId="44761281"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835CE2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7333D66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26B5653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938.800,00</w:t>
            </w:r>
          </w:p>
        </w:tc>
        <w:tc>
          <w:tcPr>
            <w:tcW w:w="1134" w:type="dxa"/>
            <w:tcBorders>
              <w:top w:val="nil"/>
              <w:left w:val="nil"/>
              <w:bottom w:val="nil"/>
              <w:right w:val="nil"/>
            </w:tcBorders>
            <w:shd w:val="clear" w:color="E1E1FF" w:fill="E1E1FF"/>
            <w:vAlign w:val="center"/>
            <w:hideMark/>
          </w:tcPr>
          <w:p w14:paraId="17F8DE8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17E8C7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EDF380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938.800,00</w:t>
            </w:r>
          </w:p>
        </w:tc>
      </w:tr>
      <w:tr w:rsidR="003A186C" w:rsidRPr="003A186C" w14:paraId="1E46B4EF"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00B0B92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lastRenderedPageBreak/>
              <w:t>Aktivnost A102006</w:t>
            </w:r>
          </w:p>
        </w:tc>
        <w:tc>
          <w:tcPr>
            <w:tcW w:w="3260" w:type="dxa"/>
            <w:tcBorders>
              <w:top w:val="nil"/>
              <w:left w:val="nil"/>
              <w:bottom w:val="nil"/>
              <w:right w:val="nil"/>
            </w:tcBorders>
            <w:shd w:val="clear" w:color="E1E1FF" w:fill="E1E1FF"/>
            <w:vAlign w:val="center"/>
            <w:hideMark/>
          </w:tcPr>
          <w:p w14:paraId="16BBE24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40E4F18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2A1363D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4E9CDF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88FC35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787782C8"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997E8C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73C8E2D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7CB445A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c>
          <w:tcPr>
            <w:tcW w:w="1134" w:type="dxa"/>
            <w:tcBorders>
              <w:top w:val="nil"/>
              <w:left w:val="nil"/>
              <w:bottom w:val="nil"/>
              <w:right w:val="nil"/>
            </w:tcBorders>
            <w:shd w:val="clear" w:color="E1E1FF" w:fill="E1E1FF"/>
            <w:vAlign w:val="center"/>
            <w:hideMark/>
          </w:tcPr>
          <w:p w14:paraId="2AE1CE6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3B7DCB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F9B6B7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r>
      <w:tr w:rsidR="003A186C" w:rsidRPr="003A186C" w14:paraId="5A7D81BD"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1BE133D6"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16256</w:t>
            </w:r>
          </w:p>
        </w:tc>
        <w:tc>
          <w:tcPr>
            <w:tcW w:w="3260" w:type="dxa"/>
            <w:tcBorders>
              <w:top w:val="nil"/>
              <w:left w:val="nil"/>
              <w:bottom w:val="nil"/>
              <w:right w:val="nil"/>
            </w:tcBorders>
            <w:shd w:val="clear" w:color="3535FF" w:fill="3535FF"/>
            <w:vAlign w:val="center"/>
            <w:hideMark/>
          </w:tcPr>
          <w:p w14:paraId="298E51EA"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LOBOR</w:t>
            </w:r>
          </w:p>
        </w:tc>
        <w:tc>
          <w:tcPr>
            <w:tcW w:w="1276" w:type="dxa"/>
            <w:tcBorders>
              <w:top w:val="nil"/>
              <w:left w:val="nil"/>
              <w:bottom w:val="nil"/>
              <w:right w:val="nil"/>
            </w:tcBorders>
            <w:shd w:val="clear" w:color="3535FF" w:fill="3535FF"/>
            <w:vAlign w:val="center"/>
            <w:hideMark/>
          </w:tcPr>
          <w:p w14:paraId="53E94830"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948.921,58</w:t>
            </w:r>
          </w:p>
        </w:tc>
        <w:tc>
          <w:tcPr>
            <w:tcW w:w="1134" w:type="dxa"/>
            <w:tcBorders>
              <w:top w:val="nil"/>
              <w:left w:val="nil"/>
              <w:bottom w:val="nil"/>
              <w:right w:val="nil"/>
            </w:tcBorders>
            <w:shd w:val="clear" w:color="3535FF" w:fill="3535FF"/>
            <w:vAlign w:val="center"/>
            <w:hideMark/>
          </w:tcPr>
          <w:p w14:paraId="37832C89"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3E50481B"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28EB007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948.921,58</w:t>
            </w:r>
          </w:p>
        </w:tc>
      </w:tr>
      <w:tr w:rsidR="003A186C" w:rsidRPr="003A186C" w14:paraId="163A6D68"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1BE7057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08C90C2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23E42C4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21.636,00</w:t>
            </w:r>
          </w:p>
        </w:tc>
        <w:tc>
          <w:tcPr>
            <w:tcW w:w="1134" w:type="dxa"/>
            <w:tcBorders>
              <w:top w:val="nil"/>
              <w:left w:val="nil"/>
              <w:bottom w:val="nil"/>
              <w:right w:val="nil"/>
            </w:tcBorders>
            <w:shd w:val="clear" w:color="C1C1FF" w:fill="C1C1FF"/>
            <w:vAlign w:val="center"/>
            <w:hideMark/>
          </w:tcPr>
          <w:p w14:paraId="0383802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66D8224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0CA7A38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21.636,00</w:t>
            </w:r>
          </w:p>
        </w:tc>
      </w:tr>
      <w:tr w:rsidR="003A186C" w:rsidRPr="003A186C" w14:paraId="60F17D93"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5A83FB0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144344D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73B4D68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21.636,00</w:t>
            </w:r>
          </w:p>
        </w:tc>
        <w:tc>
          <w:tcPr>
            <w:tcW w:w="1134" w:type="dxa"/>
            <w:tcBorders>
              <w:top w:val="nil"/>
              <w:left w:val="nil"/>
              <w:bottom w:val="nil"/>
              <w:right w:val="nil"/>
            </w:tcBorders>
            <w:shd w:val="clear" w:color="E1E1FF" w:fill="E1E1FF"/>
            <w:vAlign w:val="center"/>
            <w:hideMark/>
          </w:tcPr>
          <w:p w14:paraId="7B95EA0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13F0BC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AB4461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21.636,00</w:t>
            </w:r>
          </w:p>
        </w:tc>
      </w:tr>
      <w:tr w:rsidR="003A186C" w:rsidRPr="003A186C" w14:paraId="293D3E80" w14:textId="77777777" w:rsidTr="003A186C">
        <w:trPr>
          <w:trHeight w:val="555"/>
        </w:trPr>
        <w:tc>
          <w:tcPr>
            <w:tcW w:w="1555" w:type="dxa"/>
            <w:tcBorders>
              <w:top w:val="nil"/>
              <w:left w:val="single" w:sz="4" w:space="0" w:color="auto"/>
              <w:bottom w:val="nil"/>
              <w:right w:val="nil"/>
            </w:tcBorders>
            <w:shd w:val="clear" w:color="C1C1FF" w:fill="C1C1FF"/>
            <w:vAlign w:val="center"/>
            <w:hideMark/>
          </w:tcPr>
          <w:p w14:paraId="2B6B6A7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52E0069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77697A8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927.285,58</w:t>
            </w:r>
          </w:p>
        </w:tc>
        <w:tc>
          <w:tcPr>
            <w:tcW w:w="1134" w:type="dxa"/>
            <w:tcBorders>
              <w:top w:val="nil"/>
              <w:left w:val="nil"/>
              <w:bottom w:val="nil"/>
              <w:right w:val="nil"/>
            </w:tcBorders>
            <w:shd w:val="clear" w:color="C1C1FF" w:fill="C1C1FF"/>
            <w:vAlign w:val="center"/>
            <w:hideMark/>
          </w:tcPr>
          <w:p w14:paraId="248ED60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16B49E2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2A2359E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927.285,58</w:t>
            </w:r>
          </w:p>
        </w:tc>
      </w:tr>
      <w:tr w:rsidR="003A186C" w:rsidRPr="003A186C" w14:paraId="091038AB" w14:textId="77777777" w:rsidTr="003A186C">
        <w:trPr>
          <w:trHeight w:val="540"/>
        </w:trPr>
        <w:tc>
          <w:tcPr>
            <w:tcW w:w="1555" w:type="dxa"/>
            <w:tcBorders>
              <w:top w:val="nil"/>
              <w:left w:val="single" w:sz="4" w:space="0" w:color="auto"/>
              <w:bottom w:val="nil"/>
              <w:right w:val="nil"/>
            </w:tcBorders>
            <w:shd w:val="clear" w:color="E1E1FF" w:fill="E1E1FF"/>
            <w:vAlign w:val="center"/>
            <w:hideMark/>
          </w:tcPr>
          <w:p w14:paraId="2D937BD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0E02713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0EBE5F3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c>
          <w:tcPr>
            <w:tcW w:w="1134" w:type="dxa"/>
            <w:tcBorders>
              <w:top w:val="nil"/>
              <w:left w:val="nil"/>
              <w:bottom w:val="nil"/>
              <w:right w:val="nil"/>
            </w:tcBorders>
            <w:shd w:val="clear" w:color="E1E1FF" w:fill="E1E1FF"/>
            <w:vAlign w:val="center"/>
            <w:hideMark/>
          </w:tcPr>
          <w:p w14:paraId="3856993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D40B89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6F611A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r>
      <w:tr w:rsidR="003A186C" w:rsidRPr="003A186C" w14:paraId="02B17AC8"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4E5ABB6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09D462F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33E583E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873.340,00</w:t>
            </w:r>
          </w:p>
        </w:tc>
        <w:tc>
          <w:tcPr>
            <w:tcW w:w="1134" w:type="dxa"/>
            <w:tcBorders>
              <w:top w:val="nil"/>
              <w:left w:val="nil"/>
              <w:bottom w:val="nil"/>
              <w:right w:val="nil"/>
            </w:tcBorders>
            <w:shd w:val="clear" w:color="E1E1FF" w:fill="E1E1FF"/>
            <w:vAlign w:val="center"/>
            <w:hideMark/>
          </w:tcPr>
          <w:p w14:paraId="0703386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196787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49852E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873.340,00</w:t>
            </w:r>
          </w:p>
        </w:tc>
      </w:tr>
      <w:tr w:rsidR="003A186C" w:rsidRPr="003A186C" w14:paraId="4574528C"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DBFFEB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799C2EF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77C395C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25559C2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05377A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D2311F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327EDE65"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A8F926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10F09FE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7A33785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c>
          <w:tcPr>
            <w:tcW w:w="1134" w:type="dxa"/>
            <w:tcBorders>
              <w:top w:val="nil"/>
              <w:left w:val="nil"/>
              <w:bottom w:val="nil"/>
              <w:right w:val="nil"/>
            </w:tcBorders>
            <w:shd w:val="clear" w:color="E1E1FF" w:fill="E1E1FF"/>
            <w:vAlign w:val="center"/>
            <w:hideMark/>
          </w:tcPr>
          <w:p w14:paraId="239CCBD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144EB5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C04781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r>
      <w:tr w:rsidR="003A186C" w:rsidRPr="003A186C" w14:paraId="18E73230"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4826A7B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0DFC642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269B1C1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11.811,58</w:t>
            </w:r>
          </w:p>
        </w:tc>
        <w:tc>
          <w:tcPr>
            <w:tcW w:w="1134" w:type="dxa"/>
            <w:tcBorders>
              <w:top w:val="nil"/>
              <w:left w:val="nil"/>
              <w:bottom w:val="nil"/>
              <w:right w:val="nil"/>
            </w:tcBorders>
            <w:shd w:val="clear" w:color="E1E1FF" w:fill="E1E1FF"/>
            <w:vAlign w:val="center"/>
            <w:hideMark/>
          </w:tcPr>
          <w:p w14:paraId="2792464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19DC43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C7C557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11.811,58</w:t>
            </w:r>
          </w:p>
        </w:tc>
      </w:tr>
      <w:tr w:rsidR="003A186C" w:rsidRPr="003A186C" w14:paraId="64F77C6F"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787D164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71CBAC0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2D928DE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1.450,00</w:t>
            </w:r>
          </w:p>
        </w:tc>
        <w:tc>
          <w:tcPr>
            <w:tcW w:w="1134" w:type="dxa"/>
            <w:tcBorders>
              <w:top w:val="nil"/>
              <w:left w:val="nil"/>
              <w:bottom w:val="nil"/>
              <w:right w:val="nil"/>
            </w:tcBorders>
            <w:shd w:val="clear" w:color="E1E1FF" w:fill="E1E1FF"/>
            <w:vAlign w:val="center"/>
            <w:hideMark/>
          </w:tcPr>
          <w:p w14:paraId="6A5A0A1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B42F3C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28EA25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1.450,00</w:t>
            </w:r>
          </w:p>
        </w:tc>
      </w:tr>
      <w:tr w:rsidR="003A186C" w:rsidRPr="003A186C" w14:paraId="24B8B2C0"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056DA670"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16947</w:t>
            </w:r>
          </w:p>
        </w:tc>
        <w:tc>
          <w:tcPr>
            <w:tcW w:w="3260" w:type="dxa"/>
            <w:tcBorders>
              <w:top w:val="nil"/>
              <w:left w:val="nil"/>
              <w:bottom w:val="nil"/>
              <w:right w:val="nil"/>
            </w:tcBorders>
            <w:shd w:val="clear" w:color="3535FF" w:fill="3535FF"/>
            <w:vAlign w:val="center"/>
            <w:hideMark/>
          </w:tcPr>
          <w:p w14:paraId="5A96D0AE"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SŠ BEDEKOVČINA</w:t>
            </w:r>
          </w:p>
        </w:tc>
        <w:tc>
          <w:tcPr>
            <w:tcW w:w="1276" w:type="dxa"/>
            <w:tcBorders>
              <w:top w:val="nil"/>
              <w:left w:val="nil"/>
              <w:bottom w:val="nil"/>
              <w:right w:val="nil"/>
            </w:tcBorders>
            <w:shd w:val="clear" w:color="3535FF" w:fill="3535FF"/>
            <w:vAlign w:val="center"/>
            <w:hideMark/>
          </w:tcPr>
          <w:p w14:paraId="66D093AD"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3.580.874,00</w:t>
            </w:r>
          </w:p>
        </w:tc>
        <w:tc>
          <w:tcPr>
            <w:tcW w:w="1134" w:type="dxa"/>
            <w:tcBorders>
              <w:top w:val="nil"/>
              <w:left w:val="nil"/>
              <w:bottom w:val="nil"/>
              <w:right w:val="nil"/>
            </w:tcBorders>
            <w:shd w:val="clear" w:color="3535FF" w:fill="3535FF"/>
            <w:vAlign w:val="center"/>
            <w:hideMark/>
          </w:tcPr>
          <w:p w14:paraId="6ABE465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- 800,00</w:t>
            </w:r>
          </w:p>
        </w:tc>
        <w:tc>
          <w:tcPr>
            <w:tcW w:w="1134" w:type="dxa"/>
            <w:tcBorders>
              <w:top w:val="nil"/>
              <w:left w:val="nil"/>
              <w:bottom w:val="nil"/>
              <w:right w:val="nil"/>
            </w:tcBorders>
            <w:shd w:val="clear" w:color="3535FF" w:fill="3535FF"/>
            <w:vAlign w:val="center"/>
            <w:hideMark/>
          </w:tcPr>
          <w:p w14:paraId="209D4010"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- 0,02</w:t>
            </w:r>
          </w:p>
        </w:tc>
        <w:tc>
          <w:tcPr>
            <w:tcW w:w="1275" w:type="dxa"/>
            <w:tcBorders>
              <w:top w:val="nil"/>
              <w:left w:val="nil"/>
              <w:bottom w:val="nil"/>
              <w:right w:val="single" w:sz="4" w:space="0" w:color="000000"/>
            </w:tcBorders>
            <w:shd w:val="clear" w:color="3535FF" w:fill="3535FF"/>
            <w:vAlign w:val="center"/>
            <w:hideMark/>
          </w:tcPr>
          <w:p w14:paraId="4BAF721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3.580.074,00</w:t>
            </w:r>
          </w:p>
        </w:tc>
      </w:tr>
      <w:tr w:rsidR="003A186C" w:rsidRPr="003A186C" w14:paraId="7B7F7B0B" w14:textId="77777777" w:rsidTr="003A186C">
        <w:trPr>
          <w:trHeight w:val="450"/>
        </w:trPr>
        <w:tc>
          <w:tcPr>
            <w:tcW w:w="1555" w:type="dxa"/>
            <w:tcBorders>
              <w:top w:val="nil"/>
              <w:left w:val="single" w:sz="4" w:space="0" w:color="auto"/>
              <w:bottom w:val="nil"/>
              <w:right w:val="nil"/>
            </w:tcBorders>
            <w:shd w:val="clear" w:color="C1C1FF" w:fill="C1C1FF"/>
            <w:vAlign w:val="center"/>
            <w:hideMark/>
          </w:tcPr>
          <w:p w14:paraId="5CAE33C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1001</w:t>
            </w:r>
          </w:p>
        </w:tc>
        <w:tc>
          <w:tcPr>
            <w:tcW w:w="3260" w:type="dxa"/>
            <w:tcBorders>
              <w:top w:val="nil"/>
              <w:left w:val="nil"/>
              <w:bottom w:val="nil"/>
              <w:right w:val="nil"/>
            </w:tcBorders>
            <w:shd w:val="clear" w:color="C1C1FF" w:fill="C1C1FF"/>
            <w:vAlign w:val="center"/>
            <w:hideMark/>
          </w:tcPr>
          <w:p w14:paraId="22057D2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SREDNJEŠKOLSKO OBRAZOVANJE - ZAKONSKI STANDARD</w:t>
            </w:r>
          </w:p>
        </w:tc>
        <w:tc>
          <w:tcPr>
            <w:tcW w:w="1276" w:type="dxa"/>
            <w:tcBorders>
              <w:top w:val="nil"/>
              <w:left w:val="nil"/>
              <w:bottom w:val="nil"/>
              <w:right w:val="nil"/>
            </w:tcBorders>
            <w:shd w:val="clear" w:color="C1C1FF" w:fill="C1C1FF"/>
            <w:vAlign w:val="center"/>
            <w:hideMark/>
          </w:tcPr>
          <w:p w14:paraId="479F714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205.316,00</w:t>
            </w:r>
          </w:p>
        </w:tc>
        <w:tc>
          <w:tcPr>
            <w:tcW w:w="1134" w:type="dxa"/>
            <w:tcBorders>
              <w:top w:val="nil"/>
              <w:left w:val="nil"/>
              <w:bottom w:val="nil"/>
              <w:right w:val="nil"/>
            </w:tcBorders>
            <w:shd w:val="clear" w:color="C1C1FF" w:fill="C1C1FF"/>
            <w:vAlign w:val="center"/>
            <w:hideMark/>
          </w:tcPr>
          <w:p w14:paraId="4AC8788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07C5539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3824EC0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205.316,00</w:t>
            </w:r>
          </w:p>
        </w:tc>
      </w:tr>
      <w:tr w:rsidR="003A186C" w:rsidRPr="003A186C" w14:paraId="1AC55FBA" w14:textId="77777777" w:rsidTr="003A186C">
        <w:trPr>
          <w:trHeight w:val="510"/>
        </w:trPr>
        <w:tc>
          <w:tcPr>
            <w:tcW w:w="1555" w:type="dxa"/>
            <w:tcBorders>
              <w:top w:val="nil"/>
              <w:left w:val="single" w:sz="4" w:space="0" w:color="auto"/>
              <w:bottom w:val="nil"/>
              <w:right w:val="nil"/>
            </w:tcBorders>
            <w:shd w:val="clear" w:color="E1E1FF" w:fill="E1E1FF"/>
            <w:vAlign w:val="center"/>
            <w:hideMark/>
          </w:tcPr>
          <w:p w14:paraId="64A03F2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72A43D4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sredneškolskog obrazovanja SŠ</w:t>
            </w:r>
          </w:p>
        </w:tc>
        <w:tc>
          <w:tcPr>
            <w:tcW w:w="1276" w:type="dxa"/>
            <w:tcBorders>
              <w:top w:val="nil"/>
              <w:left w:val="nil"/>
              <w:bottom w:val="nil"/>
              <w:right w:val="nil"/>
            </w:tcBorders>
            <w:shd w:val="clear" w:color="E1E1FF" w:fill="E1E1FF"/>
            <w:vAlign w:val="center"/>
            <w:hideMark/>
          </w:tcPr>
          <w:p w14:paraId="21D05CE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205.316,00</w:t>
            </w:r>
          </w:p>
        </w:tc>
        <w:tc>
          <w:tcPr>
            <w:tcW w:w="1134" w:type="dxa"/>
            <w:tcBorders>
              <w:top w:val="nil"/>
              <w:left w:val="nil"/>
              <w:bottom w:val="nil"/>
              <w:right w:val="nil"/>
            </w:tcBorders>
            <w:shd w:val="clear" w:color="E1E1FF" w:fill="E1E1FF"/>
            <w:vAlign w:val="center"/>
            <w:hideMark/>
          </w:tcPr>
          <w:p w14:paraId="518A0BD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7F65C0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1364A1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205.316,00</w:t>
            </w:r>
          </w:p>
        </w:tc>
      </w:tr>
      <w:tr w:rsidR="003A186C" w:rsidRPr="003A186C" w14:paraId="0205CCE0" w14:textId="77777777" w:rsidTr="003A186C">
        <w:trPr>
          <w:trHeight w:val="540"/>
        </w:trPr>
        <w:tc>
          <w:tcPr>
            <w:tcW w:w="1555" w:type="dxa"/>
            <w:tcBorders>
              <w:top w:val="nil"/>
              <w:left w:val="single" w:sz="4" w:space="0" w:color="auto"/>
              <w:bottom w:val="nil"/>
              <w:right w:val="nil"/>
            </w:tcBorders>
            <w:shd w:val="clear" w:color="C1C1FF" w:fill="C1C1FF"/>
            <w:vAlign w:val="center"/>
            <w:hideMark/>
          </w:tcPr>
          <w:p w14:paraId="20F6105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1ADE315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591884C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3.375.558,00</w:t>
            </w:r>
          </w:p>
        </w:tc>
        <w:tc>
          <w:tcPr>
            <w:tcW w:w="1134" w:type="dxa"/>
            <w:tcBorders>
              <w:top w:val="nil"/>
              <w:left w:val="nil"/>
              <w:bottom w:val="nil"/>
              <w:right w:val="nil"/>
            </w:tcBorders>
            <w:shd w:val="clear" w:color="C1C1FF" w:fill="C1C1FF"/>
            <w:vAlign w:val="center"/>
            <w:hideMark/>
          </w:tcPr>
          <w:p w14:paraId="1CA9B8A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- 800,00</w:t>
            </w:r>
          </w:p>
        </w:tc>
        <w:tc>
          <w:tcPr>
            <w:tcW w:w="1134" w:type="dxa"/>
            <w:tcBorders>
              <w:top w:val="nil"/>
              <w:left w:val="nil"/>
              <w:bottom w:val="nil"/>
              <w:right w:val="nil"/>
            </w:tcBorders>
            <w:shd w:val="clear" w:color="C1C1FF" w:fill="C1C1FF"/>
            <w:vAlign w:val="center"/>
            <w:hideMark/>
          </w:tcPr>
          <w:p w14:paraId="361D498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- 0,02</w:t>
            </w:r>
          </w:p>
        </w:tc>
        <w:tc>
          <w:tcPr>
            <w:tcW w:w="1275" w:type="dxa"/>
            <w:tcBorders>
              <w:top w:val="nil"/>
              <w:left w:val="nil"/>
              <w:bottom w:val="nil"/>
              <w:right w:val="single" w:sz="4" w:space="0" w:color="000000"/>
            </w:tcBorders>
            <w:shd w:val="clear" w:color="C1C1FF" w:fill="C1C1FF"/>
            <w:vAlign w:val="center"/>
            <w:hideMark/>
          </w:tcPr>
          <w:p w14:paraId="1C9B046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3.374.758,00</w:t>
            </w:r>
          </w:p>
        </w:tc>
      </w:tr>
      <w:tr w:rsidR="003A186C" w:rsidRPr="003A186C" w14:paraId="0194F65B" w14:textId="77777777" w:rsidTr="003A186C">
        <w:trPr>
          <w:trHeight w:val="495"/>
        </w:trPr>
        <w:tc>
          <w:tcPr>
            <w:tcW w:w="1555" w:type="dxa"/>
            <w:tcBorders>
              <w:top w:val="nil"/>
              <w:left w:val="single" w:sz="4" w:space="0" w:color="auto"/>
              <w:bottom w:val="nil"/>
              <w:right w:val="nil"/>
            </w:tcBorders>
            <w:shd w:val="clear" w:color="E1E1FF" w:fill="E1E1FF"/>
            <w:vAlign w:val="center"/>
            <w:hideMark/>
          </w:tcPr>
          <w:p w14:paraId="339169D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6C964D5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5D2243E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c>
          <w:tcPr>
            <w:tcW w:w="1134" w:type="dxa"/>
            <w:tcBorders>
              <w:top w:val="nil"/>
              <w:left w:val="nil"/>
              <w:bottom w:val="nil"/>
              <w:right w:val="nil"/>
            </w:tcBorders>
            <w:shd w:val="clear" w:color="E1E1FF" w:fill="E1E1FF"/>
            <w:vAlign w:val="center"/>
            <w:hideMark/>
          </w:tcPr>
          <w:p w14:paraId="0694807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A12076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0B241D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r>
      <w:tr w:rsidR="003A186C" w:rsidRPr="003A186C" w14:paraId="7B9AA86E"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4ABBB05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A102002</w:t>
            </w:r>
          </w:p>
        </w:tc>
        <w:tc>
          <w:tcPr>
            <w:tcW w:w="3260" w:type="dxa"/>
            <w:tcBorders>
              <w:top w:val="nil"/>
              <w:left w:val="nil"/>
              <w:bottom w:val="nil"/>
              <w:right w:val="nil"/>
            </w:tcBorders>
            <w:shd w:val="clear" w:color="E1E1FF" w:fill="E1E1FF"/>
            <w:vAlign w:val="center"/>
            <w:hideMark/>
          </w:tcPr>
          <w:p w14:paraId="1D68C4B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SŠ</w:t>
            </w:r>
          </w:p>
        </w:tc>
        <w:tc>
          <w:tcPr>
            <w:tcW w:w="1276" w:type="dxa"/>
            <w:tcBorders>
              <w:top w:val="nil"/>
              <w:left w:val="nil"/>
              <w:bottom w:val="nil"/>
              <w:right w:val="nil"/>
            </w:tcBorders>
            <w:shd w:val="clear" w:color="E1E1FF" w:fill="E1E1FF"/>
            <w:vAlign w:val="center"/>
            <w:hideMark/>
          </w:tcPr>
          <w:p w14:paraId="574E530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3.339.830,00</w:t>
            </w:r>
          </w:p>
        </w:tc>
        <w:tc>
          <w:tcPr>
            <w:tcW w:w="1134" w:type="dxa"/>
            <w:tcBorders>
              <w:top w:val="nil"/>
              <w:left w:val="nil"/>
              <w:bottom w:val="nil"/>
              <w:right w:val="nil"/>
            </w:tcBorders>
            <w:shd w:val="clear" w:color="E1E1FF" w:fill="E1E1FF"/>
            <w:vAlign w:val="center"/>
            <w:hideMark/>
          </w:tcPr>
          <w:p w14:paraId="72D40B2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BBBFE2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612001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3.339.830,00</w:t>
            </w:r>
          </w:p>
        </w:tc>
      </w:tr>
      <w:tr w:rsidR="003A186C" w:rsidRPr="003A186C" w14:paraId="75837A1F"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773C6CA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6420799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4CE6522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1.200,00</w:t>
            </w:r>
          </w:p>
        </w:tc>
        <w:tc>
          <w:tcPr>
            <w:tcW w:w="1134" w:type="dxa"/>
            <w:tcBorders>
              <w:top w:val="nil"/>
              <w:left w:val="nil"/>
              <w:bottom w:val="nil"/>
              <w:right w:val="nil"/>
            </w:tcBorders>
            <w:shd w:val="clear" w:color="E1E1FF" w:fill="E1E1FF"/>
            <w:vAlign w:val="center"/>
            <w:hideMark/>
          </w:tcPr>
          <w:p w14:paraId="3AE98A8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C73AB3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C7C3ED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1.200,00</w:t>
            </w:r>
          </w:p>
        </w:tc>
      </w:tr>
      <w:tr w:rsidR="003A186C" w:rsidRPr="003A186C" w14:paraId="65BB7DFF"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4FF0E42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676CC35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528EDC6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19.530,00</w:t>
            </w:r>
          </w:p>
        </w:tc>
        <w:tc>
          <w:tcPr>
            <w:tcW w:w="1134" w:type="dxa"/>
            <w:tcBorders>
              <w:top w:val="nil"/>
              <w:left w:val="nil"/>
              <w:bottom w:val="nil"/>
              <w:right w:val="nil"/>
            </w:tcBorders>
            <w:shd w:val="clear" w:color="E1E1FF" w:fill="E1E1FF"/>
            <w:vAlign w:val="center"/>
            <w:hideMark/>
          </w:tcPr>
          <w:p w14:paraId="4DA99E8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F327AD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E9FDBA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19.530,00</w:t>
            </w:r>
          </w:p>
        </w:tc>
      </w:tr>
      <w:tr w:rsidR="003A186C" w:rsidRPr="003A186C" w14:paraId="36F7575D"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4DD8D0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22784D3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7C37F51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4.700,00</w:t>
            </w:r>
          </w:p>
        </w:tc>
        <w:tc>
          <w:tcPr>
            <w:tcW w:w="1134" w:type="dxa"/>
            <w:tcBorders>
              <w:top w:val="nil"/>
              <w:left w:val="nil"/>
              <w:bottom w:val="nil"/>
              <w:right w:val="nil"/>
            </w:tcBorders>
            <w:shd w:val="clear" w:color="E1E1FF" w:fill="E1E1FF"/>
            <w:vAlign w:val="center"/>
            <w:hideMark/>
          </w:tcPr>
          <w:p w14:paraId="09C3AFE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- 800,00</w:t>
            </w:r>
          </w:p>
        </w:tc>
        <w:tc>
          <w:tcPr>
            <w:tcW w:w="1134" w:type="dxa"/>
            <w:tcBorders>
              <w:top w:val="nil"/>
              <w:left w:val="nil"/>
              <w:bottom w:val="nil"/>
              <w:right w:val="nil"/>
            </w:tcBorders>
            <w:shd w:val="clear" w:color="E1E1FF" w:fill="E1E1FF"/>
            <w:vAlign w:val="center"/>
            <w:hideMark/>
          </w:tcPr>
          <w:p w14:paraId="334024A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- 17,02</w:t>
            </w:r>
          </w:p>
        </w:tc>
        <w:tc>
          <w:tcPr>
            <w:tcW w:w="1275" w:type="dxa"/>
            <w:tcBorders>
              <w:top w:val="nil"/>
              <w:left w:val="nil"/>
              <w:bottom w:val="nil"/>
              <w:right w:val="single" w:sz="4" w:space="0" w:color="000000"/>
            </w:tcBorders>
            <w:shd w:val="clear" w:color="E1E1FF" w:fill="E1E1FF"/>
            <w:vAlign w:val="center"/>
            <w:hideMark/>
          </w:tcPr>
          <w:p w14:paraId="3ECC196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3.900,00</w:t>
            </w:r>
          </w:p>
        </w:tc>
      </w:tr>
      <w:tr w:rsidR="003A186C" w:rsidRPr="003A186C" w14:paraId="6BAF21E4"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49DF678C"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16971</w:t>
            </w:r>
          </w:p>
        </w:tc>
        <w:tc>
          <w:tcPr>
            <w:tcW w:w="3260" w:type="dxa"/>
            <w:tcBorders>
              <w:top w:val="nil"/>
              <w:left w:val="nil"/>
              <w:bottom w:val="nil"/>
              <w:right w:val="nil"/>
            </w:tcBorders>
            <w:shd w:val="clear" w:color="3535FF" w:fill="3535FF"/>
            <w:vAlign w:val="center"/>
            <w:hideMark/>
          </w:tcPr>
          <w:p w14:paraId="1A943AC1"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SŠ KONJŠĆINA</w:t>
            </w:r>
          </w:p>
        </w:tc>
        <w:tc>
          <w:tcPr>
            <w:tcW w:w="1276" w:type="dxa"/>
            <w:tcBorders>
              <w:top w:val="nil"/>
              <w:left w:val="nil"/>
              <w:bottom w:val="nil"/>
              <w:right w:val="nil"/>
            </w:tcBorders>
            <w:shd w:val="clear" w:color="3535FF" w:fill="3535FF"/>
            <w:vAlign w:val="center"/>
            <w:hideMark/>
          </w:tcPr>
          <w:p w14:paraId="439ED03C"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1.414.812,98</w:t>
            </w:r>
          </w:p>
        </w:tc>
        <w:tc>
          <w:tcPr>
            <w:tcW w:w="1134" w:type="dxa"/>
            <w:tcBorders>
              <w:top w:val="nil"/>
              <w:left w:val="nil"/>
              <w:bottom w:val="nil"/>
              <w:right w:val="nil"/>
            </w:tcBorders>
            <w:shd w:val="clear" w:color="3535FF" w:fill="3535FF"/>
            <w:vAlign w:val="center"/>
            <w:hideMark/>
          </w:tcPr>
          <w:p w14:paraId="3EA76AA2"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37B2A4B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5B65CE7B"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1.414.812,98</w:t>
            </w:r>
          </w:p>
        </w:tc>
      </w:tr>
      <w:tr w:rsidR="003A186C" w:rsidRPr="003A186C" w14:paraId="7379513F" w14:textId="77777777" w:rsidTr="003A186C">
        <w:trPr>
          <w:trHeight w:val="495"/>
        </w:trPr>
        <w:tc>
          <w:tcPr>
            <w:tcW w:w="1555" w:type="dxa"/>
            <w:tcBorders>
              <w:top w:val="nil"/>
              <w:left w:val="single" w:sz="4" w:space="0" w:color="auto"/>
              <w:bottom w:val="nil"/>
              <w:right w:val="nil"/>
            </w:tcBorders>
            <w:shd w:val="clear" w:color="C1C1FF" w:fill="C1C1FF"/>
            <w:vAlign w:val="center"/>
            <w:hideMark/>
          </w:tcPr>
          <w:p w14:paraId="38B4268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1001</w:t>
            </w:r>
          </w:p>
        </w:tc>
        <w:tc>
          <w:tcPr>
            <w:tcW w:w="3260" w:type="dxa"/>
            <w:tcBorders>
              <w:top w:val="nil"/>
              <w:left w:val="nil"/>
              <w:bottom w:val="nil"/>
              <w:right w:val="nil"/>
            </w:tcBorders>
            <w:shd w:val="clear" w:color="C1C1FF" w:fill="C1C1FF"/>
            <w:vAlign w:val="center"/>
            <w:hideMark/>
          </w:tcPr>
          <w:p w14:paraId="72370F3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SREDNJEŠKOLSKO OBRAZOVANJE - ZAKONSKI STANDARD</w:t>
            </w:r>
          </w:p>
        </w:tc>
        <w:tc>
          <w:tcPr>
            <w:tcW w:w="1276" w:type="dxa"/>
            <w:tcBorders>
              <w:top w:val="nil"/>
              <w:left w:val="nil"/>
              <w:bottom w:val="nil"/>
              <w:right w:val="nil"/>
            </w:tcBorders>
            <w:shd w:val="clear" w:color="C1C1FF" w:fill="C1C1FF"/>
            <w:vAlign w:val="center"/>
            <w:hideMark/>
          </w:tcPr>
          <w:p w14:paraId="45507D3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63.398,00</w:t>
            </w:r>
          </w:p>
        </w:tc>
        <w:tc>
          <w:tcPr>
            <w:tcW w:w="1134" w:type="dxa"/>
            <w:tcBorders>
              <w:top w:val="nil"/>
              <w:left w:val="nil"/>
              <w:bottom w:val="nil"/>
              <w:right w:val="nil"/>
            </w:tcBorders>
            <w:shd w:val="clear" w:color="C1C1FF" w:fill="C1C1FF"/>
            <w:vAlign w:val="center"/>
            <w:hideMark/>
          </w:tcPr>
          <w:p w14:paraId="3BE069B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2B4571C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222B556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63.398,00</w:t>
            </w:r>
          </w:p>
        </w:tc>
      </w:tr>
      <w:tr w:rsidR="003A186C" w:rsidRPr="003A186C" w14:paraId="45E74477" w14:textId="77777777" w:rsidTr="003A186C">
        <w:trPr>
          <w:trHeight w:val="525"/>
        </w:trPr>
        <w:tc>
          <w:tcPr>
            <w:tcW w:w="1555" w:type="dxa"/>
            <w:tcBorders>
              <w:top w:val="nil"/>
              <w:left w:val="single" w:sz="4" w:space="0" w:color="auto"/>
              <w:bottom w:val="nil"/>
              <w:right w:val="nil"/>
            </w:tcBorders>
            <w:shd w:val="clear" w:color="E1E1FF" w:fill="E1E1FF"/>
            <w:vAlign w:val="center"/>
            <w:hideMark/>
          </w:tcPr>
          <w:p w14:paraId="102EDA7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7080F04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sredneškolskog obrazovanja SŠ</w:t>
            </w:r>
          </w:p>
        </w:tc>
        <w:tc>
          <w:tcPr>
            <w:tcW w:w="1276" w:type="dxa"/>
            <w:tcBorders>
              <w:top w:val="nil"/>
              <w:left w:val="nil"/>
              <w:bottom w:val="nil"/>
              <w:right w:val="nil"/>
            </w:tcBorders>
            <w:shd w:val="clear" w:color="E1E1FF" w:fill="E1E1FF"/>
            <w:vAlign w:val="center"/>
            <w:hideMark/>
          </w:tcPr>
          <w:p w14:paraId="1D8FED0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63.398,00</w:t>
            </w:r>
          </w:p>
        </w:tc>
        <w:tc>
          <w:tcPr>
            <w:tcW w:w="1134" w:type="dxa"/>
            <w:tcBorders>
              <w:top w:val="nil"/>
              <w:left w:val="nil"/>
              <w:bottom w:val="nil"/>
              <w:right w:val="nil"/>
            </w:tcBorders>
            <w:shd w:val="clear" w:color="E1E1FF" w:fill="E1E1FF"/>
            <w:vAlign w:val="center"/>
            <w:hideMark/>
          </w:tcPr>
          <w:p w14:paraId="3585EA5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D7C8EB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E7B93F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63.398,00</w:t>
            </w:r>
          </w:p>
        </w:tc>
      </w:tr>
      <w:tr w:rsidR="003A186C" w:rsidRPr="003A186C" w14:paraId="2D227A1B" w14:textId="77777777" w:rsidTr="003A186C">
        <w:trPr>
          <w:trHeight w:val="495"/>
        </w:trPr>
        <w:tc>
          <w:tcPr>
            <w:tcW w:w="1555" w:type="dxa"/>
            <w:tcBorders>
              <w:top w:val="nil"/>
              <w:left w:val="single" w:sz="4" w:space="0" w:color="auto"/>
              <w:bottom w:val="nil"/>
              <w:right w:val="nil"/>
            </w:tcBorders>
            <w:shd w:val="clear" w:color="C1C1FF" w:fill="C1C1FF"/>
            <w:vAlign w:val="center"/>
            <w:hideMark/>
          </w:tcPr>
          <w:p w14:paraId="543A60B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5E9E5F3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7CB7CD6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1.351.414,98</w:t>
            </w:r>
          </w:p>
        </w:tc>
        <w:tc>
          <w:tcPr>
            <w:tcW w:w="1134" w:type="dxa"/>
            <w:tcBorders>
              <w:top w:val="nil"/>
              <w:left w:val="nil"/>
              <w:bottom w:val="nil"/>
              <w:right w:val="nil"/>
            </w:tcBorders>
            <w:shd w:val="clear" w:color="C1C1FF" w:fill="C1C1FF"/>
            <w:vAlign w:val="center"/>
            <w:hideMark/>
          </w:tcPr>
          <w:p w14:paraId="324F84A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2FA15A0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5C07AA7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1.351.414,98</w:t>
            </w:r>
          </w:p>
        </w:tc>
      </w:tr>
      <w:tr w:rsidR="003A186C" w:rsidRPr="003A186C" w14:paraId="6D31095F" w14:textId="77777777" w:rsidTr="003A186C">
        <w:trPr>
          <w:trHeight w:val="480"/>
        </w:trPr>
        <w:tc>
          <w:tcPr>
            <w:tcW w:w="1555" w:type="dxa"/>
            <w:tcBorders>
              <w:top w:val="nil"/>
              <w:left w:val="single" w:sz="4" w:space="0" w:color="auto"/>
              <w:bottom w:val="nil"/>
              <w:right w:val="nil"/>
            </w:tcBorders>
            <w:shd w:val="clear" w:color="E1E1FF" w:fill="E1E1FF"/>
            <w:vAlign w:val="center"/>
            <w:hideMark/>
          </w:tcPr>
          <w:p w14:paraId="1EB33B7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5CFD466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7B81E4A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c>
          <w:tcPr>
            <w:tcW w:w="1134" w:type="dxa"/>
            <w:tcBorders>
              <w:top w:val="nil"/>
              <w:left w:val="nil"/>
              <w:bottom w:val="nil"/>
              <w:right w:val="nil"/>
            </w:tcBorders>
            <w:shd w:val="clear" w:color="E1E1FF" w:fill="E1E1FF"/>
            <w:vAlign w:val="center"/>
            <w:hideMark/>
          </w:tcPr>
          <w:p w14:paraId="412CFC2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5D36F1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B5A95C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r>
      <w:tr w:rsidR="003A186C" w:rsidRPr="003A186C" w14:paraId="2F461B2F"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0D417B0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A102002</w:t>
            </w:r>
          </w:p>
        </w:tc>
        <w:tc>
          <w:tcPr>
            <w:tcW w:w="3260" w:type="dxa"/>
            <w:tcBorders>
              <w:top w:val="nil"/>
              <w:left w:val="nil"/>
              <w:bottom w:val="nil"/>
              <w:right w:val="nil"/>
            </w:tcBorders>
            <w:shd w:val="clear" w:color="E1E1FF" w:fill="E1E1FF"/>
            <w:vAlign w:val="center"/>
            <w:hideMark/>
          </w:tcPr>
          <w:p w14:paraId="241A46D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SŠ</w:t>
            </w:r>
          </w:p>
        </w:tc>
        <w:tc>
          <w:tcPr>
            <w:tcW w:w="1276" w:type="dxa"/>
            <w:tcBorders>
              <w:top w:val="nil"/>
              <w:left w:val="nil"/>
              <w:bottom w:val="nil"/>
              <w:right w:val="nil"/>
            </w:tcBorders>
            <w:shd w:val="clear" w:color="E1E1FF" w:fill="E1E1FF"/>
            <w:vAlign w:val="center"/>
            <w:hideMark/>
          </w:tcPr>
          <w:p w14:paraId="1F1B700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1.317.670,00</w:t>
            </w:r>
          </w:p>
        </w:tc>
        <w:tc>
          <w:tcPr>
            <w:tcW w:w="1134" w:type="dxa"/>
            <w:tcBorders>
              <w:top w:val="nil"/>
              <w:left w:val="nil"/>
              <w:bottom w:val="nil"/>
              <w:right w:val="nil"/>
            </w:tcBorders>
            <w:shd w:val="clear" w:color="E1E1FF" w:fill="E1E1FF"/>
            <w:vAlign w:val="center"/>
            <w:hideMark/>
          </w:tcPr>
          <w:p w14:paraId="7AA5ADE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10D96A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159DB7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1.317.670,00</w:t>
            </w:r>
          </w:p>
        </w:tc>
      </w:tr>
      <w:tr w:rsidR="003A186C" w:rsidRPr="003A186C" w14:paraId="457B0AD5"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2F8DAC9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6922365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608C085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1.200,00</w:t>
            </w:r>
          </w:p>
        </w:tc>
        <w:tc>
          <w:tcPr>
            <w:tcW w:w="1134" w:type="dxa"/>
            <w:tcBorders>
              <w:top w:val="nil"/>
              <w:left w:val="nil"/>
              <w:bottom w:val="nil"/>
              <w:right w:val="nil"/>
            </w:tcBorders>
            <w:shd w:val="clear" w:color="E1E1FF" w:fill="E1E1FF"/>
            <w:vAlign w:val="center"/>
            <w:hideMark/>
          </w:tcPr>
          <w:p w14:paraId="7727DB4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F14E49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F91BFE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1.200,00</w:t>
            </w:r>
          </w:p>
        </w:tc>
      </w:tr>
      <w:tr w:rsidR="003A186C" w:rsidRPr="003A186C" w14:paraId="14FBD7EA"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C5B5D0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780CB29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1A2CAEB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18.330,00</w:t>
            </w:r>
          </w:p>
        </w:tc>
        <w:tc>
          <w:tcPr>
            <w:tcW w:w="1134" w:type="dxa"/>
            <w:tcBorders>
              <w:top w:val="nil"/>
              <w:left w:val="nil"/>
              <w:bottom w:val="nil"/>
              <w:right w:val="nil"/>
            </w:tcBorders>
            <w:shd w:val="clear" w:color="E1E1FF" w:fill="E1E1FF"/>
            <w:vAlign w:val="center"/>
            <w:hideMark/>
          </w:tcPr>
          <w:p w14:paraId="3F37643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B0B911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5CA827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18.330,00</w:t>
            </w:r>
          </w:p>
        </w:tc>
      </w:tr>
      <w:tr w:rsidR="003A186C" w:rsidRPr="003A186C" w14:paraId="15812A7F"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C96E6D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64221D0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0BC11A8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0A232CE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27E191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A9587A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146C0294"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1748100C"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16980</w:t>
            </w:r>
          </w:p>
        </w:tc>
        <w:tc>
          <w:tcPr>
            <w:tcW w:w="3260" w:type="dxa"/>
            <w:tcBorders>
              <w:top w:val="nil"/>
              <w:left w:val="nil"/>
              <w:bottom w:val="nil"/>
              <w:right w:val="nil"/>
            </w:tcBorders>
            <w:shd w:val="clear" w:color="3535FF" w:fill="3535FF"/>
            <w:vAlign w:val="center"/>
            <w:hideMark/>
          </w:tcPr>
          <w:p w14:paraId="429C61E5"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SŠ KRAPINA</w:t>
            </w:r>
          </w:p>
        </w:tc>
        <w:tc>
          <w:tcPr>
            <w:tcW w:w="1276" w:type="dxa"/>
            <w:tcBorders>
              <w:top w:val="nil"/>
              <w:left w:val="nil"/>
              <w:bottom w:val="nil"/>
              <w:right w:val="nil"/>
            </w:tcBorders>
            <w:shd w:val="clear" w:color="3535FF" w:fill="3535FF"/>
            <w:vAlign w:val="center"/>
            <w:hideMark/>
          </w:tcPr>
          <w:p w14:paraId="04645740"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3.460.982,98</w:t>
            </w:r>
          </w:p>
        </w:tc>
        <w:tc>
          <w:tcPr>
            <w:tcW w:w="1134" w:type="dxa"/>
            <w:tcBorders>
              <w:top w:val="nil"/>
              <w:left w:val="nil"/>
              <w:bottom w:val="nil"/>
              <w:right w:val="nil"/>
            </w:tcBorders>
            <w:shd w:val="clear" w:color="3535FF" w:fill="3535FF"/>
            <w:vAlign w:val="center"/>
            <w:hideMark/>
          </w:tcPr>
          <w:p w14:paraId="1873E98D"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31D37BA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193B565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3.460.982,98</w:t>
            </w:r>
          </w:p>
        </w:tc>
      </w:tr>
      <w:tr w:rsidR="003A186C" w:rsidRPr="003A186C" w14:paraId="12E6CD71" w14:textId="77777777" w:rsidTr="003A186C">
        <w:trPr>
          <w:trHeight w:val="555"/>
        </w:trPr>
        <w:tc>
          <w:tcPr>
            <w:tcW w:w="1555" w:type="dxa"/>
            <w:tcBorders>
              <w:top w:val="nil"/>
              <w:left w:val="single" w:sz="4" w:space="0" w:color="auto"/>
              <w:bottom w:val="nil"/>
              <w:right w:val="nil"/>
            </w:tcBorders>
            <w:shd w:val="clear" w:color="C1C1FF" w:fill="C1C1FF"/>
            <w:vAlign w:val="center"/>
            <w:hideMark/>
          </w:tcPr>
          <w:p w14:paraId="0EAB995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lastRenderedPageBreak/>
              <w:t>Program 1001</w:t>
            </w:r>
          </w:p>
        </w:tc>
        <w:tc>
          <w:tcPr>
            <w:tcW w:w="3260" w:type="dxa"/>
            <w:tcBorders>
              <w:top w:val="nil"/>
              <w:left w:val="nil"/>
              <w:bottom w:val="nil"/>
              <w:right w:val="nil"/>
            </w:tcBorders>
            <w:shd w:val="clear" w:color="C1C1FF" w:fill="C1C1FF"/>
            <w:vAlign w:val="center"/>
            <w:hideMark/>
          </w:tcPr>
          <w:p w14:paraId="68278E6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SREDNJEŠKOLSKO OBRAZOVANJE - ZAKONSKI STANDARD</w:t>
            </w:r>
          </w:p>
        </w:tc>
        <w:tc>
          <w:tcPr>
            <w:tcW w:w="1276" w:type="dxa"/>
            <w:tcBorders>
              <w:top w:val="nil"/>
              <w:left w:val="nil"/>
              <w:bottom w:val="nil"/>
              <w:right w:val="nil"/>
            </w:tcBorders>
            <w:shd w:val="clear" w:color="C1C1FF" w:fill="C1C1FF"/>
            <w:vAlign w:val="center"/>
            <w:hideMark/>
          </w:tcPr>
          <w:p w14:paraId="508FDF4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224.874,00</w:t>
            </w:r>
          </w:p>
        </w:tc>
        <w:tc>
          <w:tcPr>
            <w:tcW w:w="1134" w:type="dxa"/>
            <w:tcBorders>
              <w:top w:val="nil"/>
              <w:left w:val="nil"/>
              <w:bottom w:val="nil"/>
              <w:right w:val="nil"/>
            </w:tcBorders>
            <w:shd w:val="clear" w:color="C1C1FF" w:fill="C1C1FF"/>
            <w:vAlign w:val="center"/>
            <w:hideMark/>
          </w:tcPr>
          <w:p w14:paraId="3A75DEB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56EEF61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2863ACB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224.874,00</w:t>
            </w:r>
          </w:p>
        </w:tc>
      </w:tr>
      <w:tr w:rsidR="003A186C" w:rsidRPr="003A186C" w14:paraId="620E62DD" w14:textId="77777777" w:rsidTr="003A186C">
        <w:trPr>
          <w:trHeight w:val="480"/>
        </w:trPr>
        <w:tc>
          <w:tcPr>
            <w:tcW w:w="1555" w:type="dxa"/>
            <w:tcBorders>
              <w:top w:val="nil"/>
              <w:left w:val="single" w:sz="4" w:space="0" w:color="auto"/>
              <w:bottom w:val="nil"/>
              <w:right w:val="nil"/>
            </w:tcBorders>
            <w:shd w:val="clear" w:color="E1E1FF" w:fill="E1E1FF"/>
            <w:vAlign w:val="center"/>
            <w:hideMark/>
          </w:tcPr>
          <w:p w14:paraId="3B64286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0C6F457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sredneškolskog obrazovanja SŠ</w:t>
            </w:r>
          </w:p>
        </w:tc>
        <w:tc>
          <w:tcPr>
            <w:tcW w:w="1276" w:type="dxa"/>
            <w:tcBorders>
              <w:top w:val="nil"/>
              <w:left w:val="nil"/>
              <w:bottom w:val="nil"/>
              <w:right w:val="nil"/>
            </w:tcBorders>
            <w:shd w:val="clear" w:color="E1E1FF" w:fill="E1E1FF"/>
            <w:vAlign w:val="center"/>
            <w:hideMark/>
          </w:tcPr>
          <w:p w14:paraId="23C8FA1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224.874,00</w:t>
            </w:r>
          </w:p>
        </w:tc>
        <w:tc>
          <w:tcPr>
            <w:tcW w:w="1134" w:type="dxa"/>
            <w:tcBorders>
              <w:top w:val="nil"/>
              <w:left w:val="nil"/>
              <w:bottom w:val="nil"/>
              <w:right w:val="nil"/>
            </w:tcBorders>
            <w:shd w:val="clear" w:color="E1E1FF" w:fill="E1E1FF"/>
            <w:vAlign w:val="center"/>
            <w:hideMark/>
          </w:tcPr>
          <w:p w14:paraId="702E201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492CC6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EB788F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224.874,00</w:t>
            </w:r>
          </w:p>
        </w:tc>
      </w:tr>
      <w:tr w:rsidR="003A186C" w:rsidRPr="003A186C" w14:paraId="12AE8DA1" w14:textId="77777777" w:rsidTr="003A186C">
        <w:trPr>
          <w:trHeight w:val="510"/>
        </w:trPr>
        <w:tc>
          <w:tcPr>
            <w:tcW w:w="1555" w:type="dxa"/>
            <w:tcBorders>
              <w:top w:val="nil"/>
              <w:left w:val="single" w:sz="4" w:space="0" w:color="auto"/>
              <w:bottom w:val="nil"/>
              <w:right w:val="nil"/>
            </w:tcBorders>
            <w:shd w:val="clear" w:color="C1C1FF" w:fill="C1C1FF"/>
            <w:vAlign w:val="center"/>
            <w:hideMark/>
          </w:tcPr>
          <w:p w14:paraId="5CF3B14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0BE5718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7C3FFA8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3.236.108,98</w:t>
            </w:r>
          </w:p>
        </w:tc>
        <w:tc>
          <w:tcPr>
            <w:tcW w:w="1134" w:type="dxa"/>
            <w:tcBorders>
              <w:top w:val="nil"/>
              <w:left w:val="nil"/>
              <w:bottom w:val="nil"/>
              <w:right w:val="nil"/>
            </w:tcBorders>
            <w:shd w:val="clear" w:color="C1C1FF" w:fill="C1C1FF"/>
            <w:vAlign w:val="center"/>
            <w:hideMark/>
          </w:tcPr>
          <w:p w14:paraId="3D7A6A9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1C57745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621675B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3.236.108,98</w:t>
            </w:r>
          </w:p>
        </w:tc>
      </w:tr>
      <w:tr w:rsidR="003A186C" w:rsidRPr="003A186C" w14:paraId="45E9203C"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4D7C0A0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2A9A167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745BF41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c>
          <w:tcPr>
            <w:tcW w:w="1134" w:type="dxa"/>
            <w:tcBorders>
              <w:top w:val="nil"/>
              <w:left w:val="nil"/>
              <w:bottom w:val="nil"/>
              <w:right w:val="nil"/>
            </w:tcBorders>
            <w:shd w:val="clear" w:color="E1E1FF" w:fill="E1E1FF"/>
            <w:vAlign w:val="center"/>
            <w:hideMark/>
          </w:tcPr>
          <w:p w14:paraId="06AF3C8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BB1760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20A083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r>
      <w:tr w:rsidR="003A186C" w:rsidRPr="003A186C" w14:paraId="685C5517"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1B866ED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A102002</w:t>
            </w:r>
          </w:p>
        </w:tc>
        <w:tc>
          <w:tcPr>
            <w:tcW w:w="3260" w:type="dxa"/>
            <w:tcBorders>
              <w:top w:val="nil"/>
              <w:left w:val="nil"/>
              <w:bottom w:val="nil"/>
              <w:right w:val="nil"/>
            </w:tcBorders>
            <w:shd w:val="clear" w:color="E1E1FF" w:fill="E1E1FF"/>
            <w:vAlign w:val="center"/>
            <w:hideMark/>
          </w:tcPr>
          <w:p w14:paraId="0F58290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SŠ</w:t>
            </w:r>
          </w:p>
        </w:tc>
        <w:tc>
          <w:tcPr>
            <w:tcW w:w="1276" w:type="dxa"/>
            <w:tcBorders>
              <w:top w:val="nil"/>
              <w:left w:val="nil"/>
              <w:bottom w:val="nil"/>
              <w:right w:val="nil"/>
            </w:tcBorders>
            <w:shd w:val="clear" w:color="E1E1FF" w:fill="E1E1FF"/>
            <w:vAlign w:val="center"/>
            <w:hideMark/>
          </w:tcPr>
          <w:p w14:paraId="442A6DA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3.193.320,00</w:t>
            </w:r>
          </w:p>
        </w:tc>
        <w:tc>
          <w:tcPr>
            <w:tcW w:w="1134" w:type="dxa"/>
            <w:tcBorders>
              <w:top w:val="nil"/>
              <w:left w:val="nil"/>
              <w:bottom w:val="nil"/>
              <w:right w:val="nil"/>
            </w:tcBorders>
            <w:shd w:val="clear" w:color="E1E1FF" w:fill="E1E1FF"/>
            <w:vAlign w:val="center"/>
            <w:hideMark/>
          </w:tcPr>
          <w:p w14:paraId="2ABD421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99C219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5C1D6D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3.193.320,00</w:t>
            </w:r>
          </w:p>
        </w:tc>
      </w:tr>
      <w:tr w:rsidR="003A186C" w:rsidRPr="003A186C" w14:paraId="01761E7D"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93942C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64C3839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3B9C13A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1.200,00</w:t>
            </w:r>
          </w:p>
        </w:tc>
        <w:tc>
          <w:tcPr>
            <w:tcW w:w="1134" w:type="dxa"/>
            <w:tcBorders>
              <w:top w:val="nil"/>
              <w:left w:val="nil"/>
              <w:bottom w:val="nil"/>
              <w:right w:val="nil"/>
            </w:tcBorders>
            <w:shd w:val="clear" w:color="E1E1FF" w:fill="E1E1FF"/>
            <w:vAlign w:val="center"/>
            <w:hideMark/>
          </w:tcPr>
          <w:p w14:paraId="6DAA67F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D639CC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182C96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1.200,00</w:t>
            </w:r>
          </w:p>
        </w:tc>
      </w:tr>
      <w:tr w:rsidR="003A186C" w:rsidRPr="003A186C" w14:paraId="6CF76B5D"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2B7C444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595336D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686C01E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19.480,00</w:t>
            </w:r>
          </w:p>
        </w:tc>
        <w:tc>
          <w:tcPr>
            <w:tcW w:w="1134" w:type="dxa"/>
            <w:tcBorders>
              <w:top w:val="nil"/>
              <w:left w:val="nil"/>
              <w:bottom w:val="nil"/>
              <w:right w:val="nil"/>
            </w:tcBorders>
            <w:shd w:val="clear" w:color="E1E1FF" w:fill="E1E1FF"/>
            <w:vAlign w:val="center"/>
            <w:hideMark/>
          </w:tcPr>
          <w:p w14:paraId="1290EB3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C9C1B4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BCE85F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19.480,00</w:t>
            </w:r>
          </w:p>
        </w:tc>
      </w:tr>
      <w:tr w:rsidR="003A186C" w:rsidRPr="003A186C" w14:paraId="581390EF"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ADEC5F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7F5EA12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6C5A179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5747A00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1D3BC0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2E075C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60111ECD"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01AC16C4"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16998</w:t>
            </w:r>
          </w:p>
        </w:tc>
        <w:tc>
          <w:tcPr>
            <w:tcW w:w="3260" w:type="dxa"/>
            <w:tcBorders>
              <w:top w:val="nil"/>
              <w:left w:val="nil"/>
              <w:bottom w:val="nil"/>
              <w:right w:val="nil"/>
            </w:tcBorders>
            <w:shd w:val="clear" w:color="3535FF" w:fill="3535FF"/>
            <w:vAlign w:val="center"/>
            <w:hideMark/>
          </w:tcPr>
          <w:p w14:paraId="41F20CEF"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SŠ OROSLAVJE</w:t>
            </w:r>
          </w:p>
        </w:tc>
        <w:tc>
          <w:tcPr>
            <w:tcW w:w="1276" w:type="dxa"/>
            <w:tcBorders>
              <w:top w:val="nil"/>
              <w:left w:val="nil"/>
              <w:bottom w:val="nil"/>
              <w:right w:val="nil"/>
            </w:tcBorders>
            <w:shd w:val="clear" w:color="3535FF" w:fill="3535FF"/>
            <w:vAlign w:val="center"/>
            <w:hideMark/>
          </w:tcPr>
          <w:p w14:paraId="7DE6FB59"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1.584.144,00</w:t>
            </w:r>
          </w:p>
        </w:tc>
        <w:tc>
          <w:tcPr>
            <w:tcW w:w="1134" w:type="dxa"/>
            <w:tcBorders>
              <w:top w:val="nil"/>
              <w:left w:val="nil"/>
              <w:bottom w:val="nil"/>
              <w:right w:val="nil"/>
            </w:tcBorders>
            <w:shd w:val="clear" w:color="3535FF" w:fill="3535FF"/>
            <w:vAlign w:val="center"/>
            <w:hideMark/>
          </w:tcPr>
          <w:p w14:paraId="214583F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02E44D50"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0B769A7B"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1.584.144,00</w:t>
            </w:r>
          </w:p>
        </w:tc>
      </w:tr>
      <w:tr w:rsidR="003A186C" w:rsidRPr="003A186C" w14:paraId="181AE529" w14:textId="77777777" w:rsidTr="003A186C">
        <w:trPr>
          <w:trHeight w:val="615"/>
        </w:trPr>
        <w:tc>
          <w:tcPr>
            <w:tcW w:w="1555" w:type="dxa"/>
            <w:tcBorders>
              <w:top w:val="nil"/>
              <w:left w:val="single" w:sz="4" w:space="0" w:color="auto"/>
              <w:bottom w:val="nil"/>
              <w:right w:val="nil"/>
            </w:tcBorders>
            <w:shd w:val="clear" w:color="C1C1FF" w:fill="C1C1FF"/>
            <w:vAlign w:val="center"/>
            <w:hideMark/>
          </w:tcPr>
          <w:p w14:paraId="0BD77F3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1001</w:t>
            </w:r>
          </w:p>
        </w:tc>
        <w:tc>
          <w:tcPr>
            <w:tcW w:w="3260" w:type="dxa"/>
            <w:tcBorders>
              <w:top w:val="nil"/>
              <w:left w:val="nil"/>
              <w:bottom w:val="nil"/>
              <w:right w:val="nil"/>
            </w:tcBorders>
            <w:shd w:val="clear" w:color="C1C1FF" w:fill="C1C1FF"/>
            <w:vAlign w:val="center"/>
            <w:hideMark/>
          </w:tcPr>
          <w:p w14:paraId="65377ED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SREDNJEŠKOLSKO OBRAZOVANJE - ZAKONSKI STANDARD</w:t>
            </w:r>
          </w:p>
        </w:tc>
        <w:tc>
          <w:tcPr>
            <w:tcW w:w="1276" w:type="dxa"/>
            <w:tcBorders>
              <w:top w:val="nil"/>
              <w:left w:val="nil"/>
              <w:bottom w:val="nil"/>
              <w:right w:val="nil"/>
            </w:tcBorders>
            <w:shd w:val="clear" w:color="C1C1FF" w:fill="C1C1FF"/>
            <w:vAlign w:val="center"/>
            <w:hideMark/>
          </w:tcPr>
          <w:p w14:paraId="1D09407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91.760,00</w:t>
            </w:r>
          </w:p>
        </w:tc>
        <w:tc>
          <w:tcPr>
            <w:tcW w:w="1134" w:type="dxa"/>
            <w:tcBorders>
              <w:top w:val="nil"/>
              <w:left w:val="nil"/>
              <w:bottom w:val="nil"/>
              <w:right w:val="nil"/>
            </w:tcBorders>
            <w:shd w:val="clear" w:color="C1C1FF" w:fill="C1C1FF"/>
            <w:vAlign w:val="center"/>
            <w:hideMark/>
          </w:tcPr>
          <w:p w14:paraId="06F9F61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3E6264F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5FC8095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91.760,00</w:t>
            </w:r>
          </w:p>
        </w:tc>
      </w:tr>
      <w:tr w:rsidR="003A186C" w:rsidRPr="003A186C" w14:paraId="63A917CF" w14:textId="77777777" w:rsidTr="003A186C">
        <w:trPr>
          <w:trHeight w:val="480"/>
        </w:trPr>
        <w:tc>
          <w:tcPr>
            <w:tcW w:w="1555" w:type="dxa"/>
            <w:tcBorders>
              <w:top w:val="nil"/>
              <w:left w:val="single" w:sz="4" w:space="0" w:color="auto"/>
              <w:bottom w:val="nil"/>
              <w:right w:val="nil"/>
            </w:tcBorders>
            <w:shd w:val="clear" w:color="E1E1FF" w:fill="E1E1FF"/>
            <w:vAlign w:val="center"/>
            <w:hideMark/>
          </w:tcPr>
          <w:p w14:paraId="5AD6233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6412069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sredneškolskog obrazovanja SŠ</w:t>
            </w:r>
          </w:p>
        </w:tc>
        <w:tc>
          <w:tcPr>
            <w:tcW w:w="1276" w:type="dxa"/>
            <w:tcBorders>
              <w:top w:val="nil"/>
              <w:left w:val="nil"/>
              <w:bottom w:val="nil"/>
              <w:right w:val="nil"/>
            </w:tcBorders>
            <w:shd w:val="clear" w:color="E1E1FF" w:fill="E1E1FF"/>
            <w:vAlign w:val="center"/>
            <w:hideMark/>
          </w:tcPr>
          <w:p w14:paraId="2292BFB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91.260,00</w:t>
            </w:r>
          </w:p>
        </w:tc>
        <w:tc>
          <w:tcPr>
            <w:tcW w:w="1134" w:type="dxa"/>
            <w:tcBorders>
              <w:top w:val="nil"/>
              <w:left w:val="nil"/>
              <w:bottom w:val="nil"/>
              <w:right w:val="nil"/>
            </w:tcBorders>
            <w:shd w:val="clear" w:color="E1E1FF" w:fill="E1E1FF"/>
            <w:vAlign w:val="center"/>
            <w:hideMark/>
          </w:tcPr>
          <w:p w14:paraId="72D2B86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8F96C9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3C690A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91.260,00</w:t>
            </w:r>
          </w:p>
        </w:tc>
      </w:tr>
      <w:tr w:rsidR="003A186C" w:rsidRPr="003A186C" w14:paraId="22BA7BB1"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9034DA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3EC7816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Oprema,informat.,nabava pomagala - SŠ</w:t>
            </w:r>
          </w:p>
        </w:tc>
        <w:tc>
          <w:tcPr>
            <w:tcW w:w="1276" w:type="dxa"/>
            <w:tcBorders>
              <w:top w:val="nil"/>
              <w:left w:val="nil"/>
              <w:bottom w:val="nil"/>
              <w:right w:val="nil"/>
            </w:tcBorders>
            <w:shd w:val="clear" w:color="E1E1FF" w:fill="E1E1FF"/>
            <w:vAlign w:val="center"/>
            <w:hideMark/>
          </w:tcPr>
          <w:p w14:paraId="06BCE01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500,00</w:t>
            </w:r>
          </w:p>
        </w:tc>
        <w:tc>
          <w:tcPr>
            <w:tcW w:w="1134" w:type="dxa"/>
            <w:tcBorders>
              <w:top w:val="nil"/>
              <w:left w:val="nil"/>
              <w:bottom w:val="nil"/>
              <w:right w:val="nil"/>
            </w:tcBorders>
            <w:shd w:val="clear" w:color="E1E1FF" w:fill="E1E1FF"/>
            <w:vAlign w:val="center"/>
            <w:hideMark/>
          </w:tcPr>
          <w:p w14:paraId="16ED42E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72D218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96C81C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500,00</w:t>
            </w:r>
          </w:p>
        </w:tc>
      </w:tr>
      <w:tr w:rsidR="003A186C" w:rsidRPr="003A186C" w14:paraId="3572E3B7" w14:textId="77777777" w:rsidTr="003A186C">
        <w:trPr>
          <w:trHeight w:val="465"/>
        </w:trPr>
        <w:tc>
          <w:tcPr>
            <w:tcW w:w="1555" w:type="dxa"/>
            <w:tcBorders>
              <w:top w:val="nil"/>
              <w:left w:val="single" w:sz="4" w:space="0" w:color="auto"/>
              <w:bottom w:val="nil"/>
              <w:right w:val="nil"/>
            </w:tcBorders>
            <w:shd w:val="clear" w:color="C1C1FF" w:fill="C1C1FF"/>
            <w:vAlign w:val="center"/>
            <w:hideMark/>
          </w:tcPr>
          <w:p w14:paraId="6728001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0497E3C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5208E01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1.492.384,00</w:t>
            </w:r>
          </w:p>
        </w:tc>
        <w:tc>
          <w:tcPr>
            <w:tcW w:w="1134" w:type="dxa"/>
            <w:tcBorders>
              <w:top w:val="nil"/>
              <w:left w:val="nil"/>
              <w:bottom w:val="nil"/>
              <w:right w:val="nil"/>
            </w:tcBorders>
            <w:shd w:val="clear" w:color="C1C1FF" w:fill="C1C1FF"/>
            <w:vAlign w:val="center"/>
            <w:hideMark/>
          </w:tcPr>
          <w:p w14:paraId="398AAE8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18570DE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5EBDE12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1.492.384,00</w:t>
            </w:r>
          </w:p>
        </w:tc>
      </w:tr>
      <w:tr w:rsidR="003A186C" w:rsidRPr="003A186C" w14:paraId="1BD52E86" w14:textId="77777777" w:rsidTr="003A186C">
        <w:trPr>
          <w:trHeight w:val="540"/>
        </w:trPr>
        <w:tc>
          <w:tcPr>
            <w:tcW w:w="1555" w:type="dxa"/>
            <w:tcBorders>
              <w:top w:val="nil"/>
              <w:left w:val="single" w:sz="4" w:space="0" w:color="auto"/>
              <w:bottom w:val="nil"/>
              <w:right w:val="nil"/>
            </w:tcBorders>
            <w:shd w:val="clear" w:color="E1E1FF" w:fill="E1E1FF"/>
            <w:vAlign w:val="center"/>
            <w:hideMark/>
          </w:tcPr>
          <w:p w14:paraId="1396C1D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19963CB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33A38DB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c>
          <w:tcPr>
            <w:tcW w:w="1134" w:type="dxa"/>
            <w:tcBorders>
              <w:top w:val="nil"/>
              <w:left w:val="nil"/>
              <w:bottom w:val="nil"/>
              <w:right w:val="nil"/>
            </w:tcBorders>
            <w:shd w:val="clear" w:color="E1E1FF" w:fill="E1E1FF"/>
            <w:vAlign w:val="center"/>
            <w:hideMark/>
          </w:tcPr>
          <w:p w14:paraId="247FCA5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58356C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AA5204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r>
      <w:tr w:rsidR="003A186C" w:rsidRPr="003A186C" w14:paraId="377DB3A3"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5C668A8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A102002</w:t>
            </w:r>
          </w:p>
        </w:tc>
        <w:tc>
          <w:tcPr>
            <w:tcW w:w="3260" w:type="dxa"/>
            <w:tcBorders>
              <w:top w:val="nil"/>
              <w:left w:val="nil"/>
              <w:bottom w:val="nil"/>
              <w:right w:val="nil"/>
            </w:tcBorders>
            <w:shd w:val="clear" w:color="E1E1FF" w:fill="E1E1FF"/>
            <w:vAlign w:val="center"/>
            <w:hideMark/>
          </w:tcPr>
          <w:p w14:paraId="64DCE0D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SŠ</w:t>
            </w:r>
          </w:p>
        </w:tc>
        <w:tc>
          <w:tcPr>
            <w:tcW w:w="1276" w:type="dxa"/>
            <w:tcBorders>
              <w:top w:val="nil"/>
              <w:left w:val="nil"/>
              <w:bottom w:val="nil"/>
              <w:right w:val="nil"/>
            </w:tcBorders>
            <w:shd w:val="clear" w:color="E1E1FF" w:fill="E1E1FF"/>
            <w:vAlign w:val="center"/>
            <w:hideMark/>
          </w:tcPr>
          <w:p w14:paraId="08AB623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1.469.200,00</w:t>
            </w:r>
          </w:p>
        </w:tc>
        <w:tc>
          <w:tcPr>
            <w:tcW w:w="1134" w:type="dxa"/>
            <w:tcBorders>
              <w:top w:val="nil"/>
              <w:left w:val="nil"/>
              <w:bottom w:val="nil"/>
              <w:right w:val="nil"/>
            </w:tcBorders>
            <w:shd w:val="clear" w:color="E1E1FF" w:fill="E1E1FF"/>
            <w:vAlign w:val="center"/>
            <w:hideMark/>
          </w:tcPr>
          <w:p w14:paraId="31E4A3D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B6E353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DFD3F9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1.469.200,00</w:t>
            </w:r>
          </w:p>
        </w:tc>
      </w:tr>
      <w:tr w:rsidR="003A186C" w:rsidRPr="003A186C" w14:paraId="44AAE202"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C6152F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6CB9F83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357478A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1.300,00</w:t>
            </w:r>
          </w:p>
        </w:tc>
        <w:tc>
          <w:tcPr>
            <w:tcW w:w="1134" w:type="dxa"/>
            <w:tcBorders>
              <w:top w:val="nil"/>
              <w:left w:val="nil"/>
              <w:bottom w:val="nil"/>
              <w:right w:val="nil"/>
            </w:tcBorders>
            <w:shd w:val="clear" w:color="E1E1FF" w:fill="E1E1FF"/>
            <w:vAlign w:val="center"/>
            <w:hideMark/>
          </w:tcPr>
          <w:p w14:paraId="50455F5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067105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CEB29A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1.300,00</w:t>
            </w:r>
          </w:p>
        </w:tc>
      </w:tr>
      <w:tr w:rsidR="003A186C" w:rsidRPr="003A186C" w14:paraId="42532BF7"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AAD52D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16502CC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1CD3390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19.480,00</w:t>
            </w:r>
          </w:p>
        </w:tc>
        <w:tc>
          <w:tcPr>
            <w:tcW w:w="1134" w:type="dxa"/>
            <w:tcBorders>
              <w:top w:val="nil"/>
              <w:left w:val="nil"/>
              <w:bottom w:val="nil"/>
              <w:right w:val="nil"/>
            </w:tcBorders>
            <w:shd w:val="clear" w:color="E1E1FF" w:fill="E1E1FF"/>
            <w:vAlign w:val="center"/>
            <w:hideMark/>
          </w:tcPr>
          <w:p w14:paraId="6E4037E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0ADA21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030FC7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19.480,00</w:t>
            </w:r>
          </w:p>
        </w:tc>
      </w:tr>
      <w:tr w:rsidR="003A186C" w:rsidRPr="003A186C" w14:paraId="43128FDD"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0BCA736F"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17013</w:t>
            </w:r>
          </w:p>
        </w:tc>
        <w:tc>
          <w:tcPr>
            <w:tcW w:w="3260" w:type="dxa"/>
            <w:tcBorders>
              <w:top w:val="nil"/>
              <w:left w:val="nil"/>
              <w:bottom w:val="nil"/>
              <w:right w:val="nil"/>
            </w:tcBorders>
            <w:shd w:val="clear" w:color="3535FF" w:fill="3535FF"/>
            <w:vAlign w:val="center"/>
            <w:hideMark/>
          </w:tcPr>
          <w:p w14:paraId="70BB0E7C"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SŠ ZABOK</w:t>
            </w:r>
          </w:p>
        </w:tc>
        <w:tc>
          <w:tcPr>
            <w:tcW w:w="1276" w:type="dxa"/>
            <w:tcBorders>
              <w:top w:val="nil"/>
              <w:left w:val="nil"/>
              <w:bottom w:val="nil"/>
              <w:right w:val="nil"/>
            </w:tcBorders>
            <w:shd w:val="clear" w:color="3535FF" w:fill="3535FF"/>
            <w:vAlign w:val="center"/>
            <w:hideMark/>
          </w:tcPr>
          <w:p w14:paraId="5327AED8"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5.377.746,98</w:t>
            </w:r>
          </w:p>
        </w:tc>
        <w:tc>
          <w:tcPr>
            <w:tcW w:w="1134" w:type="dxa"/>
            <w:tcBorders>
              <w:top w:val="nil"/>
              <w:left w:val="nil"/>
              <w:bottom w:val="nil"/>
              <w:right w:val="nil"/>
            </w:tcBorders>
            <w:shd w:val="clear" w:color="3535FF" w:fill="3535FF"/>
            <w:vAlign w:val="center"/>
            <w:hideMark/>
          </w:tcPr>
          <w:p w14:paraId="346B81CA"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1B5EFCC0"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2613077A"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5.377.746,98</w:t>
            </w:r>
          </w:p>
        </w:tc>
      </w:tr>
      <w:tr w:rsidR="003A186C" w:rsidRPr="003A186C" w14:paraId="1E76EBD7" w14:textId="77777777" w:rsidTr="003A186C">
        <w:trPr>
          <w:trHeight w:val="660"/>
        </w:trPr>
        <w:tc>
          <w:tcPr>
            <w:tcW w:w="1555" w:type="dxa"/>
            <w:tcBorders>
              <w:top w:val="nil"/>
              <w:left w:val="single" w:sz="4" w:space="0" w:color="auto"/>
              <w:bottom w:val="nil"/>
              <w:right w:val="nil"/>
            </w:tcBorders>
            <w:shd w:val="clear" w:color="C1C1FF" w:fill="C1C1FF"/>
            <w:vAlign w:val="center"/>
            <w:hideMark/>
          </w:tcPr>
          <w:p w14:paraId="3A25E22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1001</w:t>
            </w:r>
          </w:p>
        </w:tc>
        <w:tc>
          <w:tcPr>
            <w:tcW w:w="3260" w:type="dxa"/>
            <w:tcBorders>
              <w:top w:val="nil"/>
              <w:left w:val="nil"/>
              <w:bottom w:val="nil"/>
              <w:right w:val="nil"/>
            </w:tcBorders>
            <w:shd w:val="clear" w:color="C1C1FF" w:fill="C1C1FF"/>
            <w:vAlign w:val="center"/>
            <w:hideMark/>
          </w:tcPr>
          <w:p w14:paraId="5A610BD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SREDNJEŠKOLSKO OBRAZOVANJE - ZAKONSKI STANDARD</w:t>
            </w:r>
          </w:p>
        </w:tc>
        <w:tc>
          <w:tcPr>
            <w:tcW w:w="1276" w:type="dxa"/>
            <w:tcBorders>
              <w:top w:val="nil"/>
              <w:left w:val="nil"/>
              <w:bottom w:val="nil"/>
              <w:right w:val="nil"/>
            </w:tcBorders>
            <w:shd w:val="clear" w:color="C1C1FF" w:fill="C1C1FF"/>
            <w:vAlign w:val="center"/>
            <w:hideMark/>
          </w:tcPr>
          <w:p w14:paraId="580F261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255.802,00</w:t>
            </w:r>
          </w:p>
        </w:tc>
        <w:tc>
          <w:tcPr>
            <w:tcW w:w="1134" w:type="dxa"/>
            <w:tcBorders>
              <w:top w:val="nil"/>
              <w:left w:val="nil"/>
              <w:bottom w:val="nil"/>
              <w:right w:val="nil"/>
            </w:tcBorders>
            <w:shd w:val="clear" w:color="C1C1FF" w:fill="C1C1FF"/>
            <w:vAlign w:val="center"/>
            <w:hideMark/>
          </w:tcPr>
          <w:p w14:paraId="58363AE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337E2F8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0AF2C4D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255.802,00</w:t>
            </w:r>
          </w:p>
        </w:tc>
      </w:tr>
      <w:tr w:rsidR="003A186C" w:rsidRPr="003A186C" w14:paraId="3DCB1C02" w14:textId="77777777" w:rsidTr="003A186C">
        <w:trPr>
          <w:trHeight w:val="495"/>
        </w:trPr>
        <w:tc>
          <w:tcPr>
            <w:tcW w:w="1555" w:type="dxa"/>
            <w:tcBorders>
              <w:top w:val="nil"/>
              <w:left w:val="single" w:sz="4" w:space="0" w:color="auto"/>
              <w:bottom w:val="nil"/>
              <w:right w:val="nil"/>
            </w:tcBorders>
            <w:shd w:val="clear" w:color="E1E1FF" w:fill="E1E1FF"/>
            <w:vAlign w:val="center"/>
            <w:hideMark/>
          </w:tcPr>
          <w:p w14:paraId="5342484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30DAEBD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sredneškolskog obrazovanja SŠ</w:t>
            </w:r>
          </w:p>
        </w:tc>
        <w:tc>
          <w:tcPr>
            <w:tcW w:w="1276" w:type="dxa"/>
            <w:tcBorders>
              <w:top w:val="nil"/>
              <w:left w:val="nil"/>
              <w:bottom w:val="nil"/>
              <w:right w:val="nil"/>
            </w:tcBorders>
            <w:shd w:val="clear" w:color="E1E1FF" w:fill="E1E1FF"/>
            <w:vAlign w:val="center"/>
            <w:hideMark/>
          </w:tcPr>
          <w:p w14:paraId="59954A4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250.802,00</w:t>
            </w:r>
          </w:p>
        </w:tc>
        <w:tc>
          <w:tcPr>
            <w:tcW w:w="1134" w:type="dxa"/>
            <w:tcBorders>
              <w:top w:val="nil"/>
              <w:left w:val="nil"/>
              <w:bottom w:val="nil"/>
              <w:right w:val="nil"/>
            </w:tcBorders>
            <w:shd w:val="clear" w:color="E1E1FF" w:fill="E1E1FF"/>
            <w:vAlign w:val="center"/>
            <w:hideMark/>
          </w:tcPr>
          <w:p w14:paraId="4F4E623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D1B10E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26452D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250.802,00</w:t>
            </w:r>
          </w:p>
        </w:tc>
      </w:tr>
      <w:tr w:rsidR="003A186C" w:rsidRPr="003A186C" w14:paraId="71D14F61"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33FE560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3F36906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Oprema,informat.,nabava pomagala - SŠ</w:t>
            </w:r>
          </w:p>
        </w:tc>
        <w:tc>
          <w:tcPr>
            <w:tcW w:w="1276" w:type="dxa"/>
            <w:tcBorders>
              <w:top w:val="nil"/>
              <w:left w:val="nil"/>
              <w:bottom w:val="nil"/>
              <w:right w:val="nil"/>
            </w:tcBorders>
            <w:shd w:val="clear" w:color="E1E1FF" w:fill="E1E1FF"/>
            <w:vAlign w:val="center"/>
            <w:hideMark/>
          </w:tcPr>
          <w:p w14:paraId="2B4E74B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5.000,00</w:t>
            </w:r>
          </w:p>
        </w:tc>
        <w:tc>
          <w:tcPr>
            <w:tcW w:w="1134" w:type="dxa"/>
            <w:tcBorders>
              <w:top w:val="nil"/>
              <w:left w:val="nil"/>
              <w:bottom w:val="nil"/>
              <w:right w:val="nil"/>
            </w:tcBorders>
            <w:shd w:val="clear" w:color="E1E1FF" w:fill="E1E1FF"/>
            <w:vAlign w:val="center"/>
            <w:hideMark/>
          </w:tcPr>
          <w:p w14:paraId="7BDF89C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9B4C10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65EE70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5.000,00</w:t>
            </w:r>
          </w:p>
        </w:tc>
      </w:tr>
      <w:tr w:rsidR="003A186C" w:rsidRPr="003A186C" w14:paraId="63ECE5C4" w14:textId="77777777" w:rsidTr="003A186C">
        <w:trPr>
          <w:trHeight w:val="630"/>
        </w:trPr>
        <w:tc>
          <w:tcPr>
            <w:tcW w:w="1555" w:type="dxa"/>
            <w:tcBorders>
              <w:top w:val="nil"/>
              <w:left w:val="single" w:sz="4" w:space="0" w:color="auto"/>
              <w:bottom w:val="nil"/>
              <w:right w:val="nil"/>
            </w:tcBorders>
            <w:shd w:val="clear" w:color="C1C1FF" w:fill="C1C1FF"/>
            <w:vAlign w:val="center"/>
            <w:hideMark/>
          </w:tcPr>
          <w:p w14:paraId="05DF2EA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5E0DA49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4C70329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5.121.944,98</w:t>
            </w:r>
          </w:p>
        </w:tc>
        <w:tc>
          <w:tcPr>
            <w:tcW w:w="1134" w:type="dxa"/>
            <w:tcBorders>
              <w:top w:val="nil"/>
              <w:left w:val="nil"/>
              <w:bottom w:val="nil"/>
              <w:right w:val="nil"/>
            </w:tcBorders>
            <w:shd w:val="clear" w:color="C1C1FF" w:fill="C1C1FF"/>
            <w:vAlign w:val="center"/>
            <w:hideMark/>
          </w:tcPr>
          <w:p w14:paraId="0751766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5B37A24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0058A63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5.121.944,98</w:t>
            </w:r>
          </w:p>
        </w:tc>
      </w:tr>
      <w:tr w:rsidR="003A186C" w:rsidRPr="003A186C" w14:paraId="15A0AD1E" w14:textId="77777777" w:rsidTr="003A186C">
        <w:trPr>
          <w:trHeight w:val="525"/>
        </w:trPr>
        <w:tc>
          <w:tcPr>
            <w:tcW w:w="1555" w:type="dxa"/>
            <w:tcBorders>
              <w:top w:val="nil"/>
              <w:left w:val="single" w:sz="4" w:space="0" w:color="auto"/>
              <w:bottom w:val="nil"/>
              <w:right w:val="nil"/>
            </w:tcBorders>
            <w:shd w:val="clear" w:color="E1E1FF" w:fill="E1E1FF"/>
            <w:vAlign w:val="center"/>
            <w:hideMark/>
          </w:tcPr>
          <w:p w14:paraId="123777F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7502AFF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0326C55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c>
          <w:tcPr>
            <w:tcW w:w="1134" w:type="dxa"/>
            <w:tcBorders>
              <w:top w:val="nil"/>
              <w:left w:val="nil"/>
              <w:bottom w:val="nil"/>
              <w:right w:val="nil"/>
            </w:tcBorders>
            <w:shd w:val="clear" w:color="E1E1FF" w:fill="E1E1FF"/>
            <w:vAlign w:val="center"/>
            <w:hideMark/>
          </w:tcPr>
          <w:p w14:paraId="016D969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437D01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C37D98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r>
      <w:tr w:rsidR="003A186C" w:rsidRPr="003A186C" w14:paraId="20A74A4F"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501E1DA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A102002</w:t>
            </w:r>
          </w:p>
        </w:tc>
        <w:tc>
          <w:tcPr>
            <w:tcW w:w="3260" w:type="dxa"/>
            <w:tcBorders>
              <w:top w:val="nil"/>
              <w:left w:val="nil"/>
              <w:bottom w:val="nil"/>
              <w:right w:val="nil"/>
            </w:tcBorders>
            <w:shd w:val="clear" w:color="E1E1FF" w:fill="E1E1FF"/>
            <w:vAlign w:val="center"/>
            <w:hideMark/>
          </w:tcPr>
          <w:p w14:paraId="2E6493F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SŠ</w:t>
            </w:r>
          </w:p>
        </w:tc>
        <w:tc>
          <w:tcPr>
            <w:tcW w:w="1276" w:type="dxa"/>
            <w:tcBorders>
              <w:top w:val="nil"/>
              <w:left w:val="nil"/>
              <w:bottom w:val="nil"/>
              <w:right w:val="nil"/>
            </w:tcBorders>
            <w:shd w:val="clear" w:color="E1E1FF" w:fill="E1E1FF"/>
            <w:vAlign w:val="center"/>
            <w:hideMark/>
          </w:tcPr>
          <w:p w14:paraId="638E489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3.031.860,00</w:t>
            </w:r>
          </w:p>
        </w:tc>
        <w:tc>
          <w:tcPr>
            <w:tcW w:w="1134" w:type="dxa"/>
            <w:tcBorders>
              <w:top w:val="nil"/>
              <w:left w:val="nil"/>
              <w:bottom w:val="nil"/>
              <w:right w:val="nil"/>
            </w:tcBorders>
            <w:shd w:val="clear" w:color="E1E1FF" w:fill="E1E1FF"/>
            <w:vAlign w:val="center"/>
            <w:hideMark/>
          </w:tcPr>
          <w:p w14:paraId="6482E5F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CBC7E1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63EC20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3.031.860,00</w:t>
            </w:r>
          </w:p>
        </w:tc>
      </w:tr>
      <w:tr w:rsidR="003A186C" w:rsidRPr="003A186C" w14:paraId="2E1D8D86"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4CDA8D8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7773F27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3629C68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1.200,00</w:t>
            </w:r>
          </w:p>
        </w:tc>
        <w:tc>
          <w:tcPr>
            <w:tcW w:w="1134" w:type="dxa"/>
            <w:tcBorders>
              <w:top w:val="nil"/>
              <w:left w:val="nil"/>
              <w:bottom w:val="nil"/>
              <w:right w:val="nil"/>
            </w:tcBorders>
            <w:shd w:val="clear" w:color="E1E1FF" w:fill="E1E1FF"/>
            <w:vAlign w:val="center"/>
            <w:hideMark/>
          </w:tcPr>
          <w:p w14:paraId="7BB2EAD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9E8D96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4E847F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1.200,00</w:t>
            </w:r>
          </w:p>
        </w:tc>
      </w:tr>
      <w:tr w:rsidR="003A186C" w:rsidRPr="003A186C" w14:paraId="1B493625"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3ECB096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Kapitalni projekt K104006</w:t>
            </w:r>
          </w:p>
        </w:tc>
        <w:tc>
          <w:tcPr>
            <w:tcW w:w="3260" w:type="dxa"/>
            <w:tcBorders>
              <w:top w:val="nil"/>
              <w:left w:val="nil"/>
              <w:bottom w:val="nil"/>
              <w:right w:val="nil"/>
            </w:tcBorders>
            <w:shd w:val="clear" w:color="E1E1FF" w:fill="E1E1FF"/>
            <w:vAlign w:val="center"/>
            <w:hideMark/>
          </w:tcPr>
          <w:p w14:paraId="0E345EF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Regionalni centar kompetentnosti u turizmu i ugostiteljstvu Zabok</w:t>
            </w:r>
          </w:p>
        </w:tc>
        <w:tc>
          <w:tcPr>
            <w:tcW w:w="1276" w:type="dxa"/>
            <w:tcBorders>
              <w:top w:val="nil"/>
              <w:left w:val="nil"/>
              <w:bottom w:val="nil"/>
              <w:right w:val="nil"/>
            </w:tcBorders>
            <w:shd w:val="clear" w:color="E1E1FF" w:fill="E1E1FF"/>
            <w:vAlign w:val="center"/>
            <w:hideMark/>
          </w:tcPr>
          <w:p w14:paraId="0A2C7D4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17.740,00</w:t>
            </w:r>
          </w:p>
        </w:tc>
        <w:tc>
          <w:tcPr>
            <w:tcW w:w="1134" w:type="dxa"/>
            <w:tcBorders>
              <w:top w:val="nil"/>
              <w:left w:val="nil"/>
              <w:bottom w:val="nil"/>
              <w:right w:val="nil"/>
            </w:tcBorders>
            <w:shd w:val="clear" w:color="E1E1FF" w:fill="E1E1FF"/>
            <w:vAlign w:val="center"/>
            <w:hideMark/>
          </w:tcPr>
          <w:p w14:paraId="67CDF7A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3A3E2F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14626B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17.740,00</w:t>
            </w:r>
          </w:p>
        </w:tc>
      </w:tr>
      <w:tr w:rsidR="003A186C" w:rsidRPr="003A186C" w14:paraId="40FDA870"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2AEEB3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Kapitalni projekt K104020</w:t>
            </w:r>
          </w:p>
        </w:tc>
        <w:tc>
          <w:tcPr>
            <w:tcW w:w="3260" w:type="dxa"/>
            <w:tcBorders>
              <w:top w:val="nil"/>
              <w:left w:val="nil"/>
              <w:bottom w:val="nil"/>
              <w:right w:val="nil"/>
            </w:tcBorders>
            <w:shd w:val="clear" w:color="E1E1FF" w:fill="E1E1FF"/>
            <w:vAlign w:val="center"/>
            <w:hideMark/>
          </w:tcPr>
          <w:p w14:paraId="6B82FC5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RCKTU-sportska dvorana</w:t>
            </w:r>
          </w:p>
        </w:tc>
        <w:tc>
          <w:tcPr>
            <w:tcW w:w="1276" w:type="dxa"/>
            <w:tcBorders>
              <w:top w:val="nil"/>
              <w:left w:val="nil"/>
              <w:bottom w:val="nil"/>
              <w:right w:val="nil"/>
            </w:tcBorders>
            <w:shd w:val="clear" w:color="E1E1FF" w:fill="E1E1FF"/>
            <w:vAlign w:val="center"/>
            <w:hideMark/>
          </w:tcPr>
          <w:p w14:paraId="1B17818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2.039.000,00</w:t>
            </w:r>
          </w:p>
        </w:tc>
        <w:tc>
          <w:tcPr>
            <w:tcW w:w="1134" w:type="dxa"/>
            <w:tcBorders>
              <w:top w:val="nil"/>
              <w:left w:val="nil"/>
              <w:bottom w:val="nil"/>
              <w:right w:val="nil"/>
            </w:tcBorders>
            <w:shd w:val="clear" w:color="E1E1FF" w:fill="E1E1FF"/>
            <w:vAlign w:val="center"/>
            <w:hideMark/>
          </w:tcPr>
          <w:p w14:paraId="6FCFFAE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8D9E70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A80F9D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2.039.000,00</w:t>
            </w:r>
          </w:p>
        </w:tc>
      </w:tr>
      <w:tr w:rsidR="003A186C" w:rsidRPr="003A186C" w14:paraId="3035AE66"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5E33A9E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7F0ACFB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5CD0CCB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17.930,00</w:t>
            </w:r>
          </w:p>
        </w:tc>
        <w:tc>
          <w:tcPr>
            <w:tcW w:w="1134" w:type="dxa"/>
            <w:tcBorders>
              <w:top w:val="nil"/>
              <w:left w:val="nil"/>
              <w:bottom w:val="nil"/>
              <w:right w:val="nil"/>
            </w:tcBorders>
            <w:shd w:val="clear" w:color="E1E1FF" w:fill="E1E1FF"/>
            <w:vAlign w:val="center"/>
            <w:hideMark/>
          </w:tcPr>
          <w:p w14:paraId="514B86B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97AFCD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E424A9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17.930,00</w:t>
            </w:r>
          </w:p>
        </w:tc>
      </w:tr>
      <w:tr w:rsidR="003A186C" w:rsidRPr="003A186C" w14:paraId="4062D487"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670437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6BD8FFD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7EDC1CF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5D4F462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543491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156F78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70FDDA2D"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2A801AC2"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lastRenderedPageBreak/>
              <w:t>Proračunski korisnik 17021</w:t>
            </w:r>
          </w:p>
        </w:tc>
        <w:tc>
          <w:tcPr>
            <w:tcW w:w="3260" w:type="dxa"/>
            <w:tcBorders>
              <w:top w:val="nil"/>
              <w:left w:val="nil"/>
              <w:bottom w:val="nil"/>
              <w:right w:val="nil"/>
            </w:tcBorders>
            <w:shd w:val="clear" w:color="3535FF" w:fill="3535FF"/>
            <w:vAlign w:val="center"/>
            <w:hideMark/>
          </w:tcPr>
          <w:p w14:paraId="0F8F448B"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ŠUDIGO</w:t>
            </w:r>
          </w:p>
        </w:tc>
        <w:tc>
          <w:tcPr>
            <w:tcW w:w="1276" w:type="dxa"/>
            <w:tcBorders>
              <w:top w:val="nil"/>
              <w:left w:val="nil"/>
              <w:bottom w:val="nil"/>
              <w:right w:val="nil"/>
            </w:tcBorders>
            <w:shd w:val="clear" w:color="3535FF" w:fill="3535FF"/>
            <w:vAlign w:val="center"/>
            <w:hideMark/>
          </w:tcPr>
          <w:p w14:paraId="0645479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1.944.798,98</w:t>
            </w:r>
          </w:p>
        </w:tc>
        <w:tc>
          <w:tcPr>
            <w:tcW w:w="1134" w:type="dxa"/>
            <w:tcBorders>
              <w:top w:val="nil"/>
              <w:left w:val="nil"/>
              <w:bottom w:val="nil"/>
              <w:right w:val="nil"/>
            </w:tcBorders>
            <w:shd w:val="clear" w:color="3535FF" w:fill="3535FF"/>
            <w:vAlign w:val="center"/>
            <w:hideMark/>
          </w:tcPr>
          <w:p w14:paraId="2AD81D1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3FE0956E"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25D17EE5"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1.944.798,98</w:t>
            </w:r>
          </w:p>
        </w:tc>
      </w:tr>
      <w:tr w:rsidR="003A186C" w:rsidRPr="003A186C" w14:paraId="22E5682A" w14:textId="77777777" w:rsidTr="003A186C">
        <w:trPr>
          <w:trHeight w:val="510"/>
        </w:trPr>
        <w:tc>
          <w:tcPr>
            <w:tcW w:w="1555" w:type="dxa"/>
            <w:tcBorders>
              <w:top w:val="nil"/>
              <w:left w:val="single" w:sz="4" w:space="0" w:color="auto"/>
              <w:bottom w:val="nil"/>
              <w:right w:val="nil"/>
            </w:tcBorders>
            <w:shd w:val="clear" w:color="C1C1FF" w:fill="C1C1FF"/>
            <w:vAlign w:val="center"/>
            <w:hideMark/>
          </w:tcPr>
          <w:p w14:paraId="55A7D90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1001</w:t>
            </w:r>
          </w:p>
        </w:tc>
        <w:tc>
          <w:tcPr>
            <w:tcW w:w="3260" w:type="dxa"/>
            <w:tcBorders>
              <w:top w:val="nil"/>
              <w:left w:val="nil"/>
              <w:bottom w:val="nil"/>
              <w:right w:val="nil"/>
            </w:tcBorders>
            <w:shd w:val="clear" w:color="C1C1FF" w:fill="C1C1FF"/>
            <w:vAlign w:val="center"/>
            <w:hideMark/>
          </w:tcPr>
          <w:p w14:paraId="233D8B9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SREDNJEŠKOLSKO OBRAZOVANJE - ZAKONSKI STANDARD</w:t>
            </w:r>
          </w:p>
        </w:tc>
        <w:tc>
          <w:tcPr>
            <w:tcW w:w="1276" w:type="dxa"/>
            <w:tcBorders>
              <w:top w:val="nil"/>
              <w:left w:val="nil"/>
              <w:bottom w:val="nil"/>
              <w:right w:val="nil"/>
            </w:tcBorders>
            <w:shd w:val="clear" w:color="C1C1FF" w:fill="C1C1FF"/>
            <w:vAlign w:val="center"/>
            <w:hideMark/>
          </w:tcPr>
          <w:p w14:paraId="0B2082C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118.510,00</w:t>
            </w:r>
          </w:p>
        </w:tc>
        <w:tc>
          <w:tcPr>
            <w:tcW w:w="1134" w:type="dxa"/>
            <w:tcBorders>
              <w:top w:val="nil"/>
              <w:left w:val="nil"/>
              <w:bottom w:val="nil"/>
              <w:right w:val="nil"/>
            </w:tcBorders>
            <w:shd w:val="clear" w:color="C1C1FF" w:fill="C1C1FF"/>
            <w:vAlign w:val="center"/>
            <w:hideMark/>
          </w:tcPr>
          <w:p w14:paraId="7946209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125C932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0485FA7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118.510,00</w:t>
            </w:r>
          </w:p>
        </w:tc>
      </w:tr>
      <w:tr w:rsidR="003A186C" w:rsidRPr="003A186C" w14:paraId="071DF12C" w14:textId="77777777" w:rsidTr="003A186C">
        <w:trPr>
          <w:trHeight w:val="540"/>
        </w:trPr>
        <w:tc>
          <w:tcPr>
            <w:tcW w:w="1555" w:type="dxa"/>
            <w:tcBorders>
              <w:top w:val="nil"/>
              <w:left w:val="single" w:sz="4" w:space="0" w:color="auto"/>
              <w:bottom w:val="nil"/>
              <w:right w:val="nil"/>
            </w:tcBorders>
            <w:shd w:val="clear" w:color="E1E1FF" w:fill="E1E1FF"/>
            <w:vAlign w:val="center"/>
            <w:hideMark/>
          </w:tcPr>
          <w:p w14:paraId="55D9E60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235B75E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sredneškolskog obrazovanja SŠ</w:t>
            </w:r>
          </w:p>
        </w:tc>
        <w:tc>
          <w:tcPr>
            <w:tcW w:w="1276" w:type="dxa"/>
            <w:tcBorders>
              <w:top w:val="nil"/>
              <w:left w:val="nil"/>
              <w:bottom w:val="nil"/>
              <w:right w:val="nil"/>
            </w:tcBorders>
            <w:shd w:val="clear" w:color="E1E1FF" w:fill="E1E1FF"/>
            <w:vAlign w:val="center"/>
            <w:hideMark/>
          </w:tcPr>
          <w:p w14:paraId="06C748C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118.510,00</w:t>
            </w:r>
          </w:p>
        </w:tc>
        <w:tc>
          <w:tcPr>
            <w:tcW w:w="1134" w:type="dxa"/>
            <w:tcBorders>
              <w:top w:val="nil"/>
              <w:left w:val="nil"/>
              <w:bottom w:val="nil"/>
              <w:right w:val="nil"/>
            </w:tcBorders>
            <w:shd w:val="clear" w:color="E1E1FF" w:fill="E1E1FF"/>
            <w:vAlign w:val="center"/>
            <w:hideMark/>
          </w:tcPr>
          <w:p w14:paraId="263FF20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E34DA6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CAC3FF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118.510,00</w:t>
            </w:r>
          </w:p>
        </w:tc>
      </w:tr>
      <w:tr w:rsidR="003A186C" w:rsidRPr="003A186C" w14:paraId="7E654C3B" w14:textId="77777777" w:rsidTr="003A186C">
        <w:trPr>
          <w:trHeight w:val="510"/>
        </w:trPr>
        <w:tc>
          <w:tcPr>
            <w:tcW w:w="1555" w:type="dxa"/>
            <w:tcBorders>
              <w:top w:val="nil"/>
              <w:left w:val="single" w:sz="4" w:space="0" w:color="auto"/>
              <w:bottom w:val="nil"/>
              <w:right w:val="nil"/>
            </w:tcBorders>
            <w:shd w:val="clear" w:color="C1C1FF" w:fill="C1C1FF"/>
            <w:vAlign w:val="center"/>
            <w:hideMark/>
          </w:tcPr>
          <w:p w14:paraId="22B9D8B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4EBA982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676BDD3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1.826.288,98</w:t>
            </w:r>
          </w:p>
        </w:tc>
        <w:tc>
          <w:tcPr>
            <w:tcW w:w="1134" w:type="dxa"/>
            <w:tcBorders>
              <w:top w:val="nil"/>
              <w:left w:val="nil"/>
              <w:bottom w:val="nil"/>
              <w:right w:val="nil"/>
            </w:tcBorders>
            <w:shd w:val="clear" w:color="C1C1FF" w:fill="C1C1FF"/>
            <w:vAlign w:val="center"/>
            <w:hideMark/>
          </w:tcPr>
          <w:p w14:paraId="3011968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2DC8072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6DC6CAF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1.826.288,98</w:t>
            </w:r>
          </w:p>
        </w:tc>
      </w:tr>
      <w:tr w:rsidR="003A186C" w:rsidRPr="003A186C" w14:paraId="779BDD4A" w14:textId="77777777" w:rsidTr="003A186C">
        <w:trPr>
          <w:trHeight w:val="510"/>
        </w:trPr>
        <w:tc>
          <w:tcPr>
            <w:tcW w:w="1555" w:type="dxa"/>
            <w:tcBorders>
              <w:top w:val="nil"/>
              <w:left w:val="single" w:sz="4" w:space="0" w:color="auto"/>
              <w:bottom w:val="nil"/>
              <w:right w:val="nil"/>
            </w:tcBorders>
            <w:shd w:val="clear" w:color="E1E1FF" w:fill="E1E1FF"/>
            <w:vAlign w:val="center"/>
            <w:hideMark/>
          </w:tcPr>
          <w:p w14:paraId="0F2A5FD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67AC281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528B5B9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c>
          <w:tcPr>
            <w:tcW w:w="1134" w:type="dxa"/>
            <w:tcBorders>
              <w:top w:val="nil"/>
              <w:left w:val="nil"/>
              <w:bottom w:val="nil"/>
              <w:right w:val="nil"/>
            </w:tcBorders>
            <w:shd w:val="clear" w:color="E1E1FF" w:fill="E1E1FF"/>
            <w:vAlign w:val="center"/>
            <w:hideMark/>
          </w:tcPr>
          <w:p w14:paraId="47458A2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1D1828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D8A8EF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10.298,00</w:t>
            </w:r>
          </w:p>
        </w:tc>
      </w:tr>
      <w:tr w:rsidR="003A186C" w:rsidRPr="003A186C" w14:paraId="4350942C"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185636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A102002</w:t>
            </w:r>
          </w:p>
        </w:tc>
        <w:tc>
          <w:tcPr>
            <w:tcW w:w="3260" w:type="dxa"/>
            <w:tcBorders>
              <w:top w:val="nil"/>
              <w:left w:val="nil"/>
              <w:bottom w:val="nil"/>
              <w:right w:val="nil"/>
            </w:tcBorders>
            <w:shd w:val="clear" w:color="E1E1FF" w:fill="E1E1FF"/>
            <w:vAlign w:val="center"/>
            <w:hideMark/>
          </w:tcPr>
          <w:p w14:paraId="6542780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SŠ</w:t>
            </w:r>
          </w:p>
        </w:tc>
        <w:tc>
          <w:tcPr>
            <w:tcW w:w="1276" w:type="dxa"/>
            <w:tcBorders>
              <w:top w:val="nil"/>
              <w:left w:val="nil"/>
              <w:bottom w:val="nil"/>
              <w:right w:val="nil"/>
            </w:tcBorders>
            <w:shd w:val="clear" w:color="E1E1FF" w:fill="E1E1FF"/>
            <w:vAlign w:val="center"/>
            <w:hideMark/>
          </w:tcPr>
          <w:p w14:paraId="42044F3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1.780.850,00</w:t>
            </w:r>
          </w:p>
        </w:tc>
        <w:tc>
          <w:tcPr>
            <w:tcW w:w="1134" w:type="dxa"/>
            <w:tcBorders>
              <w:top w:val="nil"/>
              <w:left w:val="nil"/>
              <w:bottom w:val="nil"/>
              <w:right w:val="nil"/>
            </w:tcBorders>
            <w:shd w:val="clear" w:color="E1E1FF" w:fill="E1E1FF"/>
            <w:vAlign w:val="center"/>
            <w:hideMark/>
          </w:tcPr>
          <w:p w14:paraId="3A5F7ED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C91EF1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58E68A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1.780.850,00</w:t>
            </w:r>
          </w:p>
        </w:tc>
      </w:tr>
      <w:tr w:rsidR="003A186C" w:rsidRPr="003A186C" w14:paraId="4BD5B168"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055131D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16F2582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6A2DAA5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1.300,00</w:t>
            </w:r>
          </w:p>
        </w:tc>
        <w:tc>
          <w:tcPr>
            <w:tcW w:w="1134" w:type="dxa"/>
            <w:tcBorders>
              <w:top w:val="nil"/>
              <w:left w:val="nil"/>
              <w:bottom w:val="nil"/>
              <w:right w:val="nil"/>
            </w:tcBorders>
            <w:shd w:val="clear" w:color="E1E1FF" w:fill="E1E1FF"/>
            <w:vAlign w:val="center"/>
            <w:hideMark/>
          </w:tcPr>
          <w:p w14:paraId="74EC85F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0DC8E6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84FE37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1.300,00</w:t>
            </w:r>
          </w:p>
        </w:tc>
      </w:tr>
      <w:tr w:rsidR="003A186C" w:rsidRPr="003A186C" w14:paraId="0CEA219D"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003BB9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0A3FB33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48CC3E3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19.680,00</w:t>
            </w:r>
          </w:p>
        </w:tc>
        <w:tc>
          <w:tcPr>
            <w:tcW w:w="1134" w:type="dxa"/>
            <w:tcBorders>
              <w:top w:val="nil"/>
              <w:left w:val="nil"/>
              <w:bottom w:val="nil"/>
              <w:right w:val="nil"/>
            </w:tcBorders>
            <w:shd w:val="clear" w:color="E1E1FF" w:fill="E1E1FF"/>
            <w:vAlign w:val="center"/>
            <w:hideMark/>
          </w:tcPr>
          <w:p w14:paraId="5E7CBFD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2D97E5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CD0AF8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19.680,00</w:t>
            </w:r>
          </w:p>
        </w:tc>
      </w:tr>
      <w:tr w:rsidR="003A186C" w:rsidRPr="003A186C" w14:paraId="08443ABF"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0D18428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76BCFB3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4AFFA7A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4CCFB6F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7AB00E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64DF88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72B590B7"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3C8E73D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3FFF2A1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3AFEA18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2.350,00</w:t>
            </w:r>
          </w:p>
        </w:tc>
        <w:tc>
          <w:tcPr>
            <w:tcW w:w="1134" w:type="dxa"/>
            <w:tcBorders>
              <w:top w:val="nil"/>
              <w:left w:val="nil"/>
              <w:bottom w:val="nil"/>
              <w:right w:val="nil"/>
            </w:tcBorders>
            <w:shd w:val="clear" w:color="E1E1FF" w:fill="E1E1FF"/>
            <w:vAlign w:val="center"/>
            <w:hideMark/>
          </w:tcPr>
          <w:p w14:paraId="5587847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AF1D3E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A5BE6E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2.350,00</w:t>
            </w:r>
          </w:p>
        </w:tc>
      </w:tr>
      <w:tr w:rsidR="003A186C" w:rsidRPr="003A186C" w14:paraId="5246D453"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3A7DBF28"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17030</w:t>
            </w:r>
          </w:p>
        </w:tc>
        <w:tc>
          <w:tcPr>
            <w:tcW w:w="3260" w:type="dxa"/>
            <w:tcBorders>
              <w:top w:val="nil"/>
              <w:left w:val="nil"/>
              <w:bottom w:val="nil"/>
              <w:right w:val="nil"/>
            </w:tcBorders>
            <w:shd w:val="clear" w:color="3535FF" w:fill="3535FF"/>
            <w:vAlign w:val="center"/>
            <w:hideMark/>
          </w:tcPr>
          <w:p w14:paraId="051B32FB"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GIMNAZIJA ZABOK</w:t>
            </w:r>
          </w:p>
        </w:tc>
        <w:tc>
          <w:tcPr>
            <w:tcW w:w="1276" w:type="dxa"/>
            <w:tcBorders>
              <w:top w:val="nil"/>
              <w:left w:val="nil"/>
              <w:bottom w:val="nil"/>
              <w:right w:val="nil"/>
            </w:tcBorders>
            <w:shd w:val="clear" w:color="3535FF" w:fill="3535FF"/>
            <w:vAlign w:val="center"/>
            <w:hideMark/>
          </w:tcPr>
          <w:p w14:paraId="7F7F8BAA"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1.383.680,00</w:t>
            </w:r>
          </w:p>
        </w:tc>
        <w:tc>
          <w:tcPr>
            <w:tcW w:w="1134" w:type="dxa"/>
            <w:tcBorders>
              <w:top w:val="nil"/>
              <w:left w:val="nil"/>
              <w:bottom w:val="nil"/>
              <w:right w:val="nil"/>
            </w:tcBorders>
            <w:shd w:val="clear" w:color="3535FF" w:fill="3535FF"/>
            <w:vAlign w:val="center"/>
            <w:hideMark/>
          </w:tcPr>
          <w:p w14:paraId="5B1DF9B5"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280185D3"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5D77A6CC"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1.383.680,00</w:t>
            </w:r>
          </w:p>
        </w:tc>
      </w:tr>
      <w:tr w:rsidR="003A186C" w:rsidRPr="003A186C" w14:paraId="7BB15E85" w14:textId="77777777" w:rsidTr="003A186C">
        <w:trPr>
          <w:trHeight w:val="525"/>
        </w:trPr>
        <w:tc>
          <w:tcPr>
            <w:tcW w:w="1555" w:type="dxa"/>
            <w:tcBorders>
              <w:top w:val="nil"/>
              <w:left w:val="single" w:sz="4" w:space="0" w:color="auto"/>
              <w:bottom w:val="nil"/>
              <w:right w:val="nil"/>
            </w:tcBorders>
            <w:shd w:val="clear" w:color="C1C1FF" w:fill="C1C1FF"/>
            <w:vAlign w:val="center"/>
            <w:hideMark/>
          </w:tcPr>
          <w:p w14:paraId="024C436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1001</w:t>
            </w:r>
          </w:p>
        </w:tc>
        <w:tc>
          <w:tcPr>
            <w:tcW w:w="3260" w:type="dxa"/>
            <w:tcBorders>
              <w:top w:val="nil"/>
              <w:left w:val="nil"/>
              <w:bottom w:val="nil"/>
              <w:right w:val="nil"/>
            </w:tcBorders>
            <w:shd w:val="clear" w:color="C1C1FF" w:fill="C1C1FF"/>
            <w:vAlign w:val="center"/>
            <w:hideMark/>
          </w:tcPr>
          <w:p w14:paraId="42C38D2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SREDNJEŠKOLSKO OBRAZOVANJE - ZAKONSKI STANDARD</w:t>
            </w:r>
          </w:p>
        </w:tc>
        <w:tc>
          <w:tcPr>
            <w:tcW w:w="1276" w:type="dxa"/>
            <w:tcBorders>
              <w:top w:val="nil"/>
              <w:left w:val="nil"/>
              <w:bottom w:val="nil"/>
              <w:right w:val="nil"/>
            </w:tcBorders>
            <w:shd w:val="clear" w:color="C1C1FF" w:fill="C1C1FF"/>
            <w:vAlign w:val="center"/>
            <w:hideMark/>
          </w:tcPr>
          <w:p w14:paraId="630BFCB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93.646,00</w:t>
            </w:r>
          </w:p>
        </w:tc>
        <w:tc>
          <w:tcPr>
            <w:tcW w:w="1134" w:type="dxa"/>
            <w:tcBorders>
              <w:top w:val="nil"/>
              <w:left w:val="nil"/>
              <w:bottom w:val="nil"/>
              <w:right w:val="nil"/>
            </w:tcBorders>
            <w:shd w:val="clear" w:color="C1C1FF" w:fill="C1C1FF"/>
            <w:vAlign w:val="center"/>
            <w:hideMark/>
          </w:tcPr>
          <w:p w14:paraId="5DEB1BF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1F9D065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6608D3C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93.646,00</w:t>
            </w:r>
          </w:p>
        </w:tc>
      </w:tr>
      <w:tr w:rsidR="003A186C" w:rsidRPr="003A186C" w14:paraId="5D3EAF51" w14:textId="77777777" w:rsidTr="003A186C">
        <w:trPr>
          <w:trHeight w:val="615"/>
        </w:trPr>
        <w:tc>
          <w:tcPr>
            <w:tcW w:w="1555" w:type="dxa"/>
            <w:tcBorders>
              <w:top w:val="nil"/>
              <w:left w:val="single" w:sz="4" w:space="0" w:color="auto"/>
              <w:bottom w:val="nil"/>
              <w:right w:val="nil"/>
            </w:tcBorders>
            <w:shd w:val="clear" w:color="E1E1FF" w:fill="E1E1FF"/>
            <w:vAlign w:val="center"/>
            <w:hideMark/>
          </w:tcPr>
          <w:p w14:paraId="5E83FD5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089BCC1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sredneškolskog obrazovanja SŠ</w:t>
            </w:r>
          </w:p>
        </w:tc>
        <w:tc>
          <w:tcPr>
            <w:tcW w:w="1276" w:type="dxa"/>
            <w:tcBorders>
              <w:top w:val="nil"/>
              <w:left w:val="nil"/>
              <w:bottom w:val="nil"/>
              <w:right w:val="nil"/>
            </w:tcBorders>
            <w:shd w:val="clear" w:color="E1E1FF" w:fill="E1E1FF"/>
            <w:vAlign w:val="center"/>
            <w:hideMark/>
          </w:tcPr>
          <w:p w14:paraId="5BF1C9D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93.646,00</w:t>
            </w:r>
          </w:p>
        </w:tc>
        <w:tc>
          <w:tcPr>
            <w:tcW w:w="1134" w:type="dxa"/>
            <w:tcBorders>
              <w:top w:val="nil"/>
              <w:left w:val="nil"/>
              <w:bottom w:val="nil"/>
              <w:right w:val="nil"/>
            </w:tcBorders>
            <w:shd w:val="clear" w:color="E1E1FF" w:fill="E1E1FF"/>
            <w:vAlign w:val="center"/>
            <w:hideMark/>
          </w:tcPr>
          <w:p w14:paraId="65D88F5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FFF3DA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DED8CC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93.646,00</w:t>
            </w:r>
          </w:p>
        </w:tc>
      </w:tr>
      <w:tr w:rsidR="003A186C" w:rsidRPr="003A186C" w14:paraId="281A1CFB" w14:textId="77777777" w:rsidTr="003A186C">
        <w:trPr>
          <w:trHeight w:val="510"/>
        </w:trPr>
        <w:tc>
          <w:tcPr>
            <w:tcW w:w="1555" w:type="dxa"/>
            <w:tcBorders>
              <w:top w:val="nil"/>
              <w:left w:val="single" w:sz="4" w:space="0" w:color="auto"/>
              <w:bottom w:val="nil"/>
              <w:right w:val="nil"/>
            </w:tcBorders>
            <w:shd w:val="clear" w:color="C1C1FF" w:fill="C1C1FF"/>
            <w:vAlign w:val="center"/>
            <w:hideMark/>
          </w:tcPr>
          <w:p w14:paraId="48D8AE6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3BA6DE6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0BAE4E5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1.290.034,00</w:t>
            </w:r>
          </w:p>
        </w:tc>
        <w:tc>
          <w:tcPr>
            <w:tcW w:w="1134" w:type="dxa"/>
            <w:tcBorders>
              <w:top w:val="nil"/>
              <w:left w:val="nil"/>
              <w:bottom w:val="nil"/>
              <w:right w:val="nil"/>
            </w:tcBorders>
            <w:shd w:val="clear" w:color="C1C1FF" w:fill="C1C1FF"/>
            <w:vAlign w:val="center"/>
            <w:hideMark/>
          </w:tcPr>
          <w:p w14:paraId="38FF1E7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2E3FA48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5A98845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1.290.034,00</w:t>
            </w:r>
          </w:p>
        </w:tc>
      </w:tr>
      <w:tr w:rsidR="003A186C" w:rsidRPr="003A186C" w14:paraId="315DE066" w14:textId="77777777" w:rsidTr="003A186C">
        <w:trPr>
          <w:trHeight w:val="510"/>
        </w:trPr>
        <w:tc>
          <w:tcPr>
            <w:tcW w:w="1555" w:type="dxa"/>
            <w:tcBorders>
              <w:top w:val="nil"/>
              <w:left w:val="single" w:sz="4" w:space="0" w:color="auto"/>
              <w:bottom w:val="nil"/>
              <w:right w:val="nil"/>
            </w:tcBorders>
            <w:shd w:val="clear" w:color="E1E1FF" w:fill="E1E1FF"/>
            <w:vAlign w:val="center"/>
            <w:hideMark/>
          </w:tcPr>
          <w:p w14:paraId="0CD68A1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1D7BB9E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2E983CF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c>
          <w:tcPr>
            <w:tcW w:w="1134" w:type="dxa"/>
            <w:tcBorders>
              <w:top w:val="nil"/>
              <w:left w:val="nil"/>
              <w:bottom w:val="nil"/>
              <w:right w:val="nil"/>
            </w:tcBorders>
            <w:shd w:val="clear" w:color="E1E1FF" w:fill="E1E1FF"/>
            <w:vAlign w:val="center"/>
            <w:hideMark/>
          </w:tcPr>
          <w:p w14:paraId="2168C73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BAEAAB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6D841B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r>
      <w:tr w:rsidR="003A186C" w:rsidRPr="003A186C" w14:paraId="48AB57BD"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7976778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A102002</w:t>
            </w:r>
          </w:p>
        </w:tc>
        <w:tc>
          <w:tcPr>
            <w:tcW w:w="3260" w:type="dxa"/>
            <w:tcBorders>
              <w:top w:val="nil"/>
              <w:left w:val="nil"/>
              <w:bottom w:val="nil"/>
              <w:right w:val="nil"/>
            </w:tcBorders>
            <w:shd w:val="clear" w:color="E1E1FF" w:fill="E1E1FF"/>
            <w:vAlign w:val="center"/>
            <w:hideMark/>
          </w:tcPr>
          <w:p w14:paraId="50D3708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SŠ</w:t>
            </w:r>
          </w:p>
        </w:tc>
        <w:tc>
          <w:tcPr>
            <w:tcW w:w="1276" w:type="dxa"/>
            <w:tcBorders>
              <w:top w:val="nil"/>
              <w:left w:val="nil"/>
              <w:bottom w:val="nil"/>
              <w:right w:val="nil"/>
            </w:tcBorders>
            <w:shd w:val="clear" w:color="E1E1FF" w:fill="E1E1FF"/>
            <w:vAlign w:val="center"/>
            <w:hideMark/>
          </w:tcPr>
          <w:p w14:paraId="5A90847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1.264.600,00</w:t>
            </w:r>
          </w:p>
        </w:tc>
        <w:tc>
          <w:tcPr>
            <w:tcW w:w="1134" w:type="dxa"/>
            <w:tcBorders>
              <w:top w:val="nil"/>
              <w:left w:val="nil"/>
              <w:bottom w:val="nil"/>
              <w:right w:val="nil"/>
            </w:tcBorders>
            <w:shd w:val="clear" w:color="E1E1FF" w:fill="E1E1FF"/>
            <w:vAlign w:val="center"/>
            <w:hideMark/>
          </w:tcPr>
          <w:p w14:paraId="7535D2F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CEC425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EBA35B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1.264.600,00</w:t>
            </w:r>
          </w:p>
        </w:tc>
      </w:tr>
      <w:tr w:rsidR="003A186C" w:rsidRPr="003A186C" w14:paraId="43B1297B"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7051D89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0EEEADB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7589FF9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1.200,00</w:t>
            </w:r>
          </w:p>
        </w:tc>
        <w:tc>
          <w:tcPr>
            <w:tcW w:w="1134" w:type="dxa"/>
            <w:tcBorders>
              <w:top w:val="nil"/>
              <w:left w:val="nil"/>
              <w:bottom w:val="nil"/>
              <w:right w:val="nil"/>
            </w:tcBorders>
            <w:shd w:val="clear" w:color="E1E1FF" w:fill="E1E1FF"/>
            <w:vAlign w:val="center"/>
            <w:hideMark/>
          </w:tcPr>
          <w:p w14:paraId="4A1F4F1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E29524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2459D5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1.200,00</w:t>
            </w:r>
          </w:p>
        </w:tc>
      </w:tr>
      <w:tr w:rsidR="003A186C" w:rsidRPr="003A186C" w14:paraId="3D1011DC"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7E91339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23752BE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612132A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19.430,00</w:t>
            </w:r>
          </w:p>
        </w:tc>
        <w:tc>
          <w:tcPr>
            <w:tcW w:w="1134" w:type="dxa"/>
            <w:tcBorders>
              <w:top w:val="nil"/>
              <w:left w:val="nil"/>
              <w:bottom w:val="nil"/>
              <w:right w:val="nil"/>
            </w:tcBorders>
            <w:shd w:val="clear" w:color="E1E1FF" w:fill="E1E1FF"/>
            <w:vAlign w:val="center"/>
            <w:hideMark/>
          </w:tcPr>
          <w:p w14:paraId="51A1EBD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BE08A0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01B942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19.430,00</w:t>
            </w:r>
          </w:p>
        </w:tc>
      </w:tr>
      <w:tr w:rsidR="003A186C" w:rsidRPr="003A186C" w14:paraId="20AEA7AA"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2C89EF6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42B2196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4585A69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2.400,00</w:t>
            </w:r>
          </w:p>
        </w:tc>
        <w:tc>
          <w:tcPr>
            <w:tcW w:w="1134" w:type="dxa"/>
            <w:tcBorders>
              <w:top w:val="nil"/>
              <w:left w:val="nil"/>
              <w:bottom w:val="nil"/>
              <w:right w:val="nil"/>
            </w:tcBorders>
            <w:shd w:val="clear" w:color="E1E1FF" w:fill="E1E1FF"/>
            <w:vAlign w:val="center"/>
            <w:hideMark/>
          </w:tcPr>
          <w:p w14:paraId="3353BED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ECD712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A7BF69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2.400,00</w:t>
            </w:r>
          </w:p>
        </w:tc>
      </w:tr>
      <w:tr w:rsidR="003A186C" w:rsidRPr="003A186C" w14:paraId="00F50035"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6762E4D2"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21115</w:t>
            </w:r>
          </w:p>
        </w:tc>
        <w:tc>
          <w:tcPr>
            <w:tcW w:w="3260" w:type="dxa"/>
            <w:tcBorders>
              <w:top w:val="nil"/>
              <w:left w:val="nil"/>
              <w:bottom w:val="nil"/>
              <w:right w:val="nil"/>
            </w:tcBorders>
            <w:shd w:val="clear" w:color="3535FF" w:fill="3535FF"/>
            <w:vAlign w:val="center"/>
            <w:hideMark/>
          </w:tcPr>
          <w:p w14:paraId="57F131BE"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MAČE</w:t>
            </w:r>
          </w:p>
        </w:tc>
        <w:tc>
          <w:tcPr>
            <w:tcW w:w="1276" w:type="dxa"/>
            <w:tcBorders>
              <w:top w:val="nil"/>
              <w:left w:val="nil"/>
              <w:bottom w:val="nil"/>
              <w:right w:val="nil"/>
            </w:tcBorders>
            <w:shd w:val="clear" w:color="3535FF" w:fill="3535FF"/>
            <w:vAlign w:val="center"/>
            <w:hideMark/>
          </w:tcPr>
          <w:p w14:paraId="5B0E1D9D"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1.003.916,98</w:t>
            </w:r>
          </w:p>
        </w:tc>
        <w:tc>
          <w:tcPr>
            <w:tcW w:w="1134" w:type="dxa"/>
            <w:tcBorders>
              <w:top w:val="nil"/>
              <w:left w:val="nil"/>
              <w:bottom w:val="nil"/>
              <w:right w:val="nil"/>
            </w:tcBorders>
            <w:shd w:val="clear" w:color="3535FF" w:fill="3535FF"/>
            <w:vAlign w:val="center"/>
            <w:hideMark/>
          </w:tcPr>
          <w:p w14:paraId="4792F6D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6C1451AC"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628E1CD5"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1.003.916,98</w:t>
            </w:r>
          </w:p>
        </w:tc>
      </w:tr>
      <w:tr w:rsidR="003A186C" w:rsidRPr="003A186C" w14:paraId="32D80F14"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5215A92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240703F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3C3065B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25.242,00</w:t>
            </w:r>
          </w:p>
        </w:tc>
        <w:tc>
          <w:tcPr>
            <w:tcW w:w="1134" w:type="dxa"/>
            <w:tcBorders>
              <w:top w:val="nil"/>
              <w:left w:val="nil"/>
              <w:bottom w:val="nil"/>
              <w:right w:val="nil"/>
            </w:tcBorders>
            <w:shd w:val="clear" w:color="C1C1FF" w:fill="C1C1FF"/>
            <w:vAlign w:val="center"/>
            <w:hideMark/>
          </w:tcPr>
          <w:p w14:paraId="27BAD36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454DF46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5AA624A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25.242,00</w:t>
            </w:r>
          </w:p>
        </w:tc>
      </w:tr>
      <w:tr w:rsidR="003A186C" w:rsidRPr="003A186C" w14:paraId="2CF8716B" w14:textId="77777777" w:rsidTr="003A186C">
        <w:trPr>
          <w:trHeight w:val="540"/>
        </w:trPr>
        <w:tc>
          <w:tcPr>
            <w:tcW w:w="1555" w:type="dxa"/>
            <w:tcBorders>
              <w:top w:val="nil"/>
              <w:left w:val="single" w:sz="4" w:space="0" w:color="auto"/>
              <w:bottom w:val="nil"/>
              <w:right w:val="nil"/>
            </w:tcBorders>
            <w:shd w:val="clear" w:color="E1E1FF" w:fill="E1E1FF"/>
            <w:vAlign w:val="center"/>
            <w:hideMark/>
          </w:tcPr>
          <w:p w14:paraId="25C73CE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6777F3B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7FCE454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25.242,00</w:t>
            </w:r>
          </w:p>
        </w:tc>
        <w:tc>
          <w:tcPr>
            <w:tcW w:w="1134" w:type="dxa"/>
            <w:tcBorders>
              <w:top w:val="nil"/>
              <w:left w:val="nil"/>
              <w:bottom w:val="nil"/>
              <w:right w:val="nil"/>
            </w:tcBorders>
            <w:shd w:val="clear" w:color="E1E1FF" w:fill="E1E1FF"/>
            <w:vAlign w:val="center"/>
            <w:hideMark/>
          </w:tcPr>
          <w:p w14:paraId="274436F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EFD85E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F070FD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25.242,00</w:t>
            </w:r>
          </w:p>
        </w:tc>
      </w:tr>
      <w:tr w:rsidR="003A186C" w:rsidRPr="003A186C" w14:paraId="048A5451" w14:textId="77777777" w:rsidTr="003A186C">
        <w:trPr>
          <w:trHeight w:val="540"/>
        </w:trPr>
        <w:tc>
          <w:tcPr>
            <w:tcW w:w="1555" w:type="dxa"/>
            <w:tcBorders>
              <w:top w:val="nil"/>
              <w:left w:val="single" w:sz="4" w:space="0" w:color="auto"/>
              <w:bottom w:val="nil"/>
              <w:right w:val="nil"/>
            </w:tcBorders>
            <w:shd w:val="clear" w:color="C1C1FF" w:fill="C1C1FF"/>
            <w:vAlign w:val="center"/>
            <w:hideMark/>
          </w:tcPr>
          <w:p w14:paraId="5223F16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47F207D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2B22A44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978.674,98</w:t>
            </w:r>
          </w:p>
        </w:tc>
        <w:tc>
          <w:tcPr>
            <w:tcW w:w="1134" w:type="dxa"/>
            <w:tcBorders>
              <w:top w:val="nil"/>
              <w:left w:val="nil"/>
              <w:bottom w:val="nil"/>
              <w:right w:val="nil"/>
            </w:tcBorders>
            <w:shd w:val="clear" w:color="C1C1FF" w:fill="C1C1FF"/>
            <w:vAlign w:val="center"/>
            <w:hideMark/>
          </w:tcPr>
          <w:p w14:paraId="6B044ED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1F5095C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718E8B7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978.674,98</w:t>
            </w:r>
          </w:p>
        </w:tc>
      </w:tr>
      <w:tr w:rsidR="003A186C" w:rsidRPr="003A186C" w14:paraId="11D70B3B" w14:textId="77777777" w:rsidTr="003A186C">
        <w:trPr>
          <w:trHeight w:val="570"/>
        </w:trPr>
        <w:tc>
          <w:tcPr>
            <w:tcW w:w="1555" w:type="dxa"/>
            <w:tcBorders>
              <w:top w:val="nil"/>
              <w:left w:val="single" w:sz="4" w:space="0" w:color="auto"/>
              <w:bottom w:val="nil"/>
              <w:right w:val="nil"/>
            </w:tcBorders>
            <w:shd w:val="clear" w:color="E1E1FF" w:fill="E1E1FF"/>
            <w:vAlign w:val="center"/>
            <w:hideMark/>
          </w:tcPr>
          <w:p w14:paraId="49D15E7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00231B6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5DDE51F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3.404,00</w:t>
            </w:r>
          </w:p>
        </w:tc>
        <w:tc>
          <w:tcPr>
            <w:tcW w:w="1134" w:type="dxa"/>
            <w:tcBorders>
              <w:top w:val="nil"/>
              <w:left w:val="nil"/>
              <w:bottom w:val="nil"/>
              <w:right w:val="nil"/>
            </w:tcBorders>
            <w:shd w:val="clear" w:color="E1E1FF" w:fill="E1E1FF"/>
            <w:vAlign w:val="center"/>
            <w:hideMark/>
          </w:tcPr>
          <w:p w14:paraId="34FC83D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65AE66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845338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3.404,00</w:t>
            </w:r>
          </w:p>
        </w:tc>
      </w:tr>
      <w:tr w:rsidR="003A186C" w:rsidRPr="003A186C" w14:paraId="4082D0F9" w14:textId="77777777" w:rsidTr="003A186C">
        <w:trPr>
          <w:trHeight w:val="315"/>
        </w:trPr>
        <w:tc>
          <w:tcPr>
            <w:tcW w:w="1555" w:type="dxa"/>
            <w:tcBorders>
              <w:top w:val="nil"/>
              <w:left w:val="single" w:sz="4" w:space="0" w:color="auto"/>
              <w:bottom w:val="nil"/>
              <w:right w:val="nil"/>
            </w:tcBorders>
            <w:shd w:val="clear" w:color="E1E1FF" w:fill="E1E1FF"/>
            <w:vAlign w:val="center"/>
            <w:hideMark/>
          </w:tcPr>
          <w:p w14:paraId="01D67EA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1CC654B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7FACCE3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923.080,00</w:t>
            </w:r>
          </w:p>
        </w:tc>
        <w:tc>
          <w:tcPr>
            <w:tcW w:w="1134" w:type="dxa"/>
            <w:tcBorders>
              <w:top w:val="nil"/>
              <w:left w:val="nil"/>
              <w:bottom w:val="nil"/>
              <w:right w:val="nil"/>
            </w:tcBorders>
            <w:shd w:val="clear" w:color="E1E1FF" w:fill="E1E1FF"/>
            <w:vAlign w:val="center"/>
            <w:hideMark/>
          </w:tcPr>
          <w:p w14:paraId="23700DB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CCBEBF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627660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923.080,00</w:t>
            </w:r>
          </w:p>
        </w:tc>
      </w:tr>
      <w:tr w:rsidR="003A186C" w:rsidRPr="003A186C" w14:paraId="5CE8EC6E"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7597A88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562985E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1203E68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3AAFDEE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807023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FEB9CB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7550C899"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EC315C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4D27104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6EA8CC1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37.800,00</w:t>
            </w:r>
          </w:p>
        </w:tc>
        <w:tc>
          <w:tcPr>
            <w:tcW w:w="1134" w:type="dxa"/>
            <w:tcBorders>
              <w:top w:val="nil"/>
              <w:left w:val="nil"/>
              <w:bottom w:val="nil"/>
              <w:right w:val="nil"/>
            </w:tcBorders>
            <w:shd w:val="clear" w:color="E1E1FF" w:fill="E1E1FF"/>
            <w:vAlign w:val="center"/>
            <w:hideMark/>
          </w:tcPr>
          <w:p w14:paraId="5CAB373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F7252A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FD9E5C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37.800,00</w:t>
            </w:r>
          </w:p>
        </w:tc>
      </w:tr>
      <w:tr w:rsidR="003A186C" w:rsidRPr="003A186C" w14:paraId="1A08BA44"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372C967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4494F08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20DC45B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3D6B025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D46091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2D8963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42C8AC81"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5BDE923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049BA40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61F0001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2.050,00</w:t>
            </w:r>
          </w:p>
        </w:tc>
        <w:tc>
          <w:tcPr>
            <w:tcW w:w="1134" w:type="dxa"/>
            <w:tcBorders>
              <w:top w:val="nil"/>
              <w:left w:val="nil"/>
              <w:bottom w:val="nil"/>
              <w:right w:val="nil"/>
            </w:tcBorders>
            <w:shd w:val="clear" w:color="E1E1FF" w:fill="E1E1FF"/>
            <w:vAlign w:val="center"/>
            <w:hideMark/>
          </w:tcPr>
          <w:p w14:paraId="4F40A65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E39F04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FC2E49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2.050,00</w:t>
            </w:r>
          </w:p>
        </w:tc>
      </w:tr>
      <w:tr w:rsidR="003A186C" w:rsidRPr="003A186C" w14:paraId="0697ADA1"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278EB26C"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21502</w:t>
            </w:r>
          </w:p>
        </w:tc>
        <w:tc>
          <w:tcPr>
            <w:tcW w:w="3260" w:type="dxa"/>
            <w:tcBorders>
              <w:top w:val="nil"/>
              <w:left w:val="nil"/>
              <w:bottom w:val="nil"/>
              <w:right w:val="nil"/>
            </w:tcBorders>
            <w:shd w:val="clear" w:color="3535FF" w:fill="3535FF"/>
            <w:vAlign w:val="center"/>
            <w:hideMark/>
          </w:tcPr>
          <w:p w14:paraId="285F9FBE"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SŠ ZLATAR</w:t>
            </w:r>
          </w:p>
        </w:tc>
        <w:tc>
          <w:tcPr>
            <w:tcW w:w="1276" w:type="dxa"/>
            <w:tcBorders>
              <w:top w:val="nil"/>
              <w:left w:val="nil"/>
              <w:bottom w:val="nil"/>
              <w:right w:val="nil"/>
            </w:tcBorders>
            <w:shd w:val="clear" w:color="3535FF" w:fill="3535FF"/>
            <w:vAlign w:val="center"/>
            <w:hideMark/>
          </w:tcPr>
          <w:p w14:paraId="778012F0"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1.550.162,00</w:t>
            </w:r>
          </w:p>
        </w:tc>
        <w:tc>
          <w:tcPr>
            <w:tcW w:w="1134" w:type="dxa"/>
            <w:tcBorders>
              <w:top w:val="nil"/>
              <w:left w:val="nil"/>
              <w:bottom w:val="nil"/>
              <w:right w:val="nil"/>
            </w:tcBorders>
            <w:shd w:val="clear" w:color="3535FF" w:fill="3535FF"/>
            <w:vAlign w:val="center"/>
            <w:hideMark/>
          </w:tcPr>
          <w:p w14:paraId="07637601"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0DB2BEBC"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1D4BF8E2"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1.550.162,00</w:t>
            </w:r>
          </w:p>
        </w:tc>
      </w:tr>
      <w:tr w:rsidR="003A186C" w:rsidRPr="003A186C" w14:paraId="05043C79" w14:textId="77777777" w:rsidTr="003A186C">
        <w:trPr>
          <w:trHeight w:val="540"/>
        </w:trPr>
        <w:tc>
          <w:tcPr>
            <w:tcW w:w="1555" w:type="dxa"/>
            <w:tcBorders>
              <w:top w:val="nil"/>
              <w:left w:val="single" w:sz="4" w:space="0" w:color="auto"/>
              <w:bottom w:val="nil"/>
              <w:right w:val="nil"/>
            </w:tcBorders>
            <w:shd w:val="clear" w:color="C1C1FF" w:fill="C1C1FF"/>
            <w:vAlign w:val="center"/>
            <w:hideMark/>
          </w:tcPr>
          <w:p w14:paraId="03EC9D7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lastRenderedPageBreak/>
              <w:t>Program 1001</w:t>
            </w:r>
          </w:p>
        </w:tc>
        <w:tc>
          <w:tcPr>
            <w:tcW w:w="3260" w:type="dxa"/>
            <w:tcBorders>
              <w:top w:val="nil"/>
              <w:left w:val="nil"/>
              <w:bottom w:val="nil"/>
              <w:right w:val="nil"/>
            </w:tcBorders>
            <w:shd w:val="clear" w:color="C1C1FF" w:fill="C1C1FF"/>
            <w:vAlign w:val="center"/>
            <w:hideMark/>
          </w:tcPr>
          <w:p w14:paraId="27614C2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SREDNJEŠKOLSKO OBRAZOVANJE - ZAKONSKI STANDARD</w:t>
            </w:r>
          </w:p>
        </w:tc>
        <w:tc>
          <w:tcPr>
            <w:tcW w:w="1276" w:type="dxa"/>
            <w:tcBorders>
              <w:top w:val="nil"/>
              <w:left w:val="nil"/>
              <w:bottom w:val="nil"/>
              <w:right w:val="nil"/>
            </w:tcBorders>
            <w:shd w:val="clear" w:color="C1C1FF" w:fill="C1C1FF"/>
            <w:vAlign w:val="center"/>
            <w:hideMark/>
          </w:tcPr>
          <w:p w14:paraId="5AB4167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106.208,00</w:t>
            </w:r>
          </w:p>
        </w:tc>
        <w:tc>
          <w:tcPr>
            <w:tcW w:w="1134" w:type="dxa"/>
            <w:tcBorders>
              <w:top w:val="nil"/>
              <w:left w:val="nil"/>
              <w:bottom w:val="nil"/>
              <w:right w:val="nil"/>
            </w:tcBorders>
            <w:shd w:val="clear" w:color="C1C1FF" w:fill="C1C1FF"/>
            <w:vAlign w:val="center"/>
            <w:hideMark/>
          </w:tcPr>
          <w:p w14:paraId="49CDBA7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7476BFF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0AAF600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106.208,00</w:t>
            </w:r>
          </w:p>
        </w:tc>
      </w:tr>
      <w:tr w:rsidR="003A186C" w:rsidRPr="003A186C" w14:paraId="68F84041" w14:textId="77777777" w:rsidTr="003A186C">
        <w:trPr>
          <w:trHeight w:val="555"/>
        </w:trPr>
        <w:tc>
          <w:tcPr>
            <w:tcW w:w="1555" w:type="dxa"/>
            <w:tcBorders>
              <w:top w:val="nil"/>
              <w:left w:val="single" w:sz="4" w:space="0" w:color="auto"/>
              <w:bottom w:val="nil"/>
              <w:right w:val="nil"/>
            </w:tcBorders>
            <w:shd w:val="clear" w:color="E1E1FF" w:fill="E1E1FF"/>
            <w:vAlign w:val="center"/>
            <w:hideMark/>
          </w:tcPr>
          <w:p w14:paraId="0E90A37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5DDB8D8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sredneškolskog obrazovanja SŠ</w:t>
            </w:r>
          </w:p>
        </w:tc>
        <w:tc>
          <w:tcPr>
            <w:tcW w:w="1276" w:type="dxa"/>
            <w:tcBorders>
              <w:top w:val="nil"/>
              <w:left w:val="nil"/>
              <w:bottom w:val="nil"/>
              <w:right w:val="nil"/>
            </w:tcBorders>
            <w:shd w:val="clear" w:color="E1E1FF" w:fill="E1E1FF"/>
            <w:vAlign w:val="center"/>
            <w:hideMark/>
          </w:tcPr>
          <w:p w14:paraId="4AD06B1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103.208,00</w:t>
            </w:r>
          </w:p>
        </w:tc>
        <w:tc>
          <w:tcPr>
            <w:tcW w:w="1134" w:type="dxa"/>
            <w:tcBorders>
              <w:top w:val="nil"/>
              <w:left w:val="nil"/>
              <w:bottom w:val="nil"/>
              <w:right w:val="nil"/>
            </w:tcBorders>
            <w:shd w:val="clear" w:color="E1E1FF" w:fill="E1E1FF"/>
            <w:vAlign w:val="center"/>
            <w:hideMark/>
          </w:tcPr>
          <w:p w14:paraId="38A8903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5B27A4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B09FB3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103.208,00</w:t>
            </w:r>
          </w:p>
        </w:tc>
      </w:tr>
      <w:tr w:rsidR="003A186C" w:rsidRPr="003A186C" w14:paraId="66EE5783"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6C5E97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41992FC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Oprema,informat.,nabava pomagala - SŠ</w:t>
            </w:r>
          </w:p>
        </w:tc>
        <w:tc>
          <w:tcPr>
            <w:tcW w:w="1276" w:type="dxa"/>
            <w:tcBorders>
              <w:top w:val="nil"/>
              <w:left w:val="nil"/>
              <w:bottom w:val="nil"/>
              <w:right w:val="nil"/>
            </w:tcBorders>
            <w:shd w:val="clear" w:color="E1E1FF" w:fill="E1E1FF"/>
            <w:vAlign w:val="center"/>
            <w:hideMark/>
          </w:tcPr>
          <w:p w14:paraId="2CCAA0B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3.000,00</w:t>
            </w:r>
          </w:p>
        </w:tc>
        <w:tc>
          <w:tcPr>
            <w:tcW w:w="1134" w:type="dxa"/>
            <w:tcBorders>
              <w:top w:val="nil"/>
              <w:left w:val="nil"/>
              <w:bottom w:val="nil"/>
              <w:right w:val="nil"/>
            </w:tcBorders>
            <w:shd w:val="clear" w:color="E1E1FF" w:fill="E1E1FF"/>
            <w:vAlign w:val="center"/>
            <w:hideMark/>
          </w:tcPr>
          <w:p w14:paraId="7484418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0D2C8F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174550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3.000,00</w:t>
            </w:r>
          </w:p>
        </w:tc>
      </w:tr>
      <w:tr w:rsidR="003A186C" w:rsidRPr="003A186C" w14:paraId="60C044EF" w14:textId="77777777" w:rsidTr="003A186C">
        <w:trPr>
          <w:trHeight w:val="495"/>
        </w:trPr>
        <w:tc>
          <w:tcPr>
            <w:tcW w:w="1555" w:type="dxa"/>
            <w:tcBorders>
              <w:top w:val="nil"/>
              <w:left w:val="single" w:sz="4" w:space="0" w:color="auto"/>
              <w:bottom w:val="nil"/>
              <w:right w:val="nil"/>
            </w:tcBorders>
            <w:shd w:val="clear" w:color="C1C1FF" w:fill="C1C1FF"/>
            <w:vAlign w:val="center"/>
            <w:hideMark/>
          </w:tcPr>
          <w:p w14:paraId="60A02D5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7BF8EF8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1809BE0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1.443.954,00</w:t>
            </w:r>
          </w:p>
        </w:tc>
        <w:tc>
          <w:tcPr>
            <w:tcW w:w="1134" w:type="dxa"/>
            <w:tcBorders>
              <w:top w:val="nil"/>
              <w:left w:val="nil"/>
              <w:bottom w:val="nil"/>
              <w:right w:val="nil"/>
            </w:tcBorders>
            <w:shd w:val="clear" w:color="C1C1FF" w:fill="C1C1FF"/>
            <w:vAlign w:val="center"/>
            <w:hideMark/>
          </w:tcPr>
          <w:p w14:paraId="48CAC31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25AA3E7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0F2A31A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1.443.954,00</w:t>
            </w:r>
          </w:p>
        </w:tc>
      </w:tr>
      <w:tr w:rsidR="003A186C" w:rsidRPr="003A186C" w14:paraId="15F4ACAA" w14:textId="77777777" w:rsidTr="003A186C">
        <w:trPr>
          <w:trHeight w:val="525"/>
        </w:trPr>
        <w:tc>
          <w:tcPr>
            <w:tcW w:w="1555" w:type="dxa"/>
            <w:tcBorders>
              <w:top w:val="nil"/>
              <w:left w:val="single" w:sz="4" w:space="0" w:color="auto"/>
              <w:bottom w:val="nil"/>
              <w:right w:val="nil"/>
            </w:tcBorders>
            <w:shd w:val="clear" w:color="E1E1FF" w:fill="E1E1FF"/>
            <w:vAlign w:val="center"/>
            <w:hideMark/>
          </w:tcPr>
          <w:p w14:paraId="4B21808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5F4CB6F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1D1458E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c>
          <w:tcPr>
            <w:tcW w:w="1134" w:type="dxa"/>
            <w:tcBorders>
              <w:top w:val="nil"/>
              <w:left w:val="nil"/>
              <w:bottom w:val="nil"/>
              <w:right w:val="nil"/>
            </w:tcBorders>
            <w:shd w:val="clear" w:color="E1E1FF" w:fill="E1E1FF"/>
            <w:vAlign w:val="center"/>
            <w:hideMark/>
          </w:tcPr>
          <w:p w14:paraId="30A4809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31E5404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2DF921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r>
      <w:tr w:rsidR="003A186C" w:rsidRPr="003A186C" w14:paraId="053E2EC6"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690B89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A102002</w:t>
            </w:r>
          </w:p>
        </w:tc>
        <w:tc>
          <w:tcPr>
            <w:tcW w:w="3260" w:type="dxa"/>
            <w:tcBorders>
              <w:top w:val="nil"/>
              <w:left w:val="nil"/>
              <w:bottom w:val="nil"/>
              <w:right w:val="nil"/>
            </w:tcBorders>
            <w:shd w:val="clear" w:color="E1E1FF" w:fill="E1E1FF"/>
            <w:vAlign w:val="center"/>
            <w:hideMark/>
          </w:tcPr>
          <w:p w14:paraId="590679F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SŠ</w:t>
            </w:r>
          </w:p>
        </w:tc>
        <w:tc>
          <w:tcPr>
            <w:tcW w:w="1276" w:type="dxa"/>
            <w:tcBorders>
              <w:top w:val="nil"/>
              <w:left w:val="nil"/>
              <w:bottom w:val="nil"/>
              <w:right w:val="nil"/>
            </w:tcBorders>
            <w:shd w:val="clear" w:color="E1E1FF" w:fill="E1E1FF"/>
            <w:vAlign w:val="center"/>
            <w:hideMark/>
          </w:tcPr>
          <w:p w14:paraId="6881849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1.422.000,00</w:t>
            </w:r>
          </w:p>
        </w:tc>
        <w:tc>
          <w:tcPr>
            <w:tcW w:w="1134" w:type="dxa"/>
            <w:tcBorders>
              <w:top w:val="nil"/>
              <w:left w:val="nil"/>
              <w:bottom w:val="nil"/>
              <w:right w:val="nil"/>
            </w:tcBorders>
            <w:shd w:val="clear" w:color="E1E1FF" w:fill="E1E1FF"/>
            <w:vAlign w:val="center"/>
            <w:hideMark/>
          </w:tcPr>
          <w:p w14:paraId="4BC7A35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4D2135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A3C455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1.422.000,00</w:t>
            </w:r>
          </w:p>
        </w:tc>
      </w:tr>
      <w:tr w:rsidR="003A186C" w:rsidRPr="003A186C" w14:paraId="70CAF808"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D950C9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1A0FD7B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6CD3546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1.200,00</w:t>
            </w:r>
          </w:p>
        </w:tc>
        <w:tc>
          <w:tcPr>
            <w:tcW w:w="1134" w:type="dxa"/>
            <w:tcBorders>
              <w:top w:val="nil"/>
              <w:left w:val="nil"/>
              <w:bottom w:val="nil"/>
              <w:right w:val="nil"/>
            </w:tcBorders>
            <w:shd w:val="clear" w:color="E1E1FF" w:fill="E1E1FF"/>
            <w:vAlign w:val="center"/>
            <w:hideMark/>
          </w:tcPr>
          <w:p w14:paraId="025AEEB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5845B3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1AC0F1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1.200,00</w:t>
            </w:r>
          </w:p>
        </w:tc>
      </w:tr>
      <w:tr w:rsidR="003A186C" w:rsidRPr="003A186C" w14:paraId="00669FB5"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359A4AA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7B2F03B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55AD966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18.350,00</w:t>
            </w:r>
          </w:p>
        </w:tc>
        <w:tc>
          <w:tcPr>
            <w:tcW w:w="1134" w:type="dxa"/>
            <w:tcBorders>
              <w:top w:val="nil"/>
              <w:left w:val="nil"/>
              <w:bottom w:val="nil"/>
              <w:right w:val="nil"/>
            </w:tcBorders>
            <w:shd w:val="clear" w:color="E1E1FF" w:fill="E1E1FF"/>
            <w:vAlign w:val="center"/>
            <w:hideMark/>
          </w:tcPr>
          <w:p w14:paraId="7F6F1BD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48B288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99F540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18.350,00</w:t>
            </w:r>
          </w:p>
        </w:tc>
      </w:tr>
      <w:tr w:rsidR="003A186C" w:rsidRPr="003A186C" w14:paraId="073F7F4D"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7C098119"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22656</w:t>
            </w:r>
          </w:p>
        </w:tc>
        <w:tc>
          <w:tcPr>
            <w:tcW w:w="3260" w:type="dxa"/>
            <w:tcBorders>
              <w:top w:val="nil"/>
              <w:left w:val="nil"/>
              <w:bottom w:val="nil"/>
              <w:right w:val="nil"/>
            </w:tcBorders>
            <w:shd w:val="clear" w:color="3535FF" w:fill="3535FF"/>
            <w:vAlign w:val="center"/>
            <w:hideMark/>
          </w:tcPr>
          <w:p w14:paraId="13AA8B94"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SŠ PREGRADA</w:t>
            </w:r>
          </w:p>
        </w:tc>
        <w:tc>
          <w:tcPr>
            <w:tcW w:w="1276" w:type="dxa"/>
            <w:tcBorders>
              <w:top w:val="nil"/>
              <w:left w:val="nil"/>
              <w:bottom w:val="nil"/>
              <w:right w:val="nil"/>
            </w:tcBorders>
            <w:shd w:val="clear" w:color="3535FF" w:fill="3535FF"/>
            <w:vAlign w:val="center"/>
            <w:hideMark/>
          </w:tcPr>
          <w:p w14:paraId="10B9796C"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3.136.659,00</w:t>
            </w:r>
          </w:p>
        </w:tc>
        <w:tc>
          <w:tcPr>
            <w:tcW w:w="1134" w:type="dxa"/>
            <w:tcBorders>
              <w:top w:val="nil"/>
              <w:left w:val="nil"/>
              <w:bottom w:val="nil"/>
              <w:right w:val="nil"/>
            </w:tcBorders>
            <w:shd w:val="clear" w:color="3535FF" w:fill="3535FF"/>
            <w:vAlign w:val="center"/>
            <w:hideMark/>
          </w:tcPr>
          <w:p w14:paraId="3673D0BE"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- 800,00</w:t>
            </w:r>
          </w:p>
        </w:tc>
        <w:tc>
          <w:tcPr>
            <w:tcW w:w="1134" w:type="dxa"/>
            <w:tcBorders>
              <w:top w:val="nil"/>
              <w:left w:val="nil"/>
              <w:bottom w:val="nil"/>
              <w:right w:val="nil"/>
            </w:tcBorders>
            <w:shd w:val="clear" w:color="3535FF" w:fill="3535FF"/>
            <w:vAlign w:val="center"/>
            <w:hideMark/>
          </w:tcPr>
          <w:p w14:paraId="141BDED2"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- 0,03</w:t>
            </w:r>
          </w:p>
        </w:tc>
        <w:tc>
          <w:tcPr>
            <w:tcW w:w="1275" w:type="dxa"/>
            <w:tcBorders>
              <w:top w:val="nil"/>
              <w:left w:val="nil"/>
              <w:bottom w:val="nil"/>
              <w:right w:val="single" w:sz="4" w:space="0" w:color="000000"/>
            </w:tcBorders>
            <w:shd w:val="clear" w:color="3535FF" w:fill="3535FF"/>
            <w:vAlign w:val="center"/>
            <w:hideMark/>
          </w:tcPr>
          <w:p w14:paraId="0C3FD0F2"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3.135.859,00</w:t>
            </w:r>
          </w:p>
        </w:tc>
      </w:tr>
      <w:tr w:rsidR="003A186C" w:rsidRPr="003A186C" w14:paraId="06979ACF" w14:textId="77777777" w:rsidTr="003A186C">
        <w:trPr>
          <w:trHeight w:val="540"/>
        </w:trPr>
        <w:tc>
          <w:tcPr>
            <w:tcW w:w="1555" w:type="dxa"/>
            <w:tcBorders>
              <w:top w:val="nil"/>
              <w:left w:val="single" w:sz="4" w:space="0" w:color="auto"/>
              <w:bottom w:val="nil"/>
              <w:right w:val="nil"/>
            </w:tcBorders>
            <w:shd w:val="clear" w:color="C1C1FF" w:fill="C1C1FF"/>
            <w:vAlign w:val="center"/>
            <w:hideMark/>
          </w:tcPr>
          <w:p w14:paraId="2A0366F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1001</w:t>
            </w:r>
          </w:p>
        </w:tc>
        <w:tc>
          <w:tcPr>
            <w:tcW w:w="3260" w:type="dxa"/>
            <w:tcBorders>
              <w:top w:val="nil"/>
              <w:left w:val="nil"/>
              <w:bottom w:val="nil"/>
              <w:right w:val="nil"/>
            </w:tcBorders>
            <w:shd w:val="clear" w:color="C1C1FF" w:fill="C1C1FF"/>
            <w:vAlign w:val="center"/>
            <w:hideMark/>
          </w:tcPr>
          <w:p w14:paraId="5F92023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SREDNJEŠKOLSKO OBRAZOVANJE - ZAKONSKI STANDARD</w:t>
            </w:r>
          </w:p>
        </w:tc>
        <w:tc>
          <w:tcPr>
            <w:tcW w:w="1276" w:type="dxa"/>
            <w:tcBorders>
              <w:top w:val="nil"/>
              <w:left w:val="nil"/>
              <w:bottom w:val="nil"/>
              <w:right w:val="nil"/>
            </w:tcBorders>
            <w:shd w:val="clear" w:color="C1C1FF" w:fill="C1C1FF"/>
            <w:vAlign w:val="center"/>
            <w:hideMark/>
          </w:tcPr>
          <w:p w14:paraId="7F6B2AA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134.795,00</w:t>
            </w:r>
          </w:p>
        </w:tc>
        <w:tc>
          <w:tcPr>
            <w:tcW w:w="1134" w:type="dxa"/>
            <w:tcBorders>
              <w:top w:val="nil"/>
              <w:left w:val="nil"/>
              <w:bottom w:val="nil"/>
              <w:right w:val="nil"/>
            </w:tcBorders>
            <w:shd w:val="clear" w:color="C1C1FF" w:fill="C1C1FF"/>
            <w:vAlign w:val="center"/>
            <w:hideMark/>
          </w:tcPr>
          <w:p w14:paraId="4D50377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196D82C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193E503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134.795,00</w:t>
            </w:r>
          </w:p>
        </w:tc>
      </w:tr>
      <w:tr w:rsidR="003A186C" w:rsidRPr="003A186C" w14:paraId="0E603D95" w14:textId="77777777" w:rsidTr="003A186C">
        <w:trPr>
          <w:trHeight w:val="555"/>
        </w:trPr>
        <w:tc>
          <w:tcPr>
            <w:tcW w:w="1555" w:type="dxa"/>
            <w:tcBorders>
              <w:top w:val="nil"/>
              <w:left w:val="single" w:sz="4" w:space="0" w:color="auto"/>
              <w:bottom w:val="nil"/>
              <w:right w:val="nil"/>
            </w:tcBorders>
            <w:shd w:val="clear" w:color="E1E1FF" w:fill="E1E1FF"/>
            <w:vAlign w:val="center"/>
            <w:hideMark/>
          </w:tcPr>
          <w:p w14:paraId="011AA85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76B9648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sredneškolskog obrazovanja SŠ</w:t>
            </w:r>
          </w:p>
        </w:tc>
        <w:tc>
          <w:tcPr>
            <w:tcW w:w="1276" w:type="dxa"/>
            <w:tcBorders>
              <w:top w:val="nil"/>
              <w:left w:val="nil"/>
              <w:bottom w:val="nil"/>
              <w:right w:val="nil"/>
            </w:tcBorders>
            <w:shd w:val="clear" w:color="E1E1FF" w:fill="E1E1FF"/>
            <w:vAlign w:val="center"/>
            <w:hideMark/>
          </w:tcPr>
          <w:p w14:paraId="4152751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134.795,00</w:t>
            </w:r>
          </w:p>
        </w:tc>
        <w:tc>
          <w:tcPr>
            <w:tcW w:w="1134" w:type="dxa"/>
            <w:tcBorders>
              <w:top w:val="nil"/>
              <w:left w:val="nil"/>
              <w:bottom w:val="nil"/>
              <w:right w:val="nil"/>
            </w:tcBorders>
            <w:shd w:val="clear" w:color="E1E1FF" w:fill="E1E1FF"/>
            <w:vAlign w:val="center"/>
            <w:hideMark/>
          </w:tcPr>
          <w:p w14:paraId="13630E3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A25D89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8F29C3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134.795,00</w:t>
            </w:r>
          </w:p>
        </w:tc>
      </w:tr>
      <w:tr w:rsidR="003A186C" w:rsidRPr="003A186C" w14:paraId="552AB02F" w14:textId="77777777" w:rsidTr="003A186C">
        <w:trPr>
          <w:trHeight w:val="525"/>
        </w:trPr>
        <w:tc>
          <w:tcPr>
            <w:tcW w:w="1555" w:type="dxa"/>
            <w:tcBorders>
              <w:top w:val="nil"/>
              <w:left w:val="single" w:sz="4" w:space="0" w:color="auto"/>
              <w:bottom w:val="nil"/>
              <w:right w:val="nil"/>
            </w:tcBorders>
            <w:shd w:val="clear" w:color="C1C1FF" w:fill="C1C1FF"/>
            <w:vAlign w:val="center"/>
            <w:hideMark/>
          </w:tcPr>
          <w:p w14:paraId="1D272EC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033B7F1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1C87383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3.001.864,00</w:t>
            </w:r>
          </w:p>
        </w:tc>
        <w:tc>
          <w:tcPr>
            <w:tcW w:w="1134" w:type="dxa"/>
            <w:tcBorders>
              <w:top w:val="nil"/>
              <w:left w:val="nil"/>
              <w:bottom w:val="nil"/>
              <w:right w:val="nil"/>
            </w:tcBorders>
            <w:shd w:val="clear" w:color="C1C1FF" w:fill="C1C1FF"/>
            <w:vAlign w:val="center"/>
            <w:hideMark/>
          </w:tcPr>
          <w:p w14:paraId="0A83C1C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- 800,00</w:t>
            </w:r>
          </w:p>
        </w:tc>
        <w:tc>
          <w:tcPr>
            <w:tcW w:w="1134" w:type="dxa"/>
            <w:tcBorders>
              <w:top w:val="nil"/>
              <w:left w:val="nil"/>
              <w:bottom w:val="nil"/>
              <w:right w:val="nil"/>
            </w:tcBorders>
            <w:shd w:val="clear" w:color="C1C1FF" w:fill="C1C1FF"/>
            <w:vAlign w:val="center"/>
            <w:hideMark/>
          </w:tcPr>
          <w:p w14:paraId="7BAD406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- 0,03</w:t>
            </w:r>
          </w:p>
        </w:tc>
        <w:tc>
          <w:tcPr>
            <w:tcW w:w="1275" w:type="dxa"/>
            <w:tcBorders>
              <w:top w:val="nil"/>
              <w:left w:val="nil"/>
              <w:bottom w:val="nil"/>
              <w:right w:val="single" w:sz="4" w:space="0" w:color="000000"/>
            </w:tcBorders>
            <w:shd w:val="clear" w:color="C1C1FF" w:fill="C1C1FF"/>
            <w:vAlign w:val="center"/>
            <w:hideMark/>
          </w:tcPr>
          <w:p w14:paraId="408BFB0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3.001.064,00</w:t>
            </w:r>
          </w:p>
        </w:tc>
      </w:tr>
      <w:tr w:rsidR="003A186C" w:rsidRPr="003A186C" w14:paraId="7A7EB793" w14:textId="77777777" w:rsidTr="003A186C">
        <w:trPr>
          <w:trHeight w:val="480"/>
        </w:trPr>
        <w:tc>
          <w:tcPr>
            <w:tcW w:w="1555" w:type="dxa"/>
            <w:tcBorders>
              <w:top w:val="nil"/>
              <w:left w:val="single" w:sz="4" w:space="0" w:color="auto"/>
              <w:bottom w:val="nil"/>
              <w:right w:val="nil"/>
            </w:tcBorders>
            <w:shd w:val="clear" w:color="E1E1FF" w:fill="E1E1FF"/>
            <w:vAlign w:val="center"/>
            <w:hideMark/>
          </w:tcPr>
          <w:p w14:paraId="61B5D71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180942E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3659796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c>
          <w:tcPr>
            <w:tcW w:w="1134" w:type="dxa"/>
            <w:tcBorders>
              <w:top w:val="nil"/>
              <w:left w:val="nil"/>
              <w:bottom w:val="nil"/>
              <w:right w:val="nil"/>
            </w:tcBorders>
            <w:shd w:val="clear" w:color="E1E1FF" w:fill="E1E1FF"/>
            <w:vAlign w:val="center"/>
            <w:hideMark/>
          </w:tcPr>
          <w:p w14:paraId="21944A0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0E9AD7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FAF7DE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r>
      <w:tr w:rsidR="003A186C" w:rsidRPr="003A186C" w14:paraId="1A9358C4"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A55715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A102002</w:t>
            </w:r>
          </w:p>
        </w:tc>
        <w:tc>
          <w:tcPr>
            <w:tcW w:w="3260" w:type="dxa"/>
            <w:tcBorders>
              <w:top w:val="nil"/>
              <w:left w:val="nil"/>
              <w:bottom w:val="nil"/>
              <w:right w:val="nil"/>
            </w:tcBorders>
            <w:shd w:val="clear" w:color="E1E1FF" w:fill="E1E1FF"/>
            <w:vAlign w:val="center"/>
            <w:hideMark/>
          </w:tcPr>
          <w:p w14:paraId="6AEB23C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SŠ</w:t>
            </w:r>
          </w:p>
        </w:tc>
        <w:tc>
          <w:tcPr>
            <w:tcW w:w="1276" w:type="dxa"/>
            <w:tcBorders>
              <w:top w:val="nil"/>
              <w:left w:val="nil"/>
              <w:bottom w:val="nil"/>
              <w:right w:val="nil"/>
            </w:tcBorders>
            <w:shd w:val="clear" w:color="E1E1FF" w:fill="E1E1FF"/>
            <w:vAlign w:val="center"/>
            <w:hideMark/>
          </w:tcPr>
          <w:p w14:paraId="59C9449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2.975.950,00</w:t>
            </w:r>
          </w:p>
        </w:tc>
        <w:tc>
          <w:tcPr>
            <w:tcW w:w="1134" w:type="dxa"/>
            <w:tcBorders>
              <w:top w:val="nil"/>
              <w:left w:val="nil"/>
              <w:bottom w:val="nil"/>
              <w:right w:val="nil"/>
            </w:tcBorders>
            <w:shd w:val="clear" w:color="E1E1FF" w:fill="E1E1FF"/>
            <w:vAlign w:val="center"/>
            <w:hideMark/>
          </w:tcPr>
          <w:p w14:paraId="19593BE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0F5B1D9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58A6D6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2.975.950,00</w:t>
            </w:r>
          </w:p>
        </w:tc>
      </w:tr>
      <w:tr w:rsidR="003A186C" w:rsidRPr="003A186C" w14:paraId="548798ED"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21C11CF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0880E75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543752D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1.200,00</w:t>
            </w:r>
          </w:p>
        </w:tc>
        <w:tc>
          <w:tcPr>
            <w:tcW w:w="1134" w:type="dxa"/>
            <w:tcBorders>
              <w:top w:val="nil"/>
              <w:left w:val="nil"/>
              <w:bottom w:val="nil"/>
              <w:right w:val="nil"/>
            </w:tcBorders>
            <w:shd w:val="clear" w:color="E1E1FF" w:fill="E1E1FF"/>
            <w:vAlign w:val="center"/>
            <w:hideMark/>
          </w:tcPr>
          <w:p w14:paraId="6970D27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8474EC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2A6654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1.200,00</w:t>
            </w:r>
          </w:p>
        </w:tc>
      </w:tr>
      <w:tr w:rsidR="003A186C" w:rsidRPr="003A186C" w14:paraId="44C939B4"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710290E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0A7E528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2B30BFB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18.310,00</w:t>
            </w:r>
          </w:p>
        </w:tc>
        <w:tc>
          <w:tcPr>
            <w:tcW w:w="1134" w:type="dxa"/>
            <w:tcBorders>
              <w:top w:val="nil"/>
              <w:left w:val="nil"/>
              <w:bottom w:val="nil"/>
              <w:right w:val="nil"/>
            </w:tcBorders>
            <w:shd w:val="clear" w:color="E1E1FF" w:fill="E1E1FF"/>
            <w:vAlign w:val="center"/>
            <w:hideMark/>
          </w:tcPr>
          <w:p w14:paraId="08378B9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5F253C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C85D1A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18.310,00</w:t>
            </w:r>
          </w:p>
        </w:tc>
      </w:tr>
      <w:tr w:rsidR="003A186C" w:rsidRPr="003A186C" w14:paraId="772CB39A"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76B78B26"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T103025</w:t>
            </w:r>
          </w:p>
        </w:tc>
        <w:tc>
          <w:tcPr>
            <w:tcW w:w="3260" w:type="dxa"/>
            <w:tcBorders>
              <w:top w:val="nil"/>
              <w:left w:val="nil"/>
              <w:bottom w:val="nil"/>
              <w:right w:val="nil"/>
            </w:tcBorders>
            <w:shd w:val="clear" w:color="E1E1FF" w:fill="E1E1FF"/>
            <w:vAlign w:val="center"/>
            <w:hideMark/>
          </w:tcPr>
          <w:p w14:paraId="7A622C0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Školska shema 6</w:t>
            </w:r>
          </w:p>
        </w:tc>
        <w:tc>
          <w:tcPr>
            <w:tcW w:w="1276" w:type="dxa"/>
            <w:tcBorders>
              <w:top w:val="nil"/>
              <w:left w:val="nil"/>
              <w:bottom w:val="nil"/>
              <w:right w:val="nil"/>
            </w:tcBorders>
            <w:shd w:val="clear" w:color="E1E1FF" w:fill="E1E1FF"/>
            <w:vAlign w:val="center"/>
            <w:hideMark/>
          </w:tcPr>
          <w:p w14:paraId="2341340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4.000,00</w:t>
            </w:r>
          </w:p>
        </w:tc>
        <w:tc>
          <w:tcPr>
            <w:tcW w:w="1134" w:type="dxa"/>
            <w:tcBorders>
              <w:top w:val="nil"/>
              <w:left w:val="nil"/>
              <w:bottom w:val="nil"/>
              <w:right w:val="nil"/>
            </w:tcBorders>
            <w:shd w:val="clear" w:color="E1E1FF" w:fill="E1E1FF"/>
            <w:vAlign w:val="center"/>
            <w:hideMark/>
          </w:tcPr>
          <w:p w14:paraId="1775149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- 800,00</w:t>
            </w:r>
          </w:p>
        </w:tc>
        <w:tc>
          <w:tcPr>
            <w:tcW w:w="1134" w:type="dxa"/>
            <w:tcBorders>
              <w:top w:val="nil"/>
              <w:left w:val="nil"/>
              <w:bottom w:val="nil"/>
              <w:right w:val="nil"/>
            </w:tcBorders>
            <w:shd w:val="clear" w:color="E1E1FF" w:fill="E1E1FF"/>
            <w:vAlign w:val="center"/>
            <w:hideMark/>
          </w:tcPr>
          <w:p w14:paraId="01A45D0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- 20,00</w:t>
            </w:r>
          </w:p>
        </w:tc>
        <w:tc>
          <w:tcPr>
            <w:tcW w:w="1275" w:type="dxa"/>
            <w:tcBorders>
              <w:top w:val="nil"/>
              <w:left w:val="nil"/>
              <w:bottom w:val="nil"/>
              <w:right w:val="single" w:sz="4" w:space="0" w:color="000000"/>
            </w:tcBorders>
            <w:shd w:val="clear" w:color="E1E1FF" w:fill="E1E1FF"/>
            <w:vAlign w:val="center"/>
            <w:hideMark/>
          </w:tcPr>
          <w:p w14:paraId="1991531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3.200,00</w:t>
            </w:r>
          </w:p>
        </w:tc>
      </w:tr>
      <w:tr w:rsidR="003A186C" w:rsidRPr="003A186C" w14:paraId="402F7634"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08F30D07"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40826</w:t>
            </w:r>
          </w:p>
        </w:tc>
        <w:tc>
          <w:tcPr>
            <w:tcW w:w="3260" w:type="dxa"/>
            <w:tcBorders>
              <w:top w:val="nil"/>
              <w:left w:val="nil"/>
              <w:bottom w:val="nil"/>
              <w:right w:val="nil"/>
            </w:tcBorders>
            <w:shd w:val="clear" w:color="3535FF" w:fill="3535FF"/>
            <w:vAlign w:val="center"/>
            <w:hideMark/>
          </w:tcPr>
          <w:p w14:paraId="6F477AF7"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GLAZBENA ŠKOLA PREGRADA</w:t>
            </w:r>
          </w:p>
        </w:tc>
        <w:tc>
          <w:tcPr>
            <w:tcW w:w="1276" w:type="dxa"/>
            <w:tcBorders>
              <w:top w:val="nil"/>
              <w:left w:val="nil"/>
              <w:bottom w:val="nil"/>
              <w:right w:val="nil"/>
            </w:tcBorders>
            <w:shd w:val="clear" w:color="3535FF" w:fill="3535FF"/>
            <w:vAlign w:val="center"/>
            <w:hideMark/>
          </w:tcPr>
          <w:p w14:paraId="24454321"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886.422,00</w:t>
            </w:r>
          </w:p>
        </w:tc>
        <w:tc>
          <w:tcPr>
            <w:tcW w:w="1134" w:type="dxa"/>
            <w:tcBorders>
              <w:top w:val="nil"/>
              <w:left w:val="nil"/>
              <w:bottom w:val="nil"/>
              <w:right w:val="nil"/>
            </w:tcBorders>
            <w:shd w:val="clear" w:color="3535FF" w:fill="3535FF"/>
            <w:vAlign w:val="center"/>
            <w:hideMark/>
          </w:tcPr>
          <w:p w14:paraId="102D03F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29FDA5F9"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02D4FE61"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886.422,00</w:t>
            </w:r>
          </w:p>
        </w:tc>
      </w:tr>
      <w:tr w:rsidR="003A186C" w:rsidRPr="003A186C" w14:paraId="5701F51B"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77D66DC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783D4CD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62B8E7A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57.617,00</w:t>
            </w:r>
          </w:p>
        </w:tc>
        <w:tc>
          <w:tcPr>
            <w:tcW w:w="1134" w:type="dxa"/>
            <w:tcBorders>
              <w:top w:val="nil"/>
              <w:left w:val="nil"/>
              <w:bottom w:val="nil"/>
              <w:right w:val="nil"/>
            </w:tcBorders>
            <w:shd w:val="clear" w:color="C1C1FF" w:fill="C1C1FF"/>
            <w:vAlign w:val="center"/>
            <w:hideMark/>
          </w:tcPr>
          <w:p w14:paraId="6A9D04D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24D02F0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61AA22B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57.617,00</w:t>
            </w:r>
          </w:p>
        </w:tc>
      </w:tr>
      <w:tr w:rsidR="003A186C" w:rsidRPr="003A186C" w14:paraId="5A1A96FA"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012502F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03EFCF1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21E88DE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57.617,00</w:t>
            </w:r>
          </w:p>
        </w:tc>
        <w:tc>
          <w:tcPr>
            <w:tcW w:w="1134" w:type="dxa"/>
            <w:tcBorders>
              <w:top w:val="nil"/>
              <w:left w:val="nil"/>
              <w:bottom w:val="nil"/>
              <w:right w:val="nil"/>
            </w:tcBorders>
            <w:shd w:val="clear" w:color="E1E1FF" w:fill="E1E1FF"/>
            <w:vAlign w:val="center"/>
            <w:hideMark/>
          </w:tcPr>
          <w:p w14:paraId="7197E4F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B3875D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00DBD0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57.617,00</w:t>
            </w:r>
          </w:p>
        </w:tc>
      </w:tr>
      <w:tr w:rsidR="003A186C" w:rsidRPr="003A186C" w14:paraId="00C74615" w14:textId="77777777" w:rsidTr="003A186C">
        <w:trPr>
          <w:trHeight w:val="540"/>
        </w:trPr>
        <w:tc>
          <w:tcPr>
            <w:tcW w:w="1555" w:type="dxa"/>
            <w:tcBorders>
              <w:top w:val="nil"/>
              <w:left w:val="single" w:sz="4" w:space="0" w:color="auto"/>
              <w:bottom w:val="nil"/>
              <w:right w:val="nil"/>
            </w:tcBorders>
            <w:shd w:val="clear" w:color="C1C1FF" w:fill="C1C1FF"/>
            <w:vAlign w:val="center"/>
            <w:hideMark/>
          </w:tcPr>
          <w:p w14:paraId="491EED6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4285860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17742BB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828.805,00</w:t>
            </w:r>
          </w:p>
        </w:tc>
        <w:tc>
          <w:tcPr>
            <w:tcW w:w="1134" w:type="dxa"/>
            <w:tcBorders>
              <w:top w:val="nil"/>
              <w:left w:val="nil"/>
              <w:bottom w:val="nil"/>
              <w:right w:val="nil"/>
            </w:tcBorders>
            <w:shd w:val="clear" w:color="C1C1FF" w:fill="C1C1FF"/>
            <w:vAlign w:val="center"/>
            <w:hideMark/>
          </w:tcPr>
          <w:p w14:paraId="5EBEC00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56D9F2F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024A8B1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828.805,00</w:t>
            </w:r>
          </w:p>
        </w:tc>
      </w:tr>
      <w:tr w:rsidR="003A186C" w:rsidRPr="003A186C" w14:paraId="37BCE006" w14:textId="77777777" w:rsidTr="003A186C">
        <w:trPr>
          <w:trHeight w:val="555"/>
        </w:trPr>
        <w:tc>
          <w:tcPr>
            <w:tcW w:w="1555" w:type="dxa"/>
            <w:tcBorders>
              <w:top w:val="nil"/>
              <w:left w:val="single" w:sz="4" w:space="0" w:color="auto"/>
              <w:bottom w:val="nil"/>
              <w:right w:val="nil"/>
            </w:tcBorders>
            <w:shd w:val="clear" w:color="E1E1FF" w:fill="E1E1FF"/>
            <w:vAlign w:val="center"/>
            <w:hideMark/>
          </w:tcPr>
          <w:p w14:paraId="77D83AB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3D5274D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1F584F0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1.005,00</w:t>
            </w:r>
          </w:p>
        </w:tc>
        <w:tc>
          <w:tcPr>
            <w:tcW w:w="1134" w:type="dxa"/>
            <w:tcBorders>
              <w:top w:val="nil"/>
              <w:left w:val="nil"/>
              <w:bottom w:val="nil"/>
              <w:right w:val="nil"/>
            </w:tcBorders>
            <w:shd w:val="clear" w:color="E1E1FF" w:fill="E1E1FF"/>
            <w:vAlign w:val="center"/>
            <w:hideMark/>
          </w:tcPr>
          <w:p w14:paraId="19DC252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D8ABED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3EC8C86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1.005,00</w:t>
            </w:r>
          </w:p>
        </w:tc>
      </w:tr>
      <w:tr w:rsidR="003A186C" w:rsidRPr="003A186C" w14:paraId="7DCDF981"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3EB206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4E4690D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042F734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827.800,00</w:t>
            </w:r>
          </w:p>
        </w:tc>
        <w:tc>
          <w:tcPr>
            <w:tcW w:w="1134" w:type="dxa"/>
            <w:tcBorders>
              <w:top w:val="nil"/>
              <w:left w:val="nil"/>
              <w:bottom w:val="nil"/>
              <w:right w:val="nil"/>
            </w:tcBorders>
            <w:shd w:val="clear" w:color="E1E1FF" w:fill="E1E1FF"/>
            <w:vAlign w:val="center"/>
            <w:hideMark/>
          </w:tcPr>
          <w:p w14:paraId="2B6554B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96FAA9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BF1942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827.800,00</w:t>
            </w:r>
          </w:p>
        </w:tc>
      </w:tr>
      <w:tr w:rsidR="003A186C" w:rsidRPr="003A186C" w14:paraId="393BB4D5"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61E9B994"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42049</w:t>
            </w:r>
          </w:p>
        </w:tc>
        <w:tc>
          <w:tcPr>
            <w:tcW w:w="3260" w:type="dxa"/>
            <w:tcBorders>
              <w:top w:val="nil"/>
              <w:left w:val="nil"/>
              <w:bottom w:val="nil"/>
              <w:right w:val="nil"/>
            </w:tcBorders>
            <w:shd w:val="clear" w:color="3535FF" w:fill="3535FF"/>
            <w:vAlign w:val="center"/>
            <w:hideMark/>
          </w:tcPr>
          <w:p w14:paraId="5E815C5F"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BELEC</w:t>
            </w:r>
          </w:p>
        </w:tc>
        <w:tc>
          <w:tcPr>
            <w:tcW w:w="1276" w:type="dxa"/>
            <w:tcBorders>
              <w:top w:val="nil"/>
              <w:left w:val="nil"/>
              <w:bottom w:val="nil"/>
              <w:right w:val="nil"/>
            </w:tcBorders>
            <w:shd w:val="clear" w:color="3535FF" w:fill="3535FF"/>
            <w:vAlign w:val="center"/>
            <w:hideMark/>
          </w:tcPr>
          <w:p w14:paraId="23C1A12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656.325,98</w:t>
            </w:r>
          </w:p>
        </w:tc>
        <w:tc>
          <w:tcPr>
            <w:tcW w:w="1134" w:type="dxa"/>
            <w:tcBorders>
              <w:top w:val="nil"/>
              <w:left w:val="nil"/>
              <w:bottom w:val="nil"/>
              <w:right w:val="nil"/>
            </w:tcBorders>
            <w:shd w:val="clear" w:color="3535FF" w:fill="3535FF"/>
            <w:vAlign w:val="center"/>
            <w:hideMark/>
          </w:tcPr>
          <w:p w14:paraId="564FF337"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54325899"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2A7DDAB2"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656.325,98</w:t>
            </w:r>
          </w:p>
        </w:tc>
      </w:tr>
      <w:tr w:rsidR="003A186C" w:rsidRPr="003A186C" w14:paraId="089255F7"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429524D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6EB4628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1934443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22.101,00</w:t>
            </w:r>
          </w:p>
        </w:tc>
        <w:tc>
          <w:tcPr>
            <w:tcW w:w="1134" w:type="dxa"/>
            <w:tcBorders>
              <w:top w:val="nil"/>
              <w:left w:val="nil"/>
              <w:bottom w:val="nil"/>
              <w:right w:val="nil"/>
            </w:tcBorders>
            <w:shd w:val="clear" w:color="C1C1FF" w:fill="C1C1FF"/>
            <w:vAlign w:val="center"/>
            <w:hideMark/>
          </w:tcPr>
          <w:p w14:paraId="05289E0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024291E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4EE37F2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22.101,00</w:t>
            </w:r>
          </w:p>
        </w:tc>
      </w:tr>
      <w:tr w:rsidR="003A186C" w:rsidRPr="003A186C" w14:paraId="21F98451"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70F897D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0BE59B9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028E1E1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22.001,00</w:t>
            </w:r>
          </w:p>
        </w:tc>
        <w:tc>
          <w:tcPr>
            <w:tcW w:w="1134" w:type="dxa"/>
            <w:tcBorders>
              <w:top w:val="nil"/>
              <w:left w:val="nil"/>
              <w:bottom w:val="nil"/>
              <w:right w:val="nil"/>
            </w:tcBorders>
            <w:shd w:val="clear" w:color="E1E1FF" w:fill="E1E1FF"/>
            <w:vAlign w:val="center"/>
            <w:hideMark/>
          </w:tcPr>
          <w:p w14:paraId="2125EB7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6C81A0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59AE2C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22.001,00</w:t>
            </w:r>
          </w:p>
        </w:tc>
      </w:tr>
      <w:tr w:rsidR="003A186C" w:rsidRPr="003A186C" w14:paraId="1F773E23"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7C55E37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0604A72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Oprema,informat.,nabava pomagala - OŠ</w:t>
            </w:r>
          </w:p>
        </w:tc>
        <w:tc>
          <w:tcPr>
            <w:tcW w:w="1276" w:type="dxa"/>
            <w:tcBorders>
              <w:top w:val="nil"/>
              <w:left w:val="nil"/>
              <w:bottom w:val="nil"/>
              <w:right w:val="nil"/>
            </w:tcBorders>
            <w:shd w:val="clear" w:color="E1E1FF" w:fill="E1E1FF"/>
            <w:vAlign w:val="center"/>
            <w:hideMark/>
          </w:tcPr>
          <w:p w14:paraId="7B8E138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100,00</w:t>
            </w:r>
          </w:p>
        </w:tc>
        <w:tc>
          <w:tcPr>
            <w:tcW w:w="1134" w:type="dxa"/>
            <w:tcBorders>
              <w:top w:val="nil"/>
              <w:left w:val="nil"/>
              <w:bottom w:val="nil"/>
              <w:right w:val="nil"/>
            </w:tcBorders>
            <w:shd w:val="clear" w:color="E1E1FF" w:fill="E1E1FF"/>
            <w:vAlign w:val="center"/>
            <w:hideMark/>
          </w:tcPr>
          <w:p w14:paraId="14902C5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A02AB3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3708A5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100,00</w:t>
            </w:r>
          </w:p>
        </w:tc>
      </w:tr>
      <w:tr w:rsidR="003A186C" w:rsidRPr="003A186C" w14:paraId="0496064F" w14:textId="77777777" w:rsidTr="003A186C">
        <w:trPr>
          <w:trHeight w:val="570"/>
        </w:trPr>
        <w:tc>
          <w:tcPr>
            <w:tcW w:w="1555" w:type="dxa"/>
            <w:tcBorders>
              <w:top w:val="nil"/>
              <w:left w:val="single" w:sz="4" w:space="0" w:color="auto"/>
              <w:bottom w:val="nil"/>
              <w:right w:val="nil"/>
            </w:tcBorders>
            <w:shd w:val="clear" w:color="C1C1FF" w:fill="C1C1FF"/>
            <w:vAlign w:val="center"/>
            <w:hideMark/>
          </w:tcPr>
          <w:p w14:paraId="3C97901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1D7FB83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47CB0B7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634.224,98</w:t>
            </w:r>
          </w:p>
        </w:tc>
        <w:tc>
          <w:tcPr>
            <w:tcW w:w="1134" w:type="dxa"/>
            <w:tcBorders>
              <w:top w:val="nil"/>
              <w:left w:val="nil"/>
              <w:bottom w:val="nil"/>
              <w:right w:val="nil"/>
            </w:tcBorders>
            <w:shd w:val="clear" w:color="C1C1FF" w:fill="C1C1FF"/>
            <w:vAlign w:val="center"/>
            <w:hideMark/>
          </w:tcPr>
          <w:p w14:paraId="5383CD3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0265846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0B95958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634.224,98</w:t>
            </w:r>
          </w:p>
        </w:tc>
      </w:tr>
      <w:tr w:rsidR="003A186C" w:rsidRPr="003A186C" w14:paraId="6490F24C"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0A7CB9E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6DF4290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4AD8177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3.404,00</w:t>
            </w:r>
          </w:p>
        </w:tc>
        <w:tc>
          <w:tcPr>
            <w:tcW w:w="1134" w:type="dxa"/>
            <w:tcBorders>
              <w:top w:val="nil"/>
              <w:left w:val="nil"/>
              <w:bottom w:val="nil"/>
              <w:right w:val="nil"/>
            </w:tcBorders>
            <w:shd w:val="clear" w:color="E1E1FF" w:fill="E1E1FF"/>
            <w:vAlign w:val="center"/>
            <w:hideMark/>
          </w:tcPr>
          <w:p w14:paraId="5F08A72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A01D0E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2B8BF5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3.404,00</w:t>
            </w:r>
          </w:p>
        </w:tc>
      </w:tr>
      <w:tr w:rsidR="003A186C" w:rsidRPr="003A186C" w14:paraId="23D4921D"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27AC465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1712832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3C3ED81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581.780,00</w:t>
            </w:r>
          </w:p>
        </w:tc>
        <w:tc>
          <w:tcPr>
            <w:tcW w:w="1134" w:type="dxa"/>
            <w:tcBorders>
              <w:top w:val="nil"/>
              <w:left w:val="nil"/>
              <w:bottom w:val="nil"/>
              <w:right w:val="nil"/>
            </w:tcBorders>
            <w:shd w:val="clear" w:color="E1E1FF" w:fill="E1E1FF"/>
            <w:vAlign w:val="center"/>
            <w:hideMark/>
          </w:tcPr>
          <w:p w14:paraId="51F5EC6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27A649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C729BE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581.780,00</w:t>
            </w:r>
          </w:p>
        </w:tc>
      </w:tr>
      <w:tr w:rsidR="003A186C" w:rsidRPr="003A186C" w14:paraId="626D3B1A"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2CF6332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7C15707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5D87F3B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439CE0A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4647E6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E53082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2905B652"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13813A5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lastRenderedPageBreak/>
              <w:t>Tekući projekt T103000</w:t>
            </w:r>
          </w:p>
        </w:tc>
        <w:tc>
          <w:tcPr>
            <w:tcW w:w="3260" w:type="dxa"/>
            <w:tcBorders>
              <w:top w:val="nil"/>
              <w:left w:val="nil"/>
              <w:bottom w:val="nil"/>
              <w:right w:val="nil"/>
            </w:tcBorders>
            <w:shd w:val="clear" w:color="E1E1FF" w:fill="E1E1FF"/>
            <w:vAlign w:val="center"/>
            <w:hideMark/>
          </w:tcPr>
          <w:p w14:paraId="5FA8435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552D619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36.700,00</w:t>
            </w:r>
          </w:p>
        </w:tc>
        <w:tc>
          <w:tcPr>
            <w:tcW w:w="1134" w:type="dxa"/>
            <w:tcBorders>
              <w:top w:val="nil"/>
              <w:left w:val="nil"/>
              <w:bottom w:val="nil"/>
              <w:right w:val="nil"/>
            </w:tcBorders>
            <w:shd w:val="clear" w:color="E1E1FF" w:fill="E1E1FF"/>
            <w:vAlign w:val="center"/>
            <w:hideMark/>
          </w:tcPr>
          <w:p w14:paraId="49059BA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731E9B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0DF7E8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36.700,00</w:t>
            </w:r>
          </w:p>
        </w:tc>
      </w:tr>
      <w:tr w:rsidR="003A186C" w:rsidRPr="003A186C" w14:paraId="015BA75E"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5B3020E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606A67A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6D182F1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53D2632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93205F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F1B9CD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624AFB32"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34305F6C"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44557</w:t>
            </w:r>
          </w:p>
        </w:tc>
        <w:tc>
          <w:tcPr>
            <w:tcW w:w="3260" w:type="dxa"/>
            <w:tcBorders>
              <w:top w:val="nil"/>
              <w:left w:val="nil"/>
              <w:bottom w:val="nil"/>
              <w:right w:val="nil"/>
            </w:tcBorders>
            <w:shd w:val="clear" w:color="3535FF" w:fill="3535FF"/>
            <w:vAlign w:val="center"/>
            <w:hideMark/>
          </w:tcPr>
          <w:p w14:paraId="3EC97466"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OŠ STUBIČKE TOPLICE</w:t>
            </w:r>
          </w:p>
        </w:tc>
        <w:tc>
          <w:tcPr>
            <w:tcW w:w="1276" w:type="dxa"/>
            <w:tcBorders>
              <w:top w:val="nil"/>
              <w:left w:val="nil"/>
              <w:bottom w:val="nil"/>
              <w:right w:val="nil"/>
            </w:tcBorders>
            <w:shd w:val="clear" w:color="3535FF" w:fill="3535FF"/>
            <w:vAlign w:val="center"/>
            <w:hideMark/>
          </w:tcPr>
          <w:p w14:paraId="51833AF1"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1.004.191,98</w:t>
            </w:r>
          </w:p>
        </w:tc>
        <w:tc>
          <w:tcPr>
            <w:tcW w:w="1134" w:type="dxa"/>
            <w:tcBorders>
              <w:top w:val="nil"/>
              <w:left w:val="nil"/>
              <w:bottom w:val="nil"/>
              <w:right w:val="nil"/>
            </w:tcBorders>
            <w:shd w:val="clear" w:color="3535FF" w:fill="3535FF"/>
            <w:vAlign w:val="center"/>
            <w:hideMark/>
          </w:tcPr>
          <w:p w14:paraId="32791574"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6A38DE2D"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22B058CA"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1.004.191,98</w:t>
            </w:r>
          </w:p>
        </w:tc>
      </w:tr>
      <w:tr w:rsidR="003A186C" w:rsidRPr="003A186C" w14:paraId="317DE236"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7193A7B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48972A8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6A470BF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15.587,00</w:t>
            </w:r>
          </w:p>
        </w:tc>
        <w:tc>
          <w:tcPr>
            <w:tcW w:w="1134" w:type="dxa"/>
            <w:tcBorders>
              <w:top w:val="nil"/>
              <w:left w:val="nil"/>
              <w:bottom w:val="nil"/>
              <w:right w:val="nil"/>
            </w:tcBorders>
            <w:shd w:val="clear" w:color="C1C1FF" w:fill="C1C1FF"/>
            <w:vAlign w:val="center"/>
            <w:hideMark/>
          </w:tcPr>
          <w:p w14:paraId="42A26F1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6C8CFBA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779F333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15.587,00</w:t>
            </w:r>
          </w:p>
        </w:tc>
      </w:tr>
      <w:tr w:rsidR="003A186C" w:rsidRPr="003A186C" w14:paraId="521ADCFE"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455C01D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75C069B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71A4FAB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15.587,00</w:t>
            </w:r>
          </w:p>
        </w:tc>
        <w:tc>
          <w:tcPr>
            <w:tcW w:w="1134" w:type="dxa"/>
            <w:tcBorders>
              <w:top w:val="nil"/>
              <w:left w:val="nil"/>
              <w:bottom w:val="nil"/>
              <w:right w:val="nil"/>
            </w:tcBorders>
            <w:shd w:val="clear" w:color="E1E1FF" w:fill="E1E1FF"/>
            <w:vAlign w:val="center"/>
            <w:hideMark/>
          </w:tcPr>
          <w:p w14:paraId="6133C30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9CCECE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5AA520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15.587,00</w:t>
            </w:r>
          </w:p>
        </w:tc>
      </w:tr>
      <w:tr w:rsidR="003A186C" w:rsidRPr="003A186C" w14:paraId="4A111282" w14:textId="77777777" w:rsidTr="003A186C">
        <w:trPr>
          <w:trHeight w:val="510"/>
        </w:trPr>
        <w:tc>
          <w:tcPr>
            <w:tcW w:w="1555" w:type="dxa"/>
            <w:tcBorders>
              <w:top w:val="nil"/>
              <w:left w:val="single" w:sz="4" w:space="0" w:color="auto"/>
              <w:bottom w:val="nil"/>
              <w:right w:val="nil"/>
            </w:tcBorders>
            <w:shd w:val="clear" w:color="C1C1FF" w:fill="C1C1FF"/>
            <w:vAlign w:val="center"/>
            <w:hideMark/>
          </w:tcPr>
          <w:p w14:paraId="6B9CEA6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7DD9E52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2B392B1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988.604,98</w:t>
            </w:r>
          </w:p>
        </w:tc>
        <w:tc>
          <w:tcPr>
            <w:tcW w:w="1134" w:type="dxa"/>
            <w:tcBorders>
              <w:top w:val="nil"/>
              <w:left w:val="nil"/>
              <w:bottom w:val="nil"/>
              <w:right w:val="nil"/>
            </w:tcBorders>
            <w:shd w:val="clear" w:color="C1C1FF" w:fill="C1C1FF"/>
            <w:vAlign w:val="center"/>
            <w:hideMark/>
          </w:tcPr>
          <w:p w14:paraId="4B36D91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12320E2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2555079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988.604,98</w:t>
            </w:r>
          </w:p>
        </w:tc>
      </w:tr>
      <w:tr w:rsidR="003A186C" w:rsidRPr="003A186C" w14:paraId="2FDC6510" w14:textId="77777777" w:rsidTr="003A186C">
        <w:trPr>
          <w:trHeight w:val="480"/>
        </w:trPr>
        <w:tc>
          <w:tcPr>
            <w:tcW w:w="1555" w:type="dxa"/>
            <w:tcBorders>
              <w:top w:val="nil"/>
              <w:left w:val="single" w:sz="4" w:space="0" w:color="auto"/>
              <w:bottom w:val="nil"/>
              <w:right w:val="nil"/>
            </w:tcBorders>
            <w:shd w:val="clear" w:color="E1E1FF" w:fill="E1E1FF"/>
            <w:vAlign w:val="center"/>
            <w:hideMark/>
          </w:tcPr>
          <w:p w14:paraId="0BFFD93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713D2AE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52A4FAC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c>
          <w:tcPr>
            <w:tcW w:w="1134" w:type="dxa"/>
            <w:tcBorders>
              <w:top w:val="nil"/>
              <w:left w:val="nil"/>
              <w:bottom w:val="nil"/>
              <w:right w:val="nil"/>
            </w:tcBorders>
            <w:shd w:val="clear" w:color="E1E1FF" w:fill="E1E1FF"/>
            <w:vAlign w:val="center"/>
            <w:hideMark/>
          </w:tcPr>
          <w:p w14:paraId="1E346F3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C9A83A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EB9FAE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2.404,00</w:t>
            </w:r>
          </w:p>
        </w:tc>
      </w:tr>
      <w:tr w:rsidR="003A186C" w:rsidRPr="003A186C" w14:paraId="04351694"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351DE02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562DA4CA"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3017CB0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947.360,00</w:t>
            </w:r>
          </w:p>
        </w:tc>
        <w:tc>
          <w:tcPr>
            <w:tcW w:w="1134" w:type="dxa"/>
            <w:tcBorders>
              <w:top w:val="nil"/>
              <w:left w:val="nil"/>
              <w:bottom w:val="nil"/>
              <w:right w:val="nil"/>
            </w:tcBorders>
            <w:shd w:val="clear" w:color="E1E1FF" w:fill="E1E1FF"/>
            <w:vAlign w:val="center"/>
            <w:hideMark/>
          </w:tcPr>
          <w:p w14:paraId="1BD57A4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67BFE2D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76EE43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947.360,00</w:t>
            </w:r>
          </w:p>
        </w:tc>
      </w:tr>
      <w:tr w:rsidR="003A186C" w:rsidRPr="003A186C" w14:paraId="68DDE87A"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03AFD90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A102006</w:t>
            </w:r>
          </w:p>
        </w:tc>
        <w:tc>
          <w:tcPr>
            <w:tcW w:w="3260" w:type="dxa"/>
            <w:tcBorders>
              <w:top w:val="nil"/>
              <w:left w:val="nil"/>
              <w:bottom w:val="nil"/>
              <w:right w:val="nil"/>
            </w:tcBorders>
            <w:shd w:val="clear" w:color="E1E1FF" w:fill="E1E1FF"/>
            <w:vAlign w:val="center"/>
            <w:hideMark/>
          </w:tcPr>
          <w:p w14:paraId="0C2589E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građanskog odgoja u školama</w:t>
            </w:r>
          </w:p>
        </w:tc>
        <w:tc>
          <w:tcPr>
            <w:tcW w:w="1276" w:type="dxa"/>
            <w:tcBorders>
              <w:top w:val="nil"/>
              <w:left w:val="nil"/>
              <w:bottom w:val="nil"/>
              <w:right w:val="nil"/>
            </w:tcBorders>
            <w:shd w:val="clear" w:color="E1E1FF" w:fill="E1E1FF"/>
            <w:vAlign w:val="center"/>
            <w:hideMark/>
          </w:tcPr>
          <w:p w14:paraId="172945A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c>
          <w:tcPr>
            <w:tcW w:w="1134" w:type="dxa"/>
            <w:tcBorders>
              <w:top w:val="nil"/>
              <w:left w:val="nil"/>
              <w:bottom w:val="nil"/>
              <w:right w:val="nil"/>
            </w:tcBorders>
            <w:shd w:val="clear" w:color="E1E1FF" w:fill="E1E1FF"/>
            <w:vAlign w:val="center"/>
            <w:hideMark/>
          </w:tcPr>
          <w:p w14:paraId="256106F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655AEB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01B782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530,00</w:t>
            </w:r>
          </w:p>
        </w:tc>
      </w:tr>
      <w:tr w:rsidR="003A186C" w:rsidRPr="003A186C" w14:paraId="29990DC8"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242C8F0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5C77B8F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77FEAE4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26.500,00</w:t>
            </w:r>
          </w:p>
        </w:tc>
        <w:tc>
          <w:tcPr>
            <w:tcW w:w="1134" w:type="dxa"/>
            <w:tcBorders>
              <w:top w:val="nil"/>
              <w:left w:val="nil"/>
              <w:bottom w:val="nil"/>
              <w:right w:val="nil"/>
            </w:tcBorders>
            <w:shd w:val="clear" w:color="E1E1FF" w:fill="E1E1FF"/>
            <w:vAlign w:val="center"/>
            <w:hideMark/>
          </w:tcPr>
          <w:p w14:paraId="00707A2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60B62B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2DD6EEE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26.500,00</w:t>
            </w:r>
          </w:p>
        </w:tc>
      </w:tr>
      <w:tr w:rsidR="003A186C" w:rsidRPr="003A186C" w14:paraId="36C6F019"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FB28C0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2FB277E8"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6CAEBBE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c>
          <w:tcPr>
            <w:tcW w:w="1134" w:type="dxa"/>
            <w:tcBorders>
              <w:top w:val="nil"/>
              <w:left w:val="nil"/>
              <w:bottom w:val="nil"/>
              <w:right w:val="nil"/>
            </w:tcBorders>
            <w:shd w:val="clear" w:color="E1E1FF" w:fill="E1E1FF"/>
            <w:vAlign w:val="center"/>
            <w:hideMark/>
          </w:tcPr>
          <w:p w14:paraId="066B3E6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B4497D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182822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11.810,98</w:t>
            </w:r>
          </w:p>
        </w:tc>
      </w:tr>
      <w:tr w:rsidR="003A186C" w:rsidRPr="003A186C" w14:paraId="1465D020" w14:textId="77777777" w:rsidTr="003A186C">
        <w:trPr>
          <w:trHeight w:val="450"/>
        </w:trPr>
        <w:tc>
          <w:tcPr>
            <w:tcW w:w="1555" w:type="dxa"/>
            <w:tcBorders>
              <w:top w:val="nil"/>
              <w:left w:val="single" w:sz="4" w:space="0" w:color="auto"/>
              <w:bottom w:val="nil"/>
              <w:right w:val="nil"/>
            </w:tcBorders>
            <w:shd w:val="clear" w:color="3535FF" w:fill="3535FF"/>
            <w:vAlign w:val="center"/>
            <w:hideMark/>
          </w:tcPr>
          <w:p w14:paraId="08F5CD45"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Proračunski korisnik 49309</w:t>
            </w:r>
          </w:p>
        </w:tc>
        <w:tc>
          <w:tcPr>
            <w:tcW w:w="3260" w:type="dxa"/>
            <w:tcBorders>
              <w:top w:val="nil"/>
              <w:left w:val="nil"/>
              <w:bottom w:val="nil"/>
              <w:right w:val="nil"/>
            </w:tcBorders>
            <w:shd w:val="clear" w:color="3535FF" w:fill="3535FF"/>
            <w:vAlign w:val="center"/>
            <w:hideMark/>
          </w:tcPr>
          <w:p w14:paraId="58D08FE7"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CENTAR ZA ODGOJ I OBRAZOVANJE KRAPINSKE TOPLICE</w:t>
            </w:r>
          </w:p>
        </w:tc>
        <w:tc>
          <w:tcPr>
            <w:tcW w:w="1276" w:type="dxa"/>
            <w:tcBorders>
              <w:top w:val="nil"/>
              <w:left w:val="nil"/>
              <w:bottom w:val="nil"/>
              <w:right w:val="nil"/>
            </w:tcBorders>
            <w:shd w:val="clear" w:color="3535FF" w:fill="3535FF"/>
            <w:vAlign w:val="center"/>
            <w:hideMark/>
          </w:tcPr>
          <w:p w14:paraId="542D87D4"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1.625.187,15</w:t>
            </w:r>
          </w:p>
        </w:tc>
        <w:tc>
          <w:tcPr>
            <w:tcW w:w="1134" w:type="dxa"/>
            <w:tcBorders>
              <w:top w:val="nil"/>
              <w:left w:val="nil"/>
              <w:bottom w:val="nil"/>
              <w:right w:val="nil"/>
            </w:tcBorders>
            <w:shd w:val="clear" w:color="3535FF" w:fill="3535FF"/>
            <w:vAlign w:val="center"/>
            <w:hideMark/>
          </w:tcPr>
          <w:p w14:paraId="71C0B3F8"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3535FF" w:fill="3535FF"/>
            <w:vAlign w:val="center"/>
            <w:hideMark/>
          </w:tcPr>
          <w:p w14:paraId="08C516C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3535FF" w:fill="3535FF"/>
            <w:vAlign w:val="center"/>
            <w:hideMark/>
          </w:tcPr>
          <w:p w14:paraId="0C077024"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1.625.187,15</w:t>
            </w:r>
          </w:p>
        </w:tc>
      </w:tr>
      <w:tr w:rsidR="003A186C" w:rsidRPr="003A186C" w14:paraId="14CEEB1E"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20EE143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6889A15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OSNOVNO OBRAZOVANJE - ZAKONSKI STANDARD</w:t>
            </w:r>
          </w:p>
        </w:tc>
        <w:tc>
          <w:tcPr>
            <w:tcW w:w="1276" w:type="dxa"/>
            <w:tcBorders>
              <w:top w:val="nil"/>
              <w:left w:val="nil"/>
              <w:bottom w:val="nil"/>
              <w:right w:val="nil"/>
            </w:tcBorders>
            <w:shd w:val="clear" w:color="C1C1FF" w:fill="C1C1FF"/>
            <w:vAlign w:val="center"/>
            <w:hideMark/>
          </w:tcPr>
          <w:p w14:paraId="02FEBAD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27.620,00</w:t>
            </w:r>
          </w:p>
        </w:tc>
        <w:tc>
          <w:tcPr>
            <w:tcW w:w="1134" w:type="dxa"/>
            <w:tcBorders>
              <w:top w:val="nil"/>
              <w:left w:val="nil"/>
              <w:bottom w:val="nil"/>
              <w:right w:val="nil"/>
            </w:tcBorders>
            <w:shd w:val="clear" w:color="C1C1FF" w:fill="C1C1FF"/>
            <w:vAlign w:val="center"/>
            <w:hideMark/>
          </w:tcPr>
          <w:p w14:paraId="015324E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6DBB4E0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45ACE4B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27.620,00</w:t>
            </w:r>
          </w:p>
        </w:tc>
      </w:tr>
      <w:tr w:rsidR="003A186C" w:rsidRPr="003A186C" w14:paraId="7F5820DF"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11E9EEF"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6EC42A2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Redovni poslovi ustanova osnovnog obrazovanje</w:t>
            </w:r>
          </w:p>
        </w:tc>
        <w:tc>
          <w:tcPr>
            <w:tcW w:w="1276" w:type="dxa"/>
            <w:tcBorders>
              <w:top w:val="nil"/>
              <w:left w:val="nil"/>
              <w:bottom w:val="nil"/>
              <w:right w:val="nil"/>
            </w:tcBorders>
            <w:shd w:val="clear" w:color="E1E1FF" w:fill="E1E1FF"/>
            <w:vAlign w:val="center"/>
            <w:hideMark/>
          </w:tcPr>
          <w:p w14:paraId="76916F7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27.620,00</w:t>
            </w:r>
          </w:p>
        </w:tc>
        <w:tc>
          <w:tcPr>
            <w:tcW w:w="1134" w:type="dxa"/>
            <w:tcBorders>
              <w:top w:val="nil"/>
              <w:left w:val="nil"/>
              <w:bottom w:val="nil"/>
              <w:right w:val="nil"/>
            </w:tcBorders>
            <w:shd w:val="clear" w:color="E1E1FF" w:fill="E1E1FF"/>
            <w:vAlign w:val="center"/>
            <w:hideMark/>
          </w:tcPr>
          <w:p w14:paraId="446DC75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284A3A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75880C9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27.620,00</w:t>
            </w:r>
          </w:p>
        </w:tc>
      </w:tr>
      <w:tr w:rsidR="003A186C" w:rsidRPr="003A186C" w14:paraId="53204C4F" w14:textId="77777777" w:rsidTr="003A186C">
        <w:trPr>
          <w:trHeight w:val="645"/>
        </w:trPr>
        <w:tc>
          <w:tcPr>
            <w:tcW w:w="1555" w:type="dxa"/>
            <w:tcBorders>
              <w:top w:val="nil"/>
              <w:left w:val="single" w:sz="4" w:space="0" w:color="auto"/>
              <w:bottom w:val="nil"/>
              <w:right w:val="nil"/>
            </w:tcBorders>
            <w:shd w:val="clear" w:color="C1C1FF" w:fill="C1C1FF"/>
            <w:vAlign w:val="center"/>
            <w:hideMark/>
          </w:tcPr>
          <w:p w14:paraId="72F1FC60"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1003</w:t>
            </w:r>
          </w:p>
        </w:tc>
        <w:tc>
          <w:tcPr>
            <w:tcW w:w="3260" w:type="dxa"/>
            <w:tcBorders>
              <w:top w:val="nil"/>
              <w:left w:val="nil"/>
              <w:bottom w:val="nil"/>
              <w:right w:val="nil"/>
            </w:tcBorders>
            <w:shd w:val="clear" w:color="C1C1FF" w:fill="C1C1FF"/>
            <w:vAlign w:val="center"/>
            <w:hideMark/>
          </w:tcPr>
          <w:p w14:paraId="486BE85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 INSTIT.</w:t>
            </w:r>
          </w:p>
        </w:tc>
        <w:tc>
          <w:tcPr>
            <w:tcW w:w="1276" w:type="dxa"/>
            <w:tcBorders>
              <w:top w:val="nil"/>
              <w:left w:val="nil"/>
              <w:bottom w:val="nil"/>
              <w:right w:val="nil"/>
            </w:tcBorders>
            <w:shd w:val="clear" w:color="C1C1FF" w:fill="C1C1FF"/>
            <w:vAlign w:val="center"/>
            <w:hideMark/>
          </w:tcPr>
          <w:p w14:paraId="6EBCEFA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1.597.567,15</w:t>
            </w:r>
          </w:p>
        </w:tc>
        <w:tc>
          <w:tcPr>
            <w:tcW w:w="1134" w:type="dxa"/>
            <w:tcBorders>
              <w:top w:val="nil"/>
              <w:left w:val="nil"/>
              <w:bottom w:val="nil"/>
              <w:right w:val="nil"/>
            </w:tcBorders>
            <w:shd w:val="clear" w:color="C1C1FF" w:fill="C1C1FF"/>
            <w:vAlign w:val="center"/>
            <w:hideMark/>
          </w:tcPr>
          <w:p w14:paraId="6142AD4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55FEBEA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28E4230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1.597.567,15</w:t>
            </w:r>
          </w:p>
        </w:tc>
      </w:tr>
      <w:tr w:rsidR="003A186C" w:rsidRPr="003A186C" w14:paraId="6586160D" w14:textId="77777777" w:rsidTr="003A186C">
        <w:trPr>
          <w:trHeight w:val="495"/>
        </w:trPr>
        <w:tc>
          <w:tcPr>
            <w:tcW w:w="1555" w:type="dxa"/>
            <w:tcBorders>
              <w:top w:val="nil"/>
              <w:left w:val="single" w:sz="4" w:space="0" w:color="auto"/>
              <w:bottom w:val="nil"/>
              <w:right w:val="nil"/>
            </w:tcBorders>
            <w:shd w:val="clear" w:color="E1E1FF" w:fill="E1E1FF"/>
            <w:vAlign w:val="center"/>
            <w:hideMark/>
          </w:tcPr>
          <w:p w14:paraId="191C563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6F23EB1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Dopunski nastavni i vannastavni program škola i obrazovnih instit.</w:t>
            </w:r>
          </w:p>
        </w:tc>
        <w:tc>
          <w:tcPr>
            <w:tcW w:w="1276" w:type="dxa"/>
            <w:tcBorders>
              <w:top w:val="nil"/>
              <w:left w:val="nil"/>
              <w:bottom w:val="nil"/>
              <w:right w:val="nil"/>
            </w:tcBorders>
            <w:shd w:val="clear" w:color="E1E1FF" w:fill="E1E1FF"/>
            <w:vAlign w:val="center"/>
            <w:hideMark/>
          </w:tcPr>
          <w:p w14:paraId="4FFFE31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33.312,00</w:t>
            </w:r>
          </w:p>
        </w:tc>
        <w:tc>
          <w:tcPr>
            <w:tcW w:w="1134" w:type="dxa"/>
            <w:tcBorders>
              <w:top w:val="nil"/>
              <w:left w:val="nil"/>
              <w:bottom w:val="nil"/>
              <w:right w:val="nil"/>
            </w:tcBorders>
            <w:shd w:val="clear" w:color="E1E1FF" w:fill="E1E1FF"/>
            <w:vAlign w:val="center"/>
            <w:hideMark/>
          </w:tcPr>
          <w:p w14:paraId="26B8F49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08C97B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4CA4B37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33.312,00</w:t>
            </w:r>
          </w:p>
        </w:tc>
      </w:tr>
      <w:tr w:rsidR="003A186C" w:rsidRPr="003A186C" w14:paraId="758AD53F"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408DC8B"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4301A8F2"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Financiranje - ostali rashodi OŠ</w:t>
            </w:r>
          </w:p>
        </w:tc>
        <w:tc>
          <w:tcPr>
            <w:tcW w:w="1276" w:type="dxa"/>
            <w:tcBorders>
              <w:top w:val="nil"/>
              <w:left w:val="nil"/>
              <w:bottom w:val="nil"/>
              <w:right w:val="nil"/>
            </w:tcBorders>
            <w:shd w:val="clear" w:color="E1E1FF" w:fill="E1E1FF"/>
            <w:vAlign w:val="center"/>
            <w:hideMark/>
          </w:tcPr>
          <w:p w14:paraId="31BB2DB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1.514.740,00</w:t>
            </w:r>
          </w:p>
        </w:tc>
        <w:tc>
          <w:tcPr>
            <w:tcW w:w="1134" w:type="dxa"/>
            <w:tcBorders>
              <w:top w:val="nil"/>
              <w:left w:val="nil"/>
              <w:bottom w:val="nil"/>
              <w:right w:val="nil"/>
            </w:tcBorders>
            <w:shd w:val="clear" w:color="E1E1FF" w:fill="E1E1FF"/>
            <w:vAlign w:val="center"/>
            <w:hideMark/>
          </w:tcPr>
          <w:p w14:paraId="74D4E11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25CB86D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0BFFF5F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1.514.740,00</w:t>
            </w:r>
          </w:p>
        </w:tc>
      </w:tr>
      <w:tr w:rsidR="003A186C" w:rsidRPr="003A186C" w14:paraId="5BABDF94"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A23C2A7"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T103000</w:t>
            </w:r>
          </w:p>
        </w:tc>
        <w:tc>
          <w:tcPr>
            <w:tcW w:w="3260" w:type="dxa"/>
            <w:tcBorders>
              <w:top w:val="nil"/>
              <w:left w:val="nil"/>
              <w:bottom w:val="nil"/>
              <w:right w:val="nil"/>
            </w:tcBorders>
            <w:shd w:val="clear" w:color="E1E1FF" w:fill="E1E1FF"/>
            <w:vAlign w:val="center"/>
            <w:hideMark/>
          </w:tcPr>
          <w:p w14:paraId="78EF68BD"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Dopunska sred. za materijalne rashode i opremu škola</w:t>
            </w:r>
          </w:p>
        </w:tc>
        <w:tc>
          <w:tcPr>
            <w:tcW w:w="1276" w:type="dxa"/>
            <w:tcBorders>
              <w:top w:val="nil"/>
              <w:left w:val="nil"/>
              <w:bottom w:val="nil"/>
              <w:right w:val="nil"/>
            </w:tcBorders>
            <w:shd w:val="clear" w:color="E1E1FF" w:fill="E1E1FF"/>
            <w:vAlign w:val="center"/>
            <w:hideMark/>
          </w:tcPr>
          <w:p w14:paraId="13922654"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c>
          <w:tcPr>
            <w:tcW w:w="1134" w:type="dxa"/>
            <w:tcBorders>
              <w:top w:val="nil"/>
              <w:left w:val="nil"/>
              <w:bottom w:val="nil"/>
              <w:right w:val="nil"/>
            </w:tcBorders>
            <w:shd w:val="clear" w:color="E1E1FF" w:fill="E1E1FF"/>
            <w:vAlign w:val="center"/>
            <w:hideMark/>
          </w:tcPr>
          <w:p w14:paraId="68D52E2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555916A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5C758F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37.750,00</w:t>
            </w:r>
          </w:p>
        </w:tc>
      </w:tr>
      <w:tr w:rsidR="003A186C" w:rsidRPr="003A186C" w14:paraId="568D24C6" w14:textId="77777777" w:rsidTr="003A186C">
        <w:trPr>
          <w:trHeight w:val="450"/>
        </w:trPr>
        <w:tc>
          <w:tcPr>
            <w:tcW w:w="1555" w:type="dxa"/>
            <w:tcBorders>
              <w:top w:val="nil"/>
              <w:left w:val="single" w:sz="4" w:space="0" w:color="auto"/>
              <w:bottom w:val="nil"/>
              <w:right w:val="nil"/>
            </w:tcBorders>
            <w:shd w:val="clear" w:color="E1E1FF" w:fill="E1E1FF"/>
            <w:vAlign w:val="center"/>
            <w:hideMark/>
          </w:tcPr>
          <w:p w14:paraId="6BAD1C49"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Tekući projekt T103021</w:t>
            </w:r>
          </w:p>
        </w:tc>
        <w:tc>
          <w:tcPr>
            <w:tcW w:w="3260" w:type="dxa"/>
            <w:tcBorders>
              <w:top w:val="nil"/>
              <w:left w:val="nil"/>
              <w:bottom w:val="nil"/>
              <w:right w:val="nil"/>
            </w:tcBorders>
            <w:shd w:val="clear" w:color="E1E1FF" w:fill="E1E1FF"/>
            <w:vAlign w:val="center"/>
            <w:hideMark/>
          </w:tcPr>
          <w:p w14:paraId="6B230F7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Projekt Baltazar 7</w:t>
            </w:r>
          </w:p>
        </w:tc>
        <w:tc>
          <w:tcPr>
            <w:tcW w:w="1276" w:type="dxa"/>
            <w:tcBorders>
              <w:top w:val="nil"/>
              <w:left w:val="nil"/>
              <w:bottom w:val="nil"/>
              <w:right w:val="nil"/>
            </w:tcBorders>
            <w:shd w:val="clear" w:color="E1E1FF" w:fill="E1E1FF"/>
            <w:vAlign w:val="center"/>
            <w:hideMark/>
          </w:tcPr>
          <w:p w14:paraId="3B14EDE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11.765,15</w:t>
            </w:r>
          </w:p>
        </w:tc>
        <w:tc>
          <w:tcPr>
            <w:tcW w:w="1134" w:type="dxa"/>
            <w:tcBorders>
              <w:top w:val="nil"/>
              <w:left w:val="nil"/>
              <w:bottom w:val="nil"/>
              <w:right w:val="nil"/>
            </w:tcBorders>
            <w:shd w:val="clear" w:color="E1E1FF" w:fill="E1E1FF"/>
            <w:vAlign w:val="center"/>
            <w:hideMark/>
          </w:tcPr>
          <w:p w14:paraId="2CF8384C"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99492F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63D752B7"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11.765,15</w:t>
            </w:r>
          </w:p>
        </w:tc>
      </w:tr>
      <w:tr w:rsidR="003A186C" w:rsidRPr="003A186C" w14:paraId="5F87C8BF" w14:textId="77777777" w:rsidTr="003A186C">
        <w:trPr>
          <w:trHeight w:val="300"/>
        </w:trPr>
        <w:tc>
          <w:tcPr>
            <w:tcW w:w="1555" w:type="dxa"/>
            <w:tcBorders>
              <w:top w:val="nil"/>
              <w:left w:val="single" w:sz="4" w:space="0" w:color="auto"/>
              <w:bottom w:val="nil"/>
              <w:right w:val="nil"/>
            </w:tcBorders>
            <w:shd w:val="clear" w:color="0000CE" w:fill="0000CE"/>
            <w:vAlign w:val="center"/>
            <w:hideMark/>
          </w:tcPr>
          <w:p w14:paraId="7FC8A827"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Glava 00630</w:t>
            </w:r>
          </w:p>
        </w:tc>
        <w:tc>
          <w:tcPr>
            <w:tcW w:w="3260" w:type="dxa"/>
            <w:tcBorders>
              <w:top w:val="nil"/>
              <w:left w:val="nil"/>
              <w:bottom w:val="nil"/>
              <w:right w:val="nil"/>
            </w:tcBorders>
            <w:shd w:val="clear" w:color="0000CE" w:fill="0000CE"/>
            <w:vAlign w:val="center"/>
            <w:hideMark/>
          </w:tcPr>
          <w:p w14:paraId="4FE7D368" w14:textId="77777777" w:rsidR="003A186C" w:rsidRPr="003A186C" w:rsidRDefault="003A186C" w:rsidP="003A186C">
            <w:pPr>
              <w:spacing w:after="0" w:line="240" w:lineRule="auto"/>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KULTURA,ŠPORT I TEHNIČKA KULTURA</w:t>
            </w:r>
          </w:p>
        </w:tc>
        <w:tc>
          <w:tcPr>
            <w:tcW w:w="1276" w:type="dxa"/>
            <w:tcBorders>
              <w:top w:val="nil"/>
              <w:left w:val="nil"/>
              <w:bottom w:val="nil"/>
              <w:right w:val="nil"/>
            </w:tcBorders>
            <w:shd w:val="clear" w:color="0000CE" w:fill="0000CE"/>
            <w:vAlign w:val="center"/>
            <w:hideMark/>
          </w:tcPr>
          <w:p w14:paraId="0BA624B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765.665,00</w:t>
            </w:r>
          </w:p>
        </w:tc>
        <w:tc>
          <w:tcPr>
            <w:tcW w:w="1134" w:type="dxa"/>
            <w:tcBorders>
              <w:top w:val="nil"/>
              <w:left w:val="nil"/>
              <w:bottom w:val="nil"/>
              <w:right w:val="nil"/>
            </w:tcBorders>
            <w:shd w:val="clear" w:color="0000CE" w:fill="0000CE"/>
            <w:vAlign w:val="center"/>
            <w:hideMark/>
          </w:tcPr>
          <w:p w14:paraId="7FDB0B1E"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134" w:type="dxa"/>
            <w:tcBorders>
              <w:top w:val="nil"/>
              <w:left w:val="nil"/>
              <w:bottom w:val="nil"/>
              <w:right w:val="nil"/>
            </w:tcBorders>
            <w:shd w:val="clear" w:color="0000CE" w:fill="0000CE"/>
            <w:vAlign w:val="center"/>
            <w:hideMark/>
          </w:tcPr>
          <w:p w14:paraId="11467629"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0,00</w:t>
            </w:r>
          </w:p>
        </w:tc>
        <w:tc>
          <w:tcPr>
            <w:tcW w:w="1275" w:type="dxa"/>
            <w:tcBorders>
              <w:top w:val="nil"/>
              <w:left w:val="nil"/>
              <w:bottom w:val="nil"/>
              <w:right w:val="single" w:sz="4" w:space="0" w:color="000000"/>
            </w:tcBorders>
            <w:shd w:val="clear" w:color="0000CE" w:fill="0000CE"/>
            <w:vAlign w:val="center"/>
            <w:hideMark/>
          </w:tcPr>
          <w:p w14:paraId="572FCAE6" w14:textId="77777777" w:rsidR="003A186C" w:rsidRPr="003A186C" w:rsidRDefault="003A186C" w:rsidP="003A186C">
            <w:pPr>
              <w:spacing w:after="0" w:line="240" w:lineRule="auto"/>
              <w:jc w:val="right"/>
              <w:rPr>
                <w:rFonts w:ascii="Arial" w:eastAsia="Times New Roman" w:hAnsi="Arial" w:cs="Arial"/>
                <w:b/>
                <w:bCs/>
                <w:color w:val="FFFFFF"/>
                <w:sz w:val="16"/>
                <w:szCs w:val="16"/>
                <w:lang w:eastAsia="hr-HR"/>
              </w:rPr>
            </w:pPr>
            <w:r w:rsidRPr="003A186C">
              <w:rPr>
                <w:rFonts w:ascii="Arial" w:eastAsia="Times New Roman" w:hAnsi="Arial" w:cs="Arial"/>
                <w:b/>
                <w:bCs/>
                <w:color w:val="FFFFFF"/>
                <w:sz w:val="16"/>
                <w:szCs w:val="16"/>
                <w:lang w:eastAsia="hr-HR"/>
              </w:rPr>
              <w:t>765.665,00</w:t>
            </w:r>
          </w:p>
        </w:tc>
      </w:tr>
      <w:tr w:rsidR="003A186C" w:rsidRPr="003A186C" w14:paraId="6A301571" w14:textId="77777777" w:rsidTr="003A186C">
        <w:trPr>
          <w:trHeight w:val="300"/>
        </w:trPr>
        <w:tc>
          <w:tcPr>
            <w:tcW w:w="1555" w:type="dxa"/>
            <w:tcBorders>
              <w:top w:val="nil"/>
              <w:left w:val="single" w:sz="4" w:space="0" w:color="auto"/>
              <w:bottom w:val="nil"/>
              <w:right w:val="nil"/>
            </w:tcBorders>
            <w:shd w:val="clear" w:color="C1C1FF" w:fill="C1C1FF"/>
            <w:vAlign w:val="center"/>
            <w:hideMark/>
          </w:tcPr>
          <w:p w14:paraId="772D3681"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1000</w:t>
            </w:r>
          </w:p>
        </w:tc>
        <w:tc>
          <w:tcPr>
            <w:tcW w:w="3260" w:type="dxa"/>
            <w:tcBorders>
              <w:top w:val="nil"/>
              <w:left w:val="nil"/>
              <w:bottom w:val="nil"/>
              <w:right w:val="nil"/>
            </w:tcBorders>
            <w:shd w:val="clear" w:color="C1C1FF" w:fill="C1C1FF"/>
            <w:vAlign w:val="center"/>
            <w:hideMark/>
          </w:tcPr>
          <w:p w14:paraId="1C90DB0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UJEDNAČAVNJE, POTICANJE I PROMICANJE KULTURE</w:t>
            </w:r>
          </w:p>
        </w:tc>
        <w:tc>
          <w:tcPr>
            <w:tcW w:w="1276" w:type="dxa"/>
            <w:tcBorders>
              <w:top w:val="nil"/>
              <w:left w:val="nil"/>
              <w:bottom w:val="nil"/>
              <w:right w:val="nil"/>
            </w:tcBorders>
            <w:shd w:val="clear" w:color="C1C1FF" w:fill="C1C1FF"/>
            <w:vAlign w:val="center"/>
            <w:hideMark/>
          </w:tcPr>
          <w:p w14:paraId="7C2EEE82"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765.665,00</w:t>
            </w:r>
          </w:p>
        </w:tc>
        <w:tc>
          <w:tcPr>
            <w:tcW w:w="1134" w:type="dxa"/>
            <w:tcBorders>
              <w:top w:val="nil"/>
              <w:left w:val="nil"/>
              <w:bottom w:val="nil"/>
              <w:right w:val="nil"/>
            </w:tcBorders>
            <w:shd w:val="clear" w:color="C1C1FF" w:fill="C1C1FF"/>
            <w:vAlign w:val="center"/>
            <w:hideMark/>
          </w:tcPr>
          <w:p w14:paraId="2F80EB1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C1C1FF" w:fill="C1C1FF"/>
            <w:vAlign w:val="center"/>
            <w:hideMark/>
          </w:tcPr>
          <w:p w14:paraId="7FC685C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C1C1FF" w:fill="C1C1FF"/>
            <w:vAlign w:val="center"/>
            <w:hideMark/>
          </w:tcPr>
          <w:p w14:paraId="7E06E946"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765.665,00</w:t>
            </w:r>
          </w:p>
        </w:tc>
      </w:tr>
      <w:tr w:rsidR="003A186C" w:rsidRPr="003A186C" w14:paraId="112D30AA"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51B3895C"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A102000</w:t>
            </w:r>
          </w:p>
        </w:tc>
        <w:tc>
          <w:tcPr>
            <w:tcW w:w="3260" w:type="dxa"/>
            <w:tcBorders>
              <w:top w:val="nil"/>
              <w:left w:val="nil"/>
              <w:bottom w:val="nil"/>
              <w:right w:val="nil"/>
            </w:tcBorders>
            <w:shd w:val="clear" w:color="E1E1FF" w:fill="E1E1FF"/>
            <w:vAlign w:val="center"/>
            <w:hideMark/>
          </w:tcPr>
          <w:p w14:paraId="6FA96B2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Suf.izdavačke djelat. i elektr. medija</w:t>
            </w:r>
          </w:p>
        </w:tc>
        <w:tc>
          <w:tcPr>
            <w:tcW w:w="1276" w:type="dxa"/>
            <w:tcBorders>
              <w:top w:val="nil"/>
              <w:left w:val="nil"/>
              <w:bottom w:val="nil"/>
              <w:right w:val="nil"/>
            </w:tcBorders>
            <w:shd w:val="clear" w:color="E1E1FF" w:fill="E1E1FF"/>
            <w:vAlign w:val="center"/>
            <w:hideMark/>
          </w:tcPr>
          <w:p w14:paraId="5181BEF8"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95.330,00</w:t>
            </w:r>
          </w:p>
        </w:tc>
        <w:tc>
          <w:tcPr>
            <w:tcW w:w="1134" w:type="dxa"/>
            <w:tcBorders>
              <w:top w:val="nil"/>
              <w:left w:val="nil"/>
              <w:bottom w:val="nil"/>
              <w:right w:val="nil"/>
            </w:tcBorders>
            <w:shd w:val="clear" w:color="E1E1FF" w:fill="E1E1FF"/>
            <w:vAlign w:val="center"/>
            <w:hideMark/>
          </w:tcPr>
          <w:p w14:paraId="7988024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71CCB4AF"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553C9BA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95.330,00</w:t>
            </w:r>
          </w:p>
        </w:tc>
      </w:tr>
      <w:tr w:rsidR="003A186C" w:rsidRPr="003A186C" w14:paraId="425F7129"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0DB0A40E"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A102001</w:t>
            </w:r>
          </w:p>
        </w:tc>
        <w:tc>
          <w:tcPr>
            <w:tcW w:w="3260" w:type="dxa"/>
            <w:tcBorders>
              <w:top w:val="nil"/>
              <w:left w:val="nil"/>
              <w:bottom w:val="nil"/>
              <w:right w:val="nil"/>
            </w:tcBorders>
            <w:shd w:val="clear" w:color="E1E1FF" w:fill="E1E1FF"/>
            <w:vAlign w:val="center"/>
            <w:hideMark/>
          </w:tcPr>
          <w:p w14:paraId="4C926CB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kulturnog razvitka</w:t>
            </w:r>
          </w:p>
        </w:tc>
        <w:tc>
          <w:tcPr>
            <w:tcW w:w="1276" w:type="dxa"/>
            <w:tcBorders>
              <w:top w:val="nil"/>
              <w:left w:val="nil"/>
              <w:bottom w:val="nil"/>
              <w:right w:val="nil"/>
            </w:tcBorders>
            <w:shd w:val="clear" w:color="E1E1FF" w:fill="E1E1FF"/>
            <w:vAlign w:val="center"/>
            <w:hideMark/>
          </w:tcPr>
          <w:p w14:paraId="2860F109"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247.410,00</w:t>
            </w:r>
          </w:p>
        </w:tc>
        <w:tc>
          <w:tcPr>
            <w:tcW w:w="1134" w:type="dxa"/>
            <w:tcBorders>
              <w:top w:val="nil"/>
              <w:left w:val="nil"/>
              <w:bottom w:val="nil"/>
              <w:right w:val="nil"/>
            </w:tcBorders>
            <w:shd w:val="clear" w:color="E1E1FF" w:fill="E1E1FF"/>
            <w:vAlign w:val="center"/>
            <w:hideMark/>
          </w:tcPr>
          <w:p w14:paraId="2A0BB03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1D745F43"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4775E0A"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247.410,00</w:t>
            </w:r>
          </w:p>
        </w:tc>
      </w:tr>
      <w:tr w:rsidR="003A186C" w:rsidRPr="003A186C" w14:paraId="60E9F504" w14:textId="77777777" w:rsidTr="003A186C">
        <w:trPr>
          <w:trHeight w:val="300"/>
        </w:trPr>
        <w:tc>
          <w:tcPr>
            <w:tcW w:w="1555" w:type="dxa"/>
            <w:tcBorders>
              <w:top w:val="nil"/>
              <w:left w:val="single" w:sz="4" w:space="0" w:color="auto"/>
              <w:bottom w:val="nil"/>
              <w:right w:val="nil"/>
            </w:tcBorders>
            <w:shd w:val="clear" w:color="E1E1FF" w:fill="E1E1FF"/>
            <w:vAlign w:val="center"/>
            <w:hideMark/>
          </w:tcPr>
          <w:p w14:paraId="62850F5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Aktivnost A102002</w:t>
            </w:r>
          </w:p>
        </w:tc>
        <w:tc>
          <w:tcPr>
            <w:tcW w:w="3260" w:type="dxa"/>
            <w:tcBorders>
              <w:top w:val="nil"/>
              <w:left w:val="nil"/>
              <w:bottom w:val="nil"/>
              <w:right w:val="nil"/>
            </w:tcBorders>
            <w:shd w:val="clear" w:color="E1E1FF" w:fill="E1E1FF"/>
            <w:vAlign w:val="center"/>
            <w:hideMark/>
          </w:tcPr>
          <w:p w14:paraId="25A9F6C3"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Program tehničke kulture i športa</w:t>
            </w:r>
          </w:p>
        </w:tc>
        <w:tc>
          <w:tcPr>
            <w:tcW w:w="1276" w:type="dxa"/>
            <w:tcBorders>
              <w:top w:val="nil"/>
              <w:left w:val="nil"/>
              <w:bottom w:val="nil"/>
              <w:right w:val="nil"/>
            </w:tcBorders>
            <w:shd w:val="clear" w:color="E1E1FF" w:fill="E1E1FF"/>
            <w:vAlign w:val="center"/>
            <w:hideMark/>
          </w:tcPr>
          <w:p w14:paraId="046C6A3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278.930,00</w:t>
            </w:r>
          </w:p>
        </w:tc>
        <w:tc>
          <w:tcPr>
            <w:tcW w:w="1134" w:type="dxa"/>
            <w:tcBorders>
              <w:top w:val="nil"/>
              <w:left w:val="nil"/>
              <w:bottom w:val="nil"/>
              <w:right w:val="nil"/>
            </w:tcBorders>
            <w:shd w:val="clear" w:color="E1E1FF" w:fill="E1E1FF"/>
            <w:vAlign w:val="center"/>
            <w:hideMark/>
          </w:tcPr>
          <w:p w14:paraId="4E346001"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nil"/>
              <w:right w:val="nil"/>
            </w:tcBorders>
            <w:shd w:val="clear" w:color="E1E1FF" w:fill="E1E1FF"/>
            <w:vAlign w:val="center"/>
            <w:hideMark/>
          </w:tcPr>
          <w:p w14:paraId="4A53E8E5"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nil"/>
              <w:right w:val="single" w:sz="4" w:space="0" w:color="000000"/>
            </w:tcBorders>
            <w:shd w:val="clear" w:color="E1E1FF" w:fill="E1E1FF"/>
            <w:vAlign w:val="center"/>
            <w:hideMark/>
          </w:tcPr>
          <w:p w14:paraId="101A6D9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278.930,00</w:t>
            </w:r>
          </w:p>
        </w:tc>
      </w:tr>
      <w:tr w:rsidR="003A186C" w:rsidRPr="003A186C" w14:paraId="63065536" w14:textId="77777777" w:rsidTr="003A186C">
        <w:trPr>
          <w:trHeight w:val="450"/>
        </w:trPr>
        <w:tc>
          <w:tcPr>
            <w:tcW w:w="1555" w:type="dxa"/>
            <w:tcBorders>
              <w:top w:val="nil"/>
              <w:left w:val="single" w:sz="4" w:space="0" w:color="auto"/>
              <w:bottom w:val="single" w:sz="4" w:space="0" w:color="auto"/>
              <w:right w:val="nil"/>
            </w:tcBorders>
            <w:shd w:val="clear" w:color="E1E1FF" w:fill="E1E1FF"/>
            <w:vAlign w:val="center"/>
            <w:hideMark/>
          </w:tcPr>
          <w:p w14:paraId="0A699424"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Kapitalni projekt K104000</w:t>
            </w:r>
          </w:p>
        </w:tc>
        <w:tc>
          <w:tcPr>
            <w:tcW w:w="3260" w:type="dxa"/>
            <w:tcBorders>
              <w:top w:val="nil"/>
              <w:left w:val="nil"/>
              <w:bottom w:val="single" w:sz="4" w:space="0" w:color="auto"/>
              <w:right w:val="nil"/>
            </w:tcBorders>
            <w:shd w:val="clear" w:color="E1E1FF" w:fill="E1E1FF"/>
            <w:vAlign w:val="center"/>
            <w:hideMark/>
          </w:tcPr>
          <w:p w14:paraId="0F64DBF5" w14:textId="77777777" w:rsidR="003A186C" w:rsidRPr="003A186C" w:rsidRDefault="003A186C" w:rsidP="003A186C">
            <w:pPr>
              <w:spacing w:after="0" w:line="240" w:lineRule="auto"/>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Zaštita spomenika kulture</w:t>
            </w:r>
          </w:p>
        </w:tc>
        <w:tc>
          <w:tcPr>
            <w:tcW w:w="1276" w:type="dxa"/>
            <w:tcBorders>
              <w:top w:val="nil"/>
              <w:left w:val="nil"/>
              <w:bottom w:val="single" w:sz="4" w:space="0" w:color="auto"/>
              <w:right w:val="nil"/>
            </w:tcBorders>
            <w:shd w:val="clear" w:color="E1E1FF" w:fill="E1E1FF"/>
            <w:vAlign w:val="center"/>
            <w:hideMark/>
          </w:tcPr>
          <w:p w14:paraId="2B57064B"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143.995,00</w:t>
            </w:r>
          </w:p>
        </w:tc>
        <w:tc>
          <w:tcPr>
            <w:tcW w:w="1134" w:type="dxa"/>
            <w:tcBorders>
              <w:top w:val="nil"/>
              <w:left w:val="nil"/>
              <w:bottom w:val="single" w:sz="4" w:space="0" w:color="auto"/>
              <w:right w:val="nil"/>
            </w:tcBorders>
            <w:shd w:val="clear" w:color="E1E1FF" w:fill="E1E1FF"/>
            <w:vAlign w:val="center"/>
            <w:hideMark/>
          </w:tcPr>
          <w:p w14:paraId="44993F3E"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134" w:type="dxa"/>
            <w:tcBorders>
              <w:top w:val="nil"/>
              <w:left w:val="nil"/>
              <w:bottom w:val="single" w:sz="4" w:space="0" w:color="auto"/>
              <w:right w:val="nil"/>
            </w:tcBorders>
            <w:shd w:val="clear" w:color="E1E1FF" w:fill="E1E1FF"/>
            <w:vAlign w:val="center"/>
            <w:hideMark/>
          </w:tcPr>
          <w:p w14:paraId="461BF8C0"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0,00</w:t>
            </w:r>
          </w:p>
        </w:tc>
        <w:tc>
          <w:tcPr>
            <w:tcW w:w="1275" w:type="dxa"/>
            <w:tcBorders>
              <w:top w:val="nil"/>
              <w:left w:val="nil"/>
              <w:bottom w:val="single" w:sz="4" w:space="0" w:color="auto"/>
              <w:right w:val="single" w:sz="4" w:space="0" w:color="000000"/>
            </w:tcBorders>
            <w:shd w:val="clear" w:color="E1E1FF" w:fill="E1E1FF"/>
            <w:vAlign w:val="center"/>
            <w:hideMark/>
          </w:tcPr>
          <w:p w14:paraId="3A22C5AD" w14:textId="77777777" w:rsidR="003A186C" w:rsidRPr="003A186C" w:rsidRDefault="003A186C" w:rsidP="003A186C">
            <w:pPr>
              <w:spacing w:after="0" w:line="240" w:lineRule="auto"/>
              <w:jc w:val="right"/>
              <w:rPr>
                <w:rFonts w:ascii="Arial" w:eastAsia="Times New Roman" w:hAnsi="Arial" w:cs="Arial"/>
                <w:b/>
                <w:bCs/>
                <w:color w:val="000000"/>
                <w:sz w:val="16"/>
                <w:szCs w:val="16"/>
                <w:lang w:eastAsia="hr-HR"/>
              </w:rPr>
            </w:pPr>
            <w:r w:rsidRPr="003A186C">
              <w:rPr>
                <w:rFonts w:ascii="Arial" w:eastAsia="Times New Roman" w:hAnsi="Arial" w:cs="Arial"/>
                <w:b/>
                <w:bCs/>
                <w:color w:val="000000"/>
                <w:sz w:val="16"/>
                <w:szCs w:val="16"/>
                <w:lang w:eastAsia="hr-HR"/>
              </w:rPr>
              <w:t>143.995,00</w:t>
            </w:r>
          </w:p>
        </w:tc>
      </w:tr>
    </w:tbl>
    <w:p w14:paraId="11DF3201" w14:textId="04FFF0E2" w:rsidR="004F2390" w:rsidRPr="00FC7EE8" w:rsidRDefault="003A186C" w:rsidP="004F2390">
      <w:pPr>
        <w:spacing w:after="0" w:line="240" w:lineRule="auto"/>
        <w:contextualSpacing/>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fldChar w:fldCharType="end"/>
      </w:r>
    </w:p>
    <w:p w14:paraId="3A8E0723"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75B49B16"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2CAE7EE0"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3D460FCC"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43D8D655"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p w14:paraId="70A350D2" w14:textId="2D87F1A9" w:rsidR="004F2390" w:rsidRDefault="004F2390" w:rsidP="004F2390">
      <w:pPr>
        <w:spacing w:after="0" w:line="240" w:lineRule="auto"/>
        <w:contextualSpacing/>
        <w:rPr>
          <w:rFonts w:ascii="Times New Roman" w:eastAsia="Times New Roman" w:hAnsi="Times New Roman" w:cs="Calibri"/>
          <w:b/>
          <w:sz w:val="24"/>
          <w:szCs w:val="24"/>
          <w:lang w:eastAsia="ar-SA"/>
        </w:rPr>
      </w:pPr>
    </w:p>
    <w:p w14:paraId="5D5247D4" w14:textId="77777777" w:rsidR="009B0A63" w:rsidRDefault="009B0A63" w:rsidP="004F2390">
      <w:pPr>
        <w:spacing w:after="0" w:line="240" w:lineRule="auto"/>
        <w:contextualSpacing/>
        <w:rPr>
          <w:rFonts w:ascii="Times New Roman" w:eastAsia="Times New Roman" w:hAnsi="Times New Roman" w:cs="Calibri"/>
          <w:b/>
          <w:sz w:val="24"/>
          <w:szCs w:val="24"/>
          <w:lang w:eastAsia="ar-SA"/>
        </w:rPr>
      </w:pPr>
    </w:p>
    <w:p w14:paraId="16B38A0B" w14:textId="77777777" w:rsidR="009B0A63" w:rsidRDefault="009B0A63" w:rsidP="004F2390">
      <w:pPr>
        <w:spacing w:after="0" w:line="240" w:lineRule="auto"/>
        <w:contextualSpacing/>
        <w:rPr>
          <w:rFonts w:ascii="Times New Roman" w:eastAsia="Times New Roman" w:hAnsi="Times New Roman" w:cs="Calibri"/>
          <w:b/>
          <w:sz w:val="24"/>
          <w:szCs w:val="24"/>
          <w:lang w:eastAsia="ar-SA"/>
        </w:rPr>
      </w:pPr>
    </w:p>
    <w:p w14:paraId="69390209" w14:textId="77777777" w:rsidR="009B0A63" w:rsidRDefault="009B0A63" w:rsidP="004F2390">
      <w:pPr>
        <w:spacing w:after="0" w:line="240" w:lineRule="auto"/>
        <w:contextualSpacing/>
        <w:rPr>
          <w:rFonts w:ascii="Times New Roman" w:eastAsia="Times New Roman" w:hAnsi="Times New Roman" w:cs="Calibri"/>
          <w:b/>
          <w:sz w:val="24"/>
          <w:szCs w:val="24"/>
          <w:lang w:eastAsia="ar-SA"/>
        </w:rPr>
      </w:pPr>
    </w:p>
    <w:p w14:paraId="424F2B86" w14:textId="77777777" w:rsidR="009B0A63" w:rsidRPr="00FC7EE8" w:rsidRDefault="009B0A63" w:rsidP="004F2390">
      <w:pPr>
        <w:spacing w:after="0" w:line="240" w:lineRule="auto"/>
        <w:contextualSpacing/>
        <w:rPr>
          <w:rFonts w:ascii="Times New Roman" w:eastAsia="Times New Roman" w:hAnsi="Times New Roman" w:cs="Calibri"/>
          <w:b/>
          <w:sz w:val="24"/>
          <w:szCs w:val="24"/>
          <w:lang w:eastAsia="ar-SA"/>
        </w:rPr>
      </w:pPr>
    </w:p>
    <w:p w14:paraId="12639540" w14:textId="77777777" w:rsidR="004F2390" w:rsidRPr="00FC7EE8" w:rsidRDefault="004F2390" w:rsidP="004F2390">
      <w:pPr>
        <w:spacing w:after="0" w:line="240" w:lineRule="auto"/>
        <w:contextualSpacing/>
        <w:rPr>
          <w:rFonts w:ascii="Times New Roman" w:eastAsia="Times New Roman" w:hAnsi="Times New Roman" w:cs="Calibri"/>
          <w:b/>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8"/>
      </w:tblGrid>
      <w:tr w:rsidR="004F2390" w:rsidRPr="00FC7EE8" w14:paraId="71B3C02F" w14:textId="77777777" w:rsidTr="008E30E8">
        <w:tc>
          <w:tcPr>
            <w:tcW w:w="2504" w:type="dxa"/>
            <w:tcBorders>
              <w:top w:val="single" w:sz="4" w:space="0" w:color="auto"/>
              <w:left w:val="single" w:sz="4" w:space="0" w:color="auto"/>
              <w:bottom w:val="single" w:sz="4" w:space="0" w:color="auto"/>
              <w:right w:val="single" w:sz="4" w:space="0" w:color="auto"/>
            </w:tcBorders>
            <w:hideMark/>
          </w:tcPr>
          <w:p w14:paraId="1161755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PROGRAM</w:t>
            </w:r>
          </w:p>
        </w:tc>
        <w:tc>
          <w:tcPr>
            <w:tcW w:w="6568" w:type="dxa"/>
            <w:tcBorders>
              <w:top w:val="single" w:sz="4" w:space="0" w:color="auto"/>
              <w:left w:val="single" w:sz="4" w:space="0" w:color="auto"/>
              <w:bottom w:val="single" w:sz="4" w:space="0" w:color="auto"/>
              <w:right w:val="single" w:sz="4" w:space="0" w:color="auto"/>
            </w:tcBorders>
            <w:hideMark/>
          </w:tcPr>
          <w:p w14:paraId="62DE7FB0"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Obrazovanje – zakonski standard (decentralizirana sredstva)</w:t>
            </w:r>
          </w:p>
          <w:p w14:paraId="0CD565EC"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Mjera 7.2. Osiguranje kvalitetnih uvjeta za odgoj i obrazovanje jednakih za sve</w:t>
            </w:r>
          </w:p>
        </w:tc>
      </w:tr>
    </w:tbl>
    <w:p w14:paraId="17E0C6C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536BC4D"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OPIS AKTIVNOSTI</w:t>
      </w:r>
    </w:p>
    <w:p w14:paraId="3FE2A10D" w14:textId="77777777" w:rsidR="004F2390"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Ovaj program odnosi se na financiranje minimalnog financijskog standarda javnih potreba osnovnog i srednjeg školstva te učeničkih domova. Financiranje uključuje sredstva za materijalne i financijske rashode.</w:t>
      </w:r>
    </w:p>
    <w:p w14:paraId="4EEFEA3B" w14:textId="77777777" w:rsidR="00D63251" w:rsidRDefault="00D63251" w:rsidP="004F2390">
      <w:pPr>
        <w:suppressAutoHyphens/>
        <w:spacing w:after="0" w:line="240" w:lineRule="auto"/>
        <w:jc w:val="both"/>
        <w:rPr>
          <w:rFonts w:ascii="Times New Roman" w:hAnsi="Times New Roman" w:cs="Calibri"/>
          <w:sz w:val="24"/>
          <w:szCs w:val="24"/>
          <w:lang w:eastAsia="ar-SA"/>
        </w:rPr>
      </w:pPr>
    </w:p>
    <w:p w14:paraId="0A20F91A" w14:textId="77777777" w:rsidR="00D63251" w:rsidRPr="00100858" w:rsidRDefault="00D63251" w:rsidP="00D63251">
      <w:pPr>
        <w:shd w:val="clear" w:color="auto" w:fill="FFFFFF" w:themeFill="background1"/>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100858">
        <w:rPr>
          <w:rFonts w:ascii="Times New Roman" w:eastAsia="Times New Roman" w:hAnsi="Times New Roman" w:cs="Calibri"/>
          <w:b/>
          <w:color w:val="000000" w:themeColor="text1"/>
          <w:sz w:val="24"/>
          <w:szCs w:val="24"/>
          <w:lang w:val="en-GB" w:eastAsia="ar-SA"/>
        </w:rPr>
        <w:t>OBRAZLOŽENJE I. IZMJENA I DOPUNA PRORAČUNA KRAPINSKO-ZAGORSKE ŽUPANIJE ZA 2024. GODINU</w:t>
      </w:r>
    </w:p>
    <w:p w14:paraId="295A12DA" w14:textId="22BE16E5" w:rsidR="00D63251" w:rsidRDefault="00D63251" w:rsidP="00D63251">
      <w:pPr>
        <w:shd w:val="clear" w:color="auto" w:fill="FFFFFF" w:themeFill="background1"/>
        <w:suppressAutoHyphens/>
        <w:spacing w:after="0" w:line="240" w:lineRule="auto"/>
        <w:jc w:val="both"/>
        <w:rPr>
          <w:rFonts w:ascii="Times New Roman" w:eastAsia="Times New Roman" w:hAnsi="Times New Roman" w:cs="Calibri"/>
          <w:sz w:val="24"/>
          <w:szCs w:val="24"/>
          <w:lang w:eastAsia="ar-SA"/>
        </w:rPr>
      </w:pPr>
      <w:r w:rsidRPr="00100858">
        <w:rPr>
          <w:rFonts w:ascii="Times New Roman" w:eastAsia="Times New Roman" w:hAnsi="Times New Roman" w:cs="Calibri"/>
          <w:sz w:val="24"/>
          <w:szCs w:val="24"/>
          <w:lang w:eastAsia="ar-SA"/>
        </w:rPr>
        <w:t xml:space="preserve">Na temelju članka 31. stavka 2. Zakona o Vladi Republike Hrvatske (»Narodne novine«, br. 150/11., 119/14., 93/16., 116/18. i 80/22.) i članka 143. stavka 9. Zakona o odgoju i obrazovanju u osnovnoj i srednjoj školi (»Narodne novine«, br. 87/08., 86/09., 92/10., 105/10. – ispravak, 90/11., 5/12., 16/12., 86/12., 126/12. – pročišćeni tekst, 94/13., 152/14., 7/17., 68/18., 98/19., 64/20., 151/22., 155/23. i 156/23.), Vlada Republike Hrvatske je na sjednici održanoj 25. siječnja 2024. donijela Odluku o kriterijima i mjerilima za utvrđivanje bilančnih prava za financiranje minimalnog financijskog standarda javnih potreba osnovnog školstva u 2024. godini. Temeljem Odluke smanjuju se planirana proračunska sredstva od 199.085,00 eura za 77.648,94 eura </w:t>
      </w:r>
      <w:r>
        <w:rPr>
          <w:rFonts w:ascii="Times New Roman" w:eastAsia="Times New Roman" w:hAnsi="Times New Roman" w:cs="Calibri"/>
          <w:sz w:val="24"/>
          <w:szCs w:val="24"/>
          <w:lang w:eastAsia="ar-SA"/>
        </w:rPr>
        <w:t>(</w:t>
      </w:r>
      <w:r w:rsidR="006F0485">
        <w:rPr>
          <w:rFonts w:ascii="Times New Roman" w:eastAsia="Times New Roman" w:hAnsi="Times New Roman" w:cs="Calibri"/>
          <w:sz w:val="24"/>
          <w:szCs w:val="24"/>
          <w:lang w:eastAsia="ar-SA"/>
        </w:rPr>
        <w:t xml:space="preserve">konto 4.2. Izgradnja obrazovnih institucija) </w:t>
      </w:r>
      <w:r w:rsidRPr="00100858">
        <w:rPr>
          <w:rFonts w:ascii="Times New Roman" w:eastAsia="Times New Roman" w:hAnsi="Times New Roman" w:cs="Calibri"/>
          <w:sz w:val="24"/>
          <w:szCs w:val="24"/>
          <w:lang w:eastAsia="ar-SA"/>
        </w:rPr>
        <w:t>te po navedenom smanjenju sada iznose 121.436,06 eura.</w:t>
      </w:r>
      <w:r>
        <w:rPr>
          <w:rFonts w:ascii="Times New Roman" w:eastAsia="Times New Roman" w:hAnsi="Times New Roman" w:cs="Calibri"/>
          <w:sz w:val="24"/>
          <w:szCs w:val="24"/>
          <w:lang w:eastAsia="ar-SA"/>
        </w:rPr>
        <w:t xml:space="preserve"> </w:t>
      </w:r>
      <w:r w:rsidR="006F0485">
        <w:rPr>
          <w:rFonts w:ascii="Times New Roman" w:eastAsia="Times New Roman" w:hAnsi="Times New Roman" w:cs="Calibri"/>
          <w:sz w:val="24"/>
          <w:szCs w:val="24"/>
          <w:lang w:eastAsia="ar-SA"/>
        </w:rPr>
        <w:t>U proračunu za 2024. godini ukupna decentralizirana sredstva  u školstvu iznose 5.786.934 EUR, od čega se na osnovno obrazovanje odnosi 4.314.503,30 EUR, a na srednjoškolsko obrazovanje 1.472.430,70 EUR.</w:t>
      </w:r>
    </w:p>
    <w:p w14:paraId="744949B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A9DAAB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4DAB72B8"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hr-HR"/>
        </w:rPr>
      </w:pPr>
      <w:r w:rsidRPr="00FC7EE8">
        <w:rPr>
          <w:rFonts w:ascii="Times New Roman" w:eastAsia="Times New Roman" w:hAnsi="Times New Roman" w:cs="Calibri"/>
          <w:bCs/>
          <w:sz w:val="24"/>
          <w:szCs w:val="24"/>
          <w:lang w:eastAsia="hr-HR"/>
        </w:rPr>
        <w:t>Financiranje minimalnog financijskog standarda javnih potreba osnovnog i srednjeg školstva u 2023. godini., rashode za materijal i dijelove za tekuće i investicijsko održavanje, usluge tekućeg i investicijskog održavanja, rashode za nabavu proizvedene dugotrajne imovine i dodatna ulaganja na nefinancijskoj imovini.</w:t>
      </w:r>
    </w:p>
    <w:p w14:paraId="455CCBD1"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403FC0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77E75520" w14:textId="77777777" w:rsidR="004F2390" w:rsidRPr="009B0A63" w:rsidRDefault="004F2390" w:rsidP="004F2390">
      <w:pPr>
        <w:suppressAutoHyphens/>
        <w:spacing w:after="0" w:line="240" w:lineRule="auto"/>
        <w:jc w:val="both"/>
        <w:rPr>
          <w:rFonts w:ascii="Times New Roman" w:eastAsia="Times New Roman" w:hAnsi="Times New Roman" w:cs="Calibri"/>
          <w:bCs/>
          <w:sz w:val="24"/>
          <w:szCs w:val="24"/>
          <w:lang w:eastAsia="hr-HR"/>
        </w:rPr>
      </w:pPr>
      <w:bookmarkStart w:id="14" w:name="_Hlk134522565"/>
      <w:r w:rsidRPr="009B0A63">
        <w:rPr>
          <w:rFonts w:ascii="Times New Roman" w:eastAsia="Times New Roman" w:hAnsi="Times New Roman" w:cs="Calibri"/>
          <w:bCs/>
          <w:sz w:val="24"/>
          <w:szCs w:val="24"/>
          <w:lang w:eastAsia="hr-HR"/>
        </w:rPr>
        <w:t xml:space="preserve">Posebni ciljevi odnose se na financiranje materijalnih i financijskih rashoda na temelju mjesečnog izvještaja škole o stvarno nastalim rashodima putem lokalne riznice (energenti, ostale usluge), za sredstva prijevoza učenika dobivenog na osnovu sume iznosa po ugovorenim cijenama za 180 radnih dana,  a rashode materijala, dijelova i usluga tekućeg i investicijskog održavanja - sredstva  su predviđena za prioritetna investicijska održavanja i podmirenja troškova stručnih i inspekcijskih pregleda opreme i postrojenja i školama se raspodjeljuju dio u iznosu za svaku školu u paušalnom iznosu, ovisno o broju područnih škola u sastavu matične škole. Financiranje se odnosi i na rashode za nabavu proizvedene imovine i dodatna ulaganja na nefinancijskoj imovini. Sredstva se udružuju s istovrsnim sredstvima planiranih za SŠ i raspoređuju za podmirenje troškova već započetih kapitalnih projekata. Također financiranje je vezano i uz </w:t>
      </w:r>
      <w:r w:rsidRPr="009B0A63">
        <w:rPr>
          <w:rFonts w:ascii="Times New Roman" w:eastAsia="Times New Roman" w:hAnsi="Times New Roman" w:cs="Calibri"/>
          <w:bCs/>
          <w:sz w:val="24"/>
          <w:szCs w:val="24"/>
          <w:lang w:eastAsia="ar-SA"/>
        </w:rPr>
        <w:t>investicijska ulaganja  u učeničkom domu SŠ Bedekovčina i SŠ Pregrada na temelju mjesečnog izvještaja škole (učeničkog doma)  o stvarno nastalim rashodima, dostavljenog putem lokalne riznice., a sve prema broju učenika smještenih u učenički dom.</w:t>
      </w:r>
    </w:p>
    <w:bookmarkEnd w:id="14"/>
    <w:p w14:paraId="00B9B79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FC60023"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1A00337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Članak 31. stavak 2. Zakona o Vladi Republike Hrvatske (NN, br. 150/11, 119/14, 93/16, 116/18 i 80/22) i članka 143. stavka 7. Zakona o odgoju i obrazovanju u osnovnoj i srednjoj školi (NN, br. 87/08., 86/09., 92/10., 105/10. – ispravak, 90/11., 5/12., 16/12., 86/12., 94/13., 152/14., 7/17., 68/18., 98/19., 64/20. i 151/22.)Vlada Republike Hrvatske donijela je Odluku o </w:t>
      </w:r>
      <w:r w:rsidRPr="00FC7EE8">
        <w:rPr>
          <w:rFonts w:ascii="Times New Roman" w:eastAsia="Times New Roman" w:hAnsi="Times New Roman" w:cs="Calibri"/>
          <w:sz w:val="24"/>
          <w:szCs w:val="24"/>
          <w:lang w:eastAsia="ar-SA"/>
        </w:rPr>
        <w:lastRenderedPageBreak/>
        <w:t>kriterijima, mjerilima i načinu financiranja decentraliziranih funkcija u školstvu utvrđuju se navedena sredstva za minimalne financijske standarde javnih potreba osnovnog i srednjeg školstva te učeničkih domova (za materijalne i financijske rashode; sredstva prijevoza učenika osnovnih škola, za rashode tekućeg i investicijskog održavanja; za nabavu imovine).</w:t>
      </w:r>
    </w:p>
    <w:p w14:paraId="14C2CE5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073D533"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46C6D25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547FC15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highlight w:val="yellow"/>
          <w:lang w:eastAsia="ar-SA"/>
        </w:rPr>
      </w:pPr>
    </w:p>
    <w:p w14:paraId="44285AB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5B2C8527"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hr-HR"/>
        </w:rPr>
      </w:pPr>
      <w:r w:rsidRPr="00FC7EE8">
        <w:rPr>
          <w:rFonts w:ascii="Times New Roman" w:eastAsia="Times New Roman" w:hAnsi="Times New Roman" w:cs="Calibri"/>
          <w:bCs/>
          <w:sz w:val="24"/>
          <w:szCs w:val="24"/>
          <w:lang w:eastAsia="hr-HR"/>
        </w:rPr>
        <w:t>Ukupna visina potrebnih decentraliziranih sredstava svake godine propisuje se posebnom Odlukom Vlade Republike Hrvatske</w:t>
      </w:r>
      <w:r w:rsidRPr="009B0A63">
        <w:rPr>
          <w:rFonts w:ascii="Times New Roman" w:eastAsia="Times New Roman" w:hAnsi="Times New Roman" w:cs="Calibri"/>
          <w:bCs/>
          <w:sz w:val="24"/>
          <w:szCs w:val="24"/>
          <w:lang w:eastAsia="hr-HR"/>
        </w:rPr>
        <w:t>. Uredba i Odluke o kriterijima i mjerilima za utvrđivanje bilančnih prava za financiranje minimalnog financijskog standarda javnih potreba osnovnog i srednjeg školstva za 2024. godinu nije</w:t>
      </w:r>
      <w:r w:rsidRPr="00FC7EE8">
        <w:rPr>
          <w:rFonts w:ascii="Times New Roman" w:eastAsia="Times New Roman" w:hAnsi="Times New Roman" w:cs="Calibri"/>
          <w:sz w:val="24"/>
          <w:szCs w:val="24"/>
          <w:lang w:eastAsia="hr-HR"/>
        </w:rPr>
        <w:t xml:space="preserve"> donesena, a u </w:t>
      </w:r>
      <w:r w:rsidRPr="00FC7EE8">
        <w:rPr>
          <w:rFonts w:ascii="Times New Roman" w:eastAsia="Times New Roman" w:hAnsi="Times New Roman" w:cs="Calibri"/>
          <w:bCs/>
          <w:sz w:val="24"/>
          <w:szCs w:val="24"/>
          <w:lang w:eastAsia="hr-HR"/>
        </w:rPr>
        <w:t xml:space="preserve">odnosu na sredstva iz 2023.godine, za 2024. godinu sredstva su planirana s povećanjem od 5% prema uputi dobivenoj na sastanku u Ministarstvu financija dana 14. studenog 2023. godine. </w:t>
      </w:r>
    </w:p>
    <w:p w14:paraId="55FD1A3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bCs/>
          <w:sz w:val="24"/>
          <w:szCs w:val="24"/>
          <w:lang w:eastAsia="hr-HR"/>
        </w:rPr>
        <w:t>Predmetnim dokumentima Vlade Republike Hrvatske omogućeno je osnivaču škola da sam određuje potrebne iznose za materijalno financijske rashode,  investicijska i kapitalna ulaganja (ili: „pojedine rashode iz ovih Odluka osnivači planiraju i realiziraju u skladu s objektivnim potrebama za financiranje sustava osnovnog i srednjeg školstva“).</w:t>
      </w:r>
    </w:p>
    <w:p w14:paraId="69E44D4E"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Prijedlog raspodjele decentraliziranih sredstava za materijalno financijske rashode po školama izrađen je na osnovu prosjeka potrošnje škola za takozvane nužne troškove (kriterij dogovoren na Aktivu ravnatelja osnovnih i srednjih škola 2023. gdje su kao nužni troškovi definirani:  grijanje, struja, voda, telefon, prijevoz učenika za OŠ te prijevoz zaposlenika za SŠ.) te na osnovu ušteda potrošnje energenata škola koje su energetski obnovljene u 2019. i 2020. godine. Nadalje, sredstva za investicijsko održavanje se školama dodjeljuju samo kao nužni iznosi iz kojih škole mogu vršiti određene manje investicijske zahvate te plaćati naknadu ovlaštenim firmama za razno razne inspekcijske nalaze, sredstva za kapitalna ulaganja planiraju se u skladu s objektivnim potrebama i procjenama samog osnivača i nema više potrebe za propisivanje odredbi glede udruživanja sredstava za kapitalna ulaganja. </w:t>
      </w:r>
    </w:p>
    <w:p w14:paraId="76769D8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Također, u tablicama u kojima se donose planovi raspodjela, detaljnije su napisani i kriteriji raspodjele te namjena sredstava.</w:t>
      </w:r>
    </w:p>
    <w:p w14:paraId="3F86F97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81E5DD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0003FA99"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Osiguranje kvalitetnih uvjeta za odgoj i obrazovanje jednakih za sve.</w:t>
      </w:r>
    </w:p>
    <w:p w14:paraId="33B1771B"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427"/>
      </w:tblGrid>
      <w:tr w:rsidR="004F2390" w:rsidRPr="00FC7EE8" w14:paraId="78CB468E" w14:textId="77777777" w:rsidTr="008E30E8">
        <w:tc>
          <w:tcPr>
            <w:tcW w:w="2391" w:type="dxa"/>
            <w:tcBorders>
              <w:top w:val="single" w:sz="4" w:space="0" w:color="auto"/>
              <w:left w:val="single" w:sz="4" w:space="0" w:color="auto"/>
              <w:bottom w:val="single" w:sz="4" w:space="0" w:color="auto"/>
              <w:right w:val="single" w:sz="4" w:space="0" w:color="auto"/>
            </w:tcBorders>
          </w:tcPr>
          <w:p w14:paraId="3A331124"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PROGRAM</w:t>
            </w:r>
          </w:p>
          <w:p w14:paraId="54255A9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p>
          <w:p w14:paraId="381075F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w:t>
            </w:r>
          </w:p>
          <w:p w14:paraId="6A8995C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A102000</w:t>
            </w:r>
          </w:p>
        </w:tc>
        <w:tc>
          <w:tcPr>
            <w:tcW w:w="6427" w:type="dxa"/>
            <w:tcBorders>
              <w:top w:val="single" w:sz="4" w:space="0" w:color="auto"/>
              <w:left w:val="single" w:sz="4" w:space="0" w:color="auto"/>
              <w:bottom w:val="single" w:sz="4" w:space="0" w:color="auto"/>
              <w:right w:val="single" w:sz="4" w:space="0" w:color="auto"/>
            </w:tcBorders>
          </w:tcPr>
          <w:p w14:paraId="3B43334E"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Dopunski nastavni i vannastavni program škola i obrazovnih institucija</w:t>
            </w:r>
          </w:p>
          <w:p w14:paraId="1C140C88"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Dopunski nastavni i vannastavni program škola i obrazovnih institucija</w:t>
            </w:r>
          </w:p>
          <w:p w14:paraId="4831850A"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7.1. Prilagodba obrazovanja potrebama lokalnog tržišta rada</w:t>
            </w:r>
          </w:p>
          <w:p w14:paraId="2EC99CFC"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p w14:paraId="07984CE9"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p>
        </w:tc>
      </w:tr>
    </w:tbl>
    <w:p w14:paraId="295EB37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117BC1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w:t>
      </w:r>
      <w:bookmarkStart w:id="15" w:name="_Hlk88421143"/>
      <w:r w:rsidRPr="00FC7EE8">
        <w:rPr>
          <w:rFonts w:ascii="Times New Roman" w:eastAsia="Times New Roman" w:hAnsi="Times New Roman" w:cs="Calibri"/>
          <w:b/>
          <w:sz w:val="24"/>
          <w:szCs w:val="24"/>
          <w:lang w:eastAsia="ar-SA"/>
        </w:rPr>
        <w:t>AKTIVNOSTI</w:t>
      </w:r>
    </w:p>
    <w:p w14:paraId="769697DD"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 xml:space="preserve">Praćenje trendova i kontinuirano opremanje škola suvremenom opremom, uvođenje novih tehnologija. </w:t>
      </w:r>
      <w:r w:rsidRPr="00FC7EE8">
        <w:rPr>
          <w:rFonts w:ascii="Times New Roman" w:eastAsia="Times New Roman" w:hAnsi="Times New Roman" w:cs="Calibri"/>
          <w:sz w:val="24"/>
          <w:szCs w:val="24"/>
          <w:lang w:eastAsia="ar-SA"/>
        </w:rPr>
        <w:t xml:space="preserve">Svrsishodno ulaganje u usavršavanje i unapređivanje učitelja i stručnih suradnika </w:t>
      </w:r>
      <w:r w:rsidRPr="00FC7EE8">
        <w:rPr>
          <w:rFonts w:ascii="Times New Roman" w:eastAsia="Times New Roman" w:hAnsi="Times New Roman" w:cs="Calibri"/>
          <w:sz w:val="24"/>
          <w:szCs w:val="24"/>
          <w:lang w:eastAsia="ar-SA"/>
        </w:rPr>
        <w:lastRenderedPageBreak/>
        <w:t>za postizanje visokih razina kompetencija  koji će u ovako izazovnim trenucima biti osposobljeni za brže i efikasnije odgovaranje na nepredvidive situacije.</w:t>
      </w:r>
    </w:p>
    <w:p w14:paraId="0A4CE243"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Ova aktivnost povezana je s Planom razvoja Krapinsko-zagorske županije 2021.-2027. Prioritetom javne politike 3. Obrazovanje za sve generacije, Posebnim ciljem 6. Unaprjeđenje kvalitete i usklađivanje obrazovanja u skladu s potrebama tržišta rada, točke 6.1. Provedba mjera aktivne politike tržišta rada za održivo uključivanje osoba u nepovoljnom položaju na tržište rada; 6.7. Osiguranje kvalitetnih uvjeta za odgoj i obrazovanje jednakih za sve te 6.8. Jačanje stručnih kompetencija odgojno-obrazovnih djelatnika/ca.</w:t>
      </w:r>
    </w:p>
    <w:bookmarkEnd w:id="15"/>
    <w:p w14:paraId="4290EA4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BF057F6" w14:textId="77777777" w:rsidR="0021723C" w:rsidRPr="00EA3F59" w:rsidRDefault="0021723C" w:rsidP="0021723C">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EA3F59">
        <w:rPr>
          <w:rFonts w:ascii="Times New Roman" w:eastAsia="Times New Roman" w:hAnsi="Times New Roman" w:cs="Calibri"/>
          <w:b/>
          <w:color w:val="000000" w:themeColor="text1"/>
          <w:sz w:val="24"/>
          <w:szCs w:val="24"/>
          <w:lang w:val="en-GB" w:eastAsia="ar-SA"/>
        </w:rPr>
        <w:t>OBRAZLOŽENJE I. IZMJENA I DOPUNA PRORAČUNA KRAPINSKO-ZAGORSKE ŽUPANIJE ZA 2024. GODINU</w:t>
      </w:r>
    </w:p>
    <w:p w14:paraId="77D58270" w14:textId="2D2B6415" w:rsidR="0021723C" w:rsidRPr="0021723C" w:rsidRDefault="0021723C" w:rsidP="004F2390">
      <w:pPr>
        <w:suppressAutoHyphens/>
        <w:spacing w:after="0" w:line="240" w:lineRule="auto"/>
        <w:jc w:val="both"/>
        <w:rPr>
          <w:rFonts w:ascii="Times New Roman" w:eastAsia="Times New Roman" w:hAnsi="Times New Roman" w:cs="Calibri"/>
          <w:color w:val="000000" w:themeColor="text1"/>
          <w:sz w:val="24"/>
          <w:szCs w:val="24"/>
          <w:lang w:eastAsia="ar-SA"/>
        </w:rPr>
      </w:pPr>
      <w:r w:rsidRPr="0021723C">
        <w:rPr>
          <w:rFonts w:ascii="Times New Roman" w:eastAsia="Times New Roman" w:hAnsi="Times New Roman" w:cs="Calibri"/>
          <w:color w:val="000000" w:themeColor="text1"/>
          <w:sz w:val="24"/>
          <w:szCs w:val="24"/>
          <w:lang w:eastAsia="ar-SA"/>
        </w:rPr>
        <w:t xml:space="preserve">Pozicija “Djeca s teškoćama u razvoju” povećana je za 5.000,00 eura odnosno s 24.894,00 eura na 29.894,00 eura. Razlog tome je novo dogovoreno materijalno pravo za isplaćivanje </w:t>
      </w:r>
      <w:r w:rsidR="003C04A0">
        <w:rPr>
          <w:rFonts w:ascii="Times New Roman" w:eastAsia="Times New Roman" w:hAnsi="Times New Roman" w:cs="Calibri"/>
          <w:color w:val="000000" w:themeColor="text1"/>
          <w:sz w:val="24"/>
          <w:szCs w:val="24"/>
          <w:lang w:eastAsia="ar-SA"/>
        </w:rPr>
        <w:t>usk</w:t>
      </w:r>
      <w:r w:rsidR="00297FC9">
        <w:rPr>
          <w:rFonts w:ascii="Times New Roman" w:eastAsia="Times New Roman" w:hAnsi="Times New Roman" w:cs="Calibri"/>
          <w:color w:val="000000" w:themeColor="text1"/>
          <w:sz w:val="24"/>
          <w:szCs w:val="24"/>
          <w:lang w:eastAsia="ar-SA"/>
        </w:rPr>
        <w:t>r</w:t>
      </w:r>
      <w:r w:rsidR="003C04A0">
        <w:rPr>
          <w:rFonts w:ascii="Times New Roman" w:eastAsia="Times New Roman" w:hAnsi="Times New Roman" w:cs="Calibri"/>
          <w:color w:val="000000" w:themeColor="text1"/>
          <w:sz w:val="24"/>
          <w:szCs w:val="24"/>
          <w:lang w:eastAsia="ar-SA"/>
        </w:rPr>
        <w:t>s</w:t>
      </w:r>
      <w:r w:rsidR="00297FC9">
        <w:rPr>
          <w:rFonts w:ascii="Times New Roman" w:eastAsia="Times New Roman" w:hAnsi="Times New Roman" w:cs="Calibri"/>
          <w:color w:val="000000" w:themeColor="text1"/>
          <w:sz w:val="24"/>
          <w:szCs w:val="24"/>
          <w:lang w:eastAsia="ar-SA"/>
        </w:rPr>
        <w:t>nica</w:t>
      </w:r>
      <w:r w:rsidRPr="0021723C">
        <w:rPr>
          <w:rFonts w:ascii="Times New Roman" w:eastAsia="Times New Roman" w:hAnsi="Times New Roman" w:cs="Calibri"/>
          <w:color w:val="000000" w:themeColor="text1"/>
          <w:sz w:val="24"/>
          <w:szCs w:val="24"/>
          <w:lang w:eastAsia="ar-SA"/>
        </w:rPr>
        <w:t xml:space="preserve"> pomoćnicima u nastavi (mimo projekta). </w:t>
      </w:r>
      <w:r w:rsidR="00DC14E1">
        <w:rPr>
          <w:rFonts w:ascii="Times New Roman" w:eastAsia="Times New Roman" w:hAnsi="Times New Roman" w:cs="Calibri"/>
          <w:color w:val="000000" w:themeColor="text1"/>
          <w:sz w:val="24"/>
          <w:szCs w:val="24"/>
          <w:lang w:eastAsia="ar-SA"/>
        </w:rPr>
        <w:t xml:space="preserve">Smanjena su sredstva viška u iznosu od 1.700,00 EUR radi usklađenja s rezultatom poslovanja </w:t>
      </w:r>
      <w:r w:rsidR="00297FC9">
        <w:rPr>
          <w:rFonts w:ascii="Times New Roman" w:eastAsia="Times New Roman" w:hAnsi="Times New Roman" w:cs="Calibri"/>
          <w:color w:val="000000" w:themeColor="text1"/>
          <w:sz w:val="24"/>
          <w:szCs w:val="24"/>
          <w:lang w:eastAsia="ar-SA"/>
        </w:rPr>
        <w:t xml:space="preserve">za 2023. godinu </w:t>
      </w:r>
      <w:r w:rsidR="00DC14E1">
        <w:rPr>
          <w:rFonts w:ascii="Times New Roman" w:eastAsia="Times New Roman" w:hAnsi="Times New Roman" w:cs="Calibri"/>
          <w:color w:val="000000" w:themeColor="text1"/>
          <w:sz w:val="24"/>
          <w:szCs w:val="24"/>
          <w:lang w:eastAsia="ar-SA"/>
        </w:rPr>
        <w:t>(</w:t>
      </w:r>
      <w:r w:rsidRPr="0021723C">
        <w:rPr>
          <w:rFonts w:ascii="Times New Roman" w:eastAsia="Times New Roman" w:hAnsi="Times New Roman" w:cs="Calibri"/>
          <w:color w:val="000000" w:themeColor="text1"/>
          <w:sz w:val="24"/>
          <w:szCs w:val="24"/>
          <w:lang w:eastAsia="ar-SA"/>
        </w:rPr>
        <w:t>“Stipendije iz donacije PBZ”</w:t>
      </w:r>
      <w:r w:rsidR="00DC14E1">
        <w:rPr>
          <w:rFonts w:ascii="Times New Roman" w:eastAsia="Times New Roman" w:hAnsi="Times New Roman" w:cs="Calibri"/>
          <w:color w:val="000000" w:themeColor="text1"/>
          <w:sz w:val="24"/>
          <w:szCs w:val="24"/>
          <w:lang w:eastAsia="ar-SA"/>
        </w:rPr>
        <w:t xml:space="preserve">). </w:t>
      </w:r>
    </w:p>
    <w:p w14:paraId="14A72984" w14:textId="77777777" w:rsidR="0021723C" w:rsidRDefault="0021723C" w:rsidP="004F2390">
      <w:pPr>
        <w:suppressAutoHyphens/>
        <w:spacing w:after="0" w:line="240" w:lineRule="auto"/>
        <w:jc w:val="both"/>
        <w:rPr>
          <w:rFonts w:ascii="Times New Roman" w:eastAsia="Times New Roman" w:hAnsi="Times New Roman" w:cs="Calibri"/>
          <w:b/>
          <w:sz w:val="24"/>
          <w:szCs w:val="24"/>
          <w:lang w:eastAsia="ar-SA"/>
        </w:rPr>
      </w:pPr>
    </w:p>
    <w:p w14:paraId="4C775EC8" w14:textId="54F9F7E0"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2434CC91" w14:textId="2373F1BB" w:rsidR="004F2390" w:rsidRPr="00E33695"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Obrazovanje za sve generacije, osiguranje kvalitetnih uvjeta za odgoj i obrazovanje jednakih za sve, jačanje stručnih kompetencija odgojno-obrazovnih djelatnika/ca, unaprjeđenje kvalitete i usklađivanje obrazovanja u skladu s potrebama tržišta rada. </w:t>
      </w:r>
    </w:p>
    <w:p w14:paraId="18988C1A" w14:textId="77777777" w:rsidR="004F2390" w:rsidRPr="00A647EB"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F43887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4CD791A7" w14:textId="77777777" w:rsidR="004F2390" w:rsidRPr="00FC7EE8" w:rsidRDefault="004F2390" w:rsidP="004F2390">
      <w:pPr>
        <w:suppressAutoHyphens/>
        <w:spacing w:after="0" w:line="240" w:lineRule="auto"/>
        <w:rPr>
          <w:rFonts w:ascii="Times New Roman" w:hAnsi="Times New Roman" w:cs="Calibri"/>
          <w:sz w:val="24"/>
          <w:szCs w:val="24"/>
          <w:lang w:eastAsia="ar-SA"/>
        </w:rPr>
      </w:pPr>
      <w:r w:rsidRPr="00FC7EE8">
        <w:rPr>
          <w:rFonts w:ascii="Times New Roman" w:eastAsia="Times New Roman" w:hAnsi="Times New Roman" w:cs="Calibri"/>
          <w:sz w:val="24"/>
          <w:szCs w:val="24"/>
          <w:lang w:eastAsia="ar-SA"/>
        </w:rPr>
        <w:t>Poticanje rada s darovitim učenicima, identifikacija darovitih učenika u školama koje nemaju zaposlenog psihologa, stručna usavršavanja učitelja i str. suradnika, razne radionice za motivirane, talentirane i darovite učenike, predavanja, odlasci na državne smotre stvaralaštva, financiranje županijskih natjecanja kao i nagrade za sve učenike i njihove mentore koji su osvojili jedno od prva tri mjesta na državnim natjecanjima, financiranje nagrada za učenike s iznimnim rezultatima na kraju srednjoškolskog obrazovanja, f</w:t>
      </w:r>
      <w:r w:rsidRPr="00FC7EE8">
        <w:rPr>
          <w:rFonts w:ascii="Times New Roman" w:hAnsi="Times New Roman" w:cs="Calibri"/>
          <w:sz w:val="24"/>
          <w:szCs w:val="24"/>
          <w:lang w:eastAsia="ar-SA"/>
        </w:rPr>
        <w:t>inanciranje prijevoza učenika srednjih škola, stipendije, programe za djecu s teškoćama u razvoju i za nadarenu djecu</w:t>
      </w:r>
      <w:r w:rsidRPr="00FC7EE8">
        <w:rPr>
          <w:rFonts w:ascii="Times New Roman" w:eastAsia="Times New Roman" w:hAnsi="Times New Roman" w:cs="Calibri"/>
          <w:sz w:val="24"/>
          <w:szCs w:val="24"/>
          <w:lang w:eastAsia="ar-SA"/>
        </w:rPr>
        <w:t>,</w:t>
      </w:r>
      <w:r w:rsidRPr="00FC7EE8">
        <w:rPr>
          <w:rFonts w:ascii="Times New Roman" w:hAnsi="Times New Roman" w:cs="Calibri"/>
          <w:sz w:val="24"/>
          <w:szCs w:val="24"/>
          <w:lang w:eastAsia="ar-SA"/>
        </w:rPr>
        <w:t xml:space="preserve"> stručno usavršavanje i doškolovanje, sufinanciranje prijevoza učenika osnovnih i srednjih škola, visokoškolski programi, tekuće pomoći unutar općeg proračuna za škole i vrtiće, materijalni rashodi.</w:t>
      </w:r>
    </w:p>
    <w:p w14:paraId="04FB8BA3"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p w14:paraId="4128A92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4FED4AAD"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5D56BA1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32D1B9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5488E5B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donacije, ministarstvo.</w:t>
      </w:r>
    </w:p>
    <w:p w14:paraId="22E0B61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21B603F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5EC4023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2096A54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E4F0A0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493F9C3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Pokazatelji  uspješnosti - rezultata u izvršavanju aktivnosti  su:</w:t>
      </w:r>
    </w:p>
    <w:p w14:paraId="285880E9"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lastRenderedPageBreak/>
        <w:t xml:space="preserve">realizirani programi za nadarenu djecu, sufinanciranje pomoćnika u nastavi za učenike s teškoćama u razvoju, provedena stručna usavršavanja učitelja i stručnih suradnika, realizirana natjecanja za učenike na svim razinama, porast broja stipendiranih učenika i studenata, realizirano sufinanciranje prijevoza učenika osnovnih i srednjih škola te učenika na posebne programe u specijalizirane ustanove. </w:t>
      </w:r>
    </w:p>
    <w:p w14:paraId="66563472"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40"/>
      </w:tblGrid>
      <w:tr w:rsidR="004F2390" w:rsidRPr="00FC7EE8" w14:paraId="78507DD2" w14:textId="77777777" w:rsidTr="008E30E8">
        <w:trPr>
          <w:trHeight w:val="675"/>
        </w:trPr>
        <w:tc>
          <w:tcPr>
            <w:tcW w:w="2391" w:type="dxa"/>
            <w:tcBorders>
              <w:top w:val="single" w:sz="4" w:space="0" w:color="auto"/>
              <w:left w:val="single" w:sz="4" w:space="0" w:color="auto"/>
              <w:bottom w:val="single" w:sz="4" w:space="0" w:color="auto"/>
              <w:right w:val="single" w:sz="4" w:space="0" w:color="auto"/>
            </w:tcBorders>
            <w:hideMark/>
          </w:tcPr>
          <w:p w14:paraId="1426F666"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w:t>
            </w:r>
          </w:p>
          <w:p w14:paraId="35C759A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A102005</w:t>
            </w:r>
          </w:p>
        </w:tc>
        <w:tc>
          <w:tcPr>
            <w:tcW w:w="6540" w:type="dxa"/>
            <w:tcBorders>
              <w:top w:val="single" w:sz="4" w:space="0" w:color="auto"/>
              <w:left w:val="single" w:sz="4" w:space="0" w:color="auto"/>
              <w:bottom w:val="single" w:sz="4" w:space="0" w:color="auto"/>
              <w:right w:val="single" w:sz="4" w:space="0" w:color="auto"/>
            </w:tcBorders>
            <w:hideMark/>
          </w:tcPr>
          <w:p w14:paraId="3BC666A1"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Ulaganja u visokoškolsko obrazovanje</w:t>
            </w:r>
          </w:p>
          <w:p w14:paraId="455C12F8"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7.1. Prilagodba obrazovanja potrebama lokalnog tržišta rada</w:t>
            </w:r>
          </w:p>
        </w:tc>
      </w:tr>
    </w:tbl>
    <w:p w14:paraId="42F7D74D"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90B821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098B3D8C"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U Krapini djeluje Veleučilište Hrvatsko zagorje Krapina. Dio studenata čine studenti s prebivalištem u Krapinsko-zagorskoj županiji, a dio studenti iz drugih županija Republike Hrvatske. Visoka učilišta omogućuju srednjoškolcima nastavak visokog obrazovanja u Županiji čime se doprinosi zadržavanju visokoobrazovnog kadra u Krapinsko-zagorskoj županiji.</w:t>
      </w:r>
    </w:p>
    <w:p w14:paraId="3DC4E160"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p>
    <w:p w14:paraId="2133DE96" w14:textId="77777777" w:rsidR="00E33695" w:rsidRPr="00290F49" w:rsidRDefault="00E33695" w:rsidP="00E33695">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290F49">
        <w:rPr>
          <w:rFonts w:ascii="Times New Roman" w:eastAsia="Times New Roman" w:hAnsi="Times New Roman" w:cs="Calibri"/>
          <w:b/>
          <w:color w:val="000000" w:themeColor="text1"/>
          <w:sz w:val="24"/>
          <w:szCs w:val="24"/>
          <w:lang w:val="en-GB" w:eastAsia="ar-SA"/>
        </w:rPr>
        <w:t>OBRAZLOŽENJE I. IZMJENA I DOPUNA PRORAČUNA KRAPINSKO-ZAGORSKE ŽUPANIJE ZA 2024. GODINU</w:t>
      </w:r>
    </w:p>
    <w:p w14:paraId="43240B00" w14:textId="4E5126D2" w:rsidR="00E33695" w:rsidRDefault="00E33695" w:rsidP="00E33695">
      <w:pPr>
        <w:suppressAutoHyphens/>
        <w:spacing w:after="0" w:line="240" w:lineRule="auto"/>
        <w:jc w:val="both"/>
        <w:rPr>
          <w:rFonts w:ascii="Times New Roman" w:eastAsia="Times New Roman" w:hAnsi="Times New Roman" w:cs="Calibri"/>
          <w:sz w:val="24"/>
          <w:szCs w:val="24"/>
          <w:lang w:eastAsia="ar-SA"/>
        </w:rPr>
      </w:pPr>
      <w:r w:rsidRPr="00290F49">
        <w:rPr>
          <w:rFonts w:ascii="Times New Roman" w:eastAsia="Times New Roman" w:hAnsi="Times New Roman" w:cs="Calibri"/>
          <w:sz w:val="24"/>
          <w:szCs w:val="24"/>
          <w:lang w:eastAsia="ar-SA"/>
        </w:rPr>
        <w:t xml:space="preserve">Krapinsko-zagorska županija biti će investitor u kupnji prostora za mogućnost održavanja visokoškolskog obrazovanja. U Proračun za 2024. godinu stavljen je iznos od 100.000,00 eura koji je bio namijenjen za kupnju prostora za obavljanje visokoškolskog obrazovanja </w:t>
      </w:r>
      <w:r>
        <w:rPr>
          <w:rFonts w:ascii="Times New Roman" w:eastAsia="Times New Roman" w:hAnsi="Times New Roman" w:cs="Calibri"/>
          <w:sz w:val="24"/>
          <w:szCs w:val="24"/>
          <w:lang w:eastAsia="ar-SA"/>
        </w:rPr>
        <w:t>te se isti povećava za 365.000,00 EUR zbog povećanja sredstva za kupnju prostora.</w:t>
      </w:r>
    </w:p>
    <w:p w14:paraId="4494C1D2" w14:textId="77777777" w:rsidR="00E33695" w:rsidRDefault="00E33695" w:rsidP="004F2390">
      <w:pPr>
        <w:suppressAutoHyphens/>
        <w:spacing w:after="0" w:line="240" w:lineRule="auto"/>
        <w:jc w:val="both"/>
        <w:rPr>
          <w:rFonts w:ascii="Times New Roman" w:eastAsia="Times New Roman" w:hAnsi="Times New Roman" w:cs="Calibri"/>
          <w:b/>
          <w:sz w:val="24"/>
          <w:szCs w:val="24"/>
          <w:lang w:eastAsia="ar-SA"/>
        </w:rPr>
      </w:pPr>
    </w:p>
    <w:p w14:paraId="4506FE96" w14:textId="320D5579"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38618ABF"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Obrazovanje za sve generacije.</w:t>
      </w:r>
    </w:p>
    <w:p w14:paraId="11149B7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E9C715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32B57D1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bookmarkStart w:id="16" w:name="_Hlk134500521"/>
      <w:r w:rsidRPr="00FC7EE8">
        <w:rPr>
          <w:rFonts w:ascii="Times New Roman" w:hAnsi="Times New Roman" w:cs="Calibri"/>
          <w:sz w:val="24"/>
          <w:szCs w:val="24"/>
          <w:lang w:eastAsia="ar-SA"/>
        </w:rPr>
        <w:t xml:space="preserve">Unaprjeđenje kvalitete i usklađivanje obrazovanja u skladu s potrebama tržišta rada. </w:t>
      </w:r>
    </w:p>
    <w:p w14:paraId="778C845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bookmarkEnd w:id="16"/>
    <w:p w14:paraId="64BDE52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640D0A91"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znanstvenoj djelatnosti i visokom obrazovanju</w:t>
      </w:r>
    </w:p>
    <w:p w14:paraId="635B511D"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pročišćeni tekst zakona (NN 123/03, 198/03, 105/04, 174/04, 02/07, 46/07, 45/09, 63/11, 94/13, 139/13, 101/14, 60/15, 131/17), Statut Krapinsko – zagorske županije („Službeni glasnik“ broj 13/01., 5/06., 14/09., 11/13., 13/18., 5/20., 10/21. i 15/21. – pročišćeni tekst)</w:t>
      </w:r>
    </w:p>
    <w:p w14:paraId="4143A9B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BD2A5B3"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3B2BA429"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1445947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C5D24F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2C6111F8"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Obuhvaća tekuće donacije u novcu namijenjene sufinanciranju kreditnih obveza Veleučilišta Hrvatsko zagorje Krapina.</w:t>
      </w:r>
    </w:p>
    <w:p w14:paraId="22FB2DF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91E17A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327EDFE7"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Broj upisanih studenata.</w:t>
      </w:r>
    </w:p>
    <w:p w14:paraId="48606028"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681"/>
      </w:tblGrid>
      <w:tr w:rsidR="004F2390" w:rsidRPr="00FC7EE8" w14:paraId="04E14AD3"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455C40F"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w:t>
            </w:r>
          </w:p>
          <w:p w14:paraId="594F5202"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A102006</w:t>
            </w:r>
          </w:p>
        </w:tc>
        <w:tc>
          <w:tcPr>
            <w:tcW w:w="6681" w:type="dxa"/>
            <w:tcBorders>
              <w:top w:val="single" w:sz="4" w:space="0" w:color="auto"/>
              <w:left w:val="single" w:sz="4" w:space="0" w:color="auto"/>
              <w:bottom w:val="single" w:sz="4" w:space="0" w:color="auto"/>
              <w:right w:val="single" w:sz="4" w:space="0" w:color="auto"/>
            </w:tcBorders>
            <w:hideMark/>
          </w:tcPr>
          <w:p w14:paraId="5309F968"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Program Građanskog odgoja i obrazovanja u školama</w:t>
            </w:r>
          </w:p>
          <w:p w14:paraId="40B1ED16"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7.7. Osiguranje kvalitetnih uvjeta za odgoj i obrazovanje jednakih za sve</w:t>
            </w:r>
          </w:p>
        </w:tc>
      </w:tr>
    </w:tbl>
    <w:p w14:paraId="52002E5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BFF519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3CEAFE34"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lastRenderedPageBreak/>
        <w:t xml:space="preserve">Provođenje programa Građanskog odgoja i obrazovanja kao izvanškolske aktivnosti u osnovnim školama te provođenje fakultativnog nastavnog predmeta Škola i zajednica koji se nadovezuje i upotpunjuje s međupredmetnom temom Građanski odgoj i obrazovanje kao i brojnim ishodima u kurikulumima nastavnih predmeta iz društveno humanističkog područja poučavanja i učenja, u srednjim školama. </w:t>
      </w:r>
    </w:p>
    <w:p w14:paraId="1E26E8A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5B75D3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768053C2" w14:textId="77777777" w:rsidR="004F2390" w:rsidRPr="00FC7EE8" w:rsidRDefault="004F2390" w:rsidP="004F2390">
      <w:pPr>
        <w:suppressAutoHyphens/>
        <w:spacing w:after="0" w:line="240" w:lineRule="auto"/>
        <w:jc w:val="both"/>
        <w:textAlignment w:val="baseline"/>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Građanski odgoj i obrazovanje značajno pridonosi i uspješno promiče nenasilje, toleranciju i solidarnost. Iskustvom različitih aktivnosti u školi i zajednici učenici razvijaju osnovu za dugoročno konstruktivno djelovanje usmjereno osobnoj i društvenoj dobrobiti ljudi i prostora u kojem žive i odrastaju</w:t>
      </w:r>
    </w:p>
    <w:p w14:paraId="341A2393" w14:textId="77777777" w:rsidR="004F2390" w:rsidRPr="00FC7EE8" w:rsidRDefault="004F2390" w:rsidP="004F2390">
      <w:pPr>
        <w:suppressAutoHyphens/>
        <w:spacing w:after="0" w:line="240" w:lineRule="auto"/>
        <w:jc w:val="both"/>
        <w:textAlignment w:val="baseline"/>
        <w:rPr>
          <w:rFonts w:ascii="Times New Roman" w:eastAsia="Times New Roman" w:hAnsi="Times New Roman" w:cs="Calibri"/>
          <w:sz w:val="24"/>
          <w:szCs w:val="24"/>
          <w:lang w:eastAsia="hr-HR"/>
        </w:rPr>
      </w:pPr>
    </w:p>
    <w:p w14:paraId="69D3A00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76AF46BE" w14:textId="77777777" w:rsidR="004F2390" w:rsidRPr="00FC7EE8" w:rsidRDefault="004F2390" w:rsidP="004F2390">
      <w:pPr>
        <w:suppressAutoHyphens/>
        <w:spacing w:after="0" w:line="240" w:lineRule="auto"/>
        <w:jc w:val="both"/>
        <w:textAlignment w:val="baseline"/>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Razvoj općeljudske vrijednosti koje se temelje na prihvaćanju i uključivanju različitosti te poštivanju ljudskih prava, kao i na razumijevanju života u građanskom društvu.</w:t>
      </w:r>
      <w:r w:rsidRPr="00FC7EE8">
        <w:t xml:space="preserve"> </w:t>
      </w:r>
      <w:r w:rsidRPr="00FC7EE8">
        <w:rPr>
          <w:rFonts w:ascii="Times New Roman" w:eastAsia="Times New Roman" w:hAnsi="Times New Roman" w:cs="Calibri"/>
          <w:sz w:val="24"/>
          <w:szCs w:val="24"/>
          <w:lang w:eastAsia="hr-HR"/>
        </w:rPr>
        <w:t>Razvoj znanja, vještina i stavova, navika i ponašanja potrebnih za aktivno djelovanje u zajednici, jačanje osjećaja osobne i društvene odgovornosti i povezanosti, suosjećanja za probleme sugrađana te predanost unapređenju kvalitete života u zajednici.</w:t>
      </w:r>
    </w:p>
    <w:p w14:paraId="3D39E02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705A39F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506EE990"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4A03069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11FA69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6645E3DD"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2243716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0612C6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7AF1D5B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i proračun za izradu proračuna Krapinsko – zagorske županije.</w:t>
      </w:r>
    </w:p>
    <w:p w14:paraId="2AA0CD4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5F1250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3F26EC91"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Broj učenika uključenih u izvanškolsku aktivnost Građanski odgoj i obrazovanje i fakultativni nastavni predmet Škola i zajednica.</w:t>
      </w:r>
    </w:p>
    <w:p w14:paraId="534E3AE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427"/>
      </w:tblGrid>
      <w:tr w:rsidR="004F2390" w:rsidRPr="00FC7EE8" w14:paraId="5533D1C0"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B37CEDE"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bookmarkStart w:id="17" w:name="_Hlk150949014"/>
            <w:r w:rsidRPr="00FC7EE8">
              <w:rPr>
                <w:rFonts w:ascii="Times New Roman" w:eastAsia="Times New Roman" w:hAnsi="Times New Roman" w:cs="Calibri"/>
                <w:b/>
                <w:bCs/>
                <w:sz w:val="24"/>
                <w:szCs w:val="24"/>
                <w:lang w:eastAsia="ar-SA"/>
              </w:rPr>
              <w:t xml:space="preserve">AKTIVNOST     </w:t>
            </w:r>
          </w:p>
          <w:p w14:paraId="27081801"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A 102007</w:t>
            </w:r>
          </w:p>
        </w:tc>
        <w:tc>
          <w:tcPr>
            <w:tcW w:w="6427" w:type="dxa"/>
            <w:tcBorders>
              <w:top w:val="single" w:sz="4" w:space="0" w:color="auto"/>
              <w:left w:val="single" w:sz="4" w:space="0" w:color="auto"/>
              <w:bottom w:val="single" w:sz="4" w:space="0" w:color="auto"/>
              <w:right w:val="single" w:sz="4" w:space="0" w:color="auto"/>
            </w:tcBorders>
            <w:hideMark/>
          </w:tcPr>
          <w:p w14:paraId="7C8DB3DA"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Programi za nadarenu djecu</w:t>
            </w:r>
          </w:p>
          <w:p w14:paraId="6339BC10"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7.1. Prilagodba obrazovanja potrebama lokalnog tržišta rada</w:t>
            </w:r>
          </w:p>
          <w:p w14:paraId="38F0940B"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p w14:paraId="006C48DC"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p>
        </w:tc>
      </w:tr>
    </w:tbl>
    <w:p w14:paraId="40028493"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highlight w:val="yellow"/>
          <w:lang w:eastAsia="ar-SA"/>
        </w:rPr>
      </w:pPr>
    </w:p>
    <w:p w14:paraId="3BA4C7D4"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OPIS AKTIVNOSTI</w:t>
      </w:r>
    </w:p>
    <w:p w14:paraId="3B92F458" w14:textId="77777777" w:rsidR="004F2390" w:rsidRPr="00FC7EE8" w:rsidRDefault="004F2390" w:rsidP="004F2390">
      <w:pPr>
        <w:suppressAutoHyphens/>
        <w:spacing w:after="0" w:line="240" w:lineRule="auto"/>
        <w:jc w:val="both"/>
        <w:rPr>
          <w:rFonts w:ascii="Times New Roman" w:hAnsi="Times New Roman"/>
          <w:sz w:val="24"/>
          <w:szCs w:val="24"/>
          <w:lang w:eastAsia="ar-SA"/>
        </w:rPr>
      </w:pPr>
      <w:r w:rsidRPr="00FC7EE8">
        <w:rPr>
          <w:rFonts w:ascii="Times New Roman" w:hAnsi="Times New Roman"/>
          <w:sz w:val="24"/>
          <w:szCs w:val="24"/>
          <w:lang w:eastAsia="ar-SA"/>
        </w:rPr>
        <w:t xml:space="preserve">Praćenje trendova i kontinuirano opremanje škola suvremenom opremom, uvođenje novih tehnologija. </w:t>
      </w:r>
      <w:r w:rsidRPr="00FC7EE8">
        <w:rPr>
          <w:rFonts w:ascii="Times New Roman" w:eastAsia="Times New Roman" w:hAnsi="Times New Roman"/>
          <w:sz w:val="24"/>
          <w:szCs w:val="24"/>
          <w:lang w:eastAsia="ar-SA"/>
        </w:rPr>
        <w:t>Svrsishodno ulaganje u usavršavanje i unapređivanje učitelja i stručnih suradnika za postizanje visokih razina kompetencija  koji će u ovako izazovnim trenucima biti osposobljeni za brže i efikasnije odgovaranje na nepredvidive situacije.</w:t>
      </w:r>
    </w:p>
    <w:p w14:paraId="0FB4B621"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p>
    <w:p w14:paraId="22BBC185"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lastRenderedPageBreak/>
        <w:t xml:space="preserve">OPĆI CILJ </w:t>
      </w:r>
    </w:p>
    <w:p w14:paraId="17FBC14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Razvoj društvene potpore i ulaganja u znanost i tehnologiju, jačanje suradnje znanstvenih institucija i gospodarstva, potpora poduzetništvu, poticanje većeg ulaganja privatnog sektora u razvoj i istraživanje, povećanje broja mladih ljudi koji odabiru studij ili rad u znanosti i tehnologiji, kao i shvaćanje da znanost i tehnologija čine vitalni dio kulturnog nasljeđa Republike Hrvatske te doprinose ekonomskom razvoju države i njezinih stanovnika.</w:t>
      </w:r>
    </w:p>
    <w:p w14:paraId="30321F27"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p>
    <w:p w14:paraId="0DE1DFA8"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POSEBNI CILJEVI </w:t>
      </w:r>
    </w:p>
    <w:p w14:paraId="2D4DE442"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sz w:val="24"/>
          <w:szCs w:val="24"/>
          <w:lang w:eastAsia="ar-SA"/>
        </w:rPr>
        <w:t>Poticanje rada s darovitim učenicima, identifikacija darovitih učenika, stručna usavršavanja učitelja i str. suradnika, razne radionice za motivirane, talentirane i darovite učenike, predavanja, odlasci na Znanstveni piknik, najznačaj</w:t>
      </w:r>
      <w:r>
        <w:rPr>
          <w:rFonts w:ascii="Times New Roman" w:eastAsia="Times New Roman" w:hAnsi="Times New Roman"/>
          <w:sz w:val="24"/>
          <w:szCs w:val="24"/>
          <w:lang w:eastAsia="ar-SA"/>
        </w:rPr>
        <w:t>niju</w:t>
      </w:r>
      <w:r w:rsidRPr="00FC7EE8">
        <w:rPr>
          <w:rFonts w:ascii="Times New Roman" w:eastAsia="Times New Roman" w:hAnsi="Times New Roman"/>
          <w:sz w:val="24"/>
          <w:szCs w:val="24"/>
          <w:lang w:eastAsia="ar-SA"/>
        </w:rPr>
        <w:t xml:space="preserve"> manifestaciju za popularizaciju znanosti</w:t>
      </w:r>
      <w:r w:rsidRPr="00FC7EE8">
        <w:rPr>
          <w:rFonts w:ascii="Times New Roman" w:hAnsi="Times New Roman"/>
          <w:sz w:val="24"/>
          <w:szCs w:val="24"/>
          <w:lang w:eastAsia="ar-SA"/>
        </w:rPr>
        <w:t xml:space="preserve">. </w:t>
      </w:r>
      <w:r w:rsidRPr="00FC7EE8">
        <w:rPr>
          <w:rFonts w:ascii="Times New Roman" w:eastAsia="Times New Roman" w:hAnsi="Times New Roman" w:cs="Calibri"/>
          <w:sz w:val="24"/>
          <w:szCs w:val="24"/>
          <w:lang w:eastAsia="ar-SA"/>
        </w:rPr>
        <w:t>Stvaranje centralnog mjesta za popularizaciju znanosti na inovativan način te promociju i jačanje STEM vještina djece i odraslih.</w:t>
      </w:r>
    </w:p>
    <w:p w14:paraId="203A829B" w14:textId="77777777" w:rsidR="004F2390" w:rsidRPr="00FC7EE8" w:rsidRDefault="004F2390" w:rsidP="004F2390">
      <w:pPr>
        <w:suppressAutoHyphens/>
        <w:spacing w:after="0" w:line="240" w:lineRule="auto"/>
        <w:rPr>
          <w:rFonts w:ascii="Times New Roman" w:eastAsia="Times New Roman" w:hAnsi="Times New Roman"/>
          <w:sz w:val="24"/>
          <w:szCs w:val="24"/>
          <w:lang w:eastAsia="ar-SA"/>
        </w:rPr>
      </w:pPr>
    </w:p>
    <w:p w14:paraId="7FB14AD9"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ZAKONSKA OSNOVA ZA UVOĐENJE AKTIVNOSTI </w:t>
      </w:r>
    </w:p>
    <w:p w14:paraId="4F915F2B"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16FCC3AC"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79EB6929"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IZVORI FINANCIRANJA</w:t>
      </w:r>
    </w:p>
    <w:p w14:paraId="572E3544"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Opći prihodi i primici.</w:t>
      </w:r>
    </w:p>
    <w:p w14:paraId="22BE56C9"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7B1411C4"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ISHODIŠTE I POKAZATELJI NA KOJIMA SE ZASNIVAJU IZRAČUNI I OCJENE POTREBNIH SREDSTAVA </w:t>
      </w:r>
    </w:p>
    <w:p w14:paraId="65314BCE" w14:textId="63D6D5C0"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2F35F966"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POKAZATELJ USPJEŠNOSTI </w:t>
      </w:r>
    </w:p>
    <w:p w14:paraId="44AD968C"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Pokazatelji  uspješnosti - rezultata u izvršavanju aktivnosti  su:</w:t>
      </w:r>
    </w:p>
    <w:p w14:paraId="52754031" w14:textId="77777777" w:rsidR="004F2390" w:rsidRPr="00FC7EE8" w:rsidRDefault="004F2390" w:rsidP="004F2390">
      <w:pPr>
        <w:suppressAutoHyphens/>
        <w:spacing w:after="0" w:line="240" w:lineRule="auto"/>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 xml:space="preserve">realizirani programi za nadarenu djecu, realizirano financiranje prijevoza učenika osnovnih i srednjih škola na Znanstveni piknik. </w:t>
      </w:r>
    </w:p>
    <w:p w14:paraId="772C6EA4" w14:textId="77777777" w:rsidR="004F2390" w:rsidRPr="00FC7EE8" w:rsidRDefault="004F2390" w:rsidP="004F2390">
      <w:pPr>
        <w:suppressAutoHyphens/>
        <w:spacing w:after="0" w:line="240" w:lineRule="auto"/>
        <w:rPr>
          <w:rFonts w:ascii="Times New Roman" w:eastAsia="Times New Roman" w:hAnsi="Times New Roman"/>
          <w:sz w:val="24"/>
          <w:szCs w:val="24"/>
          <w:lang w:eastAsia="ar-SA"/>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285"/>
      </w:tblGrid>
      <w:tr w:rsidR="004F2390" w:rsidRPr="00FC7EE8" w14:paraId="6949C3EA" w14:textId="77777777" w:rsidTr="00447D25">
        <w:tc>
          <w:tcPr>
            <w:tcW w:w="2391" w:type="dxa"/>
            <w:tcBorders>
              <w:top w:val="single" w:sz="4" w:space="0" w:color="auto"/>
              <w:left w:val="single" w:sz="4" w:space="0" w:color="auto"/>
              <w:bottom w:val="single" w:sz="4" w:space="0" w:color="auto"/>
              <w:right w:val="single" w:sz="4" w:space="0" w:color="auto"/>
            </w:tcBorders>
            <w:hideMark/>
          </w:tcPr>
          <w:bookmarkEnd w:id="17"/>
          <w:p w14:paraId="7E9D776B"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 xml:space="preserve">AKTIVNOST     </w:t>
            </w:r>
          </w:p>
          <w:p w14:paraId="79FB4F29"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A 102008</w:t>
            </w:r>
          </w:p>
        </w:tc>
        <w:tc>
          <w:tcPr>
            <w:tcW w:w="6285" w:type="dxa"/>
            <w:tcBorders>
              <w:top w:val="single" w:sz="4" w:space="0" w:color="auto"/>
              <w:left w:val="single" w:sz="4" w:space="0" w:color="auto"/>
              <w:bottom w:val="single" w:sz="4" w:space="0" w:color="auto"/>
              <w:right w:val="single" w:sz="4" w:space="0" w:color="auto"/>
            </w:tcBorders>
            <w:hideMark/>
          </w:tcPr>
          <w:p w14:paraId="3918CB82"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Razvoj poduzetništva kod djece i mladih</w:t>
            </w:r>
          </w:p>
          <w:p w14:paraId="07441E8F"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p w14:paraId="5B550FBE"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p>
        </w:tc>
      </w:tr>
    </w:tbl>
    <w:p w14:paraId="4DEDC45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highlight w:val="yellow"/>
          <w:lang w:eastAsia="ar-SA"/>
        </w:rPr>
      </w:pPr>
    </w:p>
    <w:p w14:paraId="35914F3D"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OPIS AKTIVNOSTI</w:t>
      </w:r>
    </w:p>
    <w:p w14:paraId="22999BA6"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hAnsi="Times New Roman"/>
          <w:sz w:val="24"/>
          <w:szCs w:val="24"/>
          <w:lang w:eastAsia="ar-SA"/>
        </w:rPr>
        <w:t>Provođenje programa Kreiraj svoju budućnost u suradnji sa srednjim školama</w:t>
      </w:r>
    </w:p>
    <w:p w14:paraId="79F4E387"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p>
    <w:p w14:paraId="42C9A309"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OPĆI CILJ </w:t>
      </w:r>
    </w:p>
    <w:p w14:paraId="4C8066D0"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Usmjeravanje mladih ljudi, koji predstavljaju inovativnu snagu otvorenu prema društvenim i tehnološkim izazovima, u poduzetništvo.</w:t>
      </w:r>
    </w:p>
    <w:p w14:paraId="74F50B88"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p>
    <w:p w14:paraId="77C855AA"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POSEBNI CILJEVI </w:t>
      </w:r>
    </w:p>
    <w:p w14:paraId="5B8B654D"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Inspiriranje učenika za razvoj poslovnih ideja, poticanje učenika na kreativnost i stvaralaštvo te poticanje učenika na timski rad i izradu proizvoda/usluga koji se mogu plasirati na tržište (educiranje o osnovama poduzetništva).</w:t>
      </w:r>
    </w:p>
    <w:p w14:paraId="0DBA0F45" w14:textId="77777777" w:rsidR="004F2390" w:rsidRPr="00FC7EE8" w:rsidRDefault="004F2390" w:rsidP="004F2390">
      <w:pPr>
        <w:suppressAutoHyphens/>
        <w:spacing w:after="0" w:line="240" w:lineRule="auto"/>
        <w:rPr>
          <w:rFonts w:ascii="Times New Roman" w:eastAsia="Times New Roman" w:hAnsi="Times New Roman"/>
          <w:sz w:val="24"/>
          <w:szCs w:val="24"/>
          <w:lang w:eastAsia="ar-SA"/>
        </w:rPr>
      </w:pPr>
    </w:p>
    <w:p w14:paraId="35E88ACE"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ZAKONSKA OSNOVA ZA UVOĐENJE AKTIVNOSTI </w:t>
      </w:r>
    </w:p>
    <w:p w14:paraId="3521D847"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lastRenderedPageBreak/>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6E72F4A8"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4B20BB34"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IZVORI FINANCIRANJA</w:t>
      </w:r>
    </w:p>
    <w:p w14:paraId="41BAA291"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Opći prihodi i primici</w:t>
      </w:r>
    </w:p>
    <w:p w14:paraId="2FFB6500"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5A5E800C"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ISHODIŠTE I POKAZATELJI NA KOJIMA SE ZASNIVAJU IZRAČUNI I OCJENE POTREBNIH SREDSTAVA </w:t>
      </w:r>
    </w:p>
    <w:p w14:paraId="76633E66"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585DBA6D"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1EC5CCAE" w14:textId="77777777" w:rsidR="004F2390" w:rsidRPr="00FC7EE8" w:rsidRDefault="004F2390" w:rsidP="004F2390">
      <w:pPr>
        <w:suppressAutoHyphens/>
        <w:spacing w:after="0" w:line="240" w:lineRule="auto"/>
        <w:jc w:val="both"/>
        <w:rPr>
          <w:rFonts w:ascii="Times New Roman" w:eastAsia="Times New Roman" w:hAnsi="Times New Roman"/>
          <w:b/>
          <w:sz w:val="24"/>
          <w:szCs w:val="24"/>
          <w:lang w:eastAsia="ar-SA"/>
        </w:rPr>
      </w:pPr>
      <w:r w:rsidRPr="00FC7EE8">
        <w:rPr>
          <w:rFonts w:ascii="Times New Roman" w:eastAsia="Times New Roman" w:hAnsi="Times New Roman"/>
          <w:b/>
          <w:sz w:val="24"/>
          <w:szCs w:val="24"/>
          <w:lang w:eastAsia="ar-SA"/>
        </w:rPr>
        <w:t xml:space="preserve">POKAZATELJ USPJEŠNOSTI </w:t>
      </w:r>
    </w:p>
    <w:p w14:paraId="2549E3F6" w14:textId="77777777" w:rsidR="004F2390" w:rsidRPr="00FC7EE8" w:rsidRDefault="004F2390" w:rsidP="004F2390">
      <w:pPr>
        <w:suppressAutoHyphens/>
        <w:spacing w:after="0" w:line="240" w:lineRule="auto"/>
        <w:rPr>
          <w:rFonts w:ascii="Times New Roman" w:eastAsia="Times New Roman" w:hAnsi="Times New Roman"/>
          <w:sz w:val="24"/>
          <w:szCs w:val="24"/>
          <w:lang w:eastAsia="ar-SA"/>
        </w:rPr>
      </w:pPr>
      <w:r w:rsidRPr="00FC7EE8">
        <w:rPr>
          <w:rFonts w:ascii="Times New Roman" w:eastAsia="Times New Roman" w:hAnsi="Times New Roman"/>
          <w:sz w:val="24"/>
          <w:szCs w:val="24"/>
          <w:lang w:eastAsia="ar-SA"/>
        </w:rPr>
        <w:t xml:space="preserve">Broj učenika uključenih u program KREIRAJ SVOJU BUDUĆNOST. </w:t>
      </w:r>
    </w:p>
    <w:p w14:paraId="1EBB296A"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40"/>
      </w:tblGrid>
      <w:tr w:rsidR="004F2390" w:rsidRPr="00FC7EE8" w14:paraId="0A09EE10"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0D308135"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bookmarkStart w:id="18" w:name="_Hlk150949363"/>
            <w:r w:rsidRPr="00FC7EE8">
              <w:rPr>
                <w:rFonts w:ascii="Times New Roman" w:eastAsia="Times New Roman" w:hAnsi="Times New Roman" w:cs="Calibri"/>
                <w:b/>
                <w:sz w:val="24"/>
                <w:szCs w:val="24"/>
                <w:lang w:eastAsia="ar-SA"/>
              </w:rPr>
              <w:t>Kapitalni projekt</w:t>
            </w:r>
          </w:p>
          <w:p w14:paraId="18D97C7D"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K104000</w:t>
            </w:r>
          </w:p>
        </w:tc>
        <w:tc>
          <w:tcPr>
            <w:tcW w:w="6540" w:type="dxa"/>
            <w:tcBorders>
              <w:top w:val="single" w:sz="4" w:space="0" w:color="auto"/>
              <w:left w:val="single" w:sz="4" w:space="0" w:color="auto"/>
              <w:bottom w:val="single" w:sz="4" w:space="0" w:color="auto"/>
              <w:right w:val="single" w:sz="4" w:space="0" w:color="auto"/>
            </w:tcBorders>
            <w:hideMark/>
          </w:tcPr>
          <w:p w14:paraId="6A897DA8"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Dopunska sredstva za izgradnju, dogradnju i adaptaciju škola</w:t>
            </w:r>
          </w:p>
          <w:p w14:paraId="37A6835A"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39FE918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762217A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14F318B3"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Izrada projektno-tehničke dokumentacije za energetske obnove školskih zgrada te izrada projektno-tehničke dokumentacije za ostale potrebne građevinske zahvate na školskim zgradama za ostvarenje uvjeta za odvijanje cjelodnevne nastave u školama.</w:t>
      </w:r>
    </w:p>
    <w:p w14:paraId="29EA2D0E" w14:textId="77777777" w:rsidR="004F2390"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7CF359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0347FB5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Ostvarenje uvjeta za provođenje cjelodnevne nastave u osnovnim i srednjim školama- izrada projektno-tehničke dokumentacije za adaptaciju, rekonstrukciju i dogradnju škola.</w:t>
      </w:r>
    </w:p>
    <w:p w14:paraId="7B80DF8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A0C82C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6D03094D"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 xml:space="preserve">Izrada projektno-tehničke dokumentacije za energetske obnove i dogradnju školskih zgrada . </w:t>
      </w:r>
    </w:p>
    <w:p w14:paraId="2888C177"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2172BAB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4970BE37"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053E1A6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A8698E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58A4F9C9"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4C0F776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863722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6A1FC2B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5F7E0AA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16B5B2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0E956ACC"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lastRenderedPageBreak/>
        <w:t>Broj škola za koje je izrađena projektno-tehnička dokumentacija kako bi se postigli uvjeti za prijavu na najavljene javne pozive.</w:t>
      </w:r>
    </w:p>
    <w:bookmarkEnd w:id="18"/>
    <w:p w14:paraId="152ED65A" w14:textId="77777777" w:rsidR="004F2390" w:rsidRPr="00FC7EE8" w:rsidRDefault="004F2390" w:rsidP="004F2390">
      <w:pPr>
        <w:suppressAutoHyphens/>
        <w:spacing w:after="0" w:line="240" w:lineRule="auto"/>
        <w:jc w:val="both"/>
        <w:rPr>
          <w:rFonts w:ascii="Times New Roman" w:eastAsia="Times New Roman" w:hAnsi="Times New Roman" w:cs="Calibri"/>
          <w:bCs/>
          <w:color w:val="FF0000"/>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0B304DB7" w14:textId="77777777" w:rsidTr="008E30E8">
        <w:tc>
          <w:tcPr>
            <w:tcW w:w="2391" w:type="dxa"/>
          </w:tcPr>
          <w:p w14:paraId="40E1E930"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Tekući projekt</w:t>
            </w:r>
          </w:p>
          <w:p w14:paraId="35BBB842" w14:textId="77777777" w:rsidR="004F2390" w:rsidRPr="00FC7EE8" w:rsidRDefault="004F2390" w:rsidP="008E30E8">
            <w:pPr>
              <w:spacing w:after="0" w:line="240" w:lineRule="auto"/>
              <w:jc w:val="both"/>
              <w:rPr>
                <w:rFonts w:ascii="Times New Roman" w:eastAsia="Times New Roman" w:hAnsi="Times New Roman"/>
                <w:b/>
                <w:sz w:val="24"/>
                <w:szCs w:val="24"/>
                <w:highlight w:val="yellow"/>
              </w:rPr>
            </w:pPr>
            <w:r w:rsidRPr="00FC7EE8">
              <w:rPr>
                <w:rFonts w:ascii="Times New Roman" w:eastAsia="Times New Roman" w:hAnsi="Times New Roman"/>
                <w:b/>
                <w:sz w:val="24"/>
                <w:szCs w:val="24"/>
              </w:rPr>
              <w:t>T103000</w:t>
            </w:r>
          </w:p>
        </w:tc>
        <w:tc>
          <w:tcPr>
            <w:tcW w:w="6561" w:type="dxa"/>
          </w:tcPr>
          <w:p w14:paraId="7D9887A7"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b/>
                <w:bCs/>
                <w:sz w:val="24"/>
                <w:szCs w:val="24"/>
              </w:rPr>
              <w:t>Dogradnja OŠ Stubičke Toplice i izgradnja dvorane pri OŠ Stubičke Toplice</w:t>
            </w:r>
          </w:p>
          <w:p w14:paraId="5F98FD0A"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7.2. Osiguranje kvalitetnih uvjeta za odgoj i obrazovanje jednakih za sve</w:t>
            </w:r>
          </w:p>
        </w:tc>
      </w:tr>
    </w:tbl>
    <w:p w14:paraId="57221A3B" w14:textId="77777777" w:rsidR="004F2390" w:rsidRPr="00FC7EE8" w:rsidRDefault="004F2390" w:rsidP="004F2390">
      <w:pPr>
        <w:spacing w:after="0" w:line="240" w:lineRule="auto"/>
        <w:jc w:val="both"/>
        <w:rPr>
          <w:rFonts w:ascii="Times New Roman" w:eastAsia="Times New Roman" w:hAnsi="Times New Roman"/>
          <w:b/>
          <w:sz w:val="24"/>
          <w:szCs w:val="24"/>
          <w:highlight w:val="yellow"/>
        </w:rPr>
      </w:pPr>
    </w:p>
    <w:p w14:paraId="52551E7A"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OPIS AKTIVNOSTI </w:t>
      </w:r>
    </w:p>
    <w:p w14:paraId="267F0E61"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Osiguravanje preduvjeta održavanja osnovnoškolskog odgoja i obrazovanja, čime će se omogućiti kvalitetni uvjeti za rad i boravak u školskom prostoru. Također se kroz projekt želi doprinijeti promicanju tjelesne i zdravstvene kulture, osobito djece u školskim ustanovama.</w:t>
      </w:r>
    </w:p>
    <w:p w14:paraId="735773D4" w14:textId="77777777" w:rsidR="004F2390" w:rsidRPr="00FC7EE8" w:rsidRDefault="004F2390" w:rsidP="004F2390">
      <w:pPr>
        <w:spacing w:after="0" w:line="240" w:lineRule="auto"/>
        <w:jc w:val="both"/>
        <w:rPr>
          <w:rFonts w:ascii="Times New Roman" w:eastAsia="Times New Roman" w:hAnsi="Times New Roman"/>
          <w:sz w:val="24"/>
          <w:szCs w:val="24"/>
        </w:rPr>
      </w:pPr>
    </w:p>
    <w:p w14:paraId="7D038EFD"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OPĆI CILJ </w:t>
      </w:r>
    </w:p>
    <w:p w14:paraId="0C916D3C"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sz w:val="24"/>
          <w:szCs w:val="24"/>
        </w:rPr>
        <w:t>Kvalitetno, dostupno, inovativno i  moderno  obrazovanje</w:t>
      </w:r>
    </w:p>
    <w:p w14:paraId="42184ADF"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38FD3011" w14:textId="77777777" w:rsidR="004F2390" w:rsidRPr="00FC7EE8" w:rsidRDefault="004F2390" w:rsidP="004F2390">
      <w:pPr>
        <w:spacing w:after="0" w:line="240" w:lineRule="auto"/>
        <w:jc w:val="both"/>
        <w:rPr>
          <w:rFonts w:ascii="Times New Roman" w:eastAsia="Times New Roman" w:hAnsi="Times New Roman"/>
          <w:b/>
          <w:sz w:val="24"/>
          <w:szCs w:val="24"/>
          <w:highlight w:val="yellow"/>
        </w:rPr>
      </w:pPr>
      <w:r w:rsidRPr="00FC7EE8">
        <w:rPr>
          <w:rFonts w:ascii="Times New Roman" w:eastAsia="Times New Roman" w:hAnsi="Times New Roman"/>
          <w:b/>
          <w:sz w:val="24"/>
          <w:szCs w:val="24"/>
        </w:rPr>
        <w:t xml:space="preserve">POSEBNI CILJEVI </w:t>
      </w:r>
    </w:p>
    <w:p w14:paraId="6429DAF5"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 xml:space="preserve">Izgradnja sportske dvorane Osnovne škole Stubičke Toplice. Stvaranje uvjeta  te podizanje kvalitete odvijanja odgojno-obrazovnog procesa, pogotovo u području tjelesne i zdravstvene kulture. Omogućavanje obavljanja sportskih i ostalih aktivnosti u koje su uključena, djeca, mladi te ostali članovi lokalne zajednice. </w:t>
      </w:r>
    </w:p>
    <w:p w14:paraId="34C1E097" w14:textId="77777777" w:rsidR="004F2390" w:rsidRPr="00FC7EE8" w:rsidRDefault="004F2390" w:rsidP="004F2390">
      <w:pPr>
        <w:spacing w:after="0" w:line="240" w:lineRule="auto"/>
        <w:jc w:val="both"/>
        <w:rPr>
          <w:rFonts w:ascii="Times New Roman" w:eastAsia="Times New Roman" w:hAnsi="Times New Roman"/>
          <w:bCs/>
          <w:sz w:val="24"/>
          <w:szCs w:val="24"/>
        </w:rPr>
      </w:pPr>
    </w:p>
    <w:p w14:paraId="0CD1D6CD"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ZAKONSKA OSNOVA ZA UVOĐENJE AKTIVNOSTI </w:t>
      </w:r>
    </w:p>
    <w:p w14:paraId="692A370F"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38F2A52"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76574688"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IZVORI FINANCIRANJA</w:t>
      </w:r>
    </w:p>
    <w:p w14:paraId="0D39B8D5"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w:t>
      </w:r>
    </w:p>
    <w:p w14:paraId="7A748CBB" w14:textId="77777777" w:rsidR="004F2390" w:rsidRPr="00FC7EE8" w:rsidRDefault="004F2390" w:rsidP="004F2390">
      <w:pPr>
        <w:spacing w:after="0" w:line="240" w:lineRule="auto"/>
        <w:jc w:val="both"/>
        <w:rPr>
          <w:rFonts w:ascii="Times New Roman" w:eastAsia="Times New Roman" w:hAnsi="Times New Roman"/>
          <w:sz w:val="24"/>
          <w:szCs w:val="24"/>
          <w:highlight w:val="yellow"/>
        </w:rPr>
      </w:pPr>
    </w:p>
    <w:p w14:paraId="6447DB77"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33BB560C"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34E0E0D4" w14:textId="77777777" w:rsidR="004F2390" w:rsidRPr="00FC7EE8" w:rsidRDefault="004F2390" w:rsidP="004F2390">
      <w:pPr>
        <w:spacing w:after="0" w:line="240" w:lineRule="auto"/>
        <w:jc w:val="both"/>
        <w:rPr>
          <w:rFonts w:ascii="Times New Roman" w:eastAsia="Times New Roman" w:hAnsi="Times New Roman"/>
          <w:sz w:val="24"/>
          <w:szCs w:val="24"/>
          <w:highlight w:val="yellow"/>
        </w:rPr>
      </w:pPr>
    </w:p>
    <w:p w14:paraId="321DF005"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418DC2D6" w14:textId="77777777" w:rsidR="004F2390" w:rsidRPr="00FC7EE8" w:rsidRDefault="004F2390" w:rsidP="004F2390">
      <w:pPr>
        <w:spacing w:after="0" w:line="240" w:lineRule="auto"/>
        <w:rPr>
          <w:rFonts w:ascii="Times New Roman" w:eastAsia="Times New Roman" w:hAnsi="Times New Roman"/>
          <w:sz w:val="24"/>
          <w:szCs w:val="24"/>
        </w:rPr>
      </w:pPr>
      <w:r w:rsidRPr="00FC7EE8">
        <w:rPr>
          <w:rFonts w:ascii="Times New Roman" w:eastAsia="Times New Roman" w:hAnsi="Times New Roman"/>
          <w:sz w:val="24"/>
          <w:szCs w:val="24"/>
        </w:rPr>
        <w:t xml:space="preserve">Dograđeni školski prostor te izgrađena i opremljena školska sportska dvorana. </w:t>
      </w:r>
    </w:p>
    <w:p w14:paraId="76786F78" w14:textId="77777777" w:rsidR="004F2390" w:rsidRPr="00FC7EE8" w:rsidRDefault="004F2390" w:rsidP="004F2390">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31048C01" w14:textId="77777777" w:rsidTr="008E30E8">
        <w:tc>
          <w:tcPr>
            <w:tcW w:w="2391" w:type="dxa"/>
          </w:tcPr>
          <w:p w14:paraId="055945BC"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Kapitalni projekt</w:t>
            </w:r>
          </w:p>
          <w:p w14:paraId="4CD4E994"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K104011</w:t>
            </w:r>
          </w:p>
        </w:tc>
        <w:tc>
          <w:tcPr>
            <w:tcW w:w="6561" w:type="dxa"/>
          </w:tcPr>
          <w:p w14:paraId="1F11BA05"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b/>
                <w:bCs/>
                <w:sz w:val="24"/>
                <w:szCs w:val="24"/>
              </w:rPr>
              <w:t>Izgradnja PŠ Putkovec</w:t>
            </w:r>
          </w:p>
          <w:p w14:paraId="061A10D6"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7.2. Osiguranje kvalitetnih uvjeta za odgoj i obrazovanje jednakih za sve</w:t>
            </w:r>
          </w:p>
        </w:tc>
      </w:tr>
    </w:tbl>
    <w:p w14:paraId="167BC6ED"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258B2D4B"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OPIS AKTIVNOSTI </w:t>
      </w:r>
    </w:p>
    <w:p w14:paraId="67555CC0"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 xml:space="preserve">U potresu, koji je 29. prosinca 2020. godine najviše pogodio područje Sisačko-moslavačke županije oštećena je zgrada javne namjene Osnovne škole Đurmanec, Područna škola Putkovec. Zgrada je oštećena do stanja privremene neuporabljivosti te ju je potrebno cjelovito obnoviti i dovesti ju u stanje uporabljivosti te osigurati mogućnost nesmetanog izvođenja odgojno obrazovnog procesa. </w:t>
      </w:r>
    </w:p>
    <w:p w14:paraId="50D42F08" w14:textId="77777777" w:rsidR="004F2390" w:rsidRPr="00FC7EE8" w:rsidRDefault="004F2390" w:rsidP="004F2390">
      <w:pPr>
        <w:spacing w:after="0" w:line="240" w:lineRule="auto"/>
        <w:jc w:val="both"/>
        <w:rPr>
          <w:rFonts w:ascii="Times New Roman" w:eastAsia="Times New Roman" w:hAnsi="Times New Roman"/>
          <w:sz w:val="24"/>
          <w:szCs w:val="24"/>
        </w:rPr>
      </w:pPr>
    </w:p>
    <w:p w14:paraId="771D145A"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OPĆI CILJ </w:t>
      </w:r>
    </w:p>
    <w:p w14:paraId="31A2C7B8"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Obnova zgrade javne namjene oštećene u potresu.</w:t>
      </w:r>
    </w:p>
    <w:p w14:paraId="4CD49D9B"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13AF3341"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POSEBNI CILJEVI </w:t>
      </w:r>
    </w:p>
    <w:p w14:paraId="434E0653"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 xml:space="preserve">Cjelovita obnova zgrade Područne škole Putkovec koja je teško oštećena potresom. </w:t>
      </w:r>
    </w:p>
    <w:p w14:paraId="23558375" w14:textId="77777777" w:rsidR="004F2390" w:rsidRPr="00FC7EE8" w:rsidRDefault="004F2390" w:rsidP="004F2390">
      <w:pPr>
        <w:spacing w:after="0" w:line="240" w:lineRule="auto"/>
        <w:jc w:val="both"/>
        <w:rPr>
          <w:rFonts w:ascii="Times New Roman" w:eastAsia="Times New Roman" w:hAnsi="Times New Roman"/>
          <w:bCs/>
          <w:sz w:val="24"/>
          <w:szCs w:val="24"/>
        </w:rPr>
      </w:pPr>
    </w:p>
    <w:p w14:paraId="22A0E929"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ZAKONSKA OSNOVA ZA UVOĐENJE AKTIVNOSTI </w:t>
      </w:r>
    </w:p>
    <w:p w14:paraId="121D9294"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obnovi zgrada oštećenih potresom na području Grada Zagreba, Krapinsko-zagorske županije, Zagrebačke županije, Sisačko-moslavačke županije i Karlovačke županije ("Narodne novine" broj 102/20, 10/21, 117/21), Program mjera obnove zgrada oštećenih potresom na području Grada Zagreba, Krapinsko-zagorske županije, Zagrebačke županije, Sisačko-moslavačke županije i Karlovačke županije ("Narodne novine" broj 137/21), 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38CF296"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21432E86"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IZVORI FINANCIRANJA</w:t>
      </w:r>
    </w:p>
    <w:p w14:paraId="295C8FD7"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 ministarstvo, JLS.</w:t>
      </w:r>
    </w:p>
    <w:p w14:paraId="5F06F7AE" w14:textId="77777777" w:rsidR="004F2390" w:rsidRPr="00FC7EE8" w:rsidRDefault="004F2390" w:rsidP="004F2390">
      <w:pPr>
        <w:spacing w:after="0" w:line="240" w:lineRule="auto"/>
        <w:jc w:val="both"/>
        <w:rPr>
          <w:rFonts w:ascii="Times New Roman" w:eastAsia="Times New Roman" w:hAnsi="Times New Roman"/>
          <w:sz w:val="24"/>
          <w:szCs w:val="24"/>
        </w:rPr>
      </w:pPr>
    </w:p>
    <w:p w14:paraId="2958C07A"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4CDCE23C"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Krapinsko-zagorska županije.</w:t>
      </w:r>
    </w:p>
    <w:p w14:paraId="50DFF070"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3A17CDF5"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3E44FE9B" w14:textId="77777777" w:rsidR="004F2390" w:rsidRPr="00FC7EE8" w:rsidRDefault="004F2390" w:rsidP="004F2390">
      <w:pPr>
        <w:spacing w:after="0" w:line="240" w:lineRule="auto"/>
        <w:rPr>
          <w:rFonts w:ascii="Times New Roman" w:eastAsia="Times New Roman" w:hAnsi="Times New Roman"/>
          <w:sz w:val="24"/>
          <w:szCs w:val="24"/>
        </w:rPr>
      </w:pPr>
      <w:r w:rsidRPr="00FC7EE8">
        <w:rPr>
          <w:rFonts w:ascii="Times New Roman" w:eastAsia="Times New Roman" w:hAnsi="Times New Roman"/>
          <w:sz w:val="24"/>
          <w:szCs w:val="24"/>
        </w:rPr>
        <w:t xml:space="preserve">Provedeni postupci javne nabave usluga i radova, provedba građevinskih radova te obnova područne škole. </w:t>
      </w:r>
    </w:p>
    <w:p w14:paraId="77E84889" w14:textId="77777777" w:rsidR="004F2390" w:rsidRPr="00FC7EE8" w:rsidRDefault="004F2390" w:rsidP="004F2390">
      <w:pPr>
        <w:suppressAutoHyphens/>
        <w:spacing w:after="0" w:line="240" w:lineRule="auto"/>
        <w:rPr>
          <w:rFonts w:ascii="Times New Roman" w:eastAsia="Times New Roman" w:hAnsi="Times New Roman" w:cs="Calibri"/>
          <w:color w:val="FF0000"/>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53152907" w14:textId="77777777" w:rsidTr="008E30E8">
        <w:tc>
          <w:tcPr>
            <w:tcW w:w="2391" w:type="dxa"/>
          </w:tcPr>
          <w:p w14:paraId="2533B3DF"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Kapitalni projekt</w:t>
            </w:r>
          </w:p>
          <w:p w14:paraId="4B882E7A"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K104006</w:t>
            </w:r>
          </w:p>
        </w:tc>
        <w:tc>
          <w:tcPr>
            <w:tcW w:w="6561" w:type="dxa"/>
          </w:tcPr>
          <w:p w14:paraId="426BEE90"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b/>
                <w:bCs/>
                <w:sz w:val="24"/>
                <w:szCs w:val="24"/>
              </w:rPr>
              <w:t>RCKTU – sportska dvorana</w:t>
            </w:r>
          </w:p>
          <w:p w14:paraId="41ABE7E6"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7.1. Prilagodba obrazovanja potrebama lokalnog tržišta</w:t>
            </w:r>
          </w:p>
          <w:p w14:paraId="7AEC375F"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rada; Mjera 7.2. Osiguranje kvalitetnih uvjeta za odgoj i obrazovanje jednakih za sve</w:t>
            </w:r>
          </w:p>
        </w:tc>
      </w:tr>
    </w:tbl>
    <w:p w14:paraId="6DD3D293"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724233DB"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OPIS AKTIVNOSTI </w:t>
      </w:r>
    </w:p>
    <w:p w14:paraId="70CC4C78"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 xml:space="preserve">Srednja škola Zabok kao Regionalni centar kompetentnosti u turizmu i ugostiteljstvu ovom će rekonstrukcijom i dogradnjom moći osigurati adekvatno obrazovanje, stjecanje znanja i vještina kakvo se od turističkog kadra očekuje u privatnom sektoru. </w:t>
      </w:r>
    </w:p>
    <w:p w14:paraId="689E97CB"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0A57381C" w14:textId="77777777" w:rsidR="00470798" w:rsidRPr="00290F49" w:rsidRDefault="00470798" w:rsidP="00470798">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290F49">
        <w:rPr>
          <w:rFonts w:ascii="Times New Roman" w:eastAsia="Times New Roman" w:hAnsi="Times New Roman" w:cs="Calibri"/>
          <w:b/>
          <w:color w:val="000000" w:themeColor="text1"/>
          <w:sz w:val="24"/>
          <w:szCs w:val="24"/>
          <w:lang w:val="en-GB" w:eastAsia="ar-SA"/>
        </w:rPr>
        <w:t>OBRAZLOŽENJE I. IZMJENA I DOPUNA PRORAČUNA KRAPINSKO-ZAGORSKE ŽUPANIJE ZA 2024. GODINU</w:t>
      </w:r>
    </w:p>
    <w:p w14:paraId="4F103BB4" w14:textId="77777777" w:rsidR="00470798" w:rsidRDefault="00470798" w:rsidP="00470798">
      <w:pPr>
        <w:suppressAutoHyphens/>
        <w:spacing w:after="0" w:line="240" w:lineRule="auto"/>
        <w:jc w:val="both"/>
        <w:rPr>
          <w:rFonts w:ascii="Times New Roman" w:eastAsia="Times New Roman" w:hAnsi="Times New Roman" w:cs="Calibri"/>
          <w:sz w:val="24"/>
          <w:szCs w:val="24"/>
          <w:lang w:eastAsia="ar-SA"/>
        </w:rPr>
      </w:pPr>
      <w:r w:rsidRPr="00290F49">
        <w:rPr>
          <w:rFonts w:ascii="Times New Roman" w:eastAsia="Times New Roman" w:hAnsi="Times New Roman" w:cs="Calibri"/>
          <w:sz w:val="24"/>
          <w:szCs w:val="24"/>
          <w:lang w:eastAsia="ar-SA"/>
        </w:rPr>
        <w:t>Na poziciji RCKTU došlo je do povećanja s 100.00,00 eura na iznos od 305.000,00 eura što daje povećanje od 205.000,00 eura. Do povećanja je došlo zbog nedostatnih sredstava za dovršenje izgradnje sportske dvorane.</w:t>
      </w:r>
      <w:r>
        <w:rPr>
          <w:rFonts w:ascii="Times New Roman" w:eastAsia="Times New Roman" w:hAnsi="Times New Roman" w:cs="Calibri"/>
          <w:sz w:val="24"/>
          <w:szCs w:val="24"/>
          <w:lang w:eastAsia="ar-SA"/>
        </w:rPr>
        <w:t xml:space="preserve"> </w:t>
      </w:r>
    </w:p>
    <w:p w14:paraId="4ED310DD" w14:textId="77777777" w:rsidR="00470798" w:rsidRDefault="00470798" w:rsidP="004F2390">
      <w:pPr>
        <w:spacing w:after="0" w:line="240" w:lineRule="auto"/>
        <w:jc w:val="both"/>
        <w:rPr>
          <w:rFonts w:ascii="Times New Roman" w:eastAsia="Times New Roman" w:hAnsi="Times New Roman"/>
          <w:b/>
          <w:sz w:val="24"/>
          <w:szCs w:val="24"/>
        </w:rPr>
      </w:pPr>
    </w:p>
    <w:p w14:paraId="27323EDC" w14:textId="361E98A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OPĆI CILJ </w:t>
      </w:r>
    </w:p>
    <w:p w14:paraId="4DA237EA"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Razvijanje obrazovnih centara kompetencija i centara izvrsnosti.</w:t>
      </w:r>
    </w:p>
    <w:p w14:paraId="6347FC79"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5BADA072"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lastRenderedPageBreak/>
        <w:t xml:space="preserve">POSEBNI CILJEVI </w:t>
      </w:r>
    </w:p>
    <w:p w14:paraId="2EF1243C"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 xml:space="preserve">Stvaranje uvjeta za odvijanje odgojno-obrazovnog procesa, pogotovo u području tjelesne i zdravstvene kulture. Omogućavanje obavljanja sportskih i ostalih aktivnosti u koje su uključena, djeca, mladi te ostali članovi lokalne zajednice. </w:t>
      </w:r>
    </w:p>
    <w:p w14:paraId="7407DE12"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6CDF554B"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ZAKONSKA OSNOVA ZA UVOĐENJE AKTIVNOSTI </w:t>
      </w:r>
    </w:p>
    <w:p w14:paraId="4ED808B8"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50D35907"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570B47BE"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IZVORI FINANCIRANJA</w:t>
      </w:r>
    </w:p>
    <w:p w14:paraId="66CC3AEF"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 ministarstvo-prijenos EU.</w:t>
      </w:r>
    </w:p>
    <w:p w14:paraId="43FDC6C7" w14:textId="77777777" w:rsidR="004F2390" w:rsidRPr="00FC7EE8" w:rsidRDefault="004F2390" w:rsidP="004F2390">
      <w:pPr>
        <w:spacing w:after="0" w:line="240" w:lineRule="auto"/>
        <w:jc w:val="both"/>
        <w:rPr>
          <w:rFonts w:ascii="Times New Roman" w:eastAsia="Times New Roman" w:hAnsi="Times New Roman"/>
          <w:sz w:val="24"/>
          <w:szCs w:val="24"/>
        </w:rPr>
      </w:pPr>
    </w:p>
    <w:p w14:paraId="79BFA5F8"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484F0797" w14:textId="77777777" w:rsidR="004F2390" w:rsidRPr="00FC7EE8" w:rsidRDefault="004F2390" w:rsidP="004F2390">
      <w:pPr>
        <w:spacing w:after="0" w:line="240" w:lineRule="auto"/>
        <w:jc w:val="both"/>
        <w:rPr>
          <w:rFonts w:ascii="Times New Roman" w:eastAsia="Times New Roman" w:hAnsi="Times New Roman"/>
          <w:sz w:val="24"/>
          <w:szCs w:val="24"/>
        </w:rPr>
      </w:pPr>
      <w:bookmarkStart w:id="19" w:name="_Hlk151410605"/>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bookmarkEnd w:id="19"/>
    <w:p w14:paraId="1AE3064C" w14:textId="77777777" w:rsidR="004F2390" w:rsidRPr="00FC7EE8" w:rsidRDefault="004F2390" w:rsidP="004F2390">
      <w:pPr>
        <w:spacing w:after="0" w:line="240" w:lineRule="auto"/>
        <w:jc w:val="both"/>
        <w:rPr>
          <w:rFonts w:ascii="Times New Roman" w:eastAsia="Times New Roman" w:hAnsi="Times New Roman"/>
          <w:sz w:val="24"/>
          <w:szCs w:val="24"/>
        </w:rPr>
      </w:pPr>
    </w:p>
    <w:p w14:paraId="12754E4E"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3949BEC2" w14:textId="77777777" w:rsidR="004F2390" w:rsidRPr="00FC7EE8" w:rsidRDefault="004F2390" w:rsidP="004F2390">
      <w:pPr>
        <w:spacing w:after="0" w:line="240" w:lineRule="auto"/>
        <w:jc w:val="both"/>
        <w:rPr>
          <w:rFonts w:ascii="Times New Roman" w:eastAsia="Times New Roman" w:hAnsi="Times New Roman"/>
          <w:sz w:val="24"/>
          <w:szCs w:val="24"/>
          <w:lang w:eastAsia="hr-HR"/>
        </w:rPr>
      </w:pPr>
      <w:r w:rsidRPr="00FC7EE8">
        <w:rPr>
          <w:rFonts w:ascii="Times New Roman" w:eastAsia="Times New Roman" w:hAnsi="Times New Roman"/>
          <w:sz w:val="24"/>
          <w:szCs w:val="24"/>
          <w:lang w:eastAsia="hr-HR"/>
        </w:rPr>
        <w:t>Stvaranje odgovarajućih uvjeta za vrhunsko obrazovanje, omogućavanje učenja temeljeno na radu, pružanje jedinstvenog primjera dobre prakse i biti pokazni primjer zanimljive (zelene) arhitekture i funkcionalnosti u gospodarskom sektoru u Hrvatskoj i okruženju.</w:t>
      </w:r>
    </w:p>
    <w:p w14:paraId="5D27E9B3" w14:textId="77777777" w:rsidR="004F2390" w:rsidRPr="00FC7EE8" w:rsidRDefault="004F2390" w:rsidP="004F2390">
      <w:pPr>
        <w:suppressAutoHyphens/>
        <w:spacing w:after="0" w:line="240" w:lineRule="auto"/>
        <w:jc w:val="both"/>
        <w:rPr>
          <w:rFonts w:ascii="Times New Roman" w:eastAsia="Times New Roman" w:hAnsi="Times New Roman" w:cs="Calibri"/>
          <w:b/>
          <w:bCs/>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681"/>
      </w:tblGrid>
      <w:tr w:rsidR="004F2390" w:rsidRPr="00FC7EE8" w14:paraId="5F5E3064"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5F3D4DF8"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Kapitalni projekt</w:t>
            </w:r>
          </w:p>
          <w:p w14:paraId="4DE50A0B"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K104023</w:t>
            </w:r>
          </w:p>
        </w:tc>
        <w:tc>
          <w:tcPr>
            <w:tcW w:w="6681" w:type="dxa"/>
            <w:tcBorders>
              <w:top w:val="single" w:sz="4" w:space="0" w:color="auto"/>
              <w:left w:val="single" w:sz="4" w:space="0" w:color="auto"/>
              <w:bottom w:val="single" w:sz="4" w:space="0" w:color="auto"/>
              <w:right w:val="single" w:sz="4" w:space="0" w:color="auto"/>
            </w:tcBorders>
            <w:hideMark/>
          </w:tcPr>
          <w:p w14:paraId="66BF37DD"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Centar za odgoj i obrazovanje Krapinske Toplice</w:t>
            </w:r>
          </w:p>
          <w:p w14:paraId="50CEFA64"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7.2. Osiguranje kvalitetnih uvjeta za odgoj i obrazovanje jednakih za sve</w:t>
            </w:r>
          </w:p>
          <w:p w14:paraId="2F68B7C1"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p>
        </w:tc>
      </w:tr>
    </w:tbl>
    <w:p w14:paraId="3B735EE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40C469D"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75FDE38D" w14:textId="77777777" w:rsidR="004F2390" w:rsidRPr="00FC7EE8" w:rsidRDefault="004F2390" w:rsidP="004F2390">
      <w:pPr>
        <w:spacing w:after="0" w:line="240" w:lineRule="auto"/>
        <w:jc w:val="both"/>
        <w:rPr>
          <w:rFonts w:ascii="Times New Roman" w:hAnsi="Times New Roman"/>
          <w:sz w:val="24"/>
          <w:szCs w:val="24"/>
        </w:rPr>
      </w:pPr>
      <w:r w:rsidRPr="00FC7EE8">
        <w:rPr>
          <w:rFonts w:ascii="Times New Roman" w:hAnsi="Times New Roman"/>
          <w:sz w:val="24"/>
          <w:szCs w:val="24"/>
        </w:rPr>
        <w:t xml:space="preserve">Centar za odgoj i obrazovanje Krapinske Toplice osnovnoškolska je ustanova koja provodi programe namijenjene učenicima s teškoćama u razvoju. Gledano prema upisnom području, upisuju se učenici s područja cijele Krapinsko- zagorske županije koja je i osnivač Centra. U školi se provode primjereni oblici odgoja i obrazovanja učenika s teškoćama u razvoju sukladno Pravilniku o osnovnoškolskom i srednjoškolskom odgoju i obrazovanju učenika s teškoćama u razvoju („Narodne novine“, br. 24/15). Centar sukladno Rješenju Ministarstva znanosti i obrazovanja provodi redoviti program uz individualizirane postupke, redoviti program uz prilagodbu sadržaja i individualizirane postupke, posebni program uz individualizirane postupke, te posebni program za stjecanje kompetencija u aktivnostima svakodnevnoga života i rada uz individualizirane postupke. Osim navedenih osnovnoškolskih programa, Centar provodi i predškolski program za djecu s teškoćama u razvoju koji je strukturiran u dvije predškolske skupine sa 10 djece u svakoj skupini. </w:t>
      </w:r>
    </w:p>
    <w:p w14:paraId="280F955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78E184B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7EAD7DAD" w14:textId="77777777" w:rsidR="004F2390" w:rsidRPr="00FC7EE8" w:rsidRDefault="004F2390" w:rsidP="004F2390">
      <w:pPr>
        <w:spacing w:after="0" w:line="240" w:lineRule="auto"/>
        <w:ind w:right="-148"/>
        <w:jc w:val="both"/>
        <w:rPr>
          <w:rFonts w:ascii="Times New Roman" w:hAnsi="Times New Roman"/>
          <w:sz w:val="24"/>
          <w:szCs w:val="24"/>
        </w:rPr>
      </w:pPr>
      <w:r w:rsidRPr="00FC7EE8">
        <w:rPr>
          <w:rFonts w:ascii="Times New Roman" w:hAnsi="Times New Roman"/>
          <w:sz w:val="24"/>
          <w:szCs w:val="24"/>
        </w:rPr>
        <w:t>Izgradnja nove zgrade Centra za odgoj i obrazovanje Krapinske Toplice.</w:t>
      </w:r>
    </w:p>
    <w:p w14:paraId="60BB595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E5F7CC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0042C92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hAnsi="Times New Roman"/>
          <w:sz w:val="24"/>
          <w:szCs w:val="24"/>
        </w:rPr>
        <w:t xml:space="preserve">Djelatnost Centra tijekom godina se proširivala te je uslijed uvođenja novih edukacijsko-rehabilitacijskih, psiholoških i logopedskih postupaka nastala potreba za opremanjem i osiguravanjem primjerenih prostora u kojima će se provoditi novi rehabilitacijski postupci. </w:t>
      </w:r>
      <w:r w:rsidRPr="00FC7EE8">
        <w:rPr>
          <w:rFonts w:ascii="Times New Roman" w:hAnsi="Times New Roman"/>
          <w:sz w:val="24"/>
          <w:szCs w:val="24"/>
        </w:rPr>
        <w:lastRenderedPageBreak/>
        <w:t xml:space="preserve">Nadalje, s povećanjem broja djece i uslijed specifičnosti rada ukazuje se potreba i za povećanjem broja učionica. Broj razrednih odjela raste, a sve iz razloga što se sukladno Državnom pedagoškom standardu formiraju razredni odjeli s manjim brojem učenika po odjelu uslijed specifičnih potreba i teškoća djece koja se upisuju (posljednjih nekoliko godina utrostručio se broj učenika s dijagnozom autizma). Slijedom navedenoga, zbog specifičnih potreba i nerijetko višestrukih teškoća učenika za kvalitetan odgojno-obrazovni i rehabilitacijski rad nužno je osigurati adekvatan prostor koji bi odgovarao djeci koja u njemu borave. Osim edukacijskih prostora, škola nema ni adekvatnih servisnih prostora te je potrebno osigurati kuhinju, primjerenu blagovaonicu, primjerene servisne prostore, radionicu domara, neovisnu kotlovnicu, parkiralište, arhivu i spremišta, garažu za vozilo i spremište malog i velikog alata za održavanje vanjskih površina. </w:t>
      </w:r>
    </w:p>
    <w:p w14:paraId="1D2B44AB"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1FF61EC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400690AE" w14:textId="77777777" w:rsidR="004F2390" w:rsidRPr="00FC7EE8" w:rsidRDefault="00000000" w:rsidP="004F2390">
      <w:pPr>
        <w:spacing w:after="0" w:line="240" w:lineRule="auto"/>
        <w:textAlignment w:val="baseline"/>
        <w:rPr>
          <w:rFonts w:ascii="Times New Roman" w:hAnsi="Times New Roman"/>
          <w:sz w:val="24"/>
          <w:szCs w:val="24"/>
        </w:rPr>
      </w:pPr>
      <w:hyperlink r:id="rId22" w:tgtFrame="_self" w:history="1">
        <w:r w:rsidR="004F2390" w:rsidRPr="00FC7EE8">
          <w:rPr>
            <w:rFonts w:ascii="Times New Roman" w:eastAsia="Times New Roman" w:hAnsi="Times New Roman"/>
            <w:sz w:val="24"/>
            <w:szCs w:val="24"/>
            <w:bdr w:val="none" w:sz="0" w:space="0" w:color="auto" w:frame="1"/>
            <w:lang w:eastAsia="hr-HR"/>
          </w:rPr>
          <w:t>Državni pedagoški standard osnovnoškolskog sustava odgoja i obrazovanja</w:t>
        </w:r>
      </w:hyperlink>
      <w:r w:rsidR="004F2390" w:rsidRPr="00FC7EE8">
        <w:rPr>
          <w:rFonts w:ascii="Times New Roman" w:eastAsia="Times New Roman" w:hAnsi="Times New Roman"/>
          <w:sz w:val="24"/>
          <w:szCs w:val="24"/>
          <w:bdr w:val="none" w:sz="0" w:space="0" w:color="auto" w:frame="1"/>
          <w:lang w:eastAsia="hr-HR"/>
        </w:rPr>
        <w:t xml:space="preserve"> </w:t>
      </w:r>
      <w:r w:rsidR="004F2390" w:rsidRPr="00FC7EE8">
        <w:rPr>
          <w:rFonts w:ascii="Times New Roman" w:hAnsi="Times New Roman"/>
          <w:sz w:val="24"/>
          <w:szCs w:val="24"/>
        </w:rPr>
        <w:t>(NN 63/2008, 90/2010)</w:t>
      </w:r>
    </w:p>
    <w:p w14:paraId="56E93063" w14:textId="77777777" w:rsidR="004F2390" w:rsidRPr="00FC7EE8" w:rsidRDefault="004F2390" w:rsidP="004F2390">
      <w:pPr>
        <w:spacing w:after="0" w:line="240" w:lineRule="auto"/>
        <w:rPr>
          <w:rFonts w:ascii="Times New Roman" w:hAnsi="Times New Roman"/>
          <w:sz w:val="24"/>
          <w:szCs w:val="24"/>
        </w:rPr>
      </w:pPr>
      <w:r w:rsidRPr="00FC7EE8">
        <w:rPr>
          <w:rFonts w:ascii="Times New Roman" w:hAnsi="Times New Roman"/>
          <w:sz w:val="24"/>
          <w:szCs w:val="24"/>
        </w:rPr>
        <w:t>Državni pedagoški standard predškolskog odgoja i naobrazbe (NN 63/2008, 90/2010), Zakon o odgoju i obrazovanju u osnovnoj i srednjoj školi (NN 87/08, 86/09, 92/10, 105/10, 90/11, 5/12, 16/12, 86/12, 126/12, 94/13, 152/14, 07/17, 68/18, 98/19, 64/20), Pravilnik o osnovnoškolskom i srednjoškolskom odgoju i obrazovanju učenika s teškoćama u razvoju (NN 24/2015), Zakon o predškolskom odgoju i obrazovanju (NN 10/97, 107/07, 94/13, 98/19), Pravilnik o posebnim uvjetima i mjerilima ostvarivanja programa predškolskog odgoja i obrazovanja (NN 84/2021), Zakon o socijalnoj skrbi (NN 157/13, 152/14, 99/15, 52/16, 16/17, 130/17, 98/19, 64/20, 138/20), Pravilnik o minimalnim uvjetima za pružanje socijalnih usluga (NN 40/14, 66/15, 56/20, 28/21 i 144/21), Zakon o ustanovama (NN 76/93, 29/97, 47/99, 35/08, 127/19). Pravilnik o osiguranju pristupačnosti građevina osobama s invaliditetom i smanjene pokretljivosti (NN 78/13).</w:t>
      </w:r>
    </w:p>
    <w:p w14:paraId="4AF2234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63F2D8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00C3A297"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 ministarstvo-prijenos EU.</w:t>
      </w:r>
    </w:p>
    <w:p w14:paraId="6C4133F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C72DAD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ISHODIŠTE I POKAZATELJI NA KOJIMA SE ZASNIVAJU IZRAČUNI I OCJENE POTREBNIH SREDSTAVA</w:t>
      </w:r>
    </w:p>
    <w:p w14:paraId="7D42C006"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04CD966D"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E108AF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3BB02EDA" w14:textId="77777777" w:rsidR="004F2390" w:rsidRPr="00FC7EE8" w:rsidRDefault="004F2390" w:rsidP="004F2390">
      <w:pPr>
        <w:spacing w:after="0" w:line="240" w:lineRule="auto"/>
        <w:jc w:val="both"/>
        <w:rPr>
          <w:rFonts w:ascii="Times New Roman" w:hAnsi="Times New Roman"/>
          <w:sz w:val="24"/>
          <w:szCs w:val="24"/>
        </w:rPr>
      </w:pPr>
      <w:r w:rsidRPr="00FC7EE8">
        <w:rPr>
          <w:rFonts w:ascii="Times New Roman" w:hAnsi="Times New Roman"/>
          <w:sz w:val="24"/>
          <w:szCs w:val="24"/>
        </w:rPr>
        <w:t xml:space="preserve">Konvencijom o pravima djeteta propisano je da svako dijete ima pravo na posebnu skrb, ako se radi o djetetu s teškoćama u razvoju, koja mu osigurava dostojanstvo, potiče samostalnost i olakšava aktivno sudjelovanje u zajednici. Pravo na posebnu skrb mora biti organizirano tako da djetetu s teškoćama u razvoju osigura djelotvoran pristup obrazovanju, stručnoj izobrazbi, zdravstvenim službama, rehabilitacijskim službama, pripremi za zapošljavanje i mogućnostima razonode. Adekvatno školovanje učenika s teškoćama u razvoju na području Krapinsko-zagorske županije, ali i šire. </w:t>
      </w:r>
    </w:p>
    <w:p w14:paraId="7102241B" w14:textId="77777777" w:rsidR="004F2390" w:rsidRPr="00FC7EE8" w:rsidRDefault="004F2390" w:rsidP="004F2390">
      <w:pPr>
        <w:suppressAutoHyphens/>
        <w:spacing w:after="0" w:line="240" w:lineRule="auto"/>
        <w:jc w:val="both"/>
        <w:rPr>
          <w:rFonts w:ascii="Times New Roman" w:hAnsi="Times New Roman" w:cs="Calibri"/>
          <w:color w:val="FF0000"/>
          <w:sz w:val="24"/>
          <w:szCs w:val="24"/>
          <w:lang w:eastAsia="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681"/>
      </w:tblGrid>
      <w:tr w:rsidR="004F2390" w:rsidRPr="00FC7EE8" w14:paraId="6CEFA901"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A300183"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Kapitalni projekt</w:t>
            </w:r>
          </w:p>
          <w:p w14:paraId="1EB6F966"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K104024</w:t>
            </w:r>
          </w:p>
        </w:tc>
        <w:tc>
          <w:tcPr>
            <w:tcW w:w="6681" w:type="dxa"/>
            <w:tcBorders>
              <w:top w:val="single" w:sz="4" w:space="0" w:color="auto"/>
              <w:left w:val="single" w:sz="4" w:space="0" w:color="auto"/>
              <w:bottom w:val="single" w:sz="4" w:space="0" w:color="auto"/>
              <w:right w:val="single" w:sz="4" w:space="0" w:color="auto"/>
            </w:tcBorders>
            <w:hideMark/>
          </w:tcPr>
          <w:p w14:paraId="6C8A8CCD"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OŠ Sveti Križ Začretje – Uređenje školskog igrališta</w:t>
            </w:r>
          </w:p>
          <w:p w14:paraId="1A489102"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41337CC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F47C4F9"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OPIS AKTIVNOSTI </w:t>
      </w:r>
    </w:p>
    <w:p w14:paraId="2F5C7201" w14:textId="77777777" w:rsidR="004F2390" w:rsidRPr="00FC7EE8" w:rsidRDefault="004F2390" w:rsidP="004F2390">
      <w:pPr>
        <w:spacing w:after="0" w:line="240" w:lineRule="auto"/>
        <w:jc w:val="both"/>
        <w:rPr>
          <w:rFonts w:ascii="Times New Roman" w:hAnsi="Times New Roman"/>
          <w:sz w:val="24"/>
          <w:szCs w:val="24"/>
        </w:rPr>
      </w:pPr>
      <w:r w:rsidRPr="00FC7EE8">
        <w:rPr>
          <w:rFonts w:ascii="Times New Roman" w:hAnsi="Times New Roman"/>
          <w:sz w:val="24"/>
          <w:szCs w:val="24"/>
        </w:rPr>
        <w:lastRenderedPageBreak/>
        <w:t>Kvalitetni uvjeti za rad i boravak u školskom prostoru. Također se kroz projekt želi doprinijeti promicanju tjelesne i zdravstvene kulture, osobito djece u školskim ustanovama.</w:t>
      </w:r>
    </w:p>
    <w:p w14:paraId="088E596C"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58093B88"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OPĆI CILJ </w:t>
      </w:r>
    </w:p>
    <w:p w14:paraId="753DAC31"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Uređenje školskog sportskog igrališta i popratnih terena.</w:t>
      </w:r>
    </w:p>
    <w:p w14:paraId="5A03C132"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5D177C7F"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POSEBNI CILJEVI </w:t>
      </w:r>
    </w:p>
    <w:p w14:paraId="690FEC1A"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 xml:space="preserve">Stvaranje uvjeta  te podizanje kvalitete odvijanja odgojno-obrazovnog procesa, pogotovo u području tjelesne i zdravstvene kulture. Omogućavanje obavljanja sportskih i ostalih aktivnosti u koje su uključena, djeca, mladi te ostali članovi lokalne zajednice. </w:t>
      </w:r>
    </w:p>
    <w:p w14:paraId="22E184BA" w14:textId="77777777" w:rsidR="004F2390" w:rsidRPr="00FC7EE8" w:rsidRDefault="004F2390" w:rsidP="004F2390">
      <w:pPr>
        <w:spacing w:after="0" w:line="240" w:lineRule="auto"/>
        <w:jc w:val="both"/>
        <w:rPr>
          <w:rFonts w:ascii="Times New Roman" w:eastAsia="Times New Roman" w:hAnsi="Times New Roman"/>
          <w:bCs/>
          <w:sz w:val="24"/>
          <w:szCs w:val="24"/>
        </w:rPr>
      </w:pPr>
    </w:p>
    <w:p w14:paraId="40ADA0E6"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ZAKONSKA OSNOVA ZA UVOĐENJE AKTIVNOSTI </w:t>
      </w:r>
    </w:p>
    <w:p w14:paraId="60025C6A"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55A02593"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7BCE54C9"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IZVORI FINANCIRANJA</w:t>
      </w:r>
    </w:p>
    <w:p w14:paraId="3597A1CD"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 ministarstvo.</w:t>
      </w:r>
    </w:p>
    <w:p w14:paraId="1526F5D7" w14:textId="77777777" w:rsidR="004F2390" w:rsidRPr="00FC7EE8" w:rsidRDefault="004F2390" w:rsidP="004F2390">
      <w:pPr>
        <w:spacing w:after="0" w:line="240" w:lineRule="auto"/>
        <w:jc w:val="both"/>
        <w:rPr>
          <w:rFonts w:ascii="Times New Roman" w:eastAsia="Times New Roman" w:hAnsi="Times New Roman"/>
          <w:sz w:val="24"/>
          <w:szCs w:val="24"/>
        </w:rPr>
      </w:pPr>
    </w:p>
    <w:p w14:paraId="12B1EDB5"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4EF8FFDC"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417C8339" w14:textId="77777777" w:rsidR="004F2390" w:rsidRPr="00FC7EE8" w:rsidRDefault="004F2390" w:rsidP="004F2390">
      <w:pPr>
        <w:spacing w:after="0" w:line="240" w:lineRule="auto"/>
        <w:jc w:val="both"/>
        <w:rPr>
          <w:rFonts w:ascii="Times New Roman" w:eastAsia="Times New Roman" w:hAnsi="Times New Roman"/>
          <w:sz w:val="24"/>
          <w:szCs w:val="24"/>
        </w:rPr>
      </w:pPr>
    </w:p>
    <w:p w14:paraId="60C2F58D"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325305E1" w14:textId="77777777" w:rsidR="004F2390" w:rsidRPr="00FC7EE8" w:rsidRDefault="004F2390" w:rsidP="004F2390">
      <w:pPr>
        <w:spacing w:after="0" w:line="240" w:lineRule="auto"/>
        <w:rPr>
          <w:rFonts w:ascii="Times New Roman" w:eastAsia="Times New Roman" w:hAnsi="Times New Roman"/>
          <w:sz w:val="24"/>
          <w:szCs w:val="24"/>
        </w:rPr>
      </w:pPr>
      <w:r w:rsidRPr="00FC7EE8">
        <w:rPr>
          <w:rFonts w:ascii="Times New Roman" w:eastAsia="Times New Roman" w:hAnsi="Times New Roman"/>
          <w:sz w:val="24"/>
          <w:szCs w:val="24"/>
        </w:rPr>
        <w:t>Uređeno školsko sportsko igralište i popratni sportski tereni. Korištenje adaptiranog prostora za obavljanje odgojno-obrazovnog rada tjelesne i zdravstvene kulture, ali i za sve sportske aktivnosti koje provode udruge u svrhu razvoja sporta, poticanje djece i mladih na bavljenje sportom kao i rekreativnog lokalnog stanovništva.</w:t>
      </w:r>
    </w:p>
    <w:p w14:paraId="3615528B"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40"/>
      </w:tblGrid>
      <w:tr w:rsidR="004F2390" w:rsidRPr="00FC7EE8" w14:paraId="20EF63EF"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B0C751C"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Kapitalni projekt</w:t>
            </w:r>
          </w:p>
          <w:p w14:paraId="57F5B279"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K104025</w:t>
            </w:r>
          </w:p>
        </w:tc>
        <w:tc>
          <w:tcPr>
            <w:tcW w:w="6540" w:type="dxa"/>
            <w:tcBorders>
              <w:top w:val="single" w:sz="4" w:space="0" w:color="auto"/>
              <w:left w:val="single" w:sz="4" w:space="0" w:color="auto"/>
              <w:bottom w:val="single" w:sz="4" w:space="0" w:color="auto"/>
              <w:right w:val="single" w:sz="4" w:space="0" w:color="auto"/>
            </w:tcBorders>
          </w:tcPr>
          <w:p w14:paraId="07CCBD2D"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Energetska obnova OŠ i SŠ</w:t>
            </w:r>
          </w:p>
          <w:p w14:paraId="54822C6E"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1AD997D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8A3396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18DCCDAD" w14:textId="77777777" w:rsidR="004F2390" w:rsidRPr="00F06A48" w:rsidRDefault="004F2390" w:rsidP="004F2390">
      <w:pPr>
        <w:suppressAutoHyphens/>
        <w:spacing w:after="0" w:line="240" w:lineRule="auto"/>
        <w:jc w:val="both"/>
        <w:rPr>
          <w:rFonts w:ascii="Times New Roman" w:hAnsi="Times New Roman"/>
          <w:sz w:val="24"/>
          <w:szCs w:val="24"/>
          <w:shd w:val="clear" w:color="auto" w:fill="FFFFFF"/>
        </w:rPr>
      </w:pPr>
      <w:r w:rsidRPr="00F06A48">
        <w:rPr>
          <w:rFonts w:ascii="Times New Roman" w:hAnsi="Times New Roman"/>
          <w:sz w:val="24"/>
          <w:szCs w:val="24"/>
          <w:shd w:val="clear" w:color="auto" w:fill="FFFFFF"/>
        </w:rPr>
        <w:t>Ovim projektom želi se unaprijediti energetska učinkovitost zgrada osnovnih i srednjih škola Krapinsko-zagorske županije sa svrhom smanjenja potrošnje energije u školskim zgradama provedbom aktivnosti energetske obnove. Temeljem izrađene projektno-tehničke dokumentacije, planirano je apliciranje na natječaje u najavi.</w:t>
      </w:r>
    </w:p>
    <w:p w14:paraId="69CB295B" w14:textId="77777777" w:rsidR="004F2390" w:rsidRPr="00FC7EE8" w:rsidRDefault="004F2390" w:rsidP="004F2390">
      <w:pPr>
        <w:suppressAutoHyphens/>
        <w:spacing w:after="0" w:line="240" w:lineRule="auto"/>
        <w:jc w:val="both"/>
        <w:rPr>
          <w:rFonts w:ascii="Times New Roman" w:eastAsia="Times New Roman" w:hAnsi="Times New Roman"/>
          <w:sz w:val="24"/>
          <w:szCs w:val="24"/>
          <w:lang w:eastAsia="ar-SA"/>
        </w:rPr>
      </w:pPr>
    </w:p>
    <w:p w14:paraId="31FE7B2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0AC73AA6"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Provedba mjera energetske obnove i korištenje obnovljivih izvora energije u ustanovama koje obavljaju djelatnost odgoja i obrazovanja, što će rezultirati smanjenjem potrošnje energije za grijanje/hlađenje.</w:t>
      </w:r>
    </w:p>
    <w:p w14:paraId="18219D9E"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5CA8696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43E148D3" w14:textId="77777777" w:rsidR="004F2390" w:rsidRPr="00FC7EE8" w:rsidRDefault="004F2390" w:rsidP="004F2390">
      <w:pPr>
        <w:shd w:val="clear" w:color="auto" w:fill="F9FAFA"/>
        <w:spacing w:after="0" w:line="240" w:lineRule="auto"/>
        <w:textAlignment w:val="baseline"/>
        <w:rPr>
          <w:rFonts w:ascii="Times New Roman" w:eastAsia="Times New Roman" w:hAnsi="Times New Roman"/>
          <w:sz w:val="24"/>
          <w:szCs w:val="24"/>
          <w:lang w:eastAsia="hr-HR"/>
        </w:rPr>
      </w:pPr>
      <w:r w:rsidRPr="00FC7EE8">
        <w:rPr>
          <w:rFonts w:ascii="Times New Roman" w:eastAsia="Times New Roman" w:hAnsi="Times New Roman"/>
          <w:sz w:val="24"/>
          <w:szCs w:val="24"/>
          <w:lang w:eastAsia="hr-HR"/>
        </w:rPr>
        <w:t>Projekt je usmjeren je na energetsku obnovu zgrada osnovnih i srednjih škola kojom će se postići energetske uštede, odnosno smanjiti potrošnja energije u objektu.</w:t>
      </w:r>
    </w:p>
    <w:p w14:paraId="34B39268" w14:textId="77777777" w:rsidR="004F2390" w:rsidRPr="00FC7EE8" w:rsidRDefault="004F2390" w:rsidP="004F2390">
      <w:pPr>
        <w:suppressAutoHyphens/>
        <w:spacing w:after="0" w:line="240" w:lineRule="auto"/>
        <w:jc w:val="both"/>
      </w:pPr>
    </w:p>
    <w:p w14:paraId="68046BC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0CA6D25D"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 .</w:t>
      </w:r>
      <w:r w:rsidRPr="00FC7EE8">
        <w:rPr>
          <w:rFonts w:ascii="Times New Roman" w:hAnsi="Times New Roman"/>
          <w:sz w:val="24"/>
          <w:szCs w:val="24"/>
        </w:rPr>
        <w:t xml:space="preserve"> Zakon o gradnji (Narodne novine br. 153/2013, 20/2017, 39/2019, 125/2019).</w:t>
      </w:r>
    </w:p>
    <w:p w14:paraId="76E0E7F0"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b/>
          <w:sz w:val="24"/>
          <w:szCs w:val="24"/>
          <w:lang w:eastAsia="ar-SA"/>
        </w:rPr>
      </w:pPr>
    </w:p>
    <w:p w14:paraId="2D2EDE3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7A0EEF50"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 ministarstvo-prijenos EU.</w:t>
      </w:r>
    </w:p>
    <w:p w14:paraId="29FFD76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6F6A63D"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4F54519E"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70CC03F8" w14:textId="77777777" w:rsidR="004F2390" w:rsidRPr="00FC7EE8" w:rsidRDefault="004F2390" w:rsidP="004F2390">
      <w:pPr>
        <w:spacing w:after="0" w:line="240" w:lineRule="auto"/>
        <w:jc w:val="both"/>
        <w:rPr>
          <w:rFonts w:ascii="Times New Roman" w:eastAsia="Times New Roman" w:hAnsi="Times New Roman"/>
          <w:sz w:val="24"/>
          <w:szCs w:val="24"/>
        </w:rPr>
      </w:pPr>
    </w:p>
    <w:p w14:paraId="5DC13EA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598E36CE"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bookmarkStart w:id="20" w:name="_Hlk105795720"/>
      <w:r w:rsidRPr="00FC7EE8">
        <w:rPr>
          <w:rFonts w:ascii="Times New Roman" w:eastAsia="Times New Roman" w:hAnsi="Times New Roman" w:cs="Calibri"/>
          <w:sz w:val="24"/>
          <w:szCs w:val="24"/>
          <w:lang w:eastAsia="ar-SA"/>
        </w:rPr>
        <w:t>Energetski obnovljene zgrade javne namjene koje obavljaju djelatnost odgoja i obrazovanja te postignute uštede u potrošnji energenata za iste.</w:t>
      </w:r>
    </w:p>
    <w:p w14:paraId="3FD9735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692"/>
      </w:tblGrid>
      <w:tr w:rsidR="004F2390" w:rsidRPr="00FC7EE8" w14:paraId="3CCF3834"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142BEAFE"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Tekući projekt</w:t>
            </w:r>
          </w:p>
          <w:p w14:paraId="73E2BFD4"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T103000</w:t>
            </w:r>
          </w:p>
        </w:tc>
        <w:tc>
          <w:tcPr>
            <w:tcW w:w="7277" w:type="dxa"/>
            <w:tcBorders>
              <w:top w:val="single" w:sz="4" w:space="0" w:color="auto"/>
              <w:left w:val="single" w:sz="4" w:space="0" w:color="auto"/>
              <w:bottom w:val="single" w:sz="4" w:space="0" w:color="auto"/>
              <w:right w:val="single" w:sz="4" w:space="0" w:color="auto"/>
            </w:tcBorders>
          </w:tcPr>
          <w:p w14:paraId="5CE612A3"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Dopunska sredstva za materijalne rashode i opremu škola</w:t>
            </w:r>
          </w:p>
          <w:p w14:paraId="0165E357"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74ABF43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3C3BDD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OPIS AKTIVNOSTI</w:t>
      </w:r>
    </w:p>
    <w:p w14:paraId="0755AF74"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 xml:space="preserve">Praćenje trendova i kontinuirano opremanje škola suvremenom opremom, uvođenje novih tehnologija. </w:t>
      </w:r>
      <w:r w:rsidRPr="00FC7EE8">
        <w:rPr>
          <w:rFonts w:ascii="Times New Roman" w:eastAsia="Times New Roman" w:hAnsi="Times New Roman" w:cs="Calibri"/>
          <w:sz w:val="24"/>
          <w:szCs w:val="24"/>
          <w:lang w:eastAsia="ar-SA"/>
        </w:rPr>
        <w:t>Svrsishodno ulaganje u usavršavanje i unapređivanje učitelja i stručnih suradnika za postizanje visokih razina kompetencija  koji će u ovako izazovnim trenucima biti osposobljeni za brže i efikasnije odgovaranje na nepredvidive situacije.</w:t>
      </w:r>
    </w:p>
    <w:p w14:paraId="7D38B547"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Ova aktivnost povezana je s Planom razvoja Krapinsko-zagorske županije 2021.-2027. Prioritetom javne politike 3. Obrazovanje za sve generacije, Posebnim ciljem 6. Unaprjeđenje kvalitete i usklađivanje obrazovanja u skladu s potrebama tržišta rada, točke 6.1. Provedba mjera aktivne politike tržišta rada za održivo uključivanje osoba u nepovoljnom položaju na tržište rada; 6.7. Osiguranje kvalitetnih uvjeta za odgoj i obrazovanje jednakih za sve te 6.8. Jačanje stručnih kompetencija odgojno-obrazovnih djelatnika/ca.</w:t>
      </w:r>
    </w:p>
    <w:p w14:paraId="038F5138"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p w14:paraId="0E155FFD" w14:textId="77777777" w:rsidR="00F06A48" w:rsidRPr="00290F49" w:rsidRDefault="00F06A48" w:rsidP="00F06A48">
      <w:pPr>
        <w:suppressAutoHyphens/>
        <w:spacing w:after="0" w:line="240" w:lineRule="auto"/>
        <w:jc w:val="both"/>
        <w:rPr>
          <w:rFonts w:ascii="Times New Roman" w:eastAsia="Times New Roman" w:hAnsi="Times New Roman" w:cs="Calibri"/>
          <w:b/>
          <w:color w:val="000000" w:themeColor="text1"/>
          <w:sz w:val="24"/>
          <w:szCs w:val="24"/>
          <w:lang w:val="en-GB" w:eastAsia="ar-SA"/>
        </w:rPr>
      </w:pPr>
      <w:r w:rsidRPr="00290F49">
        <w:rPr>
          <w:rFonts w:ascii="Times New Roman" w:eastAsia="Times New Roman" w:hAnsi="Times New Roman" w:cs="Calibri"/>
          <w:b/>
          <w:color w:val="000000" w:themeColor="text1"/>
          <w:sz w:val="24"/>
          <w:szCs w:val="24"/>
          <w:lang w:val="en-GB" w:eastAsia="ar-SA"/>
        </w:rPr>
        <w:t>OBRAZLOŽENJE I. IZMJENA I DOPUNA PRORAČUNA KRAPINSKO-ZAGORSKE ŽUPANIJE ZA 2024. GODINU</w:t>
      </w:r>
    </w:p>
    <w:p w14:paraId="5487CF5D" w14:textId="046BAAB4" w:rsidR="00F06A48" w:rsidRPr="00290F49" w:rsidRDefault="00F06A48" w:rsidP="00F06A48">
      <w:pPr>
        <w:suppressAutoHyphens/>
        <w:spacing w:after="0" w:line="240" w:lineRule="auto"/>
        <w:jc w:val="both"/>
        <w:rPr>
          <w:rFonts w:ascii="Times New Roman" w:eastAsia="Times New Roman" w:hAnsi="Times New Roman" w:cs="Calibri"/>
          <w:bCs/>
          <w:sz w:val="24"/>
          <w:szCs w:val="24"/>
          <w:lang w:eastAsia="hr-HR"/>
        </w:rPr>
      </w:pPr>
      <w:r w:rsidRPr="00290F49">
        <w:rPr>
          <w:rFonts w:ascii="Times New Roman" w:eastAsia="Times New Roman" w:hAnsi="Times New Roman" w:cs="Calibri"/>
          <w:bCs/>
          <w:sz w:val="24"/>
          <w:szCs w:val="24"/>
          <w:lang w:eastAsia="hr-HR"/>
        </w:rPr>
        <w:t>Na poziciji „AI učitelji“ dodan je iznos od 15.000,00 eura iz općih prihoda i primitaka iz razloga planiranja nabave i programacije AI humanoidnog asistenta koji će se koristiti u sklopu Centra za robotiku i nove tehnologije.</w:t>
      </w:r>
    </w:p>
    <w:p w14:paraId="792AF56E" w14:textId="66930697" w:rsidR="00F06A48" w:rsidRDefault="00F06A48" w:rsidP="00F06A48">
      <w:pPr>
        <w:suppressAutoHyphens/>
        <w:spacing w:after="0" w:line="240" w:lineRule="auto"/>
        <w:jc w:val="both"/>
        <w:rPr>
          <w:rFonts w:ascii="Times New Roman" w:eastAsia="Times New Roman" w:hAnsi="Times New Roman" w:cs="Calibri"/>
          <w:bCs/>
          <w:sz w:val="24"/>
          <w:szCs w:val="24"/>
          <w:lang w:eastAsia="hr-HR"/>
        </w:rPr>
      </w:pPr>
      <w:r w:rsidRPr="00290F49">
        <w:rPr>
          <w:rFonts w:ascii="Times New Roman" w:eastAsia="Times New Roman" w:hAnsi="Times New Roman" w:cs="Calibri"/>
          <w:bCs/>
          <w:sz w:val="24"/>
          <w:szCs w:val="24"/>
          <w:lang w:eastAsia="hr-HR"/>
        </w:rPr>
        <w:t>Isto tako, za Osnovnu školu Budinščina na poziciji ostalih nespomenutih rashoda poslovanja bilo je predviđeno u proračunu 27.250,00 eura te je bilo potrebno povećati za novi iznos od 40.091,00 eura kako bi se osigurala sredstva za Projekt „SMART BIZZ“ te je sada novi iznos konta 66.591,00 eura.</w:t>
      </w:r>
      <w:r>
        <w:rPr>
          <w:rFonts w:ascii="Times New Roman" w:eastAsia="Times New Roman" w:hAnsi="Times New Roman" w:cs="Calibri"/>
          <w:bCs/>
          <w:sz w:val="24"/>
          <w:szCs w:val="24"/>
          <w:lang w:eastAsia="hr-HR"/>
        </w:rPr>
        <w:t xml:space="preserve">  </w:t>
      </w:r>
    </w:p>
    <w:p w14:paraId="5FF6888C" w14:textId="77777777" w:rsidR="00F06A48" w:rsidRDefault="00F06A48" w:rsidP="004F2390">
      <w:pPr>
        <w:suppressAutoHyphens/>
        <w:spacing w:after="0" w:line="240" w:lineRule="auto"/>
        <w:jc w:val="both"/>
        <w:rPr>
          <w:rFonts w:ascii="Times New Roman" w:eastAsia="Times New Roman" w:hAnsi="Times New Roman" w:cs="Calibri"/>
          <w:b/>
          <w:sz w:val="24"/>
          <w:szCs w:val="24"/>
          <w:lang w:eastAsia="ar-SA"/>
        </w:rPr>
      </w:pPr>
    </w:p>
    <w:p w14:paraId="2C2B7E87" w14:textId="4AA2BB41"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1BA1C8D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lastRenderedPageBreak/>
        <w:t xml:space="preserve">Obrazovanje za sve generacije, osiguranje kvalitetnih uvjeta za odgoj i obrazovanje jednakih za sve, jačanje stručnih kompetencija odgojno-obrazovnih djelatnika/ca, unaprjeđenje kvalitete i usklađivanje obrazovanja u skladu s potrebama tržišta rada. </w:t>
      </w:r>
    </w:p>
    <w:p w14:paraId="28A220F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ED692A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38C59126"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hr-HR"/>
        </w:rPr>
      </w:pPr>
      <w:r w:rsidRPr="00FC7EE8">
        <w:rPr>
          <w:rFonts w:ascii="Times New Roman" w:eastAsia="Times New Roman" w:hAnsi="Times New Roman" w:cs="Calibri"/>
          <w:bCs/>
          <w:sz w:val="24"/>
          <w:szCs w:val="24"/>
          <w:lang w:eastAsia="hr-HR"/>
        </w:rPr>
        <w:t>Posebni ciljevi odnose se na financiranje materijalnih i financijskih rashoda na temelju mjesečnog izvještaja škole o stvarno nastalim rashodima putem lokalne riznice (energenti, ostale usluge), za rashode materijala, dijelova i usluga tekućeg i investicijskog održavanja -sredstva  su predviđena za prioritetna investicijska održavanja i podmirenja troškova stručnih i inspekcijskih pregleda opreme i postrojenja i školama se raspodjeljuju dio u iznosu za svaku školu prema zahtjevu škole.</w:t>
      </w:r>
    </w:p>
    <w:p w14:paraId="0E5E2F5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E4B73A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3FA08CFC"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0D4D65A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D429EA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2FCD295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donacije, ministarstvo.</w:t>
      </w:r>
    </w:p>
    <w:p w14:paraId="6CB88D5B"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F13BB3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3302213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73C04A8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2F76B2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58D61F1D"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hr-HR"/>
        </w:rPr>
      </w:pPr>
      <w:r w:rsidRPr="00FC7EE8">
        <w:rPr>
          <w:rFonts w:ascii="Times New Roman" w:eastAsia="Times New Roman" w:hAnsi="Times New Roman" w:cs="Calibri"/>
          <w:sz w:val="24"/>
          <w:szCs w:val="24"/>
          <w:lang w:eastAsia="ar-SA"/>
        </w:rPr>
        <w:t xml:space="preserve">Pokazatelji  uspješnosti - rezultata u izvršavanju aktivnosti  su podmirenje financijskih obveza </w:t>
      </w:r>
      <w:r w:rsidRPr="00FC7EE8">
        <w:rPr>
          <w:rFonts w:ascii="Times New Roman" w:eastAsia="Times New Roman" w:hAnsi="Times New Roman" w:cs="Calibri"/>
          <w:bCs/>
          <w:sz w:val="24"/>
          <w:szCs w:val="24"/>
          <w:lang w:eastAsia="hr-HR"/>
        </w:rPr>
        <w:t>u najvećem dijelu za troškove energenata te djelomično za usluge tekućeg i investicijskog održavanja.</w:t>
      </w:r>
    </w:p>
    <w:p w14:paraId="29748FFA"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516DE6D1" w14:textId="77777777" w:rsidTr="008E30E8">
        <w:tc>
          <w:tcPr>
            <w:tcW w:w="2391" w:type="dxa"/>
          </w:tcPr>
          <w:p w14:paraId="77C427A2"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Tekući projekt</w:t>
            </w:r>
          </w:p>
          <w:p w14:paraId="3B316C6F"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T103010</w:t>
            </w:r>
          </w:p>
        </w:tc>
        <w:tc>
          <w:tcPr>
            <w:tcW w:w="6561" w:type="dxa"/>
          </w:tcPr>
          <w:p w14:paraId="7219BE74"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b/>
                <w:bCs/>
                <w:sz w:val="24"/>
                <w:szCs w:val="24"/>
              </w:rPr>
              <w:t>Sufinanciranje nabave radnih bilježnica učenicima osnovnih škola</w:t>
            </w:r>
          </w:p>
          <w:p w14:paraId="60AC6A11"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7.2. Osiguranje kvalitetnih uvjeta za odgoj i obrazovanje jednakih za sve</w:t>
            </w:r>
          </w:p>
        </w:tc>
      </w:tr>
    </w:tbl>
    <w:p w14:paraId="003CB533"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34000DC4"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OPIS AKTIVNOSTI </w:t>
      </w:r>
    </w:p>
    <w:p w14:paraId="011CE071"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Navedenim sredstvima, zajedno s jedinicama lokalne samouprave, osiguravaju se besplatne radne bilježnice za sve učenike osnovnih škola na području Županije.</w:t>
      </w:r>
    </w:p>
    <w:p w14:paraId="4BDAEE72"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Ova aktivnost povezana je s Planom razvoja Krapinsko-zagorske županije 2021.-2027. Prioritetom javne politike 3. Obrazovanje za sve generacije, Posebnim ciljem 6. Unaprjeđenje kvalitete i usklađivanje obrazovanja u skladu s potrebama tržišta rada; 6.7. Osiguranje kvalitetnih uvjeta za odgoj i obrazovanje jednakih za sve</w:t>
      </w:r>
    </w:p>
    <w:p w14:paraId="28FA6961"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OPĆI CILJ </w:t>
      </w:r>
    </w:p>
    <w:p w14:paraId="29A964A3"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Osiguravanje radnih bilježnica za sve učenike osnovnih škola Krapinsko-zagorske županije.</w:t>
      </w:r>
    </w:p>
    <w:p w14:paraId="6286961B"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6039824B"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POSEBNI CILJEVI </w:t>
      </w:r>
    </w:p>
    <w:p w14:paraId="19485416" w14:textId="77777777" w:rsidR="004F2390" w:rsidRPr="00FC7EE8" w:rsidRDefault="004F2390" w:rsidP="004F2390">
      <w:pPr>
        <w:spacing w:after="0" w:line="240" w:lineRule="auto"/>
        <w:jc w:val="both"/>
        <w:rPr>
          <w:rFonts w:ascii="Times New Roman" w:eastAsia="Times New Roman" w:hAnsi="Times New Roman"/>
          <w:bCs/>
          <w:sz w:val="24"/>
          <w:szCs w:val="24"/>
        </w:rPr>
      </w:pPr>
      <w:r w:rsidRPr="00FC7EE8">
        <w:rPr>
          <w:rFonts w:ascii="Times New Roman" w:eastAsia="Times New Roman" w:hAnsi="Times New Roman"/>
          <w:bCs/>
          <w:sz w:val="24"/>
          <w:szCs w:val="24"/>
        </w:rPr>
        <w:t>Sufinanciranje radnih bilježnica zajedno s jedinicama lokalne samouprave.</w:t>
      </w:r>
    </w:p>
    <w:p w14:paraId="06CE857F" w14:textId="77777777" w:rsidR="004F2390" w:rsidRPr="00FC7EE8" w:rsidRDefault="004F2390" w:rsidP="004F2390">
      <w:pPr>
        <w:spacing w:after="0" w:line="240" w:lineRule="auto"/>
        <w:jc w:val="both"/>
        <w:rPr>
          <w:rFonts w:ascii="Times New Roman" w:eastAsia="Times New Roman" w:hAnsi="Times New Roman"/>
          <w:bCs/>
          <w:sz w:val="24"/>
          <w:szCs w:val="24"/>
        </w:rPr>
      </w:pPr>
    </w:p>
    <w:p w14:paraId="3BE400C6"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lastRenderedPageBreak/>
        <w:t xml:space="preserve">ZAKONSKA OSNOVA ZA UVOĐENJE AKTIVNOSTI </w:t>
      </w:r>
    </w:p>
    <w:p w14:paraId="34FE8924"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23E0026C"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63C9A2A1"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IZVORI FINANCIRANJA</w:t>
      </w:r>
    </w:p>
    <w:p w14:paraId="4970D992"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Opći prihodi i primici</w:t>
      </w:r>
    </w:p>
    <w:p w14:paraId="0957A323" w14:textId="77777777" w:rsidR="004F2390" w:rsidRPr="00FC7EE8" w:rsidRDefault="004F2390" w:rsidP="004F2390">
      <w:pPr>
        <w:spacing w:after="0" w:line="240" w:lineRule="auto"/>
        <w:jc w:val="both"/>
        <w:rPr>
          <w:rFonts w:ascii="Times New Roman" w:eastAsia="Times New Roman" w:hAnsi="Times New Roman"/>
          <w:sz w:val="24"/>
          <w:szCs w:val="24"/>
        </w:rPr>
      </w:pPr>
    </w:p>
    <w:p w14:paraId="021A3B2D"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435CEF6F" w14:textId="77777777" w:rsidR="004F2390" w:rsidRPr="00FC7EE8" w:rsidRDefault="004F2390" w:rsidP="004F2390">
      <w:pPr>
        <w:spacing w:after="0" w:line="240" w:lineRule="auto"/>
        <w:jc w:val="both"/>
        <w:rPr>
          <w:rFonts w:ascii="Times New Roman" w:eastAsia="Times New Roman" w:hAnsi="Times New Roman"/>
          <w:sz w:val="24"/>
          <w:szCs w:val="24"/>
        </w:rPr>
      </w:pPr>
      <w:bookmarkStart w:id="21" w:name="_Hlk105880928"/>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bookmarkEnd w:id="21"/>
    </w:p>
    <w:p w14:paraId="5F5A571B" w14:textId="77777777" w:rsidR="004F2390" w:rsidRPr="00FC7EE8" w:rsidRDefault="004F2390" w:rsidP="004F2390">
      <w:pPr>
        <w:spacing w:after="0" w:line="240" w:lineRule="auto"/>
        <w:jc w:val="both"/>
        <w:rPr>
          <w:rFonts w:ascii="Times New Roman" w:eastAsia="Times New Roman" w:hAnsi="Times New Roman"/>
          <w:sz w:val="24"/>
          <w:szCs w:val="24"/>
        </w:rPr>
      </w:pPr>
    </w:p>
    <w:p w14:paraId="27CC993A"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6F1F078E" w14:textId="77777777" w:rsidR="004F2390" w:rsidRPr="00FC7EE8" w:rsidRDefault="004F2390" w:rsidP="004F2390">
      <w:pPr>
        <w:spacing w:after="0" w:line="240" w:lineRule="auto"/>
        <w:rPr>
          <w:rFonts w:ascii="Times New Roman" w:eastAsia="Times New Roman" w:hAnsi="Times New Roman"/>
          <w:sz w:val="24"/>
          <w:szCs w:val="24"/>
        </w:rPr>
      </w:pPr>
      <w:r w:rsidRPr="00FC7EE8">
        <w:rPr>
          <w:rFonts w:ascii="Times New Roman" w:eastAsia="Times New Roman" w:hAnsi="Times New Roman"/>
          <w:sz w:val="24"/>
          <w:szCs w:val="24"/>
        </w:rPr>
        <w:t xml:space="preserve">Osigurane radne bilježnice za sve učenike osnovnih škola Krapinsko-zagorske županije. </w:t>
      </w:r>
    </w:p>
    <w:bookmarkEnd w:id="20"/>
    <w:p w14:paraId="1471C95A" w14:textId="77777777" w:rsidR="004F2390" w:rsidRPr="00FC7EE8" w:rsidRDefault="004F2390" w:rsidP="004F2390">
      <w:pPr>
        <w:suppressAutoHyphens/>
        <w:spacing w:after="0" w:line="240" w:lineRule="auto"/>
        <w:rPr>
          <w:rFonts w:ascii="Times New Roman" w:eastAsia="Times New Roman" w:hAnsi="Times New Roman" w:cs="Calibri"/>
          <w:b/>
          <w:bCs/>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6803"/>
      </w:tblGrid>
      <w:tr w:rsidR="004F2390" w:rsidRPr="00FC7EE8" w14:paraId="55566D6A" w14:textId="77777777" w:rsidTr="008E30E8">
        <w:tc>
          <w:tcPr>
            <w:tcW w:w="2264" w:type="dxa"/>
            <w:tcBorders>
              <w:top w:val="single" w:sz="4" w:space="0" w:color="auto"/>
              <w:left w:val="single" w:sz="4" w:space="0" w:color="auto"/>
              <w:bottom w:val="single" w:sz="4" w:space="0" w:color="auto"/>
              <w:right w:val="single" w:sz="4" w:space="0" w:color="auto"/>
            </w:tcBorders>
            <w:hideMark/>
          </w:tcPr>
          <w:p w14:paraId="6C46316C"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Tekući projekti</w:t>
            </w:r>
          </w:p>
          <w:p w14:paraId="5BE2F11F"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T103020</w:t>
            </w:r>
          </w:p>
          <w:p w14:paraId="2C4919E4"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T103021</w:t>
            </w:r>
          </w:p>
        </w:tc>
        <w:tc>
          <w:tcPr>
            <w:tcW w:w="6803" w:type="dxa"/>
            <w:tcBorders>
              <w:top w:val="single" w:sz="4" w:space="0" w:color="auto"/>
              <w:left w:val="single" w:sz="4" w:space="0" w:color="auto"/>
              <w:bottom w:val="single" w:sz="4" w:space="0" w:color="auto"/>
              <w:right w:val="single" w:sz="4" w:space="0" w:color="auto"/>
            </w:tcBorders>
          </w:tcPr>
          <w:p w14:paraId="0B72FB53"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Projekt Baltazar 7, Baltazar 8, Baltazar 9</w:t>
            </w:r>
          </w:p>
          <w:p w14:paraId="55205B2B"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6FB071D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F0B57D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5136735B" w14:textId="77777777" w:rsidR="004F2390" w:rsidRPr="00FC7EE8" w:rsidRDefault="004F2390" w:rsidP="004F2390">
      <w:pPr>
        <w:suppressAutoHyphens/>
        <w:spacing w:after="0" w:line="240" w:lineRule="auto"/>
        <w:contextualSpacing/>
        <w:rPr>
          <w:rFonts w:ascii="Times New Roman" w:eastAsia="Times New Roman" w:hAnsi="Times New Roman" w:cs="Calibri"/>
          <w:sz w:val="24"/>
          <w:szCs w:val="24"/>
          <w:lang w:eastAsia="hr-HR"/>
        </w:rPr>
      </w:pPr>
      <w:r w:rsidRPr="00FC7EE8">
        <w:rPr>
          <w:rFonts w:ascii="Times New Roman" w:hAnsi="Times New Roman" w:cs="Calibri"/>
          <w:color w:val="000000"/>
          <w:kern w:val="24"/>
          <w:sz w:val="24"/>
          <w:szCs w:val="24"/>
          <w:lang w:eastAsia="hr-HR"/>
        </w:rPr>
        <w:t xml:space="preserve">Krapinsko- zagorska županija je nositelj projekta, zajedno s 31 partnerom: ukupno 28 osnovnih i srednjih škola te Centar za odgoj i obrazovanje Krapinske Toplice, kojima je Krapinsko – zagorska županija osnivač te Grad Krapina i Općina Stubičke Toplice koje su osnivači osnovnih škola na svojem području. </w:t>
      </w:r>
    </w:p>
    <w:p w14:paraId="30F43B2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hAnsi="Times New Roman"/>
          <w:sz w:val="24"/>
          <w:szCs w:val="24"/>
        </w:rPr>
        <w:t>Projekt se provodi u sklopu Programa Učinkoviti ljudski potencijali 2021.-2027., u okviru Prioriteta P2. Obrazovanje i cjeloživotno učenje, Specifičnog cilja  ES04.6. 2f) Promicanje jednakog pristupa kvalitetnom i uključivom obrazovanju i osposobljavanju te njegova završetka, posebice kad je riječ o skupinama u nepovoljnom položaju, od ranog i predškolskog odgoja i obrazovanja preko općeg i strukovnog obrazovanja i osposobljavanja do tercijarnog obrazovanja, kao i obrazovanja i učenja odraslih, uključujući olakšavanje mobilnosti u svrhu učenja za sve i pristupačnosti osobama s invaliditetom.</w:t>
      </w:r>
      <w:r w:rsidRPr="00FC7EE8">
        <w:rPr>
          <w:rFonts w:ascii="Times New Roman" w:eastAsia="Times New Roman" w:hAnsi="Times New Roman" w:cs="Calibri"/>
          <w:b/>
          <w:sz w:val="24"/>
          <w:szCs w:val="24"/>
          <w:lang w:eastAsia="ar-SA"/>
        </w:rPr>
        <w:t xml:space="preserve"> </w:t>
      </w:r>
    </w:p>
    <w:p w14:paraId="248D4F5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C2A454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5CAF975E"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Osiguravanje pomoćnika u nastavi za učenike s teškoćama u razvoju.</w:t>
      </w:r>
    </w:p>
    <w:p w14:paraId="574ED94C"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06F324E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38DAB7A3"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Projektom „Baltazar“ u osnovnim i srednjim školama Krapinsko-zagorske županije tijekom šk. god. 2023./2024. i šk. god. 2024./2025. osigurati podršku za učenike s teškoćama u razvoju kroz zapošljavanje ukupno 77 pomoćnika u nastavi.</w:t>
      </w:r>
    </w:p>
    <w:p w14:paraId="39C3B14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37481BB" w14:textId="77777777" w:rsidR="004F2390"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7A1985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1D5EC875"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Zakon o osobnoj asistenciji ( NN, br. 71/23), Zakon o odgoju i obrazovanju u osnovnoj i srednjoj školi (NN, br. 87/07, 86/09, 92/10, 105/10-ispravak, 90/11, 16/12, 86/12, 94/13, 152/14, 7/17, 68/18, 98/19, 64/20 i 151/22), Pravilnik o pomoćnicima u nastavi i stručnim komunikacijskim posrednicima (NN, br. 102/18, 59/2019, 22/2020, 91/2023), Statut Krapinsko </w:t>
      </w:r>
      <w:r w:rsidRPr="00FC7EE8">
        <w:rPr>
          <w:rFonts w:ascii="Times New Roman" w:eastAsia="Times New Roman" w:hAnsi="Times New Roman" w:cs="Calibri"/>
          <w:sz w:val="24"/>
          <w:szCs w:val="24"/>
          <w:lang w:eastAsia="ar-SA"/>
        </w:rPr>
        <w:lastRenderedPageBreak/>
        <w:t>– zagorske županije («Službeni glasnik Krapinsko-zagorske županije» broj 13/01., 5/06., 14/09., 11/13.,  26/13. -  pročišćeni tekst, 13/18. i 5/20.).</w:t>
      </w:r>
    </w:p>
    <w:p w14:paraId="583CEB7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42258ED"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24BA3904"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Pomoći – Ministarstvo, Pomoći Ministarstvo-prijenos EU.</w:t>
      </w:r>
    </w:p>
    <w:p w14:paraId="172A1BC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5788C8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3CB37B0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4C834B3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3E8E24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783EB10F"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Kroz provedbu projektnih aktivnosti stvorit će se preduvjeti za lakše uključivanje učenika s teškoćama u razvoju u okolinu, lakše svladavanje nastavnog procesa, socijalizaciju i razvoj.</w:t>
      </w:r>
    </w:p>
    <w:p w14:paraId="181B8DC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681"/>
      </w:tblGrid>
      <w:tr w:rsidR="004F2390" w:rsidRPr="00FC7EE8" w14:paraId="507090FF"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741AD28C"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Tekući projekti</w:t>
            </w:r>
          </w:p>
          <w:p w14:paraId="440C3B19"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T103022</w:t>
            </w:r>
          </w:p>
          <w:p w14:paraId="2443F9D6"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p>
        </w:tc>
        <w:tc>
          <w:tcPr>
            <w:tcW w:w="6681" w:type="dxa"/>
            <w:tcBorders>
              <w:top w:val="single" w:sz="4" w:space="0" w:color="auto"/>
              <w:left w:val="single" w:sz="4" w:space="0" w:color="auto"/>
              <w:bottom w:val="single" w:sz="4" w:space="0" w:color="auto"/>
              <w:right w:val="single" w:sz="4" w:space="0" w:color="auto"/>
            </w:tcBorders>
            <w:hideMark/>
          </w:tcPr>
          <w:p w14:paraId="5ED452B8"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Projekt Zalogajček 7</w:t>
            </w:r>
          </w:p>
          <w:p w14:paraId="12763DBB"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4.2. Povećanje dostupnosti postojećih i razvoj novih</w:t>
            </w:r>
          </w:p>
          <w:p w14:paraId="5D2ADD17"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sz w:val="24"/>
                <w:szCs w:val="24"/>
                <w:lang w:eastAsia="ar-SA"/>
              </w:rPr>
              <w:t>zdravstvenih i socijalnih usluga</w:t>
            </w:r>
          </w:p>
        </w:tc>
      </w:tr>
    </w:tbl>
    <w:p w14:paraId="0977781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746714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7473AA38" w14:textId="77777777" w:rsidR="004F2390" w:rsidRPr="00FC7EE8" w:rsidRDefault="004F2390" w:rsidP="004F2390">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sz w:val="24"/>
          <w:szCs w:val="24"/>
          <w:lang w:eastAsia="ar-SA"/>
        </w:rPr>
        <w:t>„</w:t>
      </w:r>
      <w:r w:rsidRPr="00FC7EE8">
        <w:rPr>
          <w:rFonts w:ascii="Times New Roman" w:eastAsia="Times New Roman" w:hAnsi="Times New Roman" w:cs="Calibri"/>
          <w:b/>
          <w:bCs/>
          <w:sz w:val="24"/>
          <w:szCs w:val="24"/>
          <w:lang w:eastAsia="ar-SA"/>
        </w:rPr>
        <w:t xml:space="preserve">Osiguravanje školske prehrane za djecu u riziku od siromaštva (školska godina 2022. - 2023.)". </w:t>
      </w:r>
    </w:p>
    <w:p w14:paraId="14561DDB"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Projekt je usmjeren na ublažavanje najgorih oblika dječjeg siromaštva pružanjem nefinancijske pomoći djeci u siromaštvu ili u riziku od siromaštva i to u vidu podjele obroka u osnovnim školama.</w:t>
      </w:r>
    </w:p>
    <w:p w14:paraId="46C4299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E7D115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4F0F6EB4"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Osiguravanje školskog obroka za djecu u riziku od siromaštva.</w:t>
      </w:r>
    </w:p>
    <w:p w14:paraId="1E16D47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CE1DAB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2F9026CD"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 xml:space="preserve">Ciljna skupina su učenici kod kojih je ekonomsko-socijalni status roditelja (skrbnika) ispod određenog cenzusa. </w:t>
      </w:r>
    </w:p>
    <w:p w14:paraId="482D403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B06661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0F87327C"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87/08., 86/09., 92/10., 105/10. – ispravak, 90/11., 5/12., 16/12., 86/12., 94/13., 152/14., 7/17., 68/18., 98/19., 64/20. i 151/22.), Statut Krapinsko – zagorske županije  („Službeni glasnik“ broj 13/01., 5/06., 14/09., 11/13., 13/18., 5/20., 10/21. i 15/21. – pročišćeni tekst)</w:t>
      </w:r>
    </w:p>
    <w:p w14:paraId="50A8866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C380E1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3D81031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ministarstvo-prijenos EU.</w:t>
      </w:r>
    </w:p>
    <w:p w14:paraId="19612E1A"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032689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68E4790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2004A0A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C949BC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1C2840F0"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lastRenderedPageBreak/>
        <w:t xml:space="preserve">Broj uključenih učenika za koje je osiguran školski obrok. </w:t>
      </w:r>
    </w:p>
    <w:p w14:paraId="4F4FFA8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2B2A80F1"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4A4BB203"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Tekući projekt</w:t>
            </w:r>
          </w:p>
          <w:p w14:paraId="54F8FF2C"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T103024</w:t>
            </w:r>
          </w:p>
          <w:p w14:paraId="6F620BE8"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T103025</w:t>
            </w:r>
          </w:p>
        </w:tc>
        <w:tc>
          <w:tcPr>
            <w:tcW w:w="6561" w:type="dxa"/>
            <w:tcBorders>
              <w:top w:val="single" w:sz="4" w:space="0" w:color="auto"/>
              <w:left w:val="single" w:sz="4" w:space="0" w:color="auto"/>
              <w:bottom w:val="single" w:sz="4" w:space="0" w:color="auto"/>
              <w:right w:val="single" w:sz="4" w:space="0" w:color="auto"/>
            </w:tcBorders>
          </w:tcPr>
          <w:p w14:paraId="1F6FA3B7"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 xml:space="preserve">Projekt Školska shema 6, Školska shema 7 </w:t>
            </w:r>
          </w:p>
          <w:p w14:paraId="18E874A1"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p w14:paraId="28CF1377"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p>
        </w:tc>
      </w:tr>
    </w:tbl>
    <w:p w14:paraId="18A166A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2ED05D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5A05E0C5"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Školska shema jedan je od programa kojim se provodi dio javnozdravstvene politike Europske unije, a kojim se potiče promoviranje zdravog načina života, osobito djece i mladih osoba. Shema zapravo predstavlja program potpore namijenjen poboljšanju distribucije poljoprivrednih proizvoda. Radi se posebnom programu potpore Europske unije za opskrbu voćem i povrćem te mlijekom i mliječnim proizvodima u obrazovnim ustanovama. Program se, kao objedinjen europski projekt, provodi u šestogodišnjem razdoblju, od školske godine 2017./2018. do školske godine 2022./2023., nakon čega se očekuje nastavak provedbe u novom programskom razdoblju.</w:t>
      </w:r>
    </w:p>
    <w:p w14:paraId="2E8CD35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B947F0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3ADB1CBE"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Program potpore namijenjen poboljšanju distribucije poljoprivrednih proizvoda, koji ima za cilj promicanje uravnotežene prehrane i zdravih prehrambenih navika djece u odgojno-obrazovnim ustanova. Osiguravanje zdravih namirnica, voća, povrća, mlijeka i mliječnih proizvoda za učenike osnovnih i srednjih škola.</w:t>
      </w:r>
    </w:p>
    <w:p w14:paraId="02EA8B2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7AE920B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5C9A2777"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Osiguravanje zdravih  namirnica za minimalno jedan obrok tjedno  (voće, povrće, mlijeko i mliječni proizvodi) za sve škole uključene u Projekt.</w:t>
      </w:r>
    </w:p>
    <w:p w14:paraId="20E8D62D"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1F6D3CF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3CC78CB1"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4E6D436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0BFD63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6A89788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ministarstvo-prijenos EU.</w:t>
      </w:r>
    </w:p>
    <w:p w14:paraId="36E1EBF9"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4267EE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23DE6C4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26EBF6B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565BDE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6B33097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Veća konzumacija zdravih namirnica, voća, povrća, mlijeka i mliječnih proizvoda za učenike osnovnih i srednjih škola.</w:t>
      </w:r>
    </w:p>
    <w:p w14:paraId="1FFE8C5F"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3CACC8FB"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035BDB47" w14:textId="77777777" w:rsidR="004F2390" w:rsidRPr="00FC7EE8" w:rsidRDefault="004F2390" w:rsidP="008E30E8">
            <w:pPr>
              <w:suppressAutoHyphens/>
              <w:spacing w:after="0" w:line="240" w:lineRule="auto"/>
              <w:rPr>
                <w:rFonts w:ascii="Times New Roman" w:eastAsia="Times New Roman" w:hAnsi="Times New Roman" w:cs="Calibri"/>
                <w:b/>
                <w:bCs/>
                <w:color w:val="000000" w:themeColor="text1"/>
                <w:sz w:val="24"/>
                <w:szCs w:val="24"/>
                <w:lang w:eastAsia="ar-SA"/>
              </w:rPr>
            </w:pPr>
            <w:r w:rsidRPr="00FC7EE8">
              <w:rPr>
                <w:rFonts w:ascii="Times New Roman" w:eastAsia="Times New Roman" w:hAnsi="Times New Roman" w:cs="Calibri"/>
                <w:b/>
                <w:bCs/>
                <w:color w:val="000000" w:themeColor="text1"/>
                <w:sz w:val="24"/>
                <w:szCs w:val="24"/>
                <w:lang w:eastAsia="ar-SA"/>
              </w:rPr>
              <w:t>TEKUĆI PROJEKT</w:t>
            </w:r>
          </w:p>
        </w:tc>
        <w:tc>
          <w:tcPr>
            <w:tcW w:w="6561" w:type="dxa"/>
            <w:tcBorders>
              <w:top w:val="single" w:sz="4" w:space="0" w:color="auto"/>
              <w:left w:val="single" w:sz="4" w:space="0" w:color="auto"/>
              <w:bottom w:val="single" w:sz="4" w:space="0" w:color="auto"/>
              <w:right w:val="single" w:sz="4" w:space="0" w:color="auto"/>
            </w:tcBorders>
            <w:hideMark/>
          </w:tcPr>
          <w:p w14:paraId="75F7E032" w14:textId="77777777" w:rsidR="004F2390" w:rsidRPr="00FC7EE8" w:rsidRDefault="004F2390" w:rsidP="008E30E8">
            <w:pPr>
              <w:suppressAutoHyphens/>
              <w:spacing w:after="0" w:line="240" w:lineRule="auto"/>
              <w:rPr>
                <w:rFonts w:ascii="Times New Roman" w:eastAsia="Times New Roman" w:hAnsi="Times New Roman" w:cs="Calibri"/>
                <w:b/>
                <w:bCs/>
                <w:color w:val="000000" w:themeColor="text1"/>
                <w:sz w:val="24"/>
                <w:szCs w:val="24"/>
                <w:lang w:eastAsia="ar-SA"/>
              </w:rPr>
            </w:pPr>
            <w:r w:rsidRPr="00FC7EE8">
              <w:rPr>
                <w:rFonts w:ascii="Times New Roman" w:eastAsia="Times New Roman" w:hAnsi="Times New Roman" w:cs="Calibri"/>
                <w:b/>
                <w:bCs/>
                <w:color w:val="000000" w:themeColor="text1"/>
                <w:sz w:val="24"/>
                <w:szCs w:val="24"/>
                <w:lang w:eastAsia="ar-SA"/>
              </w:rPr>
              <w:t>Projekt CROSS</w:t>
            </w:r>
          </w:p>
          <w:p w14:paraId="4160E137" w14:textId="77777777" w:rsidR="004F2390" w:rsidRPr="00FC7EE8" w:rsidRDefault="004F2390" w:rsidP="008E30E8">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7.2. Osiguranje kvalitetnih uvjeta za odgoj i obrazovanje jednakih za sve</w:t>
            </w:r>
          </w:p>
        </w:tc>
      </w:tr>
    </w:tbl>
    <w:p w14:paraId="4BA7226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5DF550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OPIS AKTIVNOSTI</w:t>
      </w:r>
    </w:p>
    <w:p w14:paraId="43CDF3AA"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Projekt </w:t>
      </w:r>
      <w:r w:rsidRPr="00FC7EE8">
        <w:rPr>
          <w:rFonts w:ascii="Times New Roman" w:eastAsia="Times New Roman" w:hAnsi="Times New Roman" w:cs="Calibri"/>
          <w:i/>
          <w:iCs/>
          <w:sz w:val="24"/>
          <w:szCs w:val="24"/>
          <w:lang w:eastAsia="ar-SA"/>
        </w:rPr>
        <w:t>CROSS (</w:t>
      </w:r>
      <w:r w:rsidRPr="00FC7EE8">
        <w:rPr>
          <w:rFonts w:ascii="Times New Roman" w:eastAsia="Times New Roman" w:hAnsi="Times New Roman" w:cs="Calibri"/>
          <w:sz w:val="24"/>
          <w:szCs w:val="24"/>
          <w:lang w:eastAsia="ar-SA"/>
        </w:rPr>
        <w:t>puni naziv:</w:t>
      </w:r>
      <w:r w:rsidRPr="00FC7EE8">
        <w:rPr>
          <w:rFonts w:ascii="Times New Roman" w:eastAsia="Times New Roman" w:hAnsi="Times New Roman" w:cs="Calibri"/>
          <w:i/>
          <w:iCs/>
          <w:sz w:val="24"/>
          <w:szCs w:val="24"/>
          <w:lang w:eastAsia="ar-SA"/>
        </w:rPr>
        <w:t xml:space="preserve"> Establishment of Croatian One-Stop-Shop-Facility in North-West Croatia Croatian One Stop Shop</w:t>
      </w:r>
      <w:r w:rsidRPr="00FC7EE8">
        <w:rPr>
          <w:rFonts w:ascii="Times New Roman" w:eastAsia="Times New Roman" w:hAnsi="Times New Roman" w:cs="Calibri"/>
          <w:sz w:val="24"/>
          <w:szCs w:val="24"/>
          <w:lang w:eastAsia="ar-SA"/>
        </w:rPr>
        <w:t>) prijavljen je u sklopu natječaja programa LIFE u studenom 2022. godine</w:t>
      </w:r>
    </w:p>
    <w:p w14:paraId="4F099FD7"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Pružanje stručne potpore (tehničke, pravne, financijske) jedinicama lokalne i regionalne samouprave, uključujući uspostavu sveobuhvatnog registra zgrada, izradu studija izvodljivosti za obnovu najmanje 100 zgrada javne namjene te izradu strateških dokumenata koji će odrediti dugoročne ciljeve obnove.</w:t>
      </w:r>
    </w:p>
    <w:p w14:paraId="3F45E834"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Promicanje troškovno učinkovite dubinske obnove zgrada uz visoko ambiciozne ciljeve energetske uštede, kroz provedbi analiza, izradu studija izvodljivosti te razvoj smjernica za troškovno učinkovitu dubinsku obnovu.</w:t>
      </w:r>
    </w:p>
    <w:p w14:paraId="77E9D859"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11DB6C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4BF9F89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Uspostava </w:t>
      </w:r>
      <w:r w:rsidRPr="00FC7EE8">
        <w:rPr>
          <w:rFonts w:ascii="Times New Roman" w:eastAsia="Times New Roman" w:hAnsi="Times New Roman" w:cs="Calibri"/>
          <w:i/>
          <w:iCs/>
          <w:sz w:val="24"/>
          <w:szCs w:val="24"/>
          <w:lang w:eastAsia="ar-SA"/>
        </w:rPr>
        <w:t>One-Stop-Shop</w:t>
      </w:r>
      <w:r w:rsidRPr="00FC7EE8">
        <w:rPr>
          <w:rFonts w:ascii="Times New Roman" w:eastAsia="Times New Roman" w:hAnsi="Times New Roman" w:cs="Calibri"/>
          <w:sz w:val="24"/>
          <w:szCs w:val="24"/>
          <w:lang w:eastAsia="ar-SA"/>
        </w:rPr>
        <w:t xml:space="preserve"> uslugu koja će inicijalno (za vrijeme trajanja projekta, odnosno tri godine) pokrivati četiri jedinice regionalne samouprave (Grad Zagreb, Zagrebačku županiju, Karlovačku županiju, Krapinsko-zagorsku županiju) uz opciju proširenja na ostale jedinice lokalne i regionalne samouprave nakon završetka projekta. </w:t>
      </w:r>
    </w:p>
    <w:p w14:paraId="4FC27BD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315CFC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26D0FBFB"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Razvijanje i provedba financijskih modela povezanih s inovativnom nabavom i modelima ugovaranja (kao što su ugovor projektiraj i gradi, ugovor o energetskom učinku – EPC, refinanciranje, zeleni/bijeli certifikati i ostalo), provedbu analiza financijskih modela uz preporuke o optimalnom modelu te pripremu akcijskih planova za jedinice lokalne i regionalne samouprave o korištenju financijskih instrumenata i naprednih postupaka nabave.</w:t>
      </w:r>
    </w:p>
    <w:p w14:paraId="3A5F9B3C"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Podrška jedinicama lokalne i regionalne samouprave u obnovi zgrada javne namjene, uključujući razvoj učinkovitih procesa javne nabave za obnovu zgrada, uz naglasak na agregiranje zgrada te korištenje alternativnih/naprednih postupaka nabave.</w:t>
      </w:r>
    </w:p>
    <w:p w14:paraId="00D3187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D5EC55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77C50C84"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5D7E29E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C1B3A3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4B9651DC"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 ministarstvo-prijenos EU.</w:t>
      </w:r>
    </w:p>
    <w:p w14:paraId="60CF4FFE"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C3CB2C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0FA2EDD6"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Uključivanje šireg kruga dionika i ključnih aktera u cjelokupnom procesu obnove zgrada (uključujući građevinsku industriju, financijski sektor, arhitekte, inženjere i ostale).</w:t>
      </w:r>
    </w:p>
    <w:p w14:paraId="788ADC0B"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p>
    <w:p w14:paraId="02287FC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66BA6016"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Izrađen sveobuhvatni registar zgrada javne namjene koji će služiti za poboljšanje usluga u provedbi obnova javnih zgrada.</w:t>
      </w:r>
    </w:p>
    <w:p w14:paraId="17051CB1"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3A11D56F" w14:textId="77777777" w:rsidTr="008E30E8">
        <w:tc>
          <w:tcPr>
            <w:tcW w:w="2391" w:type="dxa"/>
          </w:tcPr>
          <w:p w14:paraId="3A2A5D9C"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Tekući projekt</w:t>
            </w:r>
          </w:p>
          <w:p w14:paraId="06560311" w14:textId="77777777" w:rsidR="004F2390" w:rsidRPr="00FC7EE8" w:rsidRDefault="004F2390" w:rsidP="008E30E8">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T103016</w:t>
            </w:r>
          </w:p>
        </w:tc>
        <w:tc>
          <w:tcPr>
            <w:tcW w:w="6561" w:type="dxa"/>
          </w:tcPr>
          <w:p w14:paraId="2CC04B0A"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b/>
                <w:bCs/>
                <w:sz w:val="24"/>
                <w:szCs w:val="24"/>
              </w:rPr>
              <w:t>Projekt Scope</w:t>
            </w:r>
          </w:p>
          <w:p w14:paraId="680B8A62" w14:textId="77777777" w:rsidR="004F2390" w:rsidRPr="00FC7EE8" w:rsidRDefault="004F2390" w:rsidP="008E30E8">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Mjera 7.3 Jačanje stručnih kompetencija odgojno-obrazovnih</w:t>
            </w:r>
          </w:p>
          <w:p w14:paraId="1DC8C3F2" w14:textId="77777777" w:rsidR="004F2390" w:rsidRPr="00FC7EE8" w:rsidRDefault="004F2390" w:rsidP="008E30E8">
            <w:pPr>
              <w:spacing w:after="0" w:line="240" w:lineRule="auto"/>
              <w:jc w:val="both"/>
              <w:rPr>
                <w:rFonts w:ascii="Times New Roman" w:eastAsia="Times New Roman" w:hAnsi="Times New Roman"/>
                <w:b/>
                <w:bCs/>
                <w:sz w:val="24"/>
                <w:szCs w:val="24"/>
              </w:rPr>
            </w:pPr>
            <w:r w:rsidRPr="00FC7EE8">
              <w:rPr>
                <w:rFonts w:ascii="Times New Roman" w:eastAsia="Times New Roman" w:hAnsi="Times New Roman"/>
                <w:sz w:val="24"/>
                <w:szCs w:val="24"/>
              </w:rPr>
              <w:t>djelatnika/ca</w:t>
            </w:r>
          </w:p>
        </w:tc>
      </w:tr>
    </w:tbl>
    <w:p w14:paraId="5935D7D8"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01A64F1E"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lastRenderedPageBreak/>
        <w:t xml:space="preserve">OPIS AKTIVNOSTI </w:t>
      </w:r>
    </w:p>
    <w:p w14:paraId="6435D69D"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FabLab - udruga za promicanje digitalne fabrikacije je nositelj projekta „Znanost spaja ljude“ (eng. SCOPE - Science COnnecting PEople) zajedno s partnerima: Krapinsko-zagorska županija, Arhitektonski fakultet i Fakultet strojarstva i brodogradnje Sveučilišta u Zagrebu, Institut Ruđer Bošković, Astronomsko društvo Višnjan, Udruga profesor Baltazar, CARPE DIEM udruga za promicanje i razvoj kreativnih i socijalnih potencijala djece, mladih i odraslih, Hrvatsko interdisciplinarno društvo, Otvorena računalna radionica „Svi smo protiv“, Udruga za popularizaciju tehničke kulture „Mehanotronik“ i Zadruge ZEZ.</w:t>
      </w:r>
    </w:p>
    <w:p w14:paraId="00771F08"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Projekt financira Europska unija iz Europskog socijalnog fonda.</w:t>
      </w:r>
    </w:p>
    <w:p w14:paraId="74EE1440"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6C8BCABE"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CILJ </w:t>
      </w:r>
    </w:p>
    <w:p w14:paraId="49EDCB31" w14:textId="77777777" w:rsidR="004F2390" w:rsidRPr="00FC7EE8" w:rsidRDefault="004F2390" w:rsidP="004F2390">
      <w:pPr>
        <w:spacing w:after="0" w:line="240" w:lineRule="auto"/>
        <w:jc w:val="both"/>
        <w:rPr>
          <w:rFonts w:ascii="Times New Roman" w:eastAsia="Times New Roman" w:hAnsi="Times New Roman"/>
          <w:color w:val="000000"/>
          <w:sz w:val="24"/>
          <w:szCs w:val="24"/>
        </w:rPr>
      </w:pPr>
      <w:r w:rsidRPr="00FC7EE8">
        <w:rPr>
          <w:rFonts w:ascii="Times New Roman" w:eastAsia="Times New Roman" w:hAnsi="Times New Roman"/>
          <w:color w:val="000000"/>
          <w:sz w:val="24"/>
          <w:szCs w:val="24"/>
        </w:rPr>
        <w:t>Cilj projekata „Znanost spaja ljude“ (eng. SCOPE - Science COnnecting PEople)) je stvoriti umreženo djelovanje svih relevantnih dionika u cilju stvaranja poticajnog okruženja za razvoj i unaprjeđenje STEM područja u RH, što podrazumijeva jačanje kapaciteta i suradnje OCD-a te zajedničko djelovanje svih dionika u oblikovanje javne politike u STEM području. Ciljane skupine projekta su: OCD-i, akademska zajednica, zadruge, jedinice lokalne i regionalne samouprave, učenici osnovnih i srednjih škole te osobe s invaliditetom.</w:t>
      </w:r>
    </w:p>
    <w:p w14:paraId="4298ED7E" w14:textId="77777777" w:rsidR="004F2390" w:rsidRPr="00FC7EE8" w:rsidRDefault="004F2390" w:rsidP="004F2390">
      <w:pPr>
        <w:spacing w:after="0" w:line="240" w:lineRule="auto"/>
        <w:jc w:val="both"/>
        <w:rPr>
          <w:rFonts w:ascii="Times New Roman" w:eastAsia="Times New Roman" w:hAnsi="Times New Roman"/>
          <w:color w:val="000000"/>
          <w:sz w:val="24"/>
          <w:szCs w:val="24"/>
        </w:rPr>
      </w:pPr>
    </w:p>
    <w:p w14:paraId="7FDBDAAE" w14:textId="77777777" w:rsidR="004F2390" w:rsidRPr="00FC7EE8" w:rsidRDefault="004F2390" w:rsidP="004F2390">
      <w:pPr>
        <w:spacing w:after="0" w:line="240" w:lineRule="auto"/>
        <w:jc w:val="both"/>
        <w:rPr>
          <w:rFonts w:ascii="Times New Roman" w:eastAsia="Times New Roman" w:hAnsi="Times New Roman"/>
          <w:color w:val="000000"/>
          <w:sz w:val="24"/>
          <w:szCs w:val="24"/>
        </w:rPr>
      </w:pPr>
      <w:r w:rsidRPr="00FC7EE8">
        <w:rPr>
          <w:rFonts w:ascii="Times New Roman" w:eastAsia="Times New Roman" w:hAnsi="Times New Roman"/>
          <w:b/>
          <w:sz w:val="24"/>
          <w:szCs w:val="24"/>
        </w:rPr>
        <w:t xml:space="preserve">ZAKONSKA OSNOVA ZA UVOĐENJE AKTIVNOSTI </w:t>
      </w:r>
    </w:p>
    <w:p w14:paraId="3061323C" w14:textId="77777777" w:rsidR="004F2390" w:rsidRPr="00FC7EE8" w:rsidRDefault="004F2390" w:rsidP="004F2390">
      <w:pPr>
        <w:tabs>
          <w:tab w:val="left" w:pos="1276"/>
        </w:tabs>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BD0E65D" w14:textId="77777777" w:rsidR="004F2390" w:rsidRPr="00FC7EE8" w:rsidRDefault="004F2390" w:rsidP="004F2390">
      <w:pPr>
        <w:spacing w:after="0" w:line="240" w:lineRule="auto"/>
        <w:jc w:val="both"/>
        <w:rPr>
          <w:rFonts w:ascii="Times New Roman" w:eastAsia="Times New Roman" w:hAnsi="Times New Roman"/>
          <w:b/>
          <w:sz w:val="24"/>
          <w:szCs w:val="24"/>
        </w:rPr>
      </w:pPr>
    </w:p>
    <w:p w14:paraId="38224AF6"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IZVORI FINANCIRANJA</w:t>
      </w:r>
    </w:p>
    <w:p w14:paraId="16A29CA8"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Ministarstvo-prijenos EU.</w:t>
      </w:r>
    </w:p>
    <w:p w14:paraId="776091F9" w14:textId="77777777" w:rsidR="004F2390" w:rsidRPr="00FC7EE8" w:rsidRDefault="004F2390" w:rsidP="004F2390">
      <w:pPr>
        <w:spacing w:after="0" w:line="240" w:lineRule="auto"/>
        <w:jc w:val="both"/>
        <w:rPr>
          <w:rFonts w:ascii="Times New Roman" w:eastAsia="Times New Roman" w:hAnsi="Times New Roman"/>
          <w:sz w:val="24"/>
          <w:szCs w:val="24"/>
        </w:rPr>
      </w:pPr>
    </w:p>
    <w:p w14:paraId="4ECCFF75"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ISHODIŠTE I POKAZATELJI NA KOJIMA SE ZASNIVAJU IZRAČUNI I OCJENE POTREBNIH SREDSTAVA </w:t>
      </w:r>
    </w:p>
    <w:p w14:paraId="29710B0A" w14:textId="77777777" w:rsidR="004F2390" w:rsidRPr="00FC7EE8" w:rsidRDefault="004F2390" w:rsidP="004F2390">
      <w:pPr>
        <w:spacing w:after="0" w:line="240" w:lineRule="auto"/>
        <w:jc w:val="both"/>
        <w:rPr>
          <w:rFonts w:ascii="Times New Roman" w:eastAsia="Times New Roman" w:hAnsi="Times New Roman"/>
          <w:sz w:val="24"/>
          <w:szCs w:val="24"/>
        </w:rPr>
      </w:pPr>
      <w:r w:rsidRPr="00FC7EE8">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70C148CF" w14:textId="77777777" w:rsidR="004F2390" w:rsidRPr="00FC7EE8" w:rsidRDefault="004F2390" w:rsidP="004F2390">
      <w:pPr>
        <w:spacing w:after="0" w:line="240" w:lineRule="auto"/>
        <w:jc w:val="both"/>
        <w:rPr>
          <w:rFonts w:ascii="Times New Roman" w:eastAsia="Times New Roman" w:hAnsi="Times New Roman"/>
          <w:sz w:val="24"/>
          <w:szCs w:val="24"/>
        </w:rPr>
      </w:pPr>
    </w:p>
    <w:p w14:paraId="421326A8" w14:textId="77777777" w:rsidR="004F2390" w:rsidRPr="00FC7EE8" w:rsidRDefault="004F2390" w:rsidP="004F2390">
      <w:pPr>
        <w:spacing w:after="0" w:line="240" w:lineRule="auto"/>
        <w:jc w:val="both"/>
        <w:rPr>
          <w:rFonts w:ascii="Times New Roman" w:eastAsia="Times New Roman" w:hAnsi="Times New Roman"/>
          <w:b/>
          <w:sz w:val="24"/>
          <w:szCs w:val="24"/>
        </w:rPr>
      </w:pPr>
      <w:r w:rsidRPr="00FC7EE8">
        <w:rPr>
          <w:rFonts w:ascii="Times New Roman" w:eastAsia="Times New Roman" w:hAnsi="Times New Roman"/>
          <w:b/>
          <w:sz w:val="24"/>
          <w:szCs w:val="24"/>
        </w:rPr>
        <w:t xml:space="preserve">POKAZATELJ USPJEŠNOSTI </w:t>
      </w:r>
    </w:p>
    <w:p w14:paraId="73BEE5CD" w14:textId="77777777" w:rsidR="004F2390" w:rsidRPr="00FC7EE8" w:rsidRDefault="004F2390" w:rsidP="004F2390">
      <w:pPr>
        <w:spacing w:after="0" w:line="240" w:lineRule="auto"/>
        <w:rPr>
          <w:rFonts w:ascii="Times New Roman" w:eastAsia="Times New Roman" w:hAnsi="Times New Roman"/>
          <w:sz w:val="24"/>
          <w:szCs w:val="24"/>
        </w:rPr>
      </w:pPr>
      <w:r w:rsidRPr="00FC7EE8">
        <w:rPr>
          <w:rFonts w:ascii="Times New Roman" w:eastAsia="Times New Roman" w:hAnsi="Times New Roman"/>
          <w:sz w:val="24"/>
          <w:szCs w:val="24"/>
        </w:rPr>
        <w:t>Razvijenije STEM područje.</w:t>
      </w:r>
    </w:p>
    <w:p w14:paraId="7D82E374"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3791E252"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215CCE41"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Glavni program</w:t>
            </w:r>
          </w:p>
          <w:p w14:paraId="006169DC"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Program</w:t>
            </w:r>
          </w:p>
          <w:p w14:paraId="3426D305"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w:t>
            </w:r>
          </w:p>
          <w:p w14:paraId="507A4633"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A102000</w:t>
            </w:r>
          </w:p>
        </w:tc>
        <w:tc>
          <w:tcPr>
            <w:tcW w:w="6561" w:type="dxa"/>
            <w:tcBorders>
              <w:top w:val="single" w:sz="4" w:space="0" w:color="auto"/>
              <w:left w:val="single" w:sz="4" w:space="0" w:color="auto"/>
              <w:bottom w:val="single" w:sz="4" w:space="0" w:color="auto"/>
              <w:right w:val="single" w:sz="4" w:space="0" w:color="auto"/>
            </w:tcBorders>
            <w:hideMark/>
          </w:tcPr>
          <w:p w14:paraId="7DE40384"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KULTURA</w:t>
            </w:r>
          </w:p>
          <w:p w14:paraId="2F67DBDC"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Ujednačavanje, poticanje i promicanje kulture</w:t>
            </w:r>
          </w:p>
          <w:p w14:paraId="3E6A58F8"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Sufinanciranje izdavačke djelatnosti i elektroničkih medija</w:t>
            </w:r>
          </w:p>
          <w:p w14:paraId="10E3F7F7"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5.1. Povećanje dostupnosti kulturnih sadržaja za kvalitetno</w:t>
            </w:r>
          </w:p>
          <w:p w14:paraId="14AC785A"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provođenje slobodnog vremena</w:t>
            </w:r>
          </w:p>
        </w:tc>
      </w:tr>
    </w:tbl>
    <w:p w14:paraId="72A4448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2E58F44"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5BB5DB60"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 xml:space="preserve">Sve aktivnosti koje se provode unutar Programa javnih potreba u kulturi Krapinsko-zagorske županije te njihovo provođenje i realizacija. </w:t>
      </w:r>
    </w:p>
    <w:p w14:paraId="6AADCA23" w14:textId="77777777" w:rsidR="004F2390" w:rsidRPr="00FC7EE8" w:rsidRDefault="004F2390" w:rsidP="004F2390">
      <w:pPr>
        <w:suppressAutoHyphens/>
        <w:spacing w:after="0" w:line="240" w:lineRule="auto"/>
        <w:jc w:val="both"/>
        <w:rPr>
          <w:rFonts w:ascii="Times New Roman" w:hAnsi="Times New Roman" w:cs="Calibri"/>
          <w:sz w:val="24"/>
          <w:szCs w:val="24"/>
          <w:lang w:eastAsia="ar-SA"/>
        </w:rPr>
      </w:pPr>
      <w:r w:rsidRPr="00FC7EE8">
        <w:rPr>
          <w:rFonts w:ascii="Times New Roman" w:hAnsi="Times New Roman" w:cs="Calibri"/>
          <w:sz w:val="24"/>
          <w:szCs w:val="24"/>
          <w:lang w:eastAsia="ar-SA"/>
        </w:rPr>
        <w:t>Uključuje materijalne rashode vezane uz financiranje uredskog materijala i ostalih izdataka za kulturu koji su u interesu za županiju (monografije, enciklopedije). Isto tako, uključene su i tekuće donacije namijenjene financiranju izdavačke djelatnosti kroz Javni poziv za financiranje javnih potreba u kulturi.</w:t>
      </w:r>
    </w:p>
    <w:p w14:paraId="28309FD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C71EAD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lastRenderedPageBreak/>
        <w:t xml:space="preserve">OPĆI CILJ </w:t>
      </w:r>
    </w:p>
    <w:p w14:paraId="694B99EA"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 xml:space="preserve">Utvrđivanje i provođenje programa javnih potreba u kulturi. </w:t>
      </w:r>
    </w:p>
    <w:p w14:paraId="145C956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EDD544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4BF643C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Utvrđivanje kulturnih projekata od interesa za Krapinsko – zagorsku županiju i to za manifestacije, izdavačku djelatnost i obnovu i zaštitu spomeničke i nematerijalne baštine te njihovo uvrštavanje u program javnih potreba u kulturi provodi putem Javnog poziva za predlaganje Programa javnih potreba u kulturi Županije te njihova provedba.</w:t>
      </w:r>
    </w:p>
    <w:p w14:paraId="41927D3C"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2BDB482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166AF1F5" w14:textId="77777777" w:rsidR="004F2390" w:rsidRPr="00FC7EE8" w:rsidRDefault="004F2390" w:rsidP="004F2390">
      <w:pPr>
        <w:tabs>
          <w:tab w:val="left" w:pos="1276"/>
        </w:tabs>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Zakon o kulturnim vijećima i financiranju javnih potreba u kulturi („Narodne novine“, broj 83/22), članak 17. Statuta Krapinsko zagorske županije („Službeni glasnik Krapinsko-zagorske županije“, broj 13/01., 5/06., 14/09., 11/13., 13/18., 5/20., 10/21. i 15/21.- pročišćeni tekst).</w:t>
      </w:r>
    </w:p>
    <w:p w14:paraId="1FD100E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01D2B1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6A09C9AB"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148AA28E"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258AD79C"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5A7E541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3B6CB6B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4AA8BC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POKAZATELJ USPJEŠNOST</w:t>
      </w:r>
    </w:p>
    <w:p w14:paraId="2DC24B4F"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Broj izdanih naslova te broj publikacija u digitalnom obliku vezanih uz Krapinsko-zagorsku županiju, povećanje fundusa zavičajne zbirke, recenzije priznatih autora.</w:t>
      </w:r>
    </w:p>
    <w:p w14:paraId="11CFD7A4"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6E367B98"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D905C0F"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w:t>
            </w:r>
          </w:p>
          <w:p w14:paraId="56288F1A"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A102001</w:t>
            </w:r>
          </w:p>
        </w:tc>
        <w:tc>
          <w:tcPr>
            <w:tcW w:w="6561" w:type="dxa"/>
            <w:tcBorders>
              <w:top w:val="single" w:sz="4" w:space="0" w:color="auto"/>
              <w:left w:val="single" w:sz="4" w:space="0" w:color="auto"/>
              <w:bottom w:val="single" w:sz="4" w:space="0" w:color="auto"/>
              <w:right w:val="single" w:sz="4" w:space="0" w:color="auto"/>
            </w:tcBorders>
            <w:hideMark/>
          </w:tcPr>
          <w:p w14:paraId="6D06C8C3"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Program kulturnog razvitka</w:t>
            </w:r>
          </w:p>
          <w:p w14:paraId="3850C565"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5.1. Povećanje dostupnosti kulturnih sadržaja za kvalitetno</w:t>
            </w:r>
          </w:p>
          <w:p w14:paraId="0DB1848B"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sz w:val="24"/>
                <w:szCs w:val="24"/>
                <w:lang w:eastAsia="ar-SA"/>
              </w:rPr>
              <w:t>Provođenje slobodnog vremena</w:t>
            </w:r>
          </w:p>
        </w:tc>
      </w:tr>
    </w:tbl>
    <w:p w14:paraId="3B3071C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C89A70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57D87E5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 xml:space="preserve">Program javnih potreba u kulturi, sukladno Zakonu o kulturnim vijećima i  financiranju javnih potreba u kulturi, donosi Županijska skupština, na prijedlog Župana. Javne potrebe u kulturi su </w:t>
      </w:r>
    </w:p>
    <w:p w14:paraId="2772E90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djelatnosti, programi i projekti, aktivnosti i manifestacije u kulturi od interesa za Krapinsko – zagorsku županiju (dalje u tekstu: Županija) koje Županija svojim Programom utvrdi kao javne potrebe, kao i one koje su utvrđene posebnim zakonom.</w:t>
      </w:r>
    </w:p>
    <w:p w14:paraId="7E629831"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U Programu se, između ostaloga, osiguravaju sredstva za Zajednicu amaterskih kulturno-umjetničkih društava Krapinsko-zagorske županije koja okuplja udruge iz područja kulturno –umjetničkog amaterizma. Putem Zajednice organiziraju se manifestacije kulturno-umjetničkog stvaralaštva: smotre folklora, dramskih amatera, dječjeg stvaralaštva, tamburaškog stvaralaštva, puhačkih orkestara kao dijela tradicije na području županije, nabavka narodnih nošnji, instrumenata i notnog materijala, poticanje razmjena gostovanja i nastupa na međunarodnim smotrama i festivalima čime se podiže kvaliteta kulturno-umjetničkog stvaralaštva od strane udruga. Udruge u kulturi svojim djelovanjem razvijaju dostupnost kulture na području cijele Krapinsko-zagorske županije u cilju ostvarivanja najširih potreba u kulturi te doprinose očuvanju autentičnog kulturnog nasljeđa određene lokalne zajednice.</w:t>
      </w:r>
    </w:p>
    <w:p w14:paraId="27758A29"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Osim osiguravanja sredstava putem Zajednice dio potreba u području kulturnog amaterizma ostvaruje se i kroz Javni poziv za financiranje programa javnih potreba u kulturi  kroz koji se </w:t>
      </w:r>
      <w:r w:rsidRPr="00FC7EE8">
        <w:rPr>
          <w:rFonts w:ascii="Times New Roman" w:eastAsia="Times New Roman" w:hAnsi="Times New Roman" w:cs="Calibri"/>
          <w:sz w:val="24"/>
          <w:szCs w:val="24"/>
          <w:lang w:eastAsia="ar-SA"/>
        </w:rPr>
        <w:lastRenderedPageBreak/>
        <w:t>financijski potpomažu aktivnosti koje po procjeni Kulturnog vijeća značajno doprinose razvoju kulturno-umjetničkog amaterizma na području županije, a nisu financirane putem Zajednice.</w:t>
      </w:r>
    </w:p>
    <w:p w14:paraId="78C0F70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DD2CDB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3B29F80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Financiranje djelatnosti i poslova ustanova kulture, udruga i drugih organizacija u kulturi, kao i pomaganje i poticanje umjetničkog i kulturnog stvaralaštva.</w:t>
      </w:r>
    </w:p>
    <w:p w14:paraId="541C567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E2E091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271FACD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 xml:space="preserve">Djelatnost i poslovi ustanova kulture, udruga i drugih organizacija u kulturi, kao i pomaganje i poticanje umjetničkog i kulturnog stvaralaštva, akcije i manifestacije u kulturi koje pridonose razvitku i promicanju kulturnog života, prijeko potrebni zahvati na objektima spomeničke baštine – spomenicima kulture, briga za očuvanje nematerijalne kulturne baštine i kulturnog identiteta </w:t>
      </w:r>
    </w:p>
    <w:p w14:paraId="0536AD1E"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1D9C18C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086FBC67"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kulturnim vijećima i financiranju javnih potreba u kulturi („Narodne novine“, broj 83/22), članak 17. Statuta Krapinsko zagorske županije („Službeni glasnik Krapinsko-zagorske županije“, broj 13/01., 5/06., 14/09., 11/13., 13/18., 5/20., 10/21. i 15/21.- pročišćeni tekst).</w:t>
      </w:r>
    </w:p>
    <w:p w14:paraId="419B65A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19888C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53C3CF1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19EDC52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1B08BB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7CED71BA"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3C30E2E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A7CCAC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607AE8A3"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Ravnomjeran kulturni razvitak općina i gradova na njenom području i Županije kao cjeline, utvrđena mreža ustanova i drugih organizacija kulture, kao i objekata kulture od važnosti za područje Županije. </w:t>
      </w:r>
    </w:p>
    <w:p w14:paraId="663B9A97"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Provedeni godišnji programi javnih potreba u kulturi, planirane manifestacije, posebno one od interesa za Županiju.</w:t>
      </w:r>
    </w:p>
    <w:p w14:paraId="17A689D8"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40"/>
      </w:tblGrid>
      <w:tr w:rsidR="004F2390" w:rsidRPr="00FC7EE8" w14:paraId="169BAC4D"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6B02E807"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Aktivnost A102002</w:t>
            </w:r>
          </w:p>
        </w:tc>
        <w:tc>
          <w:tcPr>
            <w:tcW w:w="6540" w:type="dxa"/>
            <w:tcBorders>
              <w:top w:val="single" w:sz="4" w:space="0" w:color="auto"/>
              <w:left w:val="single" w:sz="4" w:space="0" w:color="auto"/>
              <w:bottom w:val="single" w:sz="4" w:space="0" w:color="auto"/>
              <w:right w:val="single" w:sz="4" w:space="0" w:color="auto"/>
            </w:tcBorders>
            <w:hideMark/>
          </w:tcPr>
          <w:p w14:paraId="698C3619" w14:textId="77777777" w:rsidR="004F2390" w:rsidRPr="00FC7EE8" w:rsidRDefault="004F2390" w:rsidP="008E30E8">
            <w:pPr>
              <w:suppressAutoHyphens/>
              <w:spacing w:after="0" w:line="240" w:lineRule="auto"/>
              <w:jc w:val="both"/>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Program tehničke kulture i športa</w:t>
            </w:r>
          </w:p>
          <w:p w14:paraId="43044A1A" w14:textId="77777777" w:rsidR="004F2390" w:rsidRPr="00FC7EE8"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C7EE8">
              <w:rPr>
                <w:rFonts w:ascii="Times New Roman" w:eastAsia="Times New Roman" w:hAnsi="Times New Roman" w:cs="Calibri"/>
                <w:bCs/>
                <w:sz w:val="24"/>
                <w:szCs w:val="24"/>
                <w:lang w:eastAsia="ar-SA"/>
              </w:rPr>
              <w:t>Mjera 4.9. Ulaganje u sportsku infrastrukturu, Mjera 4.10. Promocija bavljenja sportom i rekreacijom</w:t>
            </w:r>
          </w:p>
        </w:tc>
      </w:tr>
    </w:tbl>
    <w:p w14:paraId="6D2DCC2E"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0FEE21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1D3577D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Djelovanje sportskih udruga i Zajednice sportskih udruga u Krapinsko-zagorskoj županiji.</w:t>
      </w:r>
    </w:p>
    <w:p w14:paraId="2743058A"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Programom je obuhvaćeno financiranje: osnovnih uvjeta za sport i rekreaciju, aktivnosti članica Zajednice (tekuće aktivnosti i sportska natjecanja), sportske manifestacije, troškovi rada Zajednice, te potpore Krapinsko-zagorske županije sportašima za postignute značajne rezultate kroz nabavu opreme i organizaciju prijevoza. </w:t>
      </w:r>
    </w:p>
    <w:p w14:paraId="51384CD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7E86F1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Ova aktivnost povezana je s Planom razvoja Krapinsko-zagorske županije, Prioritet javne politike Županija koja ulaže u podizanje kvalitete života, Posebni cilj 4.</w:t>
      </w:r>
      <w:r w:rsidRPr="00FC7EE8">
        <w:t xml:space="preserve"> </w:t>
      </w:r>
      <w:r w:rsidRPr="00FC7EE8">
        <w:rPr>
          <w:rFonts w:ascii="Times New Roman" w:eastAsia="Times New Roman" w:hAnsi="Times New Roman" w:cs="Calibri"/>
          <w:sz w:val="24"/>
          <w:szCs w:val="24"/>
          <w:lang w:eastAsia="ar-SA"/>
        </w:rPr>
        <w:t>Unapređenje kvalitete i dostupnosti zdravstvenih i socijalnih usluga te poticanje na zdrav i aktivan način života, Mjera 4.9. Ulaganje u sportsku infrastrukturu i Mjera 4.10. Promocija bavljenja sportom i rekreacijom.</w:t>
      </w:r>
    </w:p>
    <w:p w14:paraId="2AFA3B18"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5CB9BFB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5CFBB71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Programom javnih potreba u sportu Krapinsko – zagorske županije utvrđuju se sportske aktivnosti, poslovi i djelatnosti od značaja za Krapinsko-zagorsku županiju i to kako slijedi:</w:t>
      </w:r>
    </w:p>
    <w:p w14:paraId="3FAB4292"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 poticanje i promicanje sporta, osobito sporta djece i mladeži, </w:t>
      </w:r>
    </w:p>
    <w:p w14:paraId="2825BFB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provođenje dijela programa tjelesne i zdravstvene kulture djece i mladeži.</w:t>
      </w:r>
    </w:p>
    <w:p w14:paraId="4B39BAA8"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Program javnih potreba u tehničkoj kulturi.</w:t>
      </w:r>
    </w:p>
    <w:p w14:paraId="00BAA8AF"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3E5F966"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789D7DE4" w14:textId="77777777" w:rsidR="004F2390" w:rsidRPr="00FC7EE8" w:rsidRDefault="004F2390" w:rsidP="004F2390">
      <w:pPr>
        <w:suppressAutoHyphens/>
        <w:spacing w:after="0" w:line="240" w:lineRule="auto"/>
        <w:jc w:val="both"/>
        <w:rPr>
          <w:rFonts w:ascii="Times New Roman" w:hAnsi="Times New Roman" w:cs="Calibri"/>
          <w:sz w:val="24"/>
          <w:szCs w:val="24"/>
          <w:lang w:eastAsia="hr-HR"/>
        </w:rPr>
      </w:pPr>
      <w:r w:rsidRPr="00FC7EE8">
        <w:rPr>
          <w:rFonts w:ascii="Times New Roman" w:hAnsi="Times New Roman" w:cs="Calibri"/>
          <w:sz w:val="24"/>
          <w:szCs w:val="24"/>
          <w:lang w:eastAsia="hr-HR"/>
        </w:rPr>
        <w:t>Aktivnost uključuje program javnih potreba u sportu, sportska natjecanja učenika osnovnih i srednjih škola, program javnih potreba u tehničkoj kulturi i ostale izdatke vezane za sport. Aktivnosti i djelatnosti od lokalnog značenja koje one utvrde kao svoje javne potrebe u svezi sa djelovanjem zajednica i saveza tehničke kulture te udruga tehničke kulture. Razvitak i promidžba tehničke kulture, poticanje na stvaralački i znanstveni rad, tehnički odgoj i obrazovanje, znanstveno i tehničko osposobljavanje, posebno mladih.</w:t>
      </w:r>
    </w:p>
    <w:p w14:paraId="4CF3963E"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37D794E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647732BC" w14:textId="77777777" w:rsidR="004F2390" w:rsidRPr="00FC7EE8" w:rsidRDefault="004F2390" w:rsidP="004F2390">
      <w:pPr>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Zakon o sportu („Narodne novine“, broj 141/22), Zakon o tehničkoj kulturi („Narodne novine“, broj 76/93, 11/94 i 38/09) i članak 17. Statuta Krapinsko zagorske županije („Službeni glasnik Krapinsko-zagorske županije“, broj 13/01., 5/06., 14/09., 11/13., 13/18., 5/20., 10/21. i 15/21.- pročišćeni tekst)</w:t>
      </w:r>
    </w:p>
    <w:p w14:paraId="4BE23C93"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13AAAE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02BBD93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7B8885F1"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F875787"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ISHODIŠTE I POKAZATELJI NA KOJIMA SE ZASNIVAJU IZRAČUNI I OCJENE POTREBNIH SREDSTAVA</w:t>
      </w:r>
    </w:p>
    <w:p w14:paraId="4635B2E1"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151C3D9A"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7740AF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39D4C320"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Realizacija programa javnih potreba u sportu i tehničkoj kulturi.</w:t>
      </w:r>
    </w:p>
    <w:p w14:paraId="324E7AF7" w14:textId="77777777" w:rsidR="004F2390" w:rsidRPr="00FC7EE8" w:rsidRDefault="004F2390" w:rsidP="004F2390">
      <w:pPr>
        <w:suppressAutoHyphens/>
        <w:spacing w:after="0" w:line="240" w:lineRule="auto"/>
        <w:rPr>
          <w:rFonts w:ascii="Times New Roman" w:eastAsia="Times New Roman" w:hAnsi="Times New Roman" w:cs="Calibri"/>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4F2390" w:rsidRPr="00FC7EE8" w14:paraId="3AD1DCC7"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07D0357E"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Kapitalni projekt</w:t>
            </w:r>
          </w:p>
          <w:p w14:paraId="59A0DB7E" w14:textId="77777777" w:rsidR="004F2390" w:rsidRPr="00FC7EE8"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K104000</w:t>
            </w:r>
          </w:p>
        </w:tc>
        <w:tc>
          <w:tcPr>
            <w:tcW w:w="6561" w:type="dxa"/>
            <w:tcBorders>
              <w:top w:val="single" w:sz="4" w:space="0" w:color="auto"/>
              <w:left w:val="single" w:sz="4" w:space="0" w:color="auto"/>
              <w:bottom w:val="single" w:sz="4" w:space="0" w:color="auto"/>
              <w:right w:val="single" w:sz="4" w:space="0" w:color="auto"/>
            </w:tcBorders>
          </w:tcPr>
          <w:p w14:paraId="0B115DDF" w14:textId="77777777" w:rsidR="004F2390" w:rsidRPr="00FC7EE8" w:rsidRDefault="004F2390" w:rsidP="008E30E8">
            <w:pPr>
              <w:suppressAutoHyphens/>
              <w:spacing w:after="0" w:line="240" w:lineRule="auto"/>
              <w:rPr>
                <w:rFonts w:ascii="Times New Roman" w:eastAsia="Times New Roman" w:hAnsi="Times New Roman" w:cs="Calibri"/>
                <w:b/>
                <w:bCs/>
                <w:sz w:val="24"/>
                <w:szCs w:val="24"/>
                <w:lang w:eastAsia="ar-SA"/>
              </w:rPr>
            </w:pPr>
            <w:r w:rsidRPr="00FC7EE8">
              <w:rPr>
                <w:rFonts w:ascii="Times New Roman" w:eastAsia="Times New Roman" w:hAnsi="Times New Roman" w:cs="Calibri"/>
                <w:b/>
                <w:bCs/>
                <w:sz w:val="24"/>
                <w:szCs w:val="24"/>
                <w:lang w:eastAsia="ar-SA"/>
              </w:rPr>
              <w:t>Zaštita spomenika kulture</w:t>
            </w:r>
          </w:p>
          <w:p w14:paraId="344AF979"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Mjera 5.2. Valorizacija, obnova i stavljanje kulturne baštine</w:t>
            </w:r>
          </w:p>
          <w:p w14:paraId="3B51590B" w14:textId="77777777" w:rsidR="004F2390" w:rsidRPr="00FC7EE8" w:rsidRDefault="004F2390" w:rsidP="008E30E8">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u uporabu</w:t>
            </w:r>
          </w:p>
        </w:tc>
      </w:tr>
    </w:tbl>
    <w:p w14:paraId="200F99B5"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1887F50"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OPIS AKTIVNOSTI </w:t>
      </w:r>
    </w:p>
    <w:p w14:paraId="3C88C946"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U okviru zaštite i očuvanja kulturne baštine osiguravaju se sredstva za pomoć u obnovi i zaštiti spomenika kulture putem pomoći vlasnicima i /ili upraviteljima kulturnih dobara po osnovi Javnog poziva te putem dodjele pomoći za hitne intervencije na spomenicima kulture. U okviru sredstva osiguranih putem Javnog poziva naglasak je na sufinanciranju projekata u suradnji s nadležnim ministarstvom i vlasnicima objekata.</w:t>
      </w:r>
    </w:p>
    <w:p w14:paraId="669E5885"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Programom se osiguravaju i sredstva za rad Povijesne postrojbe Kostelska pištola-Keglevićeva-straža, službene počasne postrojbe Krapinsko-zagorske županije od 2008. godine. Povijesna postrojba svojim radom pridonosi očuvanju kulturne baštine, tradicije i običaja Hrvatskog zagorja, sudjeluje u obilježavanju Dana Županije te nastupa na svim manifestacijama od značaja za Krapinsko-zagorsku županiju.</w:t>
      </w:r>
    </w:p>
    <w:p w14:paraId="63B6DB34"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lastRenderedPageBreak/>
        <w:t>U okviru programa osiguravaju se i  sredstva za izgradnju i obnovu sakralnih objekata na području županije, sukladno mogućnostima te pomoći vlasnicima za čuvanje i prezentaciju zavičajnih zbirki.</w:t>
      </w:r>
    </w:p>
    <w:p w14:paraId="7904418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35246D0"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Ova aktivnost povezana je s Planom razvoja Krapinsko-zagorske županije,</w:t>
      </w:r>
      <w:r w:rsidRPr="00FC7EE8">
        <w:t xml:space="preserve"> </w:t>
      </w:r>
      <w:r w:rsidRPr="00FC7EE8">
        <w:rPr>
          <w:rFonts w:ascii="Times New Roman" w:eastAsia="Times New Roman" w:hAnsi="Times New Roman" w:cs="Calibri"/>
          <w:sz w:val="24"/>
          <w:szCs w:val="24"/>
          <w:lang w:eastAsia="ar-SA"/>
        </w:rPr>
        <w:t>Prioritet javne politike Županija koja ulaže u podizanje kvalitete života, točka 5.2. Valorizacija, obnova i stavljanje kulturne baštine u uporabu</w:t>
      </w:r>
      <w:r w:rsidRPr="00FC7EE8">
        <w:rPr>
          <w:rFonts w:ascii="Times New Roman" w:eastAsia="Times New Roman" w:hAnsi="Times New Roman" w:cs="Calibri"/>
          <w:sz w:val="24"/>
          <w:szCs w:val="24"/>
          <w:lang w:eastAsia="ar-SA"/>
        </w:rPr>
        <w:cr/>
      </w:r>
    </w:p>
    <w:p w14:paraId="767355BA"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OPĆI CILJ </w:t>
      </w:r>
    </w:p>
    <w:p w14:paraId="41ACBB4E"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 xml:space="preserve">Obnova i uređenje nepokretne i pokretne spomeničke baštine te očuvanje i  promicanje nematerijalne baštine. </w:t>
      </w:r>
    </w:p>
    <w:p w14:paraId="1A9A673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075A40F"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POSEBNI CILJEVI </w:t>
      </w:r>
    </w:p>
    <w:p w14:paraId="2C23A47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Osiguravanje sredstava za izgradnju i obnovu sakralnih objekata na području županije, sukladno mogućnostima te pomoći vlasnicima za čuvanje i prezentaciju zavičajnih zbirki.</w:t>
      </w:r>
    </w:p>
    <w:p w14:paraId="6E6890D0" w14:textId="77777777" w:rsidR="004F2390" w:rsidRPr="00FC7EE8" w:rsidRDefault="004F2390" w:rsidP="004F2390">
      <w:pPr>
        <w:suppressAutoHyphens/>
        <w:spacing w:after="0" w:line="240" w:lineRule="auto"/>
        <w:jc w:val="both"/>
        <w:rPr>
          <w:rFonts w:ascii="Times New Roman" w:eastAsia="Times New Roman" w:hAnsi="Times New Roman" w:cs="Calibri"/>
          <w:bCs/>
          <w:sz w:val="24"/>
          <w:szCs w:val="24"/>
          <w:lang w:eastAsia="ar-SA"/>
        </w:rPr>
      </w:pPr>
    </w:p>
    <w:p w14:paraId="3C886EE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ZAKONSKA OSNOVA ZA UVOĐENJE AKTIVNOSTI </w:t>
      </w:r>
    </w:p>
    <w:p w14:paraId="59127631"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hr-HR"/>
        </w:rPr>
      </w:pPr>
      <w:r w:rsidRPr="00FC7EE8">
        <w:rPr>
          <w:rFonts w:ascii="Times New Roman" w:eastAsia="Times New Roman" w:hAnsi="Times New Roman" w:cs="Calibri"/>
          <w:sz w:val="24"/>
          <w:szCs w:val="24"/>
          <w:lang w:eastAsia="hr-HR"/>
        </w:rPr>
        <w:t>Zakon o kulturnim vijećima i financiranju javnih potreba u kulturi („Narodne novine“, broj 83/22), članak 17. Statuta Krapinsko zagorske županije („Službeni glasnik Krapinsko-zagorske županije“, broj 13/01., 5/06., 14/09., 11/13., 13/18., 5/20., 10/21. i 15/21.- pročišćeni tekst).</w:t>
      </w:r>
    </w:p>
    <w:p w14:paraId="344D2871"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F154D72"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IZVORI FINANCIRANJA</w:t>
      </w:r>
    </w:p>
    <w:p w14:paraId="3F48D27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Opći prihodi i primici</w:t>
      </w:r>
    </w:p>
    <w:p w14:paraId="67BE5CEB"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CFF86BB"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ISHODIŠTE I POKAZATELJI NA KOJIMA SE ZASNIVAJU IZRAČUNI I OCJENE POTREBNIH SREDSTAVA </w:t>
      </w:r>
    </w:p>
    <w:p w14:paraId="41E061DD"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58174263" w14:textId="77777777" w:rsidR="004F2390" w:rsidRPr="00FC7EE8"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F5AA769" w14:textId="77777777" w:rsidR="004F2390" w:rsidRPr="00FC7EE8"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C7EE8">
        <w:rPr>
          <w:rFonts w:ascii="Times New Roman" w:eastAsia="Times New Roman" w:hAnsi="Times New Roman" w:cs="Calibri"/>
          <w:b/>
          <w:sz w:val="24"/>
          <w:szCs w:val="24"/>
          <w:lang w:eastAsia="ar-SA"/>
        </w:rPr>
        <w:t xml:space="preserve">POKAZATELJ USPJEŠNOSTI </w:t>
      </w:r>
    </w:p>
    <w:p w14:paraId="23D519A6" w14:textId="77777777" w:rsidR="004F2390" w:rsidRDefault="004F2390" w:rsidP="004F2390">
      <w:pPr>
        <w:suppressAutoHyphens/>
        <w:spacing w:after="0" w:line="240" w:lineRule="auto"/>
        <w:rPr>
          <w:rFonts w:ascii="Times New Roman" w:eastAsia="Times New Roman" w:hAnsi="Times New Roman" w:cs="Calibri"/>
          <w:sz w:val="24"/>
          <w:szCs w:val="24"/>
          <w:lang w:eastAsia="ar-SA"/>
        </w:rPr>
      </w:pPr>
      <w:r w:rsidRPr="00FC7EE8">
        <w:rPr>
          <w:rFonts w:ascii="Times New Roman" w:eastAsia="Times New Roman" w:hAnsi="Times New Roman" w:cs="Calibri"/>
          <w:sz w:val="24"/>
          <w:szCs w:val="24"/>
          <w:lang w:eastAsia="ar-SA"/>
        </w:rPr>
        <w:t>Provođenje javnih potreba u kulturi.</w:t>
      </w:r>
    </w:p>
    <w:p w14:paraId="5AA7B7BA" w14:textId="77777777" w:rsidR="004F2390" w:rsidRDefault="004F2390" w:rsidP="004F2390">
      <w:pPr>
        <w:spacing w:after="0" w:line="240" w:lineRule="auto"/>
        <w:jc w:val="both"/>
        <w:rPr>
          <w:color w:val="000000" w:themeColor="text1"/>
          <w:sz w:val="24"/>
          <w:szCs w:val="24"/>
          <w:lang w:eastAsia="hr-HR"/>
        </w:rPr>
      </w:pPr>
    </w:p>
    <w:p w14:paraId="0E9A4123" w14:textId="6E2CF070" w:rsidR="004F2390" w:rsidRPr="008B6C77" w:rsidRDefault="004F2390" w:rsidP="004F2390">
      <w:pPr>
        <w:numPr>
          <w:ilvl w:val="0"/>
          <w:numId w:val="29"/>
        </w:numPr>
        <w:spacing w:after="0" w:line="240" w:lineRule="auto"/>
        <w:contextualSpacing/>
        <w:jc w:val="both"/>
        <w:rPr>
          <w:rFonts w:ascii="Times New Roman" w:eastAsia="Times New Roman" w:hAnsi="Times New Roman"/>
          <w:b/>
          <w:sz w:val="24"/>
          <w:szCs w:val="24"/>
          <w:lang w:val="en-GB"/>
        </w:rPr>
      </w:pPr>
      <w:r w:rsidRPr="000E0CEB">
        <w:rPr>
          <w:rFonts w:ascii="Times New Roman" w:eastAsia="Times New Roman" w:hAnsi="Times New Roman"/>
          <w:b/>
          <w:sz w:val="24"/>
          <w:szCs w:val="24"/>
          <w:lang w:val="en-GB"/>
        </w:rPr>
        <w:t>UPRAVNI ODJEL ZA FINANCIJE I PRORAČUN</w:t>
      </w:r>
    </w:p>
    <w:p w14:paraId="35EB07AC" w14:textId="14923178" w:rsidR="00755DC1" w:rsidRDefault="00755DC1" w:rsidP="004F2390">
      <w:pPr>
        <w:spacing w:after="0" w:line="240" w:lineRule="auto"/>
        <w:contextualSpacing/>
        <w:jc w:val="both"/>
        <w:rPr>
          <w:sz w:val="20"/>
          <w:szCs w:val="20"/>
          <w:lang w:eastAsia="hr-HR"/>
        </w:rPr>
      </w:pPr>
      <w:r>
        <w:rPr>
          <w:noProof/>
        </w:rPr>
        <w:fldChar w:fldCharType="begin"/>
      </w:r>
      <w:r>
        <w:rPr>
          <w:noProof/>
        </w:rPr>
        <w:instrText xml:space="preserve"> LINK Excel.Sheet.12 "C:\\Users\\IvanaP\\AppData\\Local\\Microsoft\\Windows\\INetCache\\Content.Outlook\\LBRP47PT\\programska 2024 -i.izmjena.xlsx" "LCW147_IspisRebalansaProsireni!R15C1:R22C10" \a \f 4 \h  \* MERGEFORMAT </w:instrText>
      </w:r>
      <w:r>
        <w:rPr>
          <w:noProof/>
        </w:rPr>
        <w:fldChar w:fldCharType="separate"/>
      </w:r>
    </w:p>
    <w:tbl>
      <w:tblPr>
        <w:tblW w:w="9404" w:type="dxa"/>
        <w:tblLook w:val="04A0" w:firstRow="1" w:lastRow="0" w:firstColumn="1" w:lastColumn="0" w:noHBand="0" w:noVBand="1"/>
      </w:tblPr>
      <w:tblGrid>
        <w:gridCol w:w="1732"/>
        <w:gridCol w:w="2718"/>
        <w:gridCol w:w="1309"/>
        <w:gridCol w:w="1199"/>
        <w:gridCol w:w="1137"/>
        <w:gridCol w:w="1309"/>
      </w:tblGrid>
      <w:tr w:rsidR="00755DC1" w:rsidRPr="00755DC1" w14:paraId="0FF3B949" w14:textId="77777777" w:rsidTr="00755DC1">
        <w:trPr>
          <w:trHeight w:val="568"/>
        </w:trPr>
        <w:tc>
          <w:tcPr>
            <w:tcW w:w="1732" w:type="dxa"/>
            <w:tcBorders>
              <w:top w:val="single" w:sz="4" w:space="0" w:color="auto"/>
              <w:left w:val="single" w:sz="4" w:space="0" w:color="auto"/>
              <w:bottom w:val="single" w:sz="4" w:space="0" w:color="000000"/>
              <w:right w:val="nil"/>
            </w:tcBorders>
            <w:shd w:val="clear" w:color="auto" w:fill="auto"/>
            <w:vAlign w:val="center"/>
            <w:hideMark/>
          </w:tcPr>
          <w:p w14:paraId="7844C9F4" w14:textId="74888F36"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BROJ KONTA</w:t>
            </w:r>
          </w:p>
        </w:tc>
        <w:tc>
          <w:tcPr>
            <w:tcW w:w="2718" w:type="dxa"/>
            <w:tcBorders>
              <w:top w:val="single" w:sz="4" w:space="0" w:color="auto"/>
              <w:left w:val="nil"/>
              <w:bottom w:val="single" w:sz="4" w:space="0" w:color="000000"/>
              <w:right w:val="nil"/>
            </w:tcBorders>
            <w:shd w:val="clear" w:color="auto" w:fill="auto"/>
            <w:vAlign w:val="center"/>
            <w:hideMark/>
          </w:tcPr>
          <w:p w14:paraId="020498C5"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VRSTA RASHODA / IZDATAKA</w:t>
            </w:r>
          </w:p>
        </w:tc>
        <w:tc>
          <w:tcPr>
            <w:tcW w:w="1309" w:type="dxa"/>
            <w:tcBorders>
              <w:top w:val="single" w:sz="4" w:space="0" w:color="auto"/>
              <w:left w:val="nil"/>
              <w:bottom w:val="single" w:sz="4" w:space="0" w:color="000000"/>
              <w:right w:val="nil"/>
            </w:tcBorders>
            <w:shd w:val="clear" w:color="auto" w:fill="auto"/>
            <w:vAlign w:val="center"/>
            <w:hideMark/>
          </w:tcPr>
          <w:p w14:paraId="05656C40"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PLANIRANO 2024</w:t>
            </w:r>
          </w:p>
        </w:tc>
        <w:tc>
          <w:tcPr>
            <w:tcW w:w="1199" w:type="dxa"/>
            <w:tcBorders>
              <w:top w:val="single" w:sz="4" w:space="0" w:color="auto"/>
              <w:left w:val="nil"/>
              <w:bottom w:val="single" w:sz="4" w:space="0" w:color="000000"/>
              <w:right w:val="nil"/>
            </w:tcBorders>
            <w:shd w:val="clear" w:color="auto" w:fill="auto"/>
            <w:vAlign w:val="center"/>
            <w:hideMark/>
          </w:tcPr>
          <w:p w14:paraId="1EF68CF3"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PROMJENA         IZNOS</w:t>
            </w:r>
          </w:p>
        </w:tc>
        <w:tc>
          <w:tcPr>
            <w:tcW w:w="1137" w:type="dxa"/>
            <w:tcBorders>
              <w:top w:val="single" w:sz="4" w:space="0" w:color="auto"/>
              <w:left w:val="nil"/>
              <w:bottom w:val="single" w:sz="4" w:space="0" w:color="000000"/>
              <w:right w:val="nil"/>
            </w:tcBorders>
            <w:shd w:val="clear" w:color="auto" w:fill="auto"/>
            <w:vAlign w:val="center"/>
            <w:hideMark/>
          </w:tcPr>
          <w:p w14:paraId="738A0B80"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PROMJENA (%)</w:t>
            </w:r>
          </w:p>
        </w:tc>
        <w:tc>
          <w:tcPr>
            <w:tcW w:w="1309" w:type="dxa"/>
            <w:tcBorders>
              <w:top w:val="single" w:sz="4" w:space="0" w:color="auto"/>
              <w:left w:val="nil"/>
              <w:bottom w:val="single" w:sz="4" w:space="0" w:color="000000"/>
              <w:right w:val="single" w:sz="4" w:space="0" w:color="000000"/>
            </w:tcBorders>
            <w:shd w:val="clear" w:color="auto" w:fill="auto"/>
            <w:vAlign w:val="center"/>
            <w:hideMark/>
          </w:tcPr>
          <w:p w14:paraId="11E8182A"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NOVI IZNOS</w:t>
            </w:r>
          </w:p>
        </w:tc>
      </w:tr>
      <w:tr w:rsidR="00755DC1" w:rsidRPr="00755DC1" w14:paraId="5705865C" w14:textId="77777777" w:rsidTr="00755DC1">
        <w:trPr>
          <w:trHeight w:val="315"/>
        </w:trPr>
        <w:tc>
          <w:tcPr>
            <w:tcW w:w="1732" w:type="dxa"/>
            <w:tcBorders>
              <w:top w:val="nil"/>
              <w:left w:val="single" w:sz="4" w:space="0" w:color="auto"/>
              <w:bottom w:val="nil"/>
              <w:right w:val="nil"/>
            </w:tcBorders>
            <w:shd w:val="clear" w:color="000080" w:fill="000080"/>
            <w:vAlign w:val="center"/>
            <w:hideMark/>
          </w:tcPr>
          <w:p w14:paraId="1417D793" w14:textId="77777777" w:rsidR="00755DC1" w:rsidRPr="00755DC1" w:rsidRDefault="00755DC1" w:rsidP="00755DC1">
            <w:pPr>
              <w:spacing w:after="0" w:line="240" w:lineRule="auto"/>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Razdjel 007</w:t>
            </w:r>
          </w:p>
        </w:tc>
        <w:tc>
          <w:tcPr>
            <w:tcW w:w="2718" w:type="dxa"/>
            <w:tcBorders>
              <w:top w:val="nil"/>
              <w:left w:val="nil"/>
              <w:bottom w:val="nil"/>
              <w:right w:val="nil"/>
            </w:tcBorders>
            <w:shd w:val="clear" w:color="000080" w:fill="000080"/>
            <w:vAlign w:val="center"/>
            <w:hideMark/>
          </w:tcPr>
          <w:p w14:paraId="71B5E2C3" w14:textId="77777777" w:rsidR="00755DC1" w:rsidRPr="00755DC1" w:rsidRDefault="00755DC1" w:rsidP="00755DC1">
            <w:pPr>
              <w:spacing w:after="0" w:line="240" w:lineRule="auto"/>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UO ZA FINANCIJE I PRORAČUN</w:t>
            </w:r>
          </w:p>
        </w:tc>
        <w:tc>
          <w:tcPr>
            <w:tcW w:w="1309" w:type="dxa"/>
            <w:tcBorders>
              <w:top w:val="nil"/>
              <w:left w:val="nil"/>
              <w:bottom w:val="nil"/>
              <w:right w:val="nil"/>
            </w:tcBorders>
            <w:shd w:val="clear" w:color="000080" w:fill="000080"/>
            <w:vAlign w:val="center"/>
            <w:hideMark/>
          </w:tcPr>
          <w:p w14:paraId="69C9542A"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6.187.520,00</w:t>
            </w:r>
          </w:p>
        </w:tc>
        <w:tc>
          <w:tcPr>
            <w:tcW w:w="1199" w:type="dxa"/>
            <w:tcBorders>
              <w:top w:val="nil"/>
              <w:left w:val="nil"/>
              <w:bottom w:val="nil"/>
              <w:right w:val="nil"/>
            </w:tcBorders>
            <w:shd w:val="clear" w:color="000080" w:fill="000080"/>
            <w:vAlign w:val="center"/>
            <w:hideMark/>
          </w:tcPr>
          <w:p w14:paraId="6BAEBCE0"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750.000,00</w:t>
            </w:r>
          </w:p>
        </w:tc>
        <w:tc>
          <w:tcPr>
            <w:tcW w:w="1137" w:type="dxa"/>
            <w:tcBorders>
              <w:top w:val="nil"/>
              <w:left w:val="nil"/>
              <w:bottom w:val="nil"/>
              <w:right w:val="nil"/>
            </w:tcBorders>
            <w:shd w:val="clear" w:color="000080" w:fill="000080"/>
            <w:vAlign w:val="center"/>
            <w:hideMark/>
          </w:tcPr>
          <w:p w14:paraId="2990D39D"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12,12</w:t>
            </w:r>
          </w:p>
        </w:tc>
        <w:tc>
          <w:tcPr>
            <w:tcW w:w="1309" w:type="dxa"/>
            <w:tcBorders>
              <w:top w:val="nil"/>
              <w:left w:val="nil"/>
              <w:bottom w:val="nil"/>
              <w:right w:val="single" w:sz="4" w:space="0" w:color="000000"/>
            </w:tcBorders>
            <w:shd w:val="clear" w:color="000080" w:fill="000080"/>
            <w:vAlign w:val="center"/>
            <w:hideMark/>
          </w:tcPr>
          <w:p w14:paraId="3412F9CA"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6.937.520,00</w:t>
            </w:r>
          </w:p>
        </w:tc>
      </w:tr>
      <w:tr w:rsidR="00755DC1" w:rsidRPr="00755DC1" w14:paraId="354EF64F" w14:textId="77777777" w:rsidTr="00755DC1">
        <w:trPr>
          <w:trHeight w:val="315"/>
        </w:trPr>
        <w:tc>
          <w:tcPr>
            <w:tcW w:w="1732" w:type="dxa"/>
            <w:tcBorders>
              <w:top w:val="nil"/>
              <w:left w:val="single" w:sz="4" w:space="0" w:color="auto"/>
              <w:bottom w:val="nil"/>
              <w:right w:val="nil"/>
            </w:tcBorders>
            <w:shd w:val="clear" w:color="0000CE" w:fill="0000CE"/>
            <w:vAlign w:val="center"/>
            <w:hideMark/>
          </w:tcPr>
          <w:p w14:paraId="0A00584F" w14:textId="77777777" w:rsidR="00755DC1" w:rsidRPr="00755DC1" w:rsidRDefault="00755DC1" w:rsidP="00755DC1">
            <w:pPr>
              <w:spacing w:after="0" w:line="240" w:lineRule="auto"/>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Glava 00710</w:t>
            </w:r>
          </w:p>
        </w:tc>
        <w:tc>
          <w:tcPr>
            <w:tcW w:w="2718" w:type="dxa"/>
            <w:tcBorders>
              <w:top w:val="nil"/>
              <w:left w:val="nil"/>
              <w:bottom w:val="nil"/>
              <w:right w:val="nil"/>
            </w:tcBorders>
            <w:shd w:val="clear" w:color="0000CE" w:fill="0000CE"/>
            <w:vAlign w:val="center"/>
            <w:hideMark/>
          </w:tcPr>
          <w:p w14:paraId="4A487CDB" w14:textId="77777777" w:rsidR="00755DC1" w:rsidRPr="00755DC1" w:rsidRDefault="00755DC1" w:rsidP="00755DC1">
            <w:pPr>
              <w:spacing w:after="0" w:line="240" w:lineRule="auto"/>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JAVNA UPRAVA I ADMINISTRACIJA</w:t>
            </w:r>
          </w:p>
        </w:tc>
        <w:tc>
          <w:tcPr>
            <w:tcW w:w="1309" w:type="dxa"/>
            <w:tcBorders>
              <w:top w:val="nil"/>
              <w:left w:val="nil"/>
              <w:bottom w:val="nil"/>
              <w:right w:val="nil"/>
            </w:tcBorders>
            <w:shd w:val="clear" w:color="0000CE" w:fill="0000CE"/>
            <w:vAlign w:val="center"/>
            <w:hideMark/>
          </w:tcPr>
          <w:p w14:paraId="59EAB333"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6.187.520,00</w:t>
            </w:r>
          </w:p>
        </w:tc>
        <w:tc>
          <w:tcPr>
            <w:tcW w:w="1199" w:type="dxa"/>
            <w:tcBorders>
              <w:top w:val="nil"/>
              <w:left w:val="nil"/>
              <w:bottom w:val="nil"/>
              <w:right w:val="nil"/>
            </w:tcBorders>
            <w:shd w:val="clear" w:color="0000CE" w:fill="0000CE"/>
            <w:vAlign w:val="center"/>
            <w:hideMark/>
          </w:tcPr>
          <w:p w14:paraId="1BE99CF9"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750.000,00</w:t>
            </w:r>
          </w:p>
        </w:tc>
        <w:tc>
          <w:tcPr>
            <w:tcW w:w="1137" w:type="dxa"/>
            <w:tcBorders>
              <w:top w:val="nil"/>
              <w:left w:val="nil"/>
              <w:bottom w:val="nil"/>
              <w:right w:val="nil"/>
            </w:tcBorders>
            <w:shd w:val="clear" w:color="0000CE" w:fill="0000CE"/>
            <w:vAlign w:val="center"/>
            <w:hideMark/>
          </w:tcPr>
          <w:p w14:paraId="6C37B015"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12,12</w:t>
            </w:r>
          </w:p>
        </w:tc>
        <w:tc>
          <w:tcPr>
            <w:tcW w:w="1309" w:type="dxa"/>
            <w:tcBorders>
              <w:top w:val="nil"/>
              <w:left w:val="nil"/>
              <w:bottom w:val="nil"/>
              <w:right w:val="single" w:sz="4" w:space="0" w:color="000000"/>
            </w:tcBorders>
            <w:shd w:val="clear" w:color="0000CE" w:fill="0000CE"/>
            <w:vAlign w:val="center"/>
            <w:hideMark/>
          </w:tcPr>
          <w:p w14:paraId="2F6AF53D"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6.937.520,00</w:t>
            </w:r>
          </w:p>
        </w:tc>
      </w:tr>
      <w:tr w:rsidR="00755DC1" w:rsidRPr="00755DC1" w14:paraId="1701BD54" w14:textId="77777777" w:rsidTr="00755DC1">
        <w:trPr>
          <w:trHeight w:val="315"/>
        </w:trPr>
        <w:tc>
          <w:tcPr>
            <w:tcW w:w="1732" w:type="dxa"/>
            <w:tcBorders>
              <w:top w:val="nil"/>
              <w:left w:val="single" w:sz="4" w:space="0" w:color="auto"/>
              <w:bottom w:val="nil"/>
              <w:right w:val="nil"/>
            </w:tcBorders>
            <w:shd w:val="clear" w:color="C1C1FF" w:fill="C1C1FF"/>
            <w:vAlign w:val="center"/>
            <w:hideMark/>
          </w:tcPr>
          <w:p w14:paraId="314C03AD"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Program 1000</w:t>
            </w:r>
          </w:p>
        </w:tc>
        <w:tc>
          <w:tcPr>
            <w:tcW w:w="2718" w:type="dxa"/>
            <w:tcBorders>
              <w:top w:val="nil"/>
              <w:left w:val="nil"/>
              <w:bottom w:val="nil"/>
              <w:right w:val="nil"/>
            </w:tcBorders>
            <w:shd w:val="clear" w:color="C1C1FF" w:fill="C1C1FF"/>
            <w:vAlign w:val="center"/>
            <w:hideMark/>
          </w:tcPr>
          <w:p w14:paraId="4C35C88E"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JAVNA UPRAVA I ADMINISTRACIJA</w:t>
            </w:r>
          </w:p>
        </w:tc>
        <w:tc>
          <w:tcPr>
            <w:tcW w:w="1309" w:type="dxa"/>
            <w:tcBorders>
              <w:top w:val="nil"/>
              <w:left w:val="nil"/>
              <w:bottom w:val="nil"/>
              <w:right w:val="nil"/>
            </w:tcBorders>
            <w:shd w:val="clear" w:color="C1C1FF" w:fill="C1C1FF"/>
            <w:vAlign w:val="center"/>
            <w:hideMark/>
          </w:tcPr>
          <w:p w14:paraId="465BDF14"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3.900.520,00</w:t>
            </w:r>
          </w:p>
        </w:tc>
        <w:tc>
          <w:tcPr>
            <w:tcW w:w="1199" w:type="dxa"/>
            <w:tcBorders>
              <w:top w:val="nil"/>
              <w:left w:val="nil"/>
              <w:bottom w:val="nil"/>
              <w:right w:val="nil"/>
            </w:tcBorders>
            <w:shd w:val="clear" w:color="C1C1FF" w:fill="C1C1FF"/>
            <w:vAlign w:val="center"/>
            <w:hideMark/>
          </w:tcPr>
          <w:p w14:paraId="4D89E6E5"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750.000,00</w:t>
            </w:r>
          </w:p>
        </w:tc>
        <w:tc>
          <w:tcPr>
            <w:tcW w:w="1137" w:type="dxa"/>
            <w:tcBorders>
              <w:top w:val="nil"/>
              <w:left w:val="nil"/>
              <w:bottom w:val="nil"/>
              <w:right w:val="nil"/>
            </w:tcBorders>
            <w:shd w:val="clear" w:color="C1C1FF" w:fill="C1C1FF"/>
            <w:vAlign w:val="center"/>
            <w:hideMark/>
          </w:tcPr>
          <w:p w14:paraId="3E6BB6DC"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19,23</w:t>
            </w:r>
          </w:p>
        </w:tc>
        <w:tc>
          <w:tcPr>
            <w:tcW w:w="1309" w:type="dxa"/>
            <w:tcBorders>
              <w:top w:val="nil"/>
              <w:left w:val="nil"/>
              <w:bottom w:val="nil"/>
              <w:right w:val="single" w:sz="4" w:space="0" w:color="000000"/>
            </w:tcBorders>
            <w:shd w:val="clear" w:color="C1C1FF" w:fill="C1C1FF"/>
            <w:vAlign w:val="center"/>
            <w:hideMark/>
          </w:tcPr>
          <w:p w14:paraId="4552DD54"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4.650.520,00</w:t>
            </w:r>
          </w:p>
        </w:tc>
      </w:tr>
      <w:tr w:rsidR="00755DC1" w:rsidRPr="00755DC1" w14:paraId="100643CD" w14:textId="77777777" w:rsidTr="00755DC1">
        <w:trPr>
          <w:trHeight w:val="520"/>
        </w:trPr>
        <w:tc>
          <w:tcPr>
            <w:tcW w:w="1732" w:type="dxa"/>
            <w:tcBorders>
              <w:top w:val="nil"/>
              <w:left w:val="single" w:sz="4" w:space="0" w:color="auto"/>
              <w:bottom w:val="nil"/>
              <w:right w:val="nil"/>
            </w:tcBorders>
            <w:shd w:val="clear" w:color="E1E1FF" w:fill="E1E1FF"/>
            <w:vAlign w:val="center"/>
            <w:hideMark/>
          </w:tcPr>
          <w:p w14:paraId="38C902E0"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Aktivnost A102001</w:t>
            </w:r>
          </w:p>
        </w:tc>
        <w:tc>
          <w:tcPr>
            <w:tcW w:w="2718" w:type="dxa"/>
            <w:tcBorders>
              <w:top w:val="nil"/>
              <w:left w:val="nil"/>
              <w:bottom w:val="nil"/>
              <w:right w:val="nil"/>
            </w:tcBorders>
            <w:shd w:val="clear" w:color="E1E1FF" w:fill="E1E1FF"/>
            <w:vAlign w:val="center"/>
            <w:hideMark/>
          </w:tcPr>
          <w:p w14:paraId="12803088"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Javna uprava i admin.- proračun  i financije</w:t>
            </w:r>
          </w:p>
        </w:tc>
        <w:tc>
          <w:tcPr>
            <w:tcW w:w="1309" w:type="dxa"/>
            <w:tcBorders>
              <w:top w:val="nil"/>
              <w:left w:val="nil"/>
              <w:bottom w:val="nil"/>
              <w:right w:val="nil"/>
            </w:tcBorders>
            <w:shd w:val="clear" w:color="E1E1FF" w:fill="E1E1FF"/>
            <w:vAlign w:val="center"/>
            <w:hideMark/>
          </w:tcPr>
          <w:p w14:paraId="5AD28D1F"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3.895.120,00</w:t>
            </w:r>
          </w:p>
        </w:tc>
        <w:tc>
          <w:tcPr>
            <w:tcW w:w="1199" w:type="dxa"/>
            <w:tcBorders>
              <w:top w:val="nil"/>
              <w:left w:val="nil"/>
              <w:bottom w:val="nil"/>
              <w:right w:val="nil"/>
            </w:tcBorders>
            <w:shd w:val="clear" w:color="E1E1FF" w:fill="E1E1FF"/>
            <w:vAlign w:val="center"/>
            <w:hideMark/>
          </w:tcPr>
          <w:p w14:paraId="5A7CD58C"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750.000,00</w:t>
            </w:r>
          </w:p>
        </w:tc>
        <w:tc>
          <w:tcPr>
            <w:tcW w:w="1137" w:type="dxa"/>
            <w:tcBorders>
              <w:top w:val="nil"/>
              <w:left w:val="nil"/>
              <w:bottom w:val="nil"/>
              <w:right w:val="nil"/>
            </w:tcBorders>
            <w:shd w:val="clear" w:color="E1E1FF" w:fill="E1E1FF"/>
            <w:vAlign w:val="center"/>
            <w:hideMark/>
          </w:tcPr>
          <w:p w14:paraId="02193C4C"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19,25</w:t>
            </w:r>
          </w:p>
        </w:tc>
        <w:tc>
          <w:tcPr>
            <w:tcW w:w="1309" w:type="dxa"/>
            <w:tcBorders>
              <w:top w:val="nil"/>
              <w:left w:val="nil"/>
              <w:bottom w:val="nil"/>
              <w:right w:val="single" w:sz="4" w:space="0" w:color="000000"/>
            </w:tcBorders>
            <w:shd w:val="clear" w:color="E1E1FF" w:fill="E1E1FF"/>
            <w:vAlign w:val="center"/>
            <w:hideMark/>
          </w:tcPr>
          <w:p w14:paraId="1D2ADA52"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4.645.120,00</w:t>
            </w:r>
          </w:p>
        </w:tc>
      </w:tr>
      <w:tr w:rsidR="00755DC1" w:rsidRPr="00755DC1" w14:paraId="09B18E56" w14:textId="77777777" w:rsidTr="00755DC1">
        <w:trPr>
          <w:trHeight w:val="442"/>
        </w:trPr>
        <w:tc>
          <w:tcPr>
            <w:tcW w:w="1732" w:type="dxa"/>
            <w:tcBorders>
              <w:top w:val="nil"/>
              <w:left w:val="single" w:sz="4" w:space="0" w:color="auto"/>
              <w:bottom w:val="nil"/>
              <w:right w:val="nil"/>
            </w:tcBorders>
            <w:shd w:val="clear" w:color="E1E1FF" w:fill="E1E1FF"/>
            <w:vAlign w:val="center"/>
            <w:hideMark/>
          </w:tcPr>
          <w:p w14:paraId="5B63C8F1"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Aktivnost A102008</w:t>
            </w:r>
          </w:p>
        </w:tc>
        <w:tc>
          <w:tcPr>
            <w:tcW w:w="2718" w:type="dxa"/>
            <w:tcBorders>
              <w:top w:val="nil"/>
              <w:left w:val="nil"/>
              <w:bottom w:val="nil"/>
              <w:right w:val="nil"/>
            </w:tcBorders>
            <w:shd w:val="clear" w:color="E1E1FF" w:fill="E1E1FF"/>
            <w:vAlign w:val="center"/>
            <w:hideMark/>
          </w:tcPr>
          <w:p w14:paraId="1E20AB9B"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Javna uprava i admin.- zajedničke službe</w:t>
            </w:r>
          </w:p>
        </w:tc>
        <w:tc>
          <w:tcPr>
            <w:tcW w:w="1309" w:type="dxa"/>
            <w:tcBorders>
              <w:top w:val="nil"/>
              <w:left w:val="nil"/>
              <w:bottom w:val="nil"/>
              <w:right w:val="nil"/>
            </w:tcBorders>
            <w:shd w:val="clear" w:color="E1E1FF" w:fill="E1E1FF"/>
            <w:vAlign w:val="center"/>
            <w:hideMark/>
          </w:tcPr>
          <w:p w14:paraId="66641BEB"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5.400,00</w:t>
            </w:r>
          </w:p>
        </w:tc>
        <w:tc>
          <w:tcPr>
            <w:tcW w:w="1199" w:type="dxa"/>
            <w:tcBorders>
              <w:top w:val="nil"/>
              <w:left w:val="nil"/>
              <w:bottom w:val="nil"/>
              <w:right w:val="nil"/>
            </w:tcBorders>
            <w:shd w:val="clear" w:color="E1E1FF" w:fill="E1E1FF"/>
            <w:vAlign w:val="center"/>
            <w:hideMark/>
          </w:tcPr>
          <w:p w14:paraId="298FF292"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0,00</w:t>
            </w:r>
          </w:p>
        </w:tc>
        <w:tc>
          <w:tcPr>
            <w:tcW w:w="1137" w:type="dxa"/>
            <w:tcBorders>
              <w:top w:val="nil"/>
              <w:left w:val="nil"/>
              <w:bottom w:val="nil"/>
              <w:right w:val="nil"/>
            </w:tcBorders>
            <w:shd w:val="clear" w:color="E1E1FF" w:fill="E1E1FF"/>
            <w:vAlign w:val="center"/>
            <w:hideMark/>
          </w:tcPr>
          <w:p w14:paraId="1259899B"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0,00</w:t>
            </w:r>
          </w:p>
        </w:tc>
        <w:tc>
          <w:tcPr>
            <w:tcW w:w="1309" w:type="dxa"/>
            <w:tcBorders>
              <w:top w:val="nil"/>
              <w:left w:val="nil"/>
              <w:bottom w:val="nil"/>
              <w:right w:val="single" w:sz="4" w:space="0" w:color="000000"/>
            </w:tcBorders>
            <w:shd w:val="clear" w:color="E1E1FF" w:fill="E1E1FF"/>
            <w:vAlign w:val="center"/>
            <w:hideMark/>
          </w:tcPr>
          <w:p w14:paraId="1000CC7D"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5.400,00</w:t>
            </w:r>
          </w:p>
        </w:tc>
      </w:tr>
      <w:tr w:rsidR="00755DC1" w:rsidRPr="00755DC1" w14:paraId="1BDB5CA4" w14:textId="77777777" w:rsidTr="00755DC1">
        <w:trPr>
          <w:trHeight w:val="315"/>
        </w:trPr>
        <w:tc>
          <w:tcPr>
            <w:tcW w:w="1732" w:type="dxa"/>
            <w:tcBorders>
              <w:top w:val="nil"/>
              <w:left w:val="single" w:sz="4" w:space="0" w:color="auto"/>
              <w:bottom w:val="nil"/>
              <w:right w:val="nil"/>
            </w:tcBorders>
            <w:shd w:val="clear" w:color="C1C1FF" w:fill="C1C1FF"/>
            <w:vAlign w:val="center"/>
            <w:hideMark/>
          </w:tcPr>
          <w:p w14:paraId="7BAE322F"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Program 1000</w:t>
            </w:r>
          </w:p>
        </w:tc>
        <w:tc>
          <w:tcPr>
            <w:tcW w:w="2718" w:type="dxa"/>
            <w:tcBorders>
              <w:top w:val="nil"/>
              <w:left w:val="nil"/>
              <w:bottom w:val="nil"/>
              <w:right w:val="nil"/>
            </w:tcBorders>
            <w:shd w:val="clear" w:color="C1C1FF" w:fill="C1C1FF"/>
            <w:vAlign w:val="center"/>
            <w:hideMark/>
          </w:tcPr>
          <w:p w14:paraId="64C83713"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OTPLATA KREDITA</w:t>
            </w:r>
          </w:p>
        </w:tc>
        <w:tc>
          <w:tcPr>
            <w:tcW w:w="1309" w:type="dxa"/>
            <w:tcBorders>
              <w:top w:val="nil"/>
              <w:left w:val="nil"/>
              <w:bottom w:val="nil"/>
              <w:right w:val="nil"/>
            </w:tcBorders>
            <w:shd w:val="clear" w:color="C1C1FF" w:fill="C1C1FF"/>
            <w:vAlign w:val="center"/>
            <w:hideMark/>
          </w:tcPr>
          <w:p w14:paraId="6FF5B36F"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2.287.000,00</w:t>
            </w:r>
          </w:p>
        </w:tc>
        <w:tc>
          <w:tcPr>
            <w:tcW w:w="1199" w:type="dxa"/>
            <w:tcBorders>
              <w:top w:val="nil"/>
              <w:left w:val="nil"/>
              <w:bottom w:val="nil"/>
              <w:right w:val="nil"/>
            </w:tcBorders>
            <w:shd w:val="clear" w:color="C1C1FF" w:fill="C1C1FF"/>
            <w:vAlign w:val="center"/>
            <w:hideMark/>
          </w:tcPr>
          <w:p w14:paraId="3FF199DE"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0,00</w:t>
            </w:r>
          </w:p>
        </w:tc>
        <w:tc>
          <w:tcPr>
            <w:tcW w:w="1137" w:type="dxa"/>
            <w:tcBorders>
              <w:top w:val="nil"/>
              <w:left w:val="nil"/>
              <w:bottom w:val="nil"/>
              <w:right w:val="nil"/>
            </w:tcBorders>
            <w:shd w:val="clear" w:color="C1C1FF" w:fill="C1C1FF"/>
            <w:vAlign w:val="center"/>
            <w:hideMark/>
          </w:tcPr>
          <w:p w14:paraId="32A8ACE5"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0,00</w:t>
            </w:r>
          </w:p>
        </w:tc>
        <w:tc>
          <w:tcPr>
            <w:tcW w:w="1309" w:type="dxa"/>
            <w:tcBorders>
              <w:top w:val="nil"/>
              <w:left w:val="nil"/>
              <w:bottom w:val="nil"/>
              <w:right w:val="single" w:sz="4" w:space="0" w:color="000000"/>
            </w:tcBorders>
            <w:shd w:val="clear" w:color="C1C1FF" w:fill="C1C1FF"/>
            <w:vAlign w:val="center"/>
            <w:hideMark/>
          </w:tcPr>
          <w:p w14:paraId="0BFD9F77"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2.287.000,00</w:t>
            </w:r>
          </w:p>
        </w:tc>
      </w:tr>
      <w:tr w:rsidR="00755DC1" w:rsidRPr="00755DC1" w14:paraId="73616E72" w14:textId="77777777" w:rsidTr="00755DC1">
        <w:trPr>
          <w:trHeight w:val="315"/>
        </w:trPr>
        <w:tc>
          <w:tcPr>
            <w:tcW w:w="1732" w:type="dxa"/>
            <w:tcBorders>
              <w:top w:val="nil"/>
              <w:left w:val="single" w:sz="4" w:space="0" w:color="auto"/>
              <w:bottom w:val="single" w:sz="4" w:space="0" w:color="auto"/>
              <w:right w:val="nil"/>
            </w:tcBorders>
            <w:shd w:val="clear" w:color="E1E1FF" w:fill="E1E1FF"/>
            <w:vAlign w:val="center"/>
            <w:hideMark/>
          </w:tcPr>
          <w:p w14:paraId="497DD333"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Aktivnost A102000</w:t>
            </w:r>
          </w:p>
        </w:tc>
        <w:tc>
          <w:tcPr>
            <w:tcW w:w="2718" w:type="dxa"/>
            <w:tcBorders>
              <w:top w:val="nil"/>
              <w:left w:val="nil"/>
              <w:bottom w:val="single" w:sz="4" w:space="0" w:color="auto"/>
              <w:right w:val="nil"/>
            </w:tcBorders>
            <w:shd w:val="clear" w:color="E1E1FF" w:fill="E1E1FF"/>
            <w:vAlign w:val="center"/>
            <w:hideMark/>
          </w:tcPr>
          <w:p w14:paraId="7B1C1A46"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Otplata kredita</w:t>
            </w:r>
          </w:p>
        </w:tc>
        <w:tc>
          <w:tcPr>
            <w:tcW w:w="1309" w:type="dxa"/>
            <w:tcBorders>
              <w:top w:val="nil"/>
              <w:left w:val="nil"/>
              <w:bottom w:val="single" w:sz="4" w:space="0" w:color="auto"/>
              <w:right w:val="nil"/>
            </w:tcBorders>
            <w:shd w:val="clear" w:color="E1E1FF" w:fill="E1E1FF"/>
            <w:vAlign w:val="center"/>
            <w:hideMark/>
          </w:tcPr>
          <w:p w14:paraId="0028EBF7"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2.287.000,00</w:t>
            </w:r>
          </w:p>
        </w:tc>
        <w:tc>
          <w:tcPr>
            <w:tcW w:w="1199" w:type="dxa"/>
            <w:tcBorders>
              <w:top w:val="nil"/>
              <w:left w:val="nil"/>
              <w:bottom w:val="single" w:sz="4" w:space="0" w:color="auto"/>
              <w:right w:val="nil"/>
            </w:tcBorders>
            <w:shd w:val="clear" w:color="E1E1FF" w:fill="E1E1FF"/>
            <w:vAlign w:val="center"/>
            <w:hideMark/>
          </w:tcPr>
          <w:p w14:paraId="3CF11203"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0,00</w:t>
            </w:r>
          </w:p>
        </w:tc>
        <w:tc>
          <w:tcPr>
            <w:tcW w:w="1137" w:type="dxa"/>
            <w:tcBorders>
              <w:top w:val="nil"/>
              <w:left w:val="nil"/>
              <w:bottom w:val="single" w:sz="4" w:space="0" w:color="auto"/>
              <w:right w:val="nil"/>
            </w:tcBorders>
            <w:shd w:val="clear" w:color="E1E1FF" w:fill="E1E1FF"/>
            <w:vAlign w:val="center"/>
            <w:hideMark/>
          </w:tcPr>
          <w:p w14:paraId="074CC82C"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0,00</w:t>
            </w:r>
          </w:p>
        </w:tc>
        <w:tc>
          <w:tcPr>
            <w:tcW w:w="1309" w:type="dxa"/>
            <w:tcBorders>
              <w:top w:val="nil"/>
              <w:left w:val="nil"/>
              <w:bottom w:val="single" w:sz="4" w:space="0" w:color="auto"/>
              <w:right w:val="single" w:sz="4" w:space="0" w:color="000000"/>
            </w:tcBorders>
            <w:shd w:val="clear" w:color="E1E1FF" w:fill="E1E1FF"/>
            <w:vAlign w:val="center"/>
            <w:hideMark/>
          </w:tcPr>
          <w:p w14:paraId="27A801FF"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2.287.000,00</w:t>
            </w:r>
          </w:p>
        </w:tc>
      </w:tr>
    </w:tbl>
    <w:p w14:paraId="4EC19449" w14:textId="7BD7114F" w:rsidR="004F2390" w:rsidRDefault="00755DC1" w:rsidP="004F2390">
      <w:pPr>
        <w:spacing w:after="0" w:line="240" w:lineRule="auto"/>
        <w:contextualSpacing/>
        <w:jc w:val="both"/>
        <w:rPr>
          <w:rFonts w:ascii="Times New Roman" w:eastAsia="Times New Roman" w:hAnsi="Times New Roman"/>
          <w:b/>
          <w:sz w:val="24"/>
          <w:szCs w:val="24"/>
          <w:lang w:val="en-GB"/>
        </w:rPr>
      </w:pPr>
      <w:r>
        <w:rPr>
          <w:noProof/>
        </w:rPr>
        <w:fldChar w:fldCharType="end"/>
      </w:r>
    </w:p>
    <w:p w14:paraId="736293AD" w14:textId="77777777" w:rsidR="004F2390" w:rsidRPr="000E0CEB" w:rsidRDefault="004F2390" w:rsidP="004F2390">
      <w:pPr>
        <w:widowControl w:val="0"/>
        <w:autoSpaceDE w:val="0"/>
        <w:autoSpaceDN w:val="0"/>
        <w:adjustRightInd w:val="0"/>
        <w:spacing w:after="0" w:line="240" w:lineRule="auto"/>
        <w:contextualSpacing/>
        <w:jc w:val="both"/>
        <w:rPr>
          <w:rFonts w:ascii="Times New Roman" w:hAnsi="Times New Roman"/>
          <w:sz w:val="24"/>
          <w:szCs w:val="24"/>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0E0CEB" w14:paraId="5973B0E5" w14:textId="77777777" w:rsidTr="008E30E8">
        <w:tc>
          <w:tcPr>
            <w:tcW w:w="2504" w:type="dxa"/>
          </w:tcPr>
          <w:p w14:paraId="27C847EA" w14:textId="77777777" w:rsidR="004F2390" w:rsidRPr="000E0CEB" w:rsidRDefault="004F2390" w:rsidP="008E30E8">
            <w:pPr>
              <w:spacing w:after="0" w:line="240" w:lineRule="auto"/>
              <w:rPr>
                <w:rFonts w:ascii="Times New Roman" w:eastAsia="Times New Roman" w:hAnsi="Times New Roman"/>
                <w:b/>
              </w:rPr>
            </w:pPr>
            <w:r w:rsidRPr="000E0CEB">
              <w:rPr>
                <w:rFonts w:ascii="Times New Roman" w:eastAsia="Times New Roman" w:hAnsi="Times New Roman"/>
                <w:b/>
              </w:rPr>
              <w:lastRenderedPageBreak/>
              <w:t>AKTIVNOST  A 1020001</w:t>
            </w:r>
          </w:p>
        </w:tc>
        <w:tc>
          <w:tcPr>
            <w:tcW w:w="6852" w:type="dxa"/>
          </w:tcPr>
          <w:p w14:paraId="497B9D6C" w14:textId="77777777" w:rsidR="004F2390" w:rsidRPr="000E0CEB" w:rsidRDefault="004F2390" w:rsidP="008E30E8">
            <w:pPr>
              <w:autoSpaceDE w:val="0"/>
              <w:autoSpaceDN w:val="0"/>
              <w:adjustRightInd w:val="0"/>
              <w:spacing w:after="0" w:line="240" w:lineRule="auto"/>
              <w:rPr>
                <w:rFonts w:ascii="Times New Roman" w:eastAsia="Times New Roman" w:hAnsi="Times New Roman"/>
                <w:b/>
                <w:sz w:val="24"/>
                <w:szCs w:val="24"/>
              </w:rPr>
            </w:pPr>
            <w:r w:rsidRPr="000E0CEB">
              <w:rPr>
                <w:rFonts w:ascii="Times New Roman" w:eastAsia="Times New Roman" w:hAnsi="Times New Roman"/>
                <w:b/>
                <w:sz w:val="24"/>
                <w:szCs w:val="24"/>
              </w:rPr>
              <w:t xml:space="preserve">JAVNA UPRAVA I ADMINISTRACIJA- PRORAČUN I FINANCIJE </w:t>
            </w:r>
          </w:p>
          <w:p w14:paraId="265301AA" w14:textId="77777777" w:rsidR="004F2390" w:rsidRPr="000E0CEB" w:rsidRDefault="004F2390" w:rsidP="008E30E8">
            <w:pPr>
              <w:autoSpaceDE w:val="0"/>
              <w:autoSpaceDN w:val="0"/>
              <w:adjustRightInd w:val="0"/>
              <w:spacing w:after="0" w:line="240" w:lineRule="auto"/>
              <w:rPr>
                <w:rFonts w:ascii="Times New Roman" w:eastAsia="Times New Roman" w:hAnsi="Times New Roman"/>
                <w:bCs/>
              </w:rPr>
            </w:pPr>
            <w:r w:rsidRPr="000E0CEB">
              <w:rPr>
                <w:rFonts w:ascii="Times New Roman" w:eastAsia="Times New Roman" w:hAnsi="Times New Roman"/>
                <w:bCs/>
              </w:rPr>
              <w:t>Mjera 3.2. Jačanje kapaciteta djelatnika javne uprave (Plan razvoja Krapinsko–zagorske županije 2021.-2027.)</w:t>
            </w:r>
          </w:p>
        </w:tc>
      </w:tr>
    </w:tbl>
    <w:p w14:paraId="46562EBD" w14:textId="77777777" w:rsidR="004F2390" w:rsidRPr="000E0CEB" w:rsidRDefault="004F2390" w:rsidP="004F2390">
      <w:pPr>
        <w:spacing w:after="0" w:line="240" w:lineRule="auto"/>
        <w:jc w:val="both"/>
        <w:rPr>
          <w:rFonts w:ascii="Times New Roman" w:eastAsia="Times New Roman" w:hAnsi="Times New Roman"/>
          <w:b/>
          <w:sz w:val="24"/>
          <w:szCs w:val="24"/>
        </w:rPr>
      </w:pPr>
    </w:p>
    <w:p w14:paraId="734BD190"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OPIS AKTIVNOSTI </w:t>
      </w:r>
    </w:p>
    <w:p w14:paraId="3EB37766" w14:textId="77777777" w:rsidR="004F2390" w:rsidRPr="000E0CEB" w:rsidRDefault="004F2390" w:rsidP="004F2390">
      <w:pPr>
        <w:tabs>
          <w:tab w:val="left" w:pos="0"/>
        </w:tabs>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Ova aktivnost obuhvaća ukupne rashode za zaposlene županijske administracije, uključujući zaposlene u centralnoj zgradi i u ispostavama (bruto plaća, doprinosi na plaću i prava iz kolektivnog ugovora)</w:t>
      </w:r>
    </w:p>
    <w:p w14:paraId="05F86816" w14:textId="77777777" w:rsidR="004F2390" w:rsidRPr="000E0CEB" w:rsidRDefault="004F2390" w:rsidP="004F2390">
      <w:pPr>
        <w:tabs>
          <w:tab w:val="left" w:pos="0"/>
        </w:tabs>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Uključeni su i materijalni troškovi vezani uz zaposlene, a koji se odnose na naknade za prijevoza na posao i s posla te naknade za službena putovanja.</w:t>
      </w:r>
    </w:p>
    <w:p w14:paraId="25BDDA47" w14:textId="77777777" w:rsidR="004F2390" w:rsidRPr="000E0CEB" w:rsidRDefault="004F2390" w:rsidP="004F2390">
      <w:pPr>
        <w:tabs>
          <w:tab w:val="left" w:pos="0"/>
        </w:tabs>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Unutar ove aktivnosti planirana su i sredstva za plaćanje najamnina i usluga Poreznoj upravi i stanicama za tehnički pregled za naplatu poreza na dohodak i poreza na cestovna motorna vozila sredstva za police osiguranja i ostale rashode.</w:t>
      </w:r>
    </w:p>
    <w:p w14:paraId="7F6B97CD" w14:textId="77777777" w:rsidR="004F2390" w:rsidRPr="000E0CEB" w:rsidRDefault="004F2390" w:rsidP="004F2390">
      <w:pPr>
        <w:spacing w:after="0" w:line="240" w:lineRule="auto"/>
        <w:jc w:val="both"/>
        <w:rPr>
          <w:rFonts w:ascii="Times New Roman" w:eastAsia="Times New Roman" w:hAnsi="Times New Roman"/>
          <w:b/>
          <w:sz w:val="24"/>
          <w:szCs w:val="24"/>
        </w:rPr>
      </w:pPr>
    </w:p>
    <w:p w14:paraId="1CFB6DAB" w14:textId="58FBDE67" w:rsidR="008B6C77" w:rsidRDefault="008B6C77" w:rsidP="004F2390">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OBRAZLOŽENJE I. IZMJENA I DOPUNA PRORAČUNA KRAPINSKO-ZAGORSKE ŽUPANIJE ZA 2024. GODINU</w:t>
      </w:r>
    </w:p>
    <w:p w14:paraId="1978CD0C" w14:textId="232C21D3" w:rsidR="008B6C77" w:rsidRPr="008B6C77" w:rsidRDefault="008B6C77" w:rsidP="004F239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Aktivnost je povećana za 750.000,00 EUR zbog povećanja osnovice za obračun plaće zaposlenika Krapinsko-zagorske županije.</w:t>
      </w:r>
    </w:p>
    <w:p w14:paraId="5C51DA9B" w14:textId="77777777" w:rsidR="008B6C77" w:rsidRDefault="008B6C77" w:rsidP="004F2390">
      <w:pPr>
        <w:spacing w:after="0" w:line="240" w:lineRule="auto"/>
        <w:jc w:val="both"/>
        <w:rPr>
          <w:rFonts w:ascii="Times New Roman" w:eastAsia="Times New Roman" w:hAnsi="Times New Roman"/>
          <w:b/>
          <w:sz w:val="24"/>
          <w:szCs w:val="24"/>
        </w:rPr>
      </w:pPr>
    </w:p>
    <w:p w14:paraId="5DAB94A6" w14:textId="74AAECF8"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OPĆI CILJ </w:t>
      </w:r>
    </w:p>
    <w:p w14:paraId="1A7283D7"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Učinkovito i djelotvorno upravljanje rashodima vezanim za ljudski kadar unutar Krapinsko-zagorske županije</w:t>
      </w:r>
    </w:p>
    <w:p w14:paraId="36389949" w14:textId="77777777" w:rsidR="004F2390" w:rsidRPr="000E0CEB" w:rsidRDefault="004F2390" w:rsidP="004F2390">
      <w:pPr>
        <w:spacing w:after="0" w:line="240" w:lineRule="auto"/>
        <w:jc w:val="both"/>
        <w:rPr>
          <w:rFonts w:ascii="Times New Roman" w:eastAsia="Times New Roman" w:hAnsi="Times New Roman"/>
          <w:b/>
          <w:sz w:val="24"/>
          <w:szCs w:val="24"/>
        </w:rPr>
      </w:pPr>
    </w:p>
    <w:p w14:paraId="345D589E"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POSEBNI CILJEVI </w:t>
      </w:r>
    </w:p>
    <w:p w14:paraId="7C1D69BB"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hAnsi="Times New Roman"/>
          <w:sz w:val="24"/>
          <w:szCs w:val="24"/>
        </w:rPr>
        <w:t>Cilj programa je osiguranje organizacijskih, materijalnih, tehničkih i drugih uvjeta za redovan rad.</w:t>
      </w:r>
    </w:p>
    <w:p w14:paraId="0F6E1DF4" w14:textId="77777777" w:rsidR="004F2390" w:rsidRPr="000E0CEB" w:rsidRDefault="004F2390" w:rsidP="004F2390">
      <w:pPr>
        <w:spacing w:after="0" w:line="240" w:lineRule="auto"/>
        <w:jc w:val="both"/>
        <w:rPr>
          <w:rFonts w:ascii="Times New Roman" w:eastAsia="Times New Roman" w:hAnsi="Times New Roman"/>
          <w:sz w:val="24"/>
          <w:szCs w:val="24"/>
        </w:rPr>
      </w:pPr>
    </w:p>
    <w:p w14:paraId="0E7FC63A"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ZAKONSKA OSNOVA ZA UVOĐENJE AKTIVNOSTI </w:t>
      </w:r>
    </w:p>
    <w:p w14:paraId="56E45578"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 xml:space="preserve">Zakon o lokalnoj i područnoj (regionalnoj) samoupravi </w:t>
      </w:r>
    </w:p>
    <w:p w14:paraId="10AFB17E"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 xml:space="preserve">Zakonu o financiranju jedinica lokalne i područne (regionalne) samouprave </w:t>
      </w:r>
    </w:p>
    <w:p w14:paraId="3F38DA88"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Zakon o plaćama u lokalnoj i područnoj (regionalnoj) samoupravi</w:t>
      </w:r>
    </w:p>
    <w:p w14:paraId="0324703F" w14:textId="77777777" w:rsidR="004F2390" w:rsidRPr="000E0CEB" w:rsidRDefault="004F2390" w:rsidP="004F2390">
      <w:pPr>
        <w:spacing w:after="0" w:line="240" w:lineRule="auto"/>
        <w:jc w:val="both"/>
        <w:rPr>
          <w:rFonts w:ascii="Times New Roman" w:eastAsia="Times New Roman" w:hAnsi="Times New Roman"/>
          <w:sz w:val="24"/>
          <w:szCs w:val="24"/>
        </w:rPr>
      </w:pPr>
    </w:p>
    <w:p w14:paraId="27F2D663"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IZVORI FINANCIRANJA</w:t>
      </w:r>
    </w:p>
    <w:p w14:paraId="2A1761F8"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Opći prihodi i primici</w:t>
      </w:r>
    </w:p>
    <w:p w14:paraId="5E1634F1" w14:textId="77777777" w:rsidR="004F2390" w:rsidRPr="000E0CEB" w:rsidRDefault="004F2390" w:rsidP="004F2390">
      <w:pPr>
        <w:spacing w:after="0" w:line="240" w:lineRule="auto"/>
        <w:jc w:val="both"/>
        <w:rPr>
          <w:rFonts w:ascii="Times New Roman" w:eastAsia="Times New Roman" w:hAnsi="Times New Roman"/>
          <w:sz w:val="24"/>
          <w:szCs w:val="24"/>
        </w:rPr>
      </w:pPr>
    </w:p>
    <w:p w14:paraId="14F9F731"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ISHODIŠTE I POKAZATELJI NA KOJIMA SE ZASNIVAJU IZRAČUNI I OCJENE POTREBNIH SREDSTAVA </w:t>
      </w:r>
    </w:p>
    <w:p w14:paraId="548CCD05" w14:textId="77777777" w:rsidR="004F2390" w:rsidRPr="000E0CEB" w:rsidRDefault="004F2390">
      <w:pPr>
        <w:numPr>
          <w:ilvl w:val="0"/>
          <w:numId w:val="13"/>
        </w:numPr>
        <w:spacing w:after="0" w:line="240" w:lineRule="auto"/>
        <w:jc w:val="both"/>
        <w:rPr>
          <w:rFonts w:ascii="Times New Roman" w:hAnsi="Times New Roman"/>
          <w:sz w:val="24"/>
          <w:szCs w:val="24"/>
        </w:rPr>
      </w:pPr>
      <w:r w:rsidRPr="000E0CEB">
        <w:rPr>
          <w:rFonts w:ascii="Times New Roman" w:hAnsi="Times New Roman"/>
          <w:sz w:val="24"/>
          <w:szCs w:val="24"/>
        </w:rPr>
        <w:t>Ustrojstvo i djelokrug rada Upravnih odjela</w:t>
      </w:r>
    </w:p>
    <w:p w14:paraId="38A217D4" w14:textId="77777777" w:rsidR="004F2390" w:rsidRPr="000E0CEB" w:rsidRDefault="004F2390">
      <w:pPr>
        <w:numPr>
          <w:ilvl w:val="0"/>
          <w:numId w:val="13"/>
        </w:numPr>
        <w:spacing w:after="0" w:line="240" w:lineRule="auto"/>
        <w:jc w:val="both"/>
        <w:rPr>
          <w:rFonts w:ascii="Times New Roman" w:hAnsi="Times New Roman"/>
          <w:sz w:val="24"/>
          <w:szCs w:val="24"/>
        </w:rPr>
      </w:pPr>
      <w:r w:rsidRPr="000E0CEB">
        <w:rPr>
          <w:rFonts w:ascii="Times New Roman" w:hAnsi="Times New Roman"/>
          <w:sz w:val="24"/>
          <w:szCs w:val="24"/>
        </w:rPr>
        <w:t>Broj zaposlenih u Krapinsko-zagorskoj županiji</w:t>
      </w:r>
    </w:p>
    <w:p w14:paraId="3D78DFC8" w14:textId="77777777" w:rsidR="004F2390" w:rsidRPr="000E0CEB" w:rsidRDefault="004F2390">
      <w:pPr>
        <w:numPr>
          <w:ilvl w:val="0"/>
          <w:numId w:val="13"/>
        </w:numPr>
        <w:spacing w:after="0" w:line="240" w:lineRule="auto"/>
        <w:jc w:val="both"/>
        <w:rPr>
          <w:rFonts w:ascii="Times New Roman" w:hAnsi="Times New Roman"/>
          <w:sz w:val="24"/>
          <w:szCs w:val="24"/>
        </w:rPr>
      </w:pPr>
      <w:r w:rsidRPr="000E0CEB">
        <w:rPr>
          <w:rFonts w:ascii="Times New Roman" w:hAnsi="Times New Roman"/>
          <w:sz w:val="24"/>
          <w:szCs w:val="24"/>
        </w:rPr>
        <w:t>Realizacija sredstava iz prethodnog razdoblja</w:t>
      </w:r>
    </w:p>
    <w:p w14:paraId="612DC53C" w14:textId="77777777" w:rsidR="004F2390" w:rsidRPr="000E0CEB" w:rsidRDefault="004F2390" w:rsidP="004F2390">
      <w:pPr>
        <w:spacing w:after="0" w:line="240" w:lineRule="auto"/>
        <w:jc w:val="both"/>
        <w:rPr>
          <w:rFonts w:ascii="Times New Roman" w:eastAsia="Times New Roman" w:hAnsi="Times New Roman"/>
          <w:sz w:val="24"/>
          <w:szCs w:val="24"/>
        </w:rPr>
      </w:pPr>
    </w:p>
    <w:p w14:paraId="33F476E0"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POKAZATELJ USPJEŠNOSTI </w:t>
      </w:r>
    </w:p>
    <w:p w14:paraId="44812E51"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Pravovremeno podmirene i izvršene obveze sukladno zakonskim i podzakonskim aktima te Kolektivnom ugovoru.</w:t>
      </w:r>
    </w:p>
    <w:p w14:paraId="2ADAA315" w14:textId="77777777" w:rsidR="004F2390" w:rsidRPr="000E0CEB" w:rsidRDefault="004F2390" w:rsidP="004F2390">
      <w:pPr>
        <w:spacing w:after="0" w:line="240" w:lineRule="auto"/>
        <w:rPr>
          <w:rFonts w:ascii="Times New Roman" w:eastAsia="Times New Roman" w:hAnsi="Times New Roman"/>
          <w:b/>
          <w:sz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4F2390" w:rsidRPr="000E0CEB" w14:paraId="6DCB4D82" w14:textId="77777777" w:rsidTr="008E30E8">
        <w:tc>
          <w:tcPr>
            <w:tcW w:w="2504" w:type="dxa"/>
          </w:tcPr>
          <w:p w14:paraId="20AF2550" w14:textId="77777777" w:rsidR="004F2390" w:rsidRPr="000E0CEB" w:rsidRDefault="004F2390" w:rsidP="008E30E8">
            <w:pPr>
              <w:spacing w:after="0" w:line="240" w:lineRule="auto"/>
              <w:rPr>
                <w:rFonts w:ascii="Times New Roman" w:eastAsia="Times New Roman" w:hAnsi="Times New Roman"/>
                <w:b/>
              </w:rPr>
            </w:pPr>
            <w:r w:rsidRPr="000E0CEB">
              <w:rPr>
                <w:rFonts w:ascii="Times New Roman" w:eastAsia="Times New Roman" w:hAnsi="Times New Roman"/>
                <w:b/>
              </w:rPr>
              <w:t>AKTIVNOST  A 1020000</w:t>
            </w:r>
          </w:p>
        </w:tc>
        <w:tc>
          <w:tcPr>
            <w:tcW w:w="6852" w:type="dxa"/>
          </w:tcPr>
          <w:p w14:paraId="7A3728E1" w14:textId="77777777" w:rsidR="004F2390" w:rsidRPr="000E0CEB" w:rsidRDefault="004F2390" w:rsidP="008E30E8">
            <w:pPr>
              <w:autoSpaceDE w:val="0"/>
              <w:autoSpaceDN w:val="0"/>
              <w:adjustRightInd w:val="0"/>
              <w:spacing w:after="0" w:line="240" w:lineRule="auto"/>
              <w:rPr>
                <w:rFonts w:ascii="Times New Roman" w:eastAsia="Times New Roman" w:hAnsi="Times New Roman"/>
                <w:b/>
              </w:rPr>
            </w:pPr>
            <w:r w:rsidRPr="000E0CEB">
              <w:rPr>
                <w:rFonts w:ascii="Times New Roman" w:eastAsia="Times New Roman" w:hAnsi="Times New Roman"/>
                <w:b/>
              </w:rPr>
              <w:t>OTPLATA KREDITA</w:t>
            </w:r>
          </w:p>
          <w:p w14:paraId="31283022" w14:textId="77777777" w:rsidR="004F2390" w:rsidRPr="000E0CEB" w:rsidRDefault="004F2390" w:rsidP="008E30E8">
            <w:pPr>
              <w:autoSpaceDE w:val="0"/>
              <w:autoSpaceDN w:val="0"/>
              <w:adjustRightInd w:val="0"/>
              <w:spacing w:after="0" w:line="240" w:lineRule="auto"/>
              <w:rPr>
                <w:rFonts w:ascii="Times New Roman" w:eastAsia="Times New Roman" w:hAnsi="Times New Roman"/>
                <w:b/>
              </w:rPr>
            </w:pPr>
            <w:r w:rsidRPr="000E0CEB">
              <w:rPr>
                <w:rFonts w:ascii="Times New Roman" w:eastAsia="Times New Roman" w:hAnsi="Times New Roman"/>
                <w:bCs/>
              </w:rPr>
              <w:t>Mjera 3.2. Jačanje kapaciteta djelatnika javne uprave (Plan razvoja Krapinsko–zagorske županije 2021.-2027.)</w:t>
            </w:r>
          </w:p>
        </w:tc>
      </w:tr>
    </w:tbl>
    <w:p w14:paraId="2B69672B" w14:textId="77777777" w:rsidR="004F2390" w:rsidRPr="000E0CEB" w:rsidRDefault="004F2390" w:rsidP="004F2390">
      <w:pPr>
        <w:spacing w:after="0" w:line="240" w:lineRule="auto"/>
        <w:jc w:val="both"/>
        <w:rPr>
          <w:rFonts w:ascii="Times New Roman" w:eastAsia="Times New Roman" w:hAnsi="Times New Roman"/>
          <w:b/>
          <w:sz w:val="24"/>
          <w:szCs w:val="24"/>
        </w:rPr>
      </w:pPr>
    </w:p>
    <w:p w14:paraId="05A7A8AD"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lastRenderedPageBreak/>
        <w:t xml:space="preserve">OPIS AKTIVNOSTI </w:t>
      </w:r>
    </w:p>
    <w:p w14:paraId="0BFEB657"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 xml:space="preserve">Unutar ove aktivnosti planiraju se sredstva za kamate po primljenim kreditima, povrat glavnice dugoročnog kredita za financiranje vlastite komponente kod provedbe kapitalnih projekata te za beskamatni zajam. </w:t>
      </w:r>
    </w:p>
    <w:p w14:paraId="45A5D1A4" w14:textId="77777777" w:rsidR="004F2390" w:rsidRPr="000E0CEB" w:rsidRDefault="004F2390" w:rsidP="004F2390">
      <w:pPr>
        <w:spacing w:after="0" w:line="240" w:lineRule="auto"/>
        <w:jc w:val="both"/>
        <w:rPr>
          <w:rFonts w:ascii="Times New Roman" w:eastAsia="Times New Roman" w:hAnsi="Times New Roman"/>
          <w:b/>
          <w:sz w:val="24"/>
          <w:szCs w:val="24"/>
        </w:rPr>
      </w:pPr>
    </w:p>
    <w:p w14:paraId="0568569A"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OPĆI CILJ </w:t>
      </w:r>
    </w:p>
    <w:p w14:paraId="0ECEF324"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Premošćivanje jaza nastalog zbog različite dinamike priljeva bespovratnih sredstava za financiranje kapitalnih EU projekata i dospijeća obveza po tim projektima.</w:t>
      </w:r>
    </w:p>
    <w:p w14:paraId="34527176" w14:textId="77777777" w:rsidR="004F2390" w:rsidRPr="000E0CEB" w:rsidRDefault="004F2390" w:rsidP="004F2390">
      <w:pPr>
        <w:spacing w:after="0" w:line="240" w:lineRule="auto"/>
        <w:jc w:val="both"/>
        <w:rPr>
          <w:rFonts w:ascii="Times New Roman" w:eastAsia="Times New Roman" w:hAnsi="Times New Roman"/>
          <w:sz w:val="24"/>
          <w:szCs w:val="24"/>
        </w:rPr>
      </w:pPr>
    </w:p>
    <w:p w14:paraId="59D79D59"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POSEBNI CILJEVI </w:t>
      </w:r>
    </w:p>
    <w:p w14:paraId="3FBC453C"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 xml:space="preserve">Otplata kredita </w:t>
      </w:r>
    </w:p>
    <w:p w14:paraId="34B8E9D6" w14:textId="77777777" w:rsidR="004F2390" w:rsidRPr="000E0CEB" w:rsidRDefault="004F2390" w:rsidP="004F2390">
      <w:pPr>
        <w:spacing w:after="0" w:line="240" w:lineRule="auto"/>
        <w:jc w:val="both"/>
        <w:rPr>
          <w:rFonts w:ascii="Times New Roman" w:eastAsia="Times New Roman" w:hAnsi="Times New Roman"/>
          <w:sz w:val="24"/>
          <w:szCs w:val="24"/>
        </w:rPr>
      </w:pPr>
    </w:p>
    <w:p w14:paraId="34EF84D2"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ZAKONSKA OSNOVA ZA UVOĐENJE AKTIVNOSTI </w:t>
      </w:r>
    </w:p>
    <w:p w14:paraId="63C72A1A"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Zakon o lokalnoj i područnoj (regionalnoj) samoupravi</w:t>
      </w:r>
    </w:p>
    <w:p w14:paraId="6AA72207" w14:textId="77777777" w:rsidR="004F2390" w:rsidRPr="000E0CEB" w:rsidRDefault="004F2390" w:rsidP="004F2390">
      <w:pPr>
        <w:spacing w:after="0" w:line="240" w:lineRule="auto"/>
        <w:jc w:val="both"/>
        <w:rPr>
          <w:rFonts w:ascii="Times New Roman" w:hAnsi="Times New Roman"/>
          <w:sz w:val="24"/>
          <w:szCs w:val="24"/>
        </w:rPr>
      </w:pPr>
      <w:r w:rsidRPr="000E0CEB">
        <w:rPr>
          <w:rFonts w:ascii="Times New Roman" w:hAnsi="Times New Roman"/>
          <w:sz w:val="24"/>
          <w:szCs w:val="24"/>
        </w:rPr>
        <w:t>Zakon o bankama</w:t>
      </w:r>
    </w:p>
    <w:p w14:paraId="28D146AD" w14:textId="77777777" w:rsidR="004F2390" w:rsidRPr="000E0CEB" w:rsidRDefault="004F2390" w:rsidP="004F2390">
      <w:pPr>
        <w:spacing w:after="0" w:line="240" w:lineRule="auto"/>
        <w:jc w:val="both"/>
        <w:rPr>
          <w:rFonts w:ascii="Times New Roman" w:eastAsia="Times New Roman" w:hAnsi="Times New Roman"/>
          <w:sz w:val="24"/>
          <w:szCs w:val="24"/>
        </w:rPr>
      </w:pPr>
    </w:p>
    <w:p w14:paraId="7F913668"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IZVORI FINANCIRANJA</w:t>
      </w:r>
    </w:p>
    <w:p w14:paraId="00E132A4" w14:textId="77777777" w:rsidR="004F2390" w:rsidRPr="000E0CEB" w:rsidRDefault="004F2390" w:rsidP="004F2390">
      <w:p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Opći prihodi i primici</w:t>
      </w:r>
    </w:p>
    <w:p w14:paraId="5A605E9F" w14:textId="77777777" w:rsidR="004F2390" w:rsidRPr="000E0CEB" w:rsidRDefault="004F2390" w:rsidP="004F2390">
      <w:pPr>
        <w:spacing w:after="0" w:line="240" w:lineRule="auto"/>
        <w:jc w:val="both"/>
        <w:rPr>
          <w:rFonts w:ascii="Times New Roman" w:eastAsia="Times New Roman" w:hAnsi="Times New Roman"/>
          <w:sz w:val="24"/>
          <w:szCs w:val="24"/>
        </w:rPr>
      </w:pPr>
    </w:p>
    <w:p w14:paraId="3E1AD793" w14:textId="77777777" w:rsidR="004F2390" w:rsidRPr="000E0CEB" w:rsidRDefault="004F2390" w:rsidP="004F2390">
      <w:pPr>
        <w:spacing w:after="0" w:line="240" w:lineRule="auto"/>
        <w:jc w:val="both"/>
        <w:rPr>
          <w:rFonts w:ascii="Times New Roman" w:eastAsia="Times New Roman" w:hAnsi="Times New Roman"/>
          <w:b/>
          <w:sz w:val="24"/>
          <w:szCs w:val="24"/>
        </w:rPr>
      </w:pPr>
      <w:r w:rsidRPr="000E0CEB">
        <w:rPr>
          <w:rFonts w:ascii="Times New Roman" w:eastAsia="Times New Roman" w:hAnsi="Times New Roman"/>
          <w:b/>
          <w:sz w:val="24"/>
          <w:szCs w:val="24"/>
        </w:rPr>
        <w:t xml:space="preserve">POKAZATELJ USPJEŠNOSTI </w:t>
      </w:r>
    </w:p>
    <w:p w14:paraId="26CCF13B" w14:textId="77777777" w:rsidR="004F2390" w:rsidRPr="000E0CEB" w:rsidRDefault="004F2390">
      <w:pPr>
        <w:numPr>
          <w:ilvl w:val="0"/>
          <w:numId w:val="14"/>
        </w:num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Pokazatelji učinka: Zadovoljenje ugovorenih obveza</w:t>
      </w:r>
    </w:p>
    <w:p w14:paraId="1F4F1B35" w14:textId="77777777" w:rsidR="004F2390" w:rsidRDefault="004F2390">
      <w:pPr>
        <w:numPr>
          <w:ilvl w:val="0"/>
          <w:numId w:val="14"/>
        </w:numPr>
        <w:spacing w:after="0" w:line="240" w:lineRule="auto"/>
        <w:jc w:val="both"/>
        <w:rPr>
          <w:rFonts w:ascii="Times New Roman" w:eastAsia="Times New Roman" w:hAnsi="Times New Roman"/>
          <w:sz w:val="24"/>
          <w:szCs w:val="24"/>
        </w:rPr>
      </w:pPr>
      <w:r w:rsidRPr="000E0CEB">
        <w:rPr>
          <w:rFonts w:ascii="Times New Roman" w:eastAsia="Times New Roman" w:hAnsi="Times New Roman"/>
          <w:sz w:val="24"/>
          <w:szCs w:val="24"/>
        </w:rPr>
        <w:t xml:space="preserve">Pokazatelji rezultata: Otplata kredita </w:t>
      </w:r>
    </w:p>
    <w:p w14:paraId="755A4111" w14:textId="77777777" w:rsidR="00D01887" w:rsidRDefault="00D01887" w:rsidP="00D01887">
      <w:pPr>
        <w:spacing w:after="0" w:line="240" w:lineRule="auto"/>
        <w:ind w:left="720"/>
        <w:jc w:val="both"/>
        <w:rPr>
          <w:rFonts w:ascii="Times New Roman" w:eastAsia="Times New Roman" w:hAnsi="Times New Roman"/>
          <w:sz w:val="24"/>
          <w:szCs w:val="24"/>
        </w:rPr>
      </w:pPr>
    </w:p>
    <w:p w14:paraId="38D391A0" w14:textId="77777777" w:rsidR="004F2390" w:rsidRPr="00F27D26" w:rsidRDefault="004F2390" w:rsidP="004F2390">
      <w:pPr>
        <w:suppressAutoHyphens/>
        <w:spacing w:after="0" w:line="240" w:lineRule="auto"/>
        <w:rPr>
          <w:rFonts w:ascii="Times New Roman" w:eastAsia="Times New Roman" w:hAnsi="Times New Roman" w:cs="Calibri"/>
          <w:sz w:val="20"/>
          <w:szCs w:val="20"/>
          <w:lang w:val="en-GB" w:eastAsia="ar-SA"/>
        </w:rPr>
      </w:pPr>
    </w:p>
    <w:p w14:paraId="27868B02" w14:textId="77777777" w:rsidR="004F2390" w:rsidRPr="00F27D26" w:rsidRDefault="004F2390" w:rsidP="004F2390">
      <w:pPr>
        <w:suppressAutoHyphens/>
        <w:spacing w:after="0" w:line="240" w:lineRule="auto"/>
        <w:ind w:firstLine="426"/>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8. </w:t>
      </w:r>
      <w:r>
        <w:rPr>
          <w:rFonts w:ascii="Times New Roman" w:eastAsia="Times New Roman" w:hAnsi="Times New Roman" w:cs="Calibri"/>
          <w:b/>
          <w:sz w:val="24"/>
          <w:szCs w:val="24"/>
          <w:lang w:eastAsia="ar-SA"/>
        </w:rPr>
        <w:t xml:space="preserve">  </w:t>
      </w:r>
      <w:r w:rsidRPr="00F27D26">
        <w:rPr>
          <w:rFonts w:ascii="Times New Roman" w:eastAsia="Times New Roman" w:hAnsi="Times New Roman" w:cs="Calibri"/>
          <w:b/>
          <w:sz w:val="24"/>
          <w:szCs w:val="24"/>
          <w:lang w:eastAsia="ar-SA"/>
        </w:rPr>
        <w:t>UPRAVNI ODJEL ZA OPĆU UPRAVU, IMOVINSKO-PRAVNE I ZAJEDNIČKE POSLOVE</w:t>
      </w:r>
    </w:p>
    <w:p w14:paraId="6F8F8412" w14:textId="77777777" w:rsidR="004F2390" w:rsidRPr="00F27D26" w:rsidRDefault="004F2390" w:rsidP="004F2390">
      <w:pPr>
        <w:suppressAutoHyphens/>
        <w:spacing w:after="0" w:line="240" w:lineRule="auto"/>
        <w:rPr>
          <w:rFonts w:ascii="Times New Roman" w:eastAsia="Times New Roman" w:hAnsi="Times New Roman" w:cs="Calibri"/>
          <w:noProof/>
          <w:sz w:val="20"/>
          <w:szCs w:val="20"/>
          <w:lang w:eastAsia="hr-HR"/>
        </w:rPr>
      </w:pPr>
    </w:p>
    <w:p w14:paraId="707FEB28" w14:textId="77777777" w:rsidR="00755DC1" w:rsidRDefault="00755DC1" w:rsidP="004F2390">
      <w:pPr>
        <w:suppressAutoHyphens/>
        <w:spacing w:after="0" w:line="240" w:lineRule="auto"/>
        <w:rPr>
          <w:sz w:val="20"/>
          <w:szCs w:val="20"/>
          <w:lang w:eastAsia="hr-HR"/>
        </w:rPr>
      </w:pPr>
      <w:r>
        <w:rPr>
          <w:noProof/>
          <w:lang w:eastAsia="hr-HR"/>
        </w:rPr>
        <w:fldChar w:fldCharType="begin"/>
      </w:r>
      <w:r>
        <w:rPr>
          <w:noProof/>
          <w:lang w:eastAsia="hr-HR"/>
        </w:rPr>
        <w:instrText xml:space="preserve"> LINK Excel.Sheet.12 "C:\\Users\\IvanaP\\AppData\\Local\\Microsoft\\Windows\\INetCache\\Content.Outlook\\LBRP47PT\\programska 2024 -i.izmjena.xlsx" "LCW147_IspisRebalansaProsireni!R15C1:R24C10" \a \f 4 \h </w:instrText>
      </w:r>
      <w:r>
        <w:rPr>
          <w:noProof/>
          <w:lang w:eastAsia="hr-HR"/>
        </w:rPr>
        <w:fldChar w:fldCharType="separate"/>
      </w:r>
    </w:p>
    <w:p w14:paraId="48C80C8F" w14:textId="3D96A1FE" w:rsidR="00755DC1" w:rsidRDefault="00755DC1" w:rsidP="004F2390">
      <w:pPr>
        <w:suppressAutoHyphens/>
        <w:spacing w:after="0" w:line="240" w:lineRule="auto"/>
        <w:rPr>
          <w:sz w:val="20"/>
          <w:szCs w:val="20"/>
          <w:lang w:eastAsia="hr-HR"/>
        </w:rPr>
      </w:pPr>
      <w:r>
        <w:rPr>
          <w:noProof/>
          <w:lang w:eastAsia="hr-HR"/>
        </w:rPr>
        <w:fldChar w:fldCharType="end"/>
      </w:r>
      <w:r>
        <w:rPr>
          <w:noProof/>
          <w:lang w:eastAsia="hr-HR"/>
        </w:rPr>
        <w:fldChar w:fldCharType="begin"/>
      </w:r>
      <w:r>
        <w:rPr>
          <w:noProof/>
          <w:lang w:eastAsia="hr-HR"/>
        </w:rPr>
        <w:instrText xml:space="preserve"> LINK Excel.Sheet.12 "C:\\Users\\IvanaP\\AppData\\Local\\Microsoft\\Windows\\INetCache\\Content.Outlook\\LBRP47PT\\programska 2024 -i.izmjena.xlsx" "LCW147_IspisRebalansaProsireni!R15C1:R24C10" \a \f 4 \h  \* MERGEFORMAT </w:instrText>
      </w:r>
      <w:r>
        <w:rPr>
          <w:noProof/>
          <w:lang w:eastAsia="hr-HR"/>
        </w:rPr>
        <w:fldChar w:fldCharType="separate"/>
      </w:r>
    </w:p>
    <w:tbl>
      <w:tblPr>
        <w:tblW w:w="9302" w:type="dxa"/>
        <w:tblLook w:val="04A0" w:firstRow="1" w:lastRow="0" w:firstColumn="1" w:lastColumn="0" w:noHBand="0" w:noVBand="1"/>
      </w:tblPr>
      <w:tblGrid>
        <w:gridCol w:w="1714"/>
        <w:gridCol w:w="2690"/>
        <w:gridCol w:w="1295"/>
        <w:gridCol w:w="1186"/>
        <w:gridCol w:w="1123"/>
        <w:gridCol w:w="1294"/>
      </w:tblGrid>
      <w:tr w:rsidR="00755DC1" w:rsidRPr="00755DC1" w14:paraId="0F688CF6" w14:textId="77777777" w:rsidTr="00755DC1">
        <w:trPr>
          <w:trHeight w:val="504"/>
        </w:trPr>
        <w:tc>
          <w:tcPr>
            <w:tcW w:w="1729" w:type="dxa"/>
            <w:tcBorders>
              <w:top w:val="single" w:sz="4" w:space="0" w:color="auto"/>
              <w:left w:val="single" w:sz="4" w:space="0" w:color="auto"/>
              <w:bottom w:val="single" w:sz="4" w:space="0" w:color="000000"/>
              <w:right w:val="nil"/>
            </w:tcBorders>
            <w:shd w:val="clear" w:color="auto" w:fill="auto"/>
            <w:vAlign w:val="center"/>
            <w:hideMark/>
          </w:tcPr>
          <w:p w14:paraId="37BD5337" w14:textId="47956171" w:rsidR="00755DC1" w:rsidRPr="00755DC1" w:rsidRDefault="00755DC1">
            <w:pPr>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BROJ KONTA</w:t>
            </w:r>
          </w:p>
        </w:tc>
        <w:tc>
          <w:tcPr>
            <w:tcW w:w="2712" w:type="dxa"/>
            <w:tcBorders>
              <w:top w:val="single" w:sz="4" w:space="0" w:color="auto"/>
              <w:left w:val="nil"/>
              <w:bottom w:val="single" w:sz="4" w:space="0" w:color="000000"/>
              <w:right w:val="nil"/>
            </w:tcBorders>
            <w:shd w:val="clear" w:color="auto" w:fill="auto"/>
            <w:vAlign w:val="center"/>
            <w:hideMark/>
          </w:tcPr>
          <w:p w14:paraId="752E42B6"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VRSTA RASHODA / IZDATAKA</w:t>
            </w:r>
          </w:p>
        </w:tc>
        <w:tc>
          <w:tcPr>
            <w:tcW w:w="1298" w:type="dxa"/>
            <w:tcBorders>
              <w:top w:val="single" w:sz="4" w:space="0" w:color="auto"/>
              <w:left w:val="nil"/>
              <w:bottom w:val="single" w:sz="4" w:space="0" w:color="000000"/>
              <w:right w:val="nil"/>
            </w:tcBorders>
            <w:shd w:val="clear" w:color="auto" w:fill="auto"/>
            <w:vAlign w:val="center"/>
            <w:hideMark/>
          </w:tcPr>
          <w:p w14:paraId="0AC2493D"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PLANIRANO 2024</w:t>
            </w:r>
          </w:p>
        </w:tc>
        <w:tc>
          <w:tcPr>
            <w:tcW w:w="1187" w:type="dxa"/>
            <w:tcBorders>
              <w:top w:val="single" w:sz="4" w:space="0" w:color="auto"/>
              <w:left w:val="nil"/>
              <w:bottom w:val="single" w:sz="4" w:space="0" w:color="000000"/>
              <w:right w:val="nil"/>
            </w:tcBorders>
            <w:shd w:val="clear" w:color="auto" w:fill="auto"/>
            <w:vAlign w:val="center"/>
            <w:hideMark/>
          </w:tcPr>
          <w:p w14:paraId="5A806C38"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PROMJENA         IZNOS</w:t>
            </w:r>
          </w:p>
        </w:tc>
        <w:tc>
          <w:tcPr>
            <w:tcW w:w="1079" w:type="dxa"/>
            <w:tcBorders>
              <w:top w:val="single" w:sz="4" w:space="0" w:color="auto"/>
              <w:left w:val="nil"/>
              <w:bottom w:val="single" w:sz="4" w:space="0" w:color="000000"/>
              <w:right w:val="nil"/>
            </w:tcBorders>
            <w:shd w:val="clear" w:color="auto" w:fill="auto"/>
            <w:vAlign w:val="center"/>
            <w:hideMark/>
          </w:tcPr>
          <w:p w14:paraId="0BC48FFE"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PROMJENA (%)</w:t>
            </w:r>
          </w:p>
        </w:tc>
        <w:tc>
          <w:tcPr>
            <w:tcW w:w="1297" w:type="dxa"/>
            <w:tcBorders>
              <w:top w:val="single" w:sz="4" w:space="0" w:color="auto"/>
              <w:left w:val="nil"/>
              <w:bottom w:val="single" w:sz="4" w:space="0" w:color="000000"/>
              <w:right w:val="single" w:sz="4" w:space="0" w:color="000000"/>
            </w:tcBorders>
            <w:shd w:val="clear" w:color="auto" w:fill="auto"/>
            <w:vAlign w:val="center"/>
            <w:hideMark/>
          </w:tcPr>
          <w:p w14:paraId="0ED4A91E"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NOVI IZNOS</w:t>
            </w:r>
          </w:p>
        </w:tc>
      </w:tr>
      <w:tr w:rsidR="00755DC1" w:rsidRPr="00755DC1" w14:paraId="32B853F8" w14:textId="77777777" w:rsidTr="00755DC1">
        <w:trPr>
          <w:trHeight w:val="761"/>
        </w:trPr>
        <w:tc>
          <w:tcPr>
            <w:tcW w:w="1729" w:type="dxa"/>
            <w:tcBorders>
              <w:top w:val="nil"/>
              <w:left w:val="single" w:sz="4" w:space="0" w:color="auto"/>
              <w:bottom w:val="nil"/>
              <w:right w:val="nil"/>
            </w:tcBorders>
            <w:shd w:val="clear" w:color="000080" w:fill="000080"/>
            <w:vAlign w:val="center"/>
            <w:hideMark/>
          </w:tcPr>
          <w:p w14:paraId="38F48186" w14:textId="77777777" w:rsidR="00755DC1" w:rsidRPr="00755DC1" w:rsidRDefault="00755DC1" w:rsidP="00755DC1">
            <w:pPr>
              <w:spacing w:after="0" w:line="240" w:lineRule="auto"/>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Razdjel 008</w:t>
            </w:r>
          </w:p>
        </w:tc>
        <w:tc>
          <w:tcPr>
            <w:tcW w:w="2712" w:type="dxa"/>
            <w:tcBorders>
              <w:top w:val="nil"/>
              <w:left w:val="nil"/>
              <w:bottom w:val="nil"/>
              <w:right w:val="nil"/>
            </w:tcBorders>
            <w:shd w:val="clear" w:color="000080" w:fill="000080"/>
            <w:vAlign w:val="center"/>
            <w:hideMark/>
          </w:tcPr>
          <w:p w14:paraId="1719C873" w14:textId="77777777" w:rsidR="00755DC1" w:rsidRPr="00755DC1" w:rsidRDefault="00755DC1" w:rsidP="00755DC1">
            <w:pPr>
              <w:spacing w:after="0" w:line="240" w:lineRule="auto"/>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UO ZA OPĆU UPRAVU, IMOVINSKO-PRAVNE I ZAJEDNIČKE POSLOVE</w:t>
            </w:r>
          </w:p>
        </w:tc>
        <w:tc>
          <w:tcPr>
            <w:tcW w:w="1298" w:type="dxa"/>
            <w:tcBorders>
              <w:top w:val="nil"/>
              <w:left w:val="nil"/>
              <w:bottom w:val="nil"/>
              <w:right w:val="nil"/>
            </w:tcBorders>
            <w:shd w:val="clear" w:color="000080" w:fill="000080"/>
            <w:vAlign w:val="center"/>
            <w:hideMark/>
          </w:tcPr>
          <w:p w14:paraId="532BA44A"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1.626.866,40</w:t>
            </w:r>
          </w:p>
        </w:tc>
        <w:tc>
          <w:tcPr>
            <w:tcW w:w="1187" w:type="dxa"/>
            <w:tcBorders>
              <w:top w:val="nil"/>
              <w:left w:val="nil"/>
              <w:bottom w:val="nil"/>
              <w:right w:val="nil"/>
            </w:tcBorders>
            <w:shd w:val="clear" w:color="000080" w:fill="000080"/>
            <w:vAlign w:val="center"/>
            <w:hideMark/>
          </w:tcPr>
          <w:p w14:paraId="4C4A93C8"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44.000,00</w:t>
            </w:r>
          </w:p>
        </w:tc>
        <w:tc>
          <w:tcPr>
            <w:tcW w:w="1079" w:type="dxa"/>
            <w:tcBorders>
              <w:top w:val="nil"/>
              <w:left w:val="nil"/>
              <w:bottom w:val="nil"/>
              <w:right w:val="nil"/>
            </w:tcBorders>
            <w:shd w:val="clear" w:color="000080" w:fill="000080"/>
            <w:vAlign w:val="center"/>
            <w:hideMark/>
          </w:tcPr>
          <w:p w14:paraId="641444E2"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2,70</w:t>
            </w:r>
          </w:p>
        </w:tc>
        <w:tc>
          <w:tcPr>
            <w:tcW w:w="1297" w:type="dxa"/>
            <w:tcBorders>
              <w:top w:val="nil"/>
              <w:left w:val="nil"/>
              <w:bottom w:val="nil"/>
              <w:right w:val="single" w:sz="4" w:space="0" w:color="000000"/>
            </w:tcBorders>
            <w:shd w:val="clear" w:color="000080" w:fill="000080"/>
            <w:vAlign w:val="center"/>
            <w:hideMark/>
          </w:tcPr>
          <w:p w14:paraId="78A37B26"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1.670.866,40</w:t>
            </w:r>
          </w:p>
        </w:tc>
      </w:tr>
      <w:tr w:rsidR="00755DC1" w:rsidRPr="00755DC1" w14:paraId="326CF81B" w14:textId="77777777" w:rsidTr="00755DC1">
        <w:trPr>
          <w:trHeight w:val="280"/>
        </w:trPr>
        <w:tc>
          <w:tcPr>
            <w:tcW w:w="1729" w:type="dxa"/>
            <w:tcBorders>
              <w:top w:val="nil"/>
              <w:left w:val="single" w:sz="4" w:space="0" w:color="auto"/>
              <w:bottom w:val="nil"/>
              <w:right w:val="nil"/>
            </w:tcBorders>
            <w:shd w:val="clear" w:color="0000CE" w:fill="0000CE"/>
            <w:vAlign w:val="center"/>
            <w:hideMark/>
          </w:tcPr>
          <w:p w14:paraId="647A31F9" w14:textId="77777777" w:rsidR="00755DC1" w:rsidRPr="00755DC1" w:rsidRDefault="00755DC1" w:rsidP="00755DC1">
            <w:pPr>
              <w:spacing w:after="0" w:line="240" w:lineRule="auto"/>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Glava 00810</w:t>
            </w:r>
          </w:p>
        </w:tc>
        <w:tc>
          <w:tcPr>
            <w:tcW w:w="2712" w:type="dxa"/>
            <w:tcBorders>
              <w:top w:val="nil"/>
              <w:left w:val="nil"/>
              <w:bottom w:val="nil"/>
              <w:right w:val="nil"/>
            </w:tcBorders>
            <w:shd w:val="clear" w:color="0000CE" w:fill="0000CE"/>
            <w:vAlign w:val="center"/>
            <w:hideMark/>
          </w:tcPr>
          <w:p w14:paraId="3EDC1857" w14:textId="77777777" w:rsidR="00755DC1" w:rsidRPr="00755DC1" w:rsidRDefault="00755DC1" w:rsidP="00755DC1">
            <w:pPr>
              <w:spacing w:after="0" w:line="240" w:lineRule="auto"/>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JAVNA UPRAVA I ADMINISTRACIJA</w:t>
            </w:r>
          </w:p>
        </w:tc>
        <w:tc>
          <w:tcPr>
            <w:tcW w:w="1298" w:type="dxa"/>
            <w:tcBorders>
              <w:top w:val="nil"/>
              <w:left w:val="nil"/>
              <w:bottom w:val="nil"/>
              <w:right w:val="nil"/>
            </w:tcBorders>
            <w:shd w:val="clear" w:color="0000CE" w:fill="0000CE"/>
            <w:vAlign w:val="center"/>
            <w:hideMark/>
          </w:tcPr>
          <w:p w14:paraId="1C9E9740"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1.324.266,40</w:t>
            </w:r>
          </w:p>
        </w:tc>
        <w:tc>
          <w:tcPr>
            <w:tcW w:w="1187" w:type="dxa"/>
            <w:tcBorders>
              <w:top w:val="nil"/>
              <w:left w:val="nil"/>
              <w:bottom w:val="nil"/>
              <w:right w:val="nil"/>
            </w:tcBorders>
            <w:shd w:val="clear" w:color="0000CE" w:fill="0000CE"/>
            <w:vAlign w:val="center"/>
            <w:hideMark/>
          </w:tcPr>
          <w:p w14:paraId="0B1D3D55"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44.000,00</w:t>
            </w:r>
          </w:p>
        </w:tc>
        <w:tc>
          <w:tcPr>
            <w:tcW w:w="1079" w:type="dxa"/>
            <w:tcBorders>
              <w:top w:val="nil"/>
              <w:left w:val="nil"/>
              <w:bottom w:val="nil"/>
              <w:right w:val="nil"/>
            </w:tcBorders>
            <w:shd w:val="clear" w:color="0000CE" w:fill="0000CE"/>
            <w:vAlign w:val="center"/>
            <w:hideMark/>
          </w:tcPr>
          <w:p w14:paraId="7BC69980"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3,32</w:t>
            </w:r>
          </w:p>
        </w:tc>
        <w:tc>
          <w:tcPr>
            <w:tcW w:w="1297" w:type="dxa"/>
            <w:tcBorders>
              <w:top w:val="nil"/>
              <w:left w:val="nil"/>
              <w:bottom w:val="nil"/>
              <w:right w:val="single" w:sz="4" w:space="0" w:color="000000"/>
            </w:tcBorders>
            <w:shd w:val="clear" w:color="0000CE" w:fill="0000CE"/>
            <w:vAlign w:val="center"/>
            <w:hideMark/>
          </w:tcPr>
          <w:p w14:paraId="0CFBC97A"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1.368.266,40</w:t>
            </w:r>
          </w:p>
        </w:tc>
      </w:tr>
      <w:tr w:rsidR="00755DC1" w:rsidRPr="00755DC1" w14:paraId="6D76D37E" w14:textId="77777777" w:rsidTr="00755DC1">
        <w:trPr>
          <w:trHeight w:val="280"/>
        </w:trPr>
        <w:tc>
          <w:tcPr>
            <w:tcW w:w="1729" w:type="dxa"/>
            <w:tcBorders>
              <w:top w:val="nil"/>
              <w:left w:val="single" w:sz="4" w:space="0" w:color="auto"/>
              <w:bottom w:val="nil"/>
              <w:right w:val="nil"/>
            </w:tcBorders>
            <w:shd w:val="clear" w:color="C1C1FF" w:fill="C1C1FF"/>
            <w:vAlign w:val="center"/>
            <w:hideMark/>
          </w:tcPr>
          <w:p w14:paraId="1976F2C9"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Program 1000</w:t>
            </w:r>
          </w:p>
        </w:tc>
        <w:tc>
          <w:tcPr>
            <w:tcW w:w="2712" w:type="dxa"/>
            <w:tcBorders>
              <w:top w:val="nil"/>
              <w:left w:val="nil"/>
              <w:bottom w:val="nil"/>
              <w:right w:val="nil"/>
            </w:tcBorders>
            <w:shd w:val="clear" w:color="C1C1FF" w:fill="C1C1FF"/>
            <w:vAlign w:val="center"/>
            <w:hideMark/>
          </w:tcPr>
          <w:p w14:paraId="034CCDBC"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JAVNA UPRAVA I ADMINISTRACIJA</w:t>
            </w:r>
          </w:p>
        </w:tc>
        <w:tc>
          <w:tcPr>
            <w:tcW w:w="1298" w:type="dxa"/>
            <w:tcBorders>
              <w:top w:val="nil"/>
              <w:left w:val="nil"/>
              <w:bottom w:val="nil"/>
              <w:right w:val="nil"/>
            </w:tcBorders>
            <w:shd w:val="clear" w:color="C1C1FF" w:fill="C1C1FF"/>
            <w:vAlign w:val="center"/>
            <w:hideMark/>
          </w:tcPr>
          <w:p w14:paraId="347D4811"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1.324.266,40</w:t>
            </w:r>
          </w:p>
        </w:tc>
        <w:tc>
          <w:tcPr>
            <w:tcW w:w="1187" w:type="dxa"/>
            <w:tcBorders>
              <w:top w:val="nil"/>
              <w:left w:val="nil"/>
              <w:bottom w:val="nil"/>
              <w:right w:val="nil"/>
            </w:tcBorders>
            <w:shd w:val="clear" w:color="C1C1FF" w:fill="C1C1FF"/>
            <w:vAlign w:val="center"/>
            <w:hideMark/>
          </w:tcPr>
          <w:p w14:paraId="45427272"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44.000,00</w:t>
            </w:r>
          </w:p>
        </w:tc>
        <w:tc>
          <w:tcPr>
            <w:tcW w:w="1079" w:type="dxa"/>
            <w:tcBorders>
              <w:top w:val="nil"/>
              <w:left w:val="nil"/>
              <w:bottom w:val="nil"/>
              <w:right w:val="nil"/>
            </w:tcBorders>
            <w:shd w:val="clear" w:color="C1C1FF" w:fill="C1C1FF"/>
            <w:vAlign w:val="center"/>
            <w:hideMark/>
          </w:tcPr>
          <w:p w14:paraId="212D47B9"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3,32</w:t>
            </w:r>
          </w:p>
        </w:tc>
        <w:tc>
          <w:tcPr>
            <w:tcW w:w="1297" w:type="dxa"/>
            <w:tcBorders>
              <w:top w:val="nil"/>
              <w:left w:val="nil"/>
              <w:bottom w:val="nil"/>
              <w:right w:val="single" w:sz="4" w:space="0" w:color="000000"/>
            </w:tcBorders>
            <w:shd w:val="clear" w:color="C1C1FF" w:fill="C1C1FF"/>
            <w:vAlign w:val="center"/>
            <w:hideMark/>
          </w:tcPr>
          <w:p w14:paraId="6125428C"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1.368.266,40</w:t>
            </w:r>
          </w:p>
        </w:tc>
      </w:tr>
      <w:tr w:rsidR="00755DC1" w:rsidRPr="00755DC1" w14:paraId="4C344E3B" w14:textId="77777777" w:rsidTr="00755DC1">
        <w:trPr>
          <w:trHeight w:val="420"/>
        </w:trPr>
        <w:tc>
          <w:tcPr>
            <w:tcW w:w="1729" w:type="dxa"/>
            <w:tcBorders>
              <w:top w:val="nil"/>
              <w:left w:val="single" w:sz="4" w:space="0" w:color="auto"/>
              <w:bottom w:val="nil"/>
              <w:right w:val="nil"/>
            </w:tcBorders>
            <w:shd w:val="clear" w:color="E1E1FF" w:fill="E1E1FF"/>
            <w:vAlign w:val="center"/>
            <w:hideMark/>
          </w:tcPr>
          <w:p w14:paraId="029C726D"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Aktivnost A102008</w:t>
            </w:r>
          </w:p>
        </w:tc>
        <w:tc>
          <w:tcPr>
            <w:tcW w:w="2712" w:type="dxa"/>
            <w:tcBorders>
              <w:top w:val="nil"/>
              <w:left w:val="nil"/>
              <w:bottom w:val="nil"/>
              <w:right w:val="nil"/>
            </w:tcBorders>
            <w:shd w:val="clear" w:color="E1E1FF" w:fill="E1E1FF"/>
            <w:vAlign w:val="center"/>
            <w:hideMark/>
          </w:tcPr>
          <w:p w14:paraId="46DE7792"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Javna uprava i admin.- zajedničke službe</w:t>
            </w:r>
          </w:p>
        </w:tc>
        <w:tc>
          <w:tcPr>
            <w:tcW w:w="1298" w:type="dxa"/>
            <w:tcBorders>
              <w:top w:val="nil"/>
              <w:left w:val="nil"/>
              <w:bottom w:val="nil"/>
              <w:right w:val="nil"/>
            </w:tcBorders>
            <w:shd w:val="clear" w:color="E1E1FF" w:fill="E1E1FF"/>
            <w:vAlign w:val="center"/>
            <w:hideMark/>
          </w:tcPr>
          <w:p w14:paraId="5F9DE9D1"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981.067,00</w:t>
            </w:r>
          </w:p>
        </w:tc>
        <w:tc>
          <w:tcPr>
            <w:tcW w:w="1187" w:type="dxa"/>
            <w:tcBorders>
              <w:top w:val="nil"/>
              <w:left w:val="nil"/>
              <w:bottom w:val="nil"/>
              <w:right w:val="nil"/>
            </w:tcBorders>
            <w:shd w:val="clear" w:color="E1E1FF" w:fill="E1E1FF"/>
            <w:vAlign w:val="center"/>
            <w:hideMark/>
          </w:tcPr>
          <w:p w14:paraId="481FD63C"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29.000,00</w:t>
            </w:r>
          </w:p>
        </w:tc>
        <w:tc>
          <w:tcPr>
            <w:tcW w:w="1079" w:type="dxa"/>
            <w:tcBorders>
              <w:top w:val="nil"/>
              <w:left w:val="nil"/>
              <w:bottom w:val="nil"/>
              <w:right w:val="nil"/>
            </w:tcBorders>
            <w:shd w:val="clear" w:color="E1E1FF" w:fill="E1E1FF"/>
            <w:vAlign w:val="center"/>
            <w:hideMark/>
          </w:tcPr>
          <w:p w14:paraId="086A9770"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2,96</w:t>
            </w:r>
          </w:p>
        </w:tc>
        <w:tc>
          <w:tcPr>
            <w:tcW w:w="1297" w:type="dxa"/>
            <w:tcBorders>
              <w:top w:val="nil"/>
              <w:left w:val="nil"/>
              <w:bottom w:val="nil"/>
              <w:right w:val="single" w:sz="4" w:space="0" w:color="000000"/>
            </w:tcBorders>
            <w:shd w:val="clear" w:color="E1E1FF" w:fill="E1E1FF"/>
            <w:vAlign w:val="center"/>
            <w:hideMark/>
          </w:tcPr>
          <w:p w14:paraId="7C405CC8"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1.010.067,00</w:t>
            </w:r>
          </w:p>
        </w:tc>
      </w:tr>
      <w:tr w:rsidR="00755DC1" w:rsidRPr="00755DC1" w14:paraId="5DF318D4" w14:textId="77777777" w:rsidTr="00755DC1">
        <w:trPr>
          <w:trHeight w:val="420"/>
        </w:trPr>
        <w:tc>
          <w:tcPr>
            <w:tcW w:w="1729" w:type="dxa"/>
            <w:tcBorders>
              <w:top w:val="nil"/>
              <w:left w:val="single" w:sz="4" w:space="0" w:color="auto"/>
              <w:bottom w:val="nil"/>
              <w:right w:val="nil"/>
            </w:tcBorders>
            <w:shd w:val="clear" w:color="E1E1FF" w:fill="E1E1FF"/>
            <w:vAlign w:val="center"/>
            <w:hideMark/>
          </w:tcPr>
          <w:p w14:paraId="0DAA04BA"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Kapitalni projekt K104008</w:t>
            </w:r>
          </w:p>
        </w:tc>
        <w:tc>
          <w:tcPr>
            <w:tcW w:w="2712" w:type="dxa"/>
            <w:tcBorders>
              <w:top w:val="nil"/>
              <w:left w:val="nil"/>
              <w:bottom w:val="nil"/>
              <w:right w:val="nil"/>
            </w:tcBorders>
            <w:shd w:val="clear" w:color="E1E1FF" w:fill="E1E1FF"/>
            <w:vAlign w:val="center"/>
            <w:hideMark/>
          </w:tcPr>
          <w:p w14:paraId="4E841E7F"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Infor. i oprema - zajedničke službe</w:t>
            </w:r>
          </w:p>
        </w:tc>
        <w:tc>
          <w:tcPr>
            <w:tcW w:w="1298" w:type="dxa"/>
            <w:tcBorders>
              <w:top w:val="nil"/>
              <w:left w:val="nil"/>
              <w:bottom w:val="nil"/>
              <w:right w:val="nil"/>
            </w:tcBorders>
            <w:shd w:val="clear" w:color="E1E1FF" w:fill="E1E1FF"/>
            <w:vAlign w:val="center"/>
            <w:hideMark/>
          </w:tcPr>
          <w:p w14:paraId="3D92E08D"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159.189,40</w:t>
            </w:r>
          </w:p>
        </w:tc>
        <w:tc>
          <w:tcPr>
            <w:tcW w:w="1187" w:type="dxa"/>
            <w:tcBorders>
              <w:top w:val="nil"/>
              <w:left w:val="nil"/>
              <w:bottom w:val="nil"/>
              <w:right w:val="nil"/>
            </w:tcBorders>
            <w:shd w:val="clear" w:color="E1E1FF" w:fill="E1E1FF"/>
            <w:vAlign w:val="center"/>
            <w:hideMark/>
          </w:tcPr>
          <w:p w14:paraId="46BD6913"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15.000,00</w:t>
            </w:r>
          </w:p>
        </w:tc>
        <w:tc>
          <w:tcPr>
            <w:tcW w:w="1079" w:type="dxa"/>
            <w:tcBorders>
              <w:top w:val="nil"/>
              <w:left w:val="nil"/>
              <w:bottom w:val="nil"/>
              <w:right w:val="nil"/>
            </w:tcBorders>
            <w:shd w:val="clear" w:color="E1E1FF" w:fill="E1E1FF"/>
            <w:vAlign w:val="center"/>
            <w:hideMark/>
          </w:tcPr>
          <w:p w14:paraId="6B74CE4C"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9,42</w:t>
            </w:r>
          </w:p>
        </w:tc>
        <w:tc>
          <w:tcPr>
            <w:tcW w:w="1297" w:type="dxa"/>
            <w:tcBorders>
              <w:top w:val="nil"/>
              <w:left w:val="nil"/>
              <w:bottom w:val="nil"/>
              <w:right w:val="single" w:sz="4" w:space="0" w:color="000000"/>
            </w:tcBorders>
            <w:shd w:val="clear" w:color="E1E1FF" w:fill="E1E1FF"/>
            <w:vAlign w:val="center"/>
            <w:hideMark/>
          </w:tcPr>
          <w:p w14:paraId="7B1B35FD"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174.189,40</w:t>
            </w:r>
          </w:p>
        </w:tc>
      </w:tr>
      <w:tr w:rsidR="00755DC1" w:rsidRPr="00755DC1" w14:paraId="3CD498B4" w14:textId="77777777" w:rsidTr="00755DC1">
        <w:trPr>
          <w:trHeight w:val="420"/>
        </w:trPr>
        <w:tc>
          <w:tcPr>
            <w:tcW w:w="1729" w:type="dxa"/>
            <w:tcBorders>
              <w:top w:val="nil"/>
              <w:left w:val="single" w:sz="4" w:space="0" w:color="auto"/>
              <w:bottom w:val="nil"/>
              <w:right w:val="nil"/>
            </w:tcBorders>
            <w:shd w:val="clear" w:color="E1E1FF" w:fill="E1E1FF"/>
            <w:vAlign w:val="center"/>
            <w:hideMark/>
          </w:tcPr>
          <w:p w14:paraId="520C68D6"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Kapitalni projekt K104011</w:t>
            </w:r>
          </w:p>
        </w:tc>
        <w:tc>
          <w:tcPr>
            <w:tcW w:w="2712" w:type="dxa"/>
            <w:tcBorders>
              <w:top w:val="nil"/>
              <w:left w:val="nil"/>
              <w:bottom w:val="nil"/>
              <w:right w:val="nil"/>
            </w:tcBorders>
            <w:shd w:val="clear" w:color="E1E1FF" w:fill="E1E1FF"/>
            <w:vAlign w:val="center"/>
            <w:hideMark/>
          </w:tcPr>
          <w:p w14:paraId="411EC231"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Digitalna transformacija KZŽ</w:t>
            </w:r>
          </w:p>
        </w:tc>
        <w:tc>
          <w:tcPr>
            <w:tcW w:w="1298" w:type="dxa"/>
            <w:tcBorders>
              <w:top w:val="nil"/>
              <w:left w:val="nil"/>
              <w:bottom w:val="nil"/>
              <w:right w:val="nil"/>
            </w:tcBorders>
            <w:shd w:val="clear" w:color="E1E1FF" w:fill="E1E1FF"/>
            <w:vAlign w:val="center"/>
            <w:hideMark/>
          </w:tcPr>
          <w:p w14:paraId="540CB395"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184.010,00</w:t>
            </w:r>
          </w:p>
        </w:tc>
        <w:tc>
          <w:tcPr>
            <w:tcW w:w="1187" w:type="dxa"/>
            <w:tcBorders>
              <w:top w:val="nil"/>
              <w:left w:val="nil"/>
              <w:bottom w:val="nil"/>
              <w:right w:val="nil"/>
            </w:tcBorders>
            <w:shd w:val="clear" w:color="E1E1FF" w:fill="E1E1FF"/>
            <w:vAlign w:val="center"/>
            <w:hideMark/>
          </w:tcPr>
          <w:p w14:paraId="0652368C"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0,00</w:t>
            </w:r>
          </w:p>
        </w:tc>
        <w:tc>
          <w:tcPr>
            <w:tcW w:w="1079" w:type="dxa"/>
            <w:tcBorders>
              <w:top w:val="nil"/>
              <w:left w:val="nil"/>
              <w:bottom w:val="nil"/>
              <w:right w:val="nil"/>
            </w:tcBorders>
            <w:shd w:val="clear" w:color="E1E1FF" w:fill="E1E1FF"/>
            <w:vAlign w:val="center"/>
            <w:hideMark/>
          </w:tcPr>
          <w:p w14:paraId="1B033D0D"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0,00</w:t>
            </w:r>
          </w:p>
        </w:tc>
        <w:tc>
          <w:tcPr>
            <w:tcW w:w="1297" w:type="dxa"/>
            <w:tcBorders>
              <w:top w:val="nil"/>
              <w:left w:val="nil"/>
              <w:bottom w:val="nil"/>
              <w:right w:val="single" w:sz="4" w:space="0" w:color="000000"/>
            </w:tcBorders>
            <w:shd w:val="clear" w:color="E1E1FF" w:fill="E1E1FF"/>
            <w:vAlign w:val="center"/>
            <w:hideMark/>
          </w:tcPr>
          <w:p w14:paraId="6649EB4B"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184.010,00</w:t>
            </w:r>
          </w:p>
        </w:tc>
      </w:tr>
      <w:tr w:rsidR="00755DC1" w:rsidRPr="00755DC1" w14:paraId="75B15A16" w14:textId="77777777" w:rsidTr="00755DC1">
        <w:trPr>
          <w:trHeight w:val="462"/>
        </w:trPr>
        <w:tc>
          <w:tcPr>
            <w:tcW w:w="1729" w:type="dxa"/>
            <w:tcBorders>
              <w:top w:val="nil"/>
              <w:left w:val="single" w:sz="4" w:space="0" w:color="auto"/>
              <w:bottom w:val="nil"/>
              <w:right w:val="nil"/>
            </w:tcBorders>
            <w:shd w:val="clear" w:color="0000CE" w:fill="0000CE"/>
            <w:vAlign w:val="center"/>
            <w:hideMark/>
          </w:tcPr>
          <w:p w14:paraId="42F2FFEA" w14:textId="77777777" w:rsidR="00755DC1" w:rsidRPr="00755DC1" w:rsidRDefault="00755DC1" w:rsidP="00755DC1">
            <w:pPr>
              <w:spacing w:after="0" w:line="240" w:lineRule="auto"/>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Glava 00820</w:t>
            </w:r>
          </w:p>
        </w:tc>
        <w:tc>
          <w:tcPr>
            <w:tcW w:w="2712" w:type="dxa"/>
            <w:tcBorders>
              <w:top w:val="nil"/>
              <w:left w:val="nil"/>
              <w:bottom w:val="nil"/>
              <w:right w:val="nil"/>
            </w:tcBorders>
            <w:shd w:val="clear" w:color="0000CE" w:fill="0000CE"/>
            <w:vAlign w:val="center"/>
            <w:hideMark/>
          </w:tcPr>
          <w:p w14:paraId="7F509BA1" w14:textId="77777777" w:rsidR="00755DC1" w:rsidRPr="00755DC1" w:rsidRDefault="00755DC1" w:rsidP="00755DC1">
            <w:pPr>
              <w:spacing w:after="0" w:line="240" w:lineRule="auto"/>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PROTUPOŽARNA, CIVILNA ZAŠTITA,JAVNI RED I SIGURNOST</w:t>
            </w:r>
          </w:p>
        </w:tc>
        <w:tc>
          <w:tcPr>
            <w:tcW w:w="1298" w:type="dxa"/>
            <w:tcBorders>
              <w:top w:val="nil"/>
              <w:left w:val="nil"/>
              <w:bottom w:val="nil"/>
              <w:right w:val="nil"/>
            </w:tcBorders>
            <w:shd w:val="clear" w:color="0000CE" w:fill="0000CE"/>
            <w:vAlign w:val="center"/>
            <w:hideMark/>
          </w:tcPr>
          <w:p w14:paraId="526F77B5"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302.600,00</w:t>
            </w:r>
          </w:p>
        </w:tc>
        <w:tc>
          <w:tcPr>
            <w:tcW w:w="1187" w:type="dxa"/>
            <w:tcBorders>
              <w:top w:val="nil"/>
              <w:left w:val="nil"/>
              <w:bottom w:val="nil"/>
              <w:right w:val="nil"/>
            </w:tcBorders>
            <w:shd w:val="clear" w:color="0000CE" w:fill="0000CE"/>
            <w:vAlign w:val="center"/>
            <w:hideMark/>
          </w:tcPr>
          <w:p w14:paraId="19503D4A"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0,00</w:t>
            </w:r>
          </w:p>
        </w:tc>
        <w:tc>
          <w:tcPr>
            <w:tcW w:w="1079" w:type="dxa"/>
            <w:tcBorders>
              <w:top w:val="nil"/>
              <w:left w:val="nil"/>
              <w:bottom w:val="nil"/>
              <w:right w:val="nil"/>
            </w:tcBorders>
            <w:shd w:val="clear" w:color="0000CE" w:fill="0000CE"/>
            <w:vAlign w:val="center"/>
            <w:hideMark/>
          </w:tcPr>
          <w:p w14:paraId="364BEDE4"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0,00</w:t>
            </w:r>
          </w:p>
        </w:tc>
        <w:tc>
          <w:tcPr>
            <w:tcW w:w="1297" w:type="dxa"/>
            <w:tcBorders>
              <w:top w:val="nil"/>
              <w:left w:val="nil"/>
              <w:bottom w:val="nil"/>
              <w:right w:val="single" w:sz="4" w:space="0" w:color="000000"/>
            </w:tcBorders>
            <w:shd w:val="clear" w:color="0000CE" w:fill="0000CE"/>
            <w:vAlign w:val="center"/>
            <w:hideMark/>
          </w:tcPr>
          <w:p w14:paraId="19F20B8A" w14:textId="77777777" w:rsidR="00755DC1" w:rsidRPr="00755DC1" w:rsidRDefault="00755DC1" w:rsidP="00755DC1">
            <w:pPr>
              <w:spacing w:after="0" w:line="240" w:lineRule="auto"/>
              <w:jc w:val="right"/>
              <w:rPr>
                <w:rFonts w:ascii="Arial" w:eastAsia="Times New Roman" w:hAnsi="Arial" w:cs="Arial"/>
                <w:b/>
                <w:bCs/>
                <w:color w:val="FFFFFF"/>
                <w:sz w:val="16"/>
                <w:szCs w:val="16"/>
                <w:lang w:eastAsia="hr-HR"/>
              </w:rPr>
            </w:pPr>
            <w:r w:rsidRPr="00755DC1">
              <w:rPr>
                <w:rFonts w:ascii="Arial" w:eastAsia="Times New Roman" w:hAnsi="Arial" w:cs="Arial"/>
                <w:b/>
                <w:bCs/>
                <w:color w:val="FFFFFF"/>
                <w:sz w:val="16"/>
                <w:szCs w:val="16"/>
                <w:lang w:eastAsia="hr-HR"/>
              </w:rPr>
              <w:t>302.600,00</w:t>
            </w:r>
          </w:p>
        </w:tc>
      </w:tr>
      <w:tr w:rsidR="00755DC1" w:rsidRPr="00755DC1" w14:paraId="4E5FBCCC" w14:textId="77777777" w:rsidTr="00755DC1">
        <w:trPr>
          <w:trHeight w:val="434"/>
        </w:trPr>
        <w:tc>
          <w:tcPr>
            <w:tcW w:w="1729" w:type="dxa"/>
            <w:tcBorders>
              <w:top w:val="nil"/>
              <w:left w:val="single" w:sz="4" w:space="0" w:color="auto"/>
              <w:bottom w:val="nil"/>
              <w:right w:val="nil"/>
            </w:tcBorders>
            <w:shd w:val="clear" w:color="C1C1FF" w:fill="C1C1FF"/>
            <w:vAlign w:val="center"/>
            <w:hideMark/>
          </w:tcPr>
          <w:p w14:paraId="2FD9FD99"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Program 1000</w:t>
            </w:r>
          </w:p>
        </w:tc>
        <w:tc>
          <w:tcPr>
            <w:tcW w:w="2712" w:type="dxa"/>
            <w:tcBorders>
              <w:top w:val="nil"/>
              <w:left w:val="nil"/>
              <w:bottom w:val="nil"/>
              <w:right w:val="nil"/>
            </w:tcBorders>
            <w:shd w:val="clear" w:color="C1C1FF" w:fill="C1C1FF"/>
            <w:vAlign w:val="center"/>
            <w:hideMark/>
          </w:tcPr>
          <w:p w14:paraId="58E296F2"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PROTUPOŽARNA I CIVILNA ZAŠTITA</w:t>
            </w:r>
          </w:p>
        </w:tc>
        <w:tc>
          <w:tcPr>
            <w:tcW w:w="1298" w:type="dxa"/>
            <w:tcBorders>
              <w:top w:val="nil"/>
              <w:left w:val="nil"/>
              <w:bottom w:val="nil"/>
              <w:right w:val="nil"/>
            </w:tcBorders>
            <w:shd w:val="clear" w:color="C1C1FF" w:fill="C1C1FF"/>
            <w:vAlign w:val="center"/>
            <w:hideMark/>
          </w:tcPr>
          <w:p w14:paraId="07C59CE1"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302.600,00</w:t>
            </w:r>
          </w:p>
        </w:tc>
        <w:tc>
          <w:tcPr>
            <w:tcW w:w="1187" w:type="dxa"/>
            <w:tcBorders>
              <w:top w:val="nil"/>
              <w:left w:val="nil"/>
              <w:bottom w:val="nil"/>
              <w:right w:val="nil"/>
            </w:tcBorders>
            <w:shd w:val="clear" w:color="C1C1FF" w:fill="C1C1FF"/>
            <w:vAlign w:val="center"/>
            <w:hideMark/>
          </w:tcPr>
          <w:p w14:paraId="43202AD8"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0,00</w:t>
            </w:r>
          </w:p>
        </w:tc>
        <w:tc>
          <w:tcPr>
            <w:tcW w:w="1079" w:type="dxa"/>
            <w:tcBorders>
              <w:top w:val="nil"/>
              <w:left w:val="nil"/>
              <w:bottom w:val="nil"/>
              <w:right w:val="nil"/>
            </w:tcBorders>
            <w:shd w:val="clear" w:color="C1C1FF" w:fill="C1C1FF"/>
            <w:vAlign w:val="center"/>
            <w:hideMark/>
          </w:tcPr>
          <w:p w14:paraId="441888C5"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0,00</w:t>
            </w:r>
          </w:p>
        </w:tc>
        <w:tc>
          <w:tcPr>
            <w:tcW w:w="1297" w:type="dxa"/>
            <w:tcBorders>
              <w:top w:val="nil"/>
              <w:left w:val="nil"/>
              <w:bottom w:val="nil"/>
              <w:right w:val="single" w:sz="4" w:space="0" w:color="000000"/>
            </w:tcBorders>
            <w:shd w:val="clear" w:color="C1C1FF" w:fill="C1C1FF"/>
            <w:vAlign w:val="center"/>
            <w:hideMark/>
          </w:tcPr>
          <w:p w14:paraId="7C43C168"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302.600,00</w:t>
            </w:r>
          </w:p>
        </w:tc>
      </w:tr>
      <w:tr w:rsidR="00755DC1" w:rsidRPr="00755DC1" w14:paraId="09349D77" w14:textId="77777777" w:rsidTr="00755DC1">
        <w:trPr>
          <w:trHeight w:val="280"/>
        </w:trPr>
        <w:tc>
          <w:tcPr>
            <w:tcW w:w="1729" w:type="dxa"/>
            <w:tcBorders>
              <w:top w:val="nil"/>
              <w:left w:val="single" w:sz="4" w:space="0" w:color="auto"/>
              <w:bottom w:val="single" w:sz="4" w:space="0" w:color="auto"/>
              <w:right w:val="nil"/>
            </w:tcBorders>
            <w:shd w:val="clear" w:color="E1E1FF" w:fill="E1E1FF"/>
            <w:vAlign w:val="center"/>
            <w:hideMark/>
          </w:tcPr>
          <w:p w14:paraId="49DACE6D"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Aktivnost A102000</w:t>
            </w:r>
          </w:p>
        </w:tc>
        <w:tc>
          <w:tcPr>
            <w:tcW w:w="2712" w:type="dxa"/>
            <w:tcBorders>
              <w:top w:val="nil"/>
              <w:left w:val="nil"/>
              <w:bottom w:val="single" w:sz="4" w:space="0" w:color="auto"/>
              <w:right w:val="nil"/>
            </w:tcBorders>
            <w:shd w:val="clear" w:color="E1E1FF" w:fill="E1E1FF"/>
            <w:vAlign w:val="center"/>
            <w:hideMark/>
          </w:tcPr>
          <w:p w14:paraId="6A2E1026" w14:textId="77777777" w:rsidR="00755DC1" w:rsidRPr="00755DC1" w:rsidRDefault="00755DC1" w:rsidP="00755DC1">
            <w:pPr>
              <w:spacing w:after="0" w:line="240" w:lineRule="auto"/>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Protupožarna i civilna zaštita</w:t>
            </w:r>
          </w:p>
        </w:tc>
        <w:tc>
          <w:tcPr>
            <w:tcW w:w="1298" w:type="dxa"/>
            <w:tcBorders>
              <w:top w:val="nil"/>
              <w:left w:val="nil"/>
              <w:bottom w:val="single" w:sz="4" w:space="0" w:color="auto"/>
              <w:right w:val="nil"/>
            </w:tcBorders>
            <w:shd w:val="clear" w:color="E1E1FF" w:fill="E1E1FF"/>
            <w:vAlign w:val="center"/>
            <w:hideMark/>
          </w:tcPr>
          <w:p w14:paraId="042E78DF"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302.600,00</w:t>
            </w:r>
          </w:p>
        </w:tc>
        <w:tc>
          <w:tcPr>
            <w:tcW w:w="1187" w:type="dxa"/>
            <w:tcBorders>
              <w:top w:val="nil"/>
              <w:left w:val="nil"/>
              <w:bottom w:val="single" w:sz="4" w:space="0" w:color="auto"/>
              <w:right w:val="nil"/>
            </w:tcBorders>
            <w:shd w:val="clear" w:color="E1E1FF" w:fill="E1E1FF"/>
            <w:vAlign w:val="center"/>
            <w:hideMark/>
          </w:tcPr>
          <w:p w14:paraId="05DFA82E"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0,00</w:t>
            </w:r>
          </w:p>
        </w:tc>
        <w:tc>
          <w:tcPr>
            <w:tcW w:w="1079" w:type="dxa"/>
            <w:tcBorders>
              <w:top w:val="nil"/>
              <w:left w:val="nil"/>
              <w:bottom w:val="single" w:sz="4" w:space="0" w:color="auto"/>
              <w:right w:val="nil"/>
            </w:tcBorders>
            <w:shd w:val="clear" w:color="E1E1FF" w:fill="E1E1FF"/>
            <w:vAlign w:val="center"/>
            <w:hideMark/>
          </w:tcPr>
          <w:p w14:paraId="7043A3C8"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0,00</w:t>
            </w:r>
          </w:p>
        </w:tc>
        <w:tc>
          <w:tcPr>
            <w:tcW w:w="1297" w:type="dxa"/>
            <w:tcBorders>
              <w:top w:val="nil"/>
              <w:left w:val="nil"/>
              <w:bottom w:val="single" w:sz="4" w:space="0" w:color="auto"/>
              <w:right w:val="single" w:sz="4" w:space="0" w:color="000000"/>
            </w:tcBorders>
            <w:shd w:val="clear" w:color="E1E1FF" w:fill="E1E1FF"/>
            <w:vAlign w:val="center"/>
            <w:hideMark/>
          </w:tcPr>
          <w:p w14:paraId="6DEF1CE6" w14:textId="77777777" w:rsidR="00755DC1" w:rsidRPr="00755DC1" w:rsidRDefault="00755DC1" w:rsidP="00755DC1">
            <w:pPr>
              <w:spacing w:after="0" w:line="240" w:lineRule="auto"/>
              <w:jc w:val="right"/>
              <w:rPr>
                <w:rFonts w:ascii="Arial" w:eastAsia="Times New Roman" w:hAnsi="Arial" w:cs="Arial"/>
                <w:b/>
                <w:bCs/>
                <w:color w:val="000000"/>
                <w:sz w:val="16"/>
                <w:szCs w:val="16"/>
                <w:lang w:eastAsia="hr-HR"/>
              </w:rPr>
            </w:pPr>
            <w:r w:rsidRPr="00755DC1">
              <w:rPr>
                <w:rFonts w:ascii="Arial" w:eastAsia="Times New Roman" w:hAnsi="Arial" w:cs="Arial"/>
                <w:b/>
                <w:bCs/>
                <w:color w:val="000000"/>
                <w:sz w:val="16"/>
                <w:szCs w:val="16"/>
                <w:lang w:eastAsia="hr-HR"/>
              </w:rPr>
              <w:t>302.600,00</w:t>
            </w:r>
          </w:p>
        </w:tc>
      </w:tr>
    </w:tbl>
    <w:p w14:paraId="6FCA9727" w14:textId="4289A616" w:rsidR="004F2390" w:rsidRPr="00F27D26" w:rsidRDefault="00755DC1" w:rsidP="004F2390">
      <w:pPr>
        <w:suppressAutoHyphens/>
        <w:spacing w:after="0" w:line="240" w:lineRule="auto"/>
        <w:rPr>
          <w:rFonts w:ascii="Times New Roman" w:eastAsia="Times New Roman" w:hAnsi="Times New Roman" w:cs="Calibri"/>
          <w:b/>
          <w:sz w:val="24"/>
          <w:szCs w:val="24"/>
          <w:lang w:eastAsia="ar-SA"/>
        </w:rPr>
      </w:pPr>
      <w:r>
        <w:rPr>
          <w:noProof/>
          <w:lang w:eastAsia="hr-HR"/>
        </w:rPr>
        <w:fldChar w:fldCharType="end"/>
      </w:r>
    </w:p>
    <w:p w14:paraId="4A15B3AB" w14:textId="77777777" w:rsidR="004F2390" w:rsidRPr="00F27D26" w:rsidRDefault="004F2390" w:rsidP="004F2390">
      <w:pPr>
        <w:suppressAutoHyphens/>
        <w:spacing w:after="0" w:line="240" w:lineRule="auto"/>
        <w:rPr>
          <w:rFonts w:ascii="Times New Roman" w:hAnsi="Times New Roman" w:cs="Calibri"/>
          <w:sz w:val="24"/>
          <w:szCs w:val="24"/>
          <w:lang w:eastAsia="hr-HR"/>
        </w:rPr>
      </w:pPr>
      <w:r w:rsidRPr="00F27D26">
        <w:rPr>
          <w:rFonts w:ascii="Times New Roman" w:eastAsia="Times New Roman" w:hAnsi="Times New Roman" w:cs="Calibri"/>
          <w:sz w:val="24"/>
          <w:szCs w:val="24"/>
          <w:lang w:eastAsia="ar-SA"/>
        </w:rPr>
        <w:fldChar w:fldCharType="begin"/>
      </w:r>
      <w:r w:rsidRPr="00F27D26">
        <w:rPr>
          <w:rFonts w:ascii="Times New Roman" w:eastAsia="Times New Roman" w:hAnsi="Times New Roman" w:cs="Calibri"/>
          <w:sz w:val="24"/>
          <w:szCs w:val="24"/>
          <w:lang w:eastAsia="ar-SA"/>
        </w:rPr>
        <w:instrText xml:space="preserve"> LINK Excel.Sheet.12 "D:\\Desktop\\POLUGODIŠNJI IZVJEŠTAJ 2022\\Realizacija-programi.xlsx" Sheet2!R170:R181 \a \f 4 \h  \* MERGEFORMAT </w:instrText>
      </w:r>
      <w:r w:rsidRPr="00F27D26">
        <w:rPr>
          <w:rFonts w:ascii="Times New Roman" w:eastAsia="Times New Roman" w:hAnsi="Times New Roman" w:cs="Calibri"/>
          <w:sz w:val="24"/>
          <w:szCs w:val="24"/>
          <w:lang w:eastAsia="ar-SA"/>
        </w:rPr>
        <w:fldChar w:fldCharType="end"/>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427"/>
      </w:tblGrid>
      <w:tr w:rsidR="004F2390" w:rsidRPr="00F27D26" w14:paraId="7866A602"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3D9A94BE"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AKTIVNOST                   A 102008</w:t>
            </w:r>
          </w:p>
        </w:tc>
        <w:tc>
          <w:tcPr>
            <w:tcW w:w="6427" w:type="dxa"/>
            <w:tcBorders>
              <w:top w:val="single" w:sz="4" w:space="0" w:color="auto"/>
              <w:left w:val="single" w:sz="4" w:space="0" w:color="auto"/>
              <w:bottom w:val="single" w:sz="4" w:space="0" w:color="auto"/>
              <w:right w:val="single" w:sz="4" w:space="0" w:color="auto"/>
            </w:tcBorders>
            <w:hideMark/>
          </w:tcPr>
          <w:p w14:paraId="6E490CE5"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JAVNA UPRAVA I ADMINISTRACIJA – ZAJEDNIČKE SLUŽBE    </w:t>
            </w:r>
          </w:p>
          <w:p w14:paraId="03809F29"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3.2. Jačanje kapaciteta djelatnika javne uprave</w:t>
            </w:r>
          </w:p>
        </w:tc>
      </w:tr>
    </w:tbl>
    <w:p w14:paraId="14FB8AD2"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10969F1"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OPIS AKTIVNOSTI</w:t>
      </w:r>
    </w:p>
    <w:p w14:paraId="3131F940" w14:textId="77777777" w:rsidR="004F2390"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Obavljanje normativno-pravnih, informacijsko-dokumentacijskih, organizacijsko-tehničkih i pomoćno-tehničkih poslova za potrebe županijskih tijela, a koji se odnose na službeničke i radne odnose službenika i namještenika u upravnim tijelima, poduzimanje mjera za stručno osposobljavanje i usavršavanje službenika, upravljanje ljudskim resursima, organiziranje poslova zaštite na radu, uspostavljanje i održavanje informatičkih sustava i službenih mrežnih stranica, planiranje potreba za nabavu uredskog materijala, informati</w:t>
      </w:r>
      <w:r>
        <w:rPr>
          <w:rFonts w:ascii="Times New Roman" w:eastAsia="Times New Roman" w:hAnsi="Times New Roman" w:cs="Calibri"/>
          <w:sz w:val="24"/>
          <w:szCs w:val="24"/>
          <w:lang w:eastAsia="ar-SA"/>
        </w:rPr>
        <w:t>čke i telekomunikacijske opreme. Obavljanje poslova vezanih uz uredsko poslovanje,</w:t>
      </w:r>
      <w:r w:rsidRPr="00F27D26">
        <w:rPr>
          <w:rFonts w:ascii="Times New Roman" w:eastAsia="Times New Roman" w:hAnsi="Times New Roman" w:cs="Calibri"/>
          <w:sz w:val="24"/>
          <w:szCs w:val="24"/>
          <w:lang w:eastAsia="ar-SA"/>
        </w:rPr>
        <w:t xml:space="preserve"> civilnu zaštitu, zaštitu od požara, </w:t>
      </w:r>
      <w:r>
        <w:rPr>
          <w:rFonts w:ascii="Times New Roman" w:eastAsia="Times New Roman" w:hAnsi="Times New Roman" w:cs="Calibri"/>
          <w:sz w:val="24"/>
          <w:szCs w:val="24"/>
          <w:lang w:eastAsia="ar-SA"/>
        </w:rPr>
        <w:t>vatrogastvo. Te obavljanje povjerenih poslova državne uprave iz područja opće uprave, matičarstva, besplatne pravne pomoći i imovinsko-pravnih poslova.</w:t>
      </w:r>
    </w:p>
    <w:p w14:paraId="4ED9822E" w14:textId="77777777" w:rsidR="007F205D" w:rsidRDefault="007F205D" w:rsidP="004F2390">
      <w:pPr>
        <w:suppressAutoHyphens/>
        <w:spacing w:after="0" w:line="240" w:lineRule="auto"/>
        <w:jc w:val="both"/>
        <w:rPr>
          <w:rFonts w:ascii="Times New Roman" w:eastAsia="Times New Roman" w:hAnsi="Times New Roman" w:cs="Calibri"/>
          <w:sz w:val="24"/>
          <w:szCs w:val="24"/>
          <w:lang w:eastAsia="ar-SA"/>
        </w:rPr>
      </w:pPr>
    </w:p>
    <w:p w14:paraId="60284CFD" w14:textId="77777777" w:rsidR="007F205D" w:rsidRDefault="007F205D" w:rsidP="007F205D">
      <w:pPr>
        <w:suppressAutoHyphens/>
        <w:autoSpaceDN w:val="0"/>
        <w:spacing w:after="0" w:line="240" w:lineRule="auto"/>
        <w:jc w:val="both"/>
        <w:textAlignment w:val="baseline"/>
        <w:rPr>
          <w:rFonts w:ascii="Times New Roman" w:eastAsia="Times New Roman" w:hAnsi="Times New Roman" w:cs="Calibri"/>
          <w:b/>
          <w:bCs/>
          <w:sz w:val="24"/>
          <w:szCs w:val="24"/>
          <w:lang w:eastAsia="ar-SA"/>
        </w:rPr>
      </w:pPr>
      <w:r w:rsidRPr="002B5B8F">
        <w:rPr>
          <w:rFonts w:ascii="Times New Roman" w:eastAsia="Times New Roman" w:hAnsi="Times New Roman" w:cs="Calibri"/>
          <w:b/>
          <w:bCs/>
          <w:sz w:val="24"/>
          <w:szCs w:val="24"/>
          <w:lang w:eastAsia="ar-SA"/>
        </w:rPr>
        <w:t>OBRAZLOŽENJE I. IZMJENA I DOPUNA PRORAČUNA KRAPINSKO-ZAGORSKE ŽUPANIJE ZA 2024. GODINU</w:t>
      </w:r>
    </w:p>
    <w:p w14:paraId="5E67E6AF" w14:textId="4390F36A" w:rsidR="007F205D" w:rsidRPr="00F27D26" w:rsidRDefault="007F205D" w:rsidP="004F2390">
      <w:pPr>
        <w:suppressAutoHyphens/>
        <w:spacing w:after="0" w:line="240" w:lineRule="auto"/>
        <w:jc w:val="both"/>
        <w:rPr>
          <w:rFonts w:ascii="Times New Roman" w:eastAsia="Times New Roman" w:hAnsi="Times New Roman" w:cs="Calibri"/>
          <w:sz w:val="24"/>
          <w:szCs w:val="24"/>
          <w:lang w:eastAsia="ar-SA"/>
        </w:rPr>
      </w:pPr>
      <w:r>
        <w:rPr>
          <w:rFonts w:ascii="Times New Roman" w:hAnsi="Times New Roman"/>
          <w:sz w:val="24"/>
          <w:szCs w:val="24"/>
        </w:rPr>
        <w:t>Povećanje planiranog iznosa za 29.000,00 EUR odnosi se na nabavu usluga vještačenja vezano uz preuzete poslove državne imovine te nabavu službene/zaštitne obuće i odjeće službenika upravnih odjela Županije.</w:t>
      </w:r>
    </w:p>
    <w:p w14:paraId="6533D6A7"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0BEACAC"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7DF2FA7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cilj je</w:t>
      </w:r>
      <w:r>
        <w:rPr>
          <w:rFonts w:ascii="Times New Roman" w:eastAsia="Times New Roman" w:hAnsi="Times New Roman" w:cs="Calibri"/>
          <w:sz w:val="24"/>
          <w:szCs w:val="24"/>
          <w:lang w:eastAsia="ar-SA"/>
        </w:rPr>
        <w:t xml:space="preserve"> povećati razinu stručnog znanja službenika i namještenika,</w:t>
      </w:r>
      <w:r w:rsidRPr="00F27D26">
        <w:rPr>
          <w:rFonts w:ascii="Times New Roman" w:eastAsia="Times New Roman" w:hAnsi="Times New Roman" w:cs="Calibri"/>
          <w:sz w:val="24"/>
          <w:szCs w:val="24"/>
          <w:lang w:eastAsia="ar-SA"/>
        </w:rPr>
        <w:t xml:space="preserve"> transparentnim i odgovornim radom  stručno osposobljenih, samostalnih, kreativnih i motiviranih službenika  izvršavati poslove i zadaće iz nadležnosti Upravnog odjela, te na taj način doprinositi  usposta</w:t>
      </w:r>
      <w:r>
        <w:rPr>
          <w:rFonts w:ascii="Times New Roman" w:eastAsia="Times New Roman" w:hAnsi="Times New Roman" w:cs="Calibri"/>
          <w:sz w:val="24"/>
          <w:szCs w:val="24"/>
          <w:lang w:eastAsia="ar-SA"/>
        </w:rPr>
        <w:t xml:space="preserve">vljanju moderne, profesionalne </w:t>
      </w:r>
      <w:r w:rsidRPr="00F27D26">
        <w:rPr>
          <w:rFonts w:ascii="Times New Roman" w:eastAsia="Times New Roman" w:hAnsi="Times New Roman" w:cs="Calibri"/>
          <w:sz w:val="24"/>
          <w:szCs w:val="24"/>
          <w:lang w:eastAsia="ar-SA"/>
        </w:rPr>
        <w:t xml:space="preserve">i kvalitetne uprave s ciljem  postizanja prilagodljivosti uprave  promjenjivim potrebama u razvoju  društva.  </w:t>
      </w:r>
    </w:p>
    <w:p w14:paraId="6D7F2847"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42391A9D"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23BEC56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Stvaranje uvjeta za omogućavanje nesmetanog odvijanja poslova iz nadležnosti Županije, ostvarivanje prava i dužnosti s područja  službeničkih odnosa, permanentna edukacija i stručno usavršavanje službenika, suradnja s tijelima državne uprave, jedinicama lokalne samouprave i drugim javnim ustanovama. Zadovoljstvo korisnika usluga javne uprave.</w:t>
      </w:r>
    </w:p>
    <w:p w14:paraId="68A7445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3F50A6D"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ZAKONSKE I DRUGE OSNOVE</w:t>
      </w:r>
      <w:r w:rsidRPr="00F27D26">
        <w:rPr>
          <w:rFonts w:ascii="Times New Roman" w:eastAsia="Times New Roman" w:hAnsi="Times New Roman" w:cs="Calibri"/>
          <w:b/>
          <w:sz w:val="24"/>
          <w:szCs w:val="24"/>
          <w:lang w:eastAsia="ar-SA"/>
        </w:rPr>
        <w:t xml:space="preserve"> ZA UVOĐENJE AKTIVNOSTI </w:t>
      </w:r>
    </w:p>
    <w:p w14:paraId="1A9DF57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Zakon o lokalnoj i područnoj (regionalnoj) samoupravi </w:t>
      </w:r>
    </w:p>
    <w:p w14:paraId="38DF2928"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službenicima i namještenicima u lokalnoj  i područnoj (regionalnoj) samoupravi.</w:t>
      </w:r>
    </w:p>
    <w:p w14:paraId="643AA338" w14:textId="77777777" w:rsidR="004F2390" w:rsidRDefault="004F2390" w:rsidP="004F2390">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Odluka o ustrojstvu i djelokrugu rada upravnih tijela Krapinsko-zagorske županije</w:t>
      </w:r>
    </w:p>
    <w:p w14:paraId="38948452" w14:textId="77777777" w:rsidR="004F2390" w:rsidRDefault="004F2390" w:rsidP="004F2390">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Pravilnik o unutarnjem radu Upravnog odjela </w:t>
      </w:r>
    </w:p>
    <w:p w14:paraId="34A503A0"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988CFB1"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5094867A"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6CF7D39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A7DC09D" w14:textId="77777777" w:rsidR="004F2390"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45534909" w14:textId="77777777" w:rsidR="004F2390" w:rsidRDefault="004F2390" w:rsidP="004F2390">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Proračun Krapinsko-zagorske županije, Kolektivni ugovor za zaposlene u upravnim tijelima Krapinsko-zagorske županije, Plan prijma u službu u upravna tijela županije.</w:t>
      </w:r>
    </w:p>
    <w:p w14:paraId="2725BDCE"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sredstava u prethodnom razdoblju te planiranih projekata usuglašenih sa financijskim pokazateljima  iskazanim u Uputama Upravnog odjela za financije za izradu proračuna.</w:t>
      </w:r>
    </w:p>
    <w:p w14:paraId="6DEF5203"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12A368D"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1B7B83A2" w14:textId="77777777" w:rsidR="004F2390" w:rsidRPr="00F27D26"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F27D26">
        <w:rPr>
          <w:rFonts w:ascii="Times New Roman" w:hAnsi="Times New Roman"/>
          <w:sz w:val="24"/>
          <w:szCs w:val="24"/>
        </w:rPr>
        <w:lastRenderedPageBreak/>
        <w:t xml:space="preserve">Pokazatelj uspješnosti – učinka: Obavljanjem upravno-pravnih, analitičko-normativnih,  drugih općih, administrativnih i tehničko-pomoćnih poslova osigurava  se kontinuirano funkcioniranje tijela Županije, a time i funkcioniranje lokalne samouprave. </w:t>
      </w:r>
    </w:p>
    <w:p w14:paraId="6C75B178"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u izvršavanju aktivnosti  su broj  donesenih  akata  potrebnih za realizaciju programa i projekata Županije, broj uspješno završenih stručnih usavršavanja službenika.</w:t>
      </w:r>
      <w:r>
        <w:rPr>
          <w:rFonts w:ascii="Times New Roman" w:eastAsia="Times New Roman" w:hAnsi="Times New Roman" w:cs="Calibri"/>
          <w:sz w:val="24"/>
          <w:szCs w:val="24"/>
          <w:lang w:eastAsia="ar-SA"/>
        </w:rPr>
        <w:t xml:space="preserve"> </w:t>
      </w:r>
    </w:p>
    <w:p w14:paraId="7A263DB4" w14:textId="77777777" w:rsidR="004F2390" w:rsidRPr="00F27D26" w:rsidRDefault="004F2390" w:rsidP="004F2390">
      <w:pPr>
        <w:suppressAutoHyphens/>
        <w:spacing w:after="0" w:line="240" w:lineRule="auto"/>
        <w:rPr>
          <w:rFonts w:ascii="Times New Roman" w:eastAsia="Times New Roman" w:hAnsi="Times New Roman" w:cs="Calibri"/>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427"/>
      </w:tblGrid>
      <w:tr w:rsidR="004F2390" w:rsidRPr="00F27D26" w14:paraId="7CF608B9"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281A1F00"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KAPITALNI PROJEKT  K104008</w:t>
            </w:r>
          </w:p>
        </w:tc>
        <w:tc>
          <w:tcPr>
            <w:tcW w:w="6427" w:type="dxa"/>
            <w:tcBorders>
              <w:top w:val="single" w:sz="4" w:space="0" w:color="auto"/>
              <w:left w:val="single" w:sz="4" w:space="0" w:color="auto"/>
              <w:bottom w:val="single" w:sz="4" w:space="0" w:color="auto"/>
              <w:right w:val="single" w:sz="4" w:space="0" w:color="auto"/>
            </w:tcBorders>
            <w:hideMark/>
          </w:tcPr>
          <w:p w14:paraId="0D23F92D"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  INFORMATIČKA OPREMA – zajedničke službe</w:t>
            </w:r>
          </w:p>
          <w:p w14:paraId="381AF356" w14:textId="32011324"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  </w:t>
            </w:r>
            <w:r w:rsidRPr="00F27D26">
              <w:rPr>
                <w:rFonts w:ascii="Times New Roman" w:eastAsia="Times New Roman" w:hAnsi="Times New Roman" w:cs="Calibri"/>
                <w:bCs/>
                <w:sz w:val="24"/>
                <w:szCs w:val="24"/>
                <w:lang w:eastAsia="ar-SA"/>
              </w:rPr>
              <w:t>Mjera 3.2. Jačanje kapaciteta djelatnika javne uprave</w:t>
            </w:r>
          </w:p>
        </w:tc>
      </w:tr>
    </w:tbl>
    <w:p w14:paraId="05B9A349" w14:textId="77777777" w:rsidR="004F2390" w:rsidRPr="00F27D26" w:rsidRDefault="004F2390" w:rsidP="004F2390">
      <w:pPr>
        <w:suppressAutoHyphens/>
        <w:spacing w:after="0" w:line="240" w:lineRule="auto"/>
        <w:rPr>
          <w:rFonts w:ascii="Times New Roman" w:eastAsia="Times New Roman" w:hAnsi="Times New Roman" w:cs="Calibri"/>
          <w:sz w:val="24"/>
          <w:szCs w:val="24"/>
          <w:lang w:eastAsia="ar-SA"/>
        </w:rPr>
      </w:pPr>
    </w:p>
    <w:p w14:paraId="3DB9E795"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1FF62496"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Nabava i instalacija potrebne informatičke opreme i uređaja kako bi se ubrzala i poboljšala kvaliteta razmjene informacija unutar tijela javne uprave i prema korisnicima usluga. Uvođenje e-poslovanja unutar tijela javne uprave, razvoj e-usluga prema korisnicima. </w:t>
      </w:r>
    </w:p>
    <w:p w14:paraId="5DA387E8" w14:textId="77777777" w:rsidR="00B552A8" w:rsidRDefault="00B552A8" w:rsidP="00B552A8">
      <w:pPr>
        <w:suppressAutoHyphens/>
        <w:autoSpaceDN w:val="0"/>
        <w:spacing w:after="0" w:line="240" w:lineRule="auto"/>
        <w:jc w:val="both"/>
        <w:textAlignment w:val="baseline"/>
        <w:rPr>
          <w:rFonts w:ascii="Times New Roman" w:eastAsia="Times New Roman" w:hAnsi="Times New Roman" w:cs="Calibri"/>
          <w:b/>
          <w:bCs/>
          <w:sz w:val="24"/>
          <w:szCs w:val="24"/>
          <w:lang w:eastAsia="ar-SA"/>
        </w:rPr>
      </w:pPr>
    </w:p>
    <w:p w14:paraId="33D60FFA" w14:textId="362FAA42" w:rsidR="00B552A8" w:rsidRDefault="00B552A8" w:rsidP="00B552A8">
      <w:pPr>
        <w:suppressAutoHyphens/>
        <w:autoSpaceDN w:val="0"/>
        <w:spacing w:after="0" w:line="240" w:lineRule="auto"/>
        <w:jc w:val="both"/>
        <w:textAlignment w:val="baseline"/>
        <w:rPr>
          <w:rFonts w:ascii="Times New Roman" w:eastAsia="Times New Roman" w:hAnsi="Times New Roman" w:cs="Calibri"/>
          <w:b/>
          <w:bCs/>
          <w:sz w:val="24"/>
          <w:szCs w:val="24"/>
          <w:lang w:eastAsia="ar-SA"/>
        </w:rPr>
      </w:pPr>
      <w:r w:rsidRPr="002B5B8F">
        <w:rPr>
          <w:rFonts w:ascii="Times New Roman" w:eastAsia="Times New Roman" w:hAnsi="Times New Roman" w:cs="Calibri"/>
          <w:b/>
          <w:bCs/>
          <w:sz w:val="24"/>
          <w:szCs w:val="24"/>
          <w:lang w:eastAsia="ar-SA"/>
        </w:rPr>
        <w:t>OBRAZLOŽENJE I. IZMJENA I DOPUNA PRORAČUNA KRAPINSKO-ZAGORSKE ŽUPANIJE ZA 2024. GODINU</w:t>
      </w:r>
    </w:p>
    <w:p w14:paraId="40E63FB8" w14:textId="2D12F561" w:rsidR="004F2390" w:rsidRPr="00F27D26" w:rsidRDefault="00B552A8" w:rsidP="004F2390">
      <w:pPr>
        <w:suppressAutoHyphens/>
        <w:spacing w:after="0" w:line="240" w:lineRule="auto"/>
        <w:jc w:val="both"/>
        <w:rPr>
          <w:rFonts w:ascii="Times New Roman" w:eastAsia="Times New Roman" w:hAnsi="Times New Roman" w:cs="Calibri"/>
          <w:sz w:val="24"/>
          <w:szCs w:val="24"/>
          <w:lang w:eastAsia="ar-SA"/>
        </w:rPr>
      </w:pPr>
      <w:r>
        <w:rPr>
          <w:rFonts w:ascii="Times New Roman" w:hAnsi="Times New Roman"/>
          <w:sz w:val="24"/>
          <w:szCs w:val="24"/>
        </w:rPr>
        <w:t>Povećanje planiranog iznosa za 15.000,00 EUR odnosi se na kupnju osobnog vozila za službene potrebe s ciljem zanavljanja voznog parka.</w:t>
      </w:r>
    </w:p>
    <w:p w14:paraId="5C275CA5" w14:textId="77777777" w:rsidR="004F2390"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D1A07DF"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1AACDF5D"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Obnavljanje informatičke opreme i programskih rješenja koja prate potrebe za odvijanje nesmetanog  e-poslovanja i educiranje zaposlenika.</w:t>
      </w:r>
    </w:p>
    <w:p w14:paraId="7501B53E"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 </w:t>
      </w:r>
    </w:p>
    <w:p w14:paraId="5D931025"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6DDF48C2"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Stvaranje uvjeta za provedbu digitalizacije javne uprave.</w:t>
      </w:r>
    </w:p>
    <w:p w14:paraId="29F73B3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CA71621"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0108BA79"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Uredba o uredskom poslovanju – digitalna transformacija</w:t>
      </w:r>
    </w:p>
    <w:p w14:paraId="46E6563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D85BCBF"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5EA69EA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3920B659"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70033B9"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1DCD0D50"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Računalna i informatička oprema nabavlja se sukladno planu utvrđenom prema potrebama upravnih odjela Županije. </w:t>
      </w:r>
    </w:p>
    <w:p w14:paraId="5E84660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84A8AE3"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7EBEDB5C" w14:textId="77777777" w:rsidR="004F2390" w:rsidRPr="00F27D26"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F27D26">
        <w:rPr>
          <w:rFonts w:ascii="Times New Roman" w:hAnsi="Times New Roman"/>
          <w:sz w:val="24"/>
          <w:szCs w:val="24"/>
        </w:rPr>
        <w:t>Pokazatelj uspješnosti – učinka. Razvoje e-poslovanja doprinosi transparentnosti rada javne uprave</w:t>
      </w:r>
    </w:p>
    <w:p w14:paraId="7AF261C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Smanjenje materijalnih troškova, povećanje razine zadovoljstva korisnika usluga javne uprave, broj riješenih predmeta.</w:t>
      </w:r>
    </w:p>
    <w:p w14:paraId="3F9D7418"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8"/>
      </w:tblGrid>
      <w:tr w:rsidR="004F2390" w:rsidRPr="00F27D26" w14:paraId="321E4BDE"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167B991C"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KAPITALNI PROJEKT  K104011</w:t>
            </w:r>
          </w:p>
        </w:tc>
        <w:tc>
          <w:tcPr>
            <w:tcW w:w="6568" w:type="dxa"/>
            <w:tcBorders>
              <w:top w:val="single" w:sz="4" w:space="0" w:color="auto"/>
              <w:left w:val="single" w:sz="4" w:space="0" w:color="auto"/>
              <w:bottom w:val="single" w:sz="4" w:space="0" w:color="auto"/>
              <w:right w:val="single" w:sz="4" w:space="0" w:color="auto"/>
            </w:tcBorders>
            <w:hideMark/>
          </w:tcPr>
          <w:p w14:paraId="1EAD793A"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DIGITALNA TRANSFORMACIJA </w:t>
            </w:r>
          </w:p>
          <w:p w14:paraId="00106670"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KRAPINSKO-ZAGORSKA ŽUPANIJA </w:t>
            </w:r>
          </w:p>
          <w:p w14:paraId="10368B4A"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 xml:space="preserve">Mjera 2.1. Razvoj digitalnog društva i uvođenje novih e-usluga za </w:t>
            </w:r>
          </w:p>
          <w:p w14:paraId="178A5CFE"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građane</w:t>
            </w:r>
          </w:p>
        </w:tc>
      </w:tr>
    </w:tbl>
    <w:p w14:paraId="4F5151E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DBF8213"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36EE0279"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lastRenderedPageBreak/>
        <w:t xml:space="preserve">Unapređenje upravljanja razvojem na razini županije kroz detaljnu razradu i reorganizaciju poslovnih procesa te njihovu optimizaciju primjenom digitalnih tehnologija. </w:t>
      </w:r>
    </w:p>
    <w:p w14:paraId="63E1A144"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61F48837"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7D1A9000"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Uvođenje digitalnih tehnologija u svim područjima upravljanja te daljnje provođenje digitalizacije javnih usluga po principu „županija bez papira“.</w:t>
      </w:r>
      <w:r>
        <w:rPr>
          <w:rFonts w:ascii="Times New Roman" w:eastAsia="Times New Roman" w:hAnsi="Times New Roman" w:cs="Calibri"/>
          <w:sz w:val="24"/>
          <w:szCs w:val="24"/>
          <w:lang w:eastAsia="ar-SA"/>
        </w:rPr>
        <w:t xml:space="preserve">  Osiguranje nesmetanog funkcioniranja i razvoj županijskog informatičkog sustava kao nužne podrške za redovan rad upravnih tijela i korisnika usluga javne uprave.</w:t>
      </w:r>
    </w:p>
    <w:p w14:paraId="7F135106"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 </w:t>
      </w:r>
    </w:p>
    <w:p w14:paraId="23184B4B"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760D3650"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Uvođenje novih IT sustava i digitalnih alata.</w:t>
      </w:r>
    </w:p>
    <w:p w14:paraId="73E9927F"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Povećanje razine digitalnih vještina zaposlenika.</w:t>
      </w:r>
    </w:p>
    <w:p w14:paraId="62A600A7"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Izrada informativnih materijala o novim e-uslugama za javnost.</w:t>
      </w:r>
    </w:p>
    <w:p w14:paraId="157403E0"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Nabava i instalacija opreme i digitalnih rješenja.</w:t>
      </w:r>
    </w:p>
    <w:p w14:paraId="1EC56FDC"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Podrška u  implementaciji.</w:t>
      </w:r>
    </w:p>
    <w:p w14:paraId="17610957"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00B00DD9"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7D0FFCFE"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Uredba o uredskom poslovanju – digitalna transformacija</w:t>
      </w:r>
    </w:p>
    <w:p w14:paraId="6969A132"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Strategija digitalne transformacije Krapinsko-zagorske županije</w:t>
      </w:r>
    </w:p>
    <w:p w14:paraId="1459E96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Akcijski plan implementacije digitalne transformacije</w:t>
      </w:r>
    </w:p>
    <w:p w14:paraId="585B35DB"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3E2E09E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073F63C7"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25E36FE2"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2147F97C"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zasnivaju se na osnovi izvršenja planiranih sredstava u prethodnom razdoblju te planiranih p</w:t>
      </w:r>
      <w:r>
        <w:rPr>
          <w:rFonts w:ascii="Times New Roman" w:eastAsia="Times New Roman" w:hAnsi="Times New Roman" w:cs="Calibri"/>
          <w:sz w:val="24"/>
          <w:szCs w:val="24"/>
          <w:lang w:eastAsia="ar-SA"/>
        </w:rPr>
        <w:t>rojekata-daljnje implementacije i potreba nabave komunikacijske opreme potrebne za osiguranje povećane propusnosti računalne mreže uslijed potreba za spremanjem velike količine podataka koja nastaje uslijed digitalizacije radnih procesa.</w:t>
      </w:r>
    </w:p>
    <w:p w14:paraId="613ACF5B"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2831B093"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154FBB11" w14:textId="77777777" w:rsidR="004F2390" w:rsidRPr="00F27D26" w:rsidRDefault="004F2390" w:rsidP="004F2390">
      <w:pPr>
        <w:suppressAutoHyphens/>
        <w:overflowPunct w:val="0"/>
        <w:autoSpaceDE w:val="0"/>
        <w:autoSpaceDN w:val="0"/>
        <w:adjustRightInd w:val="0"/>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w:t>
      </w:r>
      <w:r>
        <w:rPr>
          <w:rFonts w:ascii="Times New Roman" w:eastAsia="Times New Roman" w:hAnsi="Times New Roman" w:cs="Calibri"/>
          <w:sz w:val="24"/>
          <w:szCs w:val="24"/>
          <w:lang w:eastAsia="ar-SA"/>
        </w:rPr>
        <w:t>j uspješnosti – učinka. Razvoj</w:t>
      </w:r>
      <w:r w:rsidRPr="00F27D26">
        <w:rPr>
          <w:rFonts w:ascii="Times New Roman" w:eastAsia="Times New Roman" w:hAnsi="Times New Roman" w:cs="Calibri"/>
          <w:sz w:val="24"/>
          <w:szCs w:val="24"/>
          <w:lang w:eastAsia="ar-SA"/>
        </w:rPr>
        <w:t xml:space="preserve"> e-usluga </w:t>
      </w:r>
      <w:r>
        <w:rPr>
          <w:rFonts w:ascii="Times New Roman" w:eastAsia="Times New Roman" w:hAnsi="Times New Roman" w:cs="Calibri"/>
          <w:sz w:val="24"/>
          <w:szCs w:val="24"/>
          <w:lang w:eastAsia="ar-SA"/>
        </w:rPr>
        <w:t xml:space="preserve">koji </w:t>
      </w:r>
      <w:r w:rsidRPr="00F27D26">
        <w:rPr>
          <w:rFonts w:ascii="Times New Roman" w:eastAsia="Times New Roman" w:hAnsi="Times New Roman" w:cs="Calibri"/>
          <w:sz w:val="24"/>
          <w:szCs w:val="24"/>
          <w:lang w:eastAsia="ar-SA"/>
        </w:rPr>
        <w:t>d</w:t>
      </w:r>
      <w:r>
        <w:rPr>
          <w:rFonts w:ascii="Times New Roman" w:eastAsia="Times New Roman" w:hAnsi="Times New Roman" w:cs="Calibri"/>
          <w:sz w:val="24"/>
          <w:szCs w:val="24"/>
          <w:lang w:eastAsia="ar-SA"/>
        </w:rPr>
        <w:t>oprinosi</w:t>
      </w:r>
      <w:r w:rsidRPr="00F27D26">
        <w:rPr>
          <w:rFonts w:ascii="Times New Roman" w:eastAsia="Times New Roman" w:hAnsi="Times New Roman" w:cs="Calibri"/>
          <w:sz w:val="24"/>
          <w:szCs w:val="24"/>
          <w:lang w:eastAsia="ar-SA"/>
        </w:rPr>
        <w:t xml:space="preserve"> digitalnoj transformaciji županije</w:t>
      </w:r>
    </w:p>
    <w:p w14:paraId="2EC82F7A" w14:textId="77777777" w:rsidR="004F2390"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S</w:t>
      </w:r>
      <w:r>
        <w:rPr>
          <w:rFonts w:ascii="Times New Roman" w:eastAsia="Times New Roman" w:hAnsi="Times New Roman" w:cs="Calibri"/>
          <w:sz w:val="24"/>
          <w:szCs w:val="24"/>
          <w:lang w:eastAsia="ar-SA"/>
        </w:rPr>
        <w:t>manjenje materijalnih troškova,</w:t>
      </w:r>
      <w:r w:rsidRPr="00F27D26">
        <w:rPr>
          <w:rFonts w:ascii="Times New Roman" w:eastAsia="Times New Roman" w:hAnsi="Times New Roman" w:cs="Calibri"/>
          <w:sz w:val="24"/>
          <w:szCs w:val="24"/>
          <w:lang w:eastAsia="ar-SA"/>
        </w:rPr>
        <w:t>povećanje razine zadovoljstva korisnika usluga javne uprave.</w:t>
      </w:r>
    </w:p>
    <w:p w14:paraId="50D22CE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427"/>
      </w:tblGrid>
      <w:tr w:rsidR="004F2390" w:rsidRPr="00F27D26" w14:paraId="42F0D821"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2A1205CB"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AKTIVNOST       </w:t>
            </w:r>
          </w:p>
          <w:p w14:paraId="10750F18"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A 102000          </w:t>
            </w:r>
          </w:p>
        </w:tc>
        <w:tc>
          <w:tcPr>
            <w:tcW w:w="6427" w:type="dxa"/>
            <w:tcBorders>
              <w:top w:val="single" w:sz="4" w:space="0" w:color="auto"/>
              <w:left w:val="single" w:sz="4" w:space="0" w:color="auto"/>
              <w:bottom w:val="single" w:sz="4" w:space="0" w:color="auto"/>
              <w:right w:val="single" w:sz="4" w:space="0" w:color="auto"/>
            </w:tcBorders>
            <w:hideMark/>
          </w:tcPr>
          <w:p w14:paraId="75D0D718"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PROTUPOŽARNA I CIVILNA ZAŠTITA</w:t>
            </w:r>
          </w:p>
          <w:p w14:paraId="67D8A994"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10.1. Unaprjeđenje sustava civilne zaštite</w:t>
            </w:r>
          </w:p>
          <w:p w14:paraId="7DEE8853"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10.4. Jačanje vatrogasnih organizacija, postrojbi i snaga</w:t>
            </w:r>
          </w:p>
        </w:tc>
      </w:tr>
    </w:tbl>
    <w:p w14:paraId="2CA04D1F" w14:textId="77777777" w:rsidR="004F2390" w:rsidRPr="00F27D26" w:rsidRDefault="004F2390" w:rsidP="004F2390">
      <w:pPr>
        <w:suppressAutoHyphens/>
        <w:spacing w:after="0" w:line="240" w:lineRule="auto"/>
        <w:rPr>
          <w:rFonts w:ascii="Times New Roman" w:eastAsia="Times New Roman" w:hAnsi="Times New Roman" w:cs="Calibri"/>
          <w:sz w:val="24"/>
          <w:szCs w:val="24"/>
          <w:lang w:eastAsia="ar-SA"/>
        </w:rPr>
      </w:pPr>
    </w:p>
    <w:p w14:paraId="1CBB5DA7"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5B049CC5"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Sukladno zakonskim propisima organiziran je sustav civilne zaštite na području Krapinsko-zagorske županije, osnovane su vatrogasne zajednice jedinica lokalnih samouprava i regionalne samouprave,  osnovana je stanica Hr</w:t>
      </w:r>
      <w:r>
        <w:rPr>
          <w:rFonts w:ascii="Times New Roman" w:eastAsia="Times New Roman" w:hAnsi="Times New Roman" w:cs="Calibri"/>
          <w:sz w:val="24"/>
          <w:szCs w:val="24"/>
          <w:lang w:eastAsia="ar-SA"/>
        </w:rPr>
        <w:t xml:space="preserve">vatske gorske službe spašavanja, donijeta odluka o određivanju  pravnih osoba od interesa za sustav civilne zaštite Krapinsko-zagorske županije, imenovan Stožer civilne zaštite Krapinsko-zagorske županije. Pravovremeno donošenje planskih dokumenata vezanih uz Zakon o sustavu civilne zaštite, Zakona o vatrogastvu i ostalih propisa koji se odnose na uređenje sustava civilne zaštite. </w:t>
      </w:r>
    </w:p>
    <w:p w14:paraId="5AFF07E2"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4DE4C89"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5F2AD8AB"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Pr>
          <w:rFonts w:ascii="Times New Roman" w:eastAsia="Times New Roman" w:hAnsi="Times New Roman" w:cs="Calibri"/>
          <w:sz w:val="24"/>
          <w:szCs w:val="24"/>
          <w:lang w:eastAsia="ar-SA"/>
        </w:rPr>
        <w:lastRenderedPageBreak/>
        <w:t>Opći cilj je izgradnja cjelovitog sustava civilne zaštite u županiji, stvaranje uvjeta za rad županijskog stožera civilne zaštite, vatrogasne zajednice Krapinsko-zagorske županije, Hrvatske gorske službe spašavanja, te ostalih operativnih snaga i  sudionika sustava civilne zaštite Krapinsko-zagorske županije.</w:t>
      </w:r>
    </w:p>
    <w:p w14:paraId="09C6FB1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19BEC43"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45C39BAF"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 xml:space="preserve">Podizanje razine </w:t>
      </w:r>
      <w:r>
        <w:rPr>
          <w:rFonts w:ascii="Times New Roman" w:eastAsia="Times New Roman" w:hAnsi="Times New Roman" w:cs="Calibri"/>
          <w:sz w:val="24"/>
          <w:szCs w:val="24"/>
          <w:lang w:eastAsia="ar-SA"/>
        </w:rPr>
        <w:t xml:space="preserve">educiranosti i </w:t>
      </w:r>
      <w:r w:rsidRPr="00F27D26">
        <w:rPr>
          <w:rFonts w:ascii="Times New Roman" w:eastAsia="Times New Roman" w:hAnsi="Times New Roman" w:cs="Calibri"/>
          <w:sz w:val="24"/>
          <w:szCs w:val="24"/>
          <w:lang w:eastAsia="ar-SA"/>
        </w:rPr>
        <w:t xml:space="preserve">spremnosti gotovih operativnih snaga sustava civilne zaštite. </w:t>
      </w:r>
    </w:p>
    <w:p w14:paraId="7C385E24"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1980758E"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702A8068"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vatrogastvu</w:t>
      </w:r>
    </w:p>
    <w:p w14:paraId="298CFBFC"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sustavu civilne zaštite</w:t>
      </w:r>
    </w:p>
    <w:p w14:paraId="20ABC319"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Hrvatskoj gorskoj službi spašavanja</w:t>
      </w:r>
    </w:p>
    <w:p w14:paraId="786853AC"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Zakon o udrugama</w:t>
      </w:r>
    </w:p>
    <w:p w14:paraId="555ED329"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31D7B878"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3BCC8EA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3188E226"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B58AAF6"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43A3936E"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 razvoj sustava civilne zaštite zasnivaju se na osnovi zakonskih propisa te izvršenja sr</w:t>
      </w:r>
      <w:r>
        <w:rPr>
          <w:rFonts w:ascii="Times New Roman" w:eastAsia="Times New Roman" w:hAnsi="Times New Roman" w:cs="Calibri"/>
          <w:sz w:val="24"/>
          <w:szCs w:val="24"/>
          <w:lang w:eastAsia="ar-SA"/>
        </w:rPr>
        <w:t>edstava u prethodnom razdoblju kao i zahtjeva operativnih snaga za nabavu opreme namijenjene podizanju spremnosti.</w:t>
      </w:r>
    </w:p>
    <w:p w14:paraId="755BCABC"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5D7D7E17"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325B127F" w14:textId="77777777" w:rsidR="004F2390" w:rsidRPr="00F27D26"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F27D26">
        <w:rPr>
          <w:rFonts w:ascii="Times New Roman" w:hAnsi="Times New Roman"/>
          <w:sz w:val="24"/>
          <w:szCs w:val="24"/>
        </w:rPr>
        <w:t>Pokazatelj uspješnosti – učinka: organizirani sustav civilne zaštite, kvalitetnija opremljenost i educiranost gotovih operativnih snaga.</w:t>
      </w:r>
    </w:p>
    <w:p w14:paraId="6AE15951" w14:textId="77777777" w:rsidR="004F2390"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u izvršavanju aktivnosti su raspoloživa oprema, spremnost pripadnika operativnih snaga na odgovor (brzina reakcije)</w:t>
      </w:r>
    </w:p>
    <w:p w14:paraId="622C67B1"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710"/>
      </w:tblGrid>
      <w:tr w:rsidR="004F2390" w:rsidRPr="00F27D26" w14:paraId="7BECFFB5" w14:textId="77777777" w:rsidTr="008E30E8">
        <w:tc>
          <w:tcPr>
            <w:tcW w:w="2391" w:type="dxa"/>
            <w:tcBorders>
              <w:top w:val="single" w:sz="4" w:space="0" w:color="auto"/>
              <w:left w:val="single" w:sz="4" w:space="0" w:color="auto"/>
              <w:bottom w:val="single" w:sz="4" w:space="0" w:color="auto"/>
              <w:right w:val="single" w:sz="4" w:space="0" w:color="auto"/>
            </w:tcBorders>
            <w:hideMark/>
          </w:tcPr>
          <w:p w14:paraId="5C92E776"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KAPITALNI PROJEKT      </w:t>
            </w:r>
          </w:p>
          <w:p w14:paraId="0AC684DE"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K104000         </w:t>
            </w:r>
          </w:p>
        </w:tc>
        <w:tc>
          <w:tcPr>
            <w:tcW w:w="6710" w:type="dxa"/>
            <w:tcBorders>
              <w:top w:val="single" w:sz="4" w:space="0" w:color="auto"/>
              <w:left w:val="single" w:sz="4" w:space="0" w:color="auto"/>
              <w:bottom w:val="single" w:sz="4" w:space="0" w:color="auto"/>
              <w:right w:val="single" w:sz="4" w:space="0" w:color="auto"/>
            </w:tcBorders>
          </w:tcPr>
          <w:p w14:paraId="7CE3FACF"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PROJEKT CRO-SI-SAFE</w:t>
            </w:r>
          </w:p>
          <w:p w14:paraId="5119BFF3" w14:textId="77777777" w:rsidR="004F2390" w:rsidRPr="00F27D26" w:rsidRDefault="004F2390" w:rsidP="008E30E8">
            <w:pPr>
              <w:suppressAutoHyphens/>
              <w:spacing w:after="0" w:line="240" w:lineRule="auto"/>
              <w:jc w:val="both"/>
              <w:rPr>
                <w:rFonts w:ascii="Times New Roman" w:eastAsia="Times New Roman" w:hAnsi="Times New Roman" w:cs="Calibri"/>
                <w:bCs/>
                <w:sz w:val="24"/>
                <w:szCs w:val="24"/>
                <w:lang w:eastAsia="ar-SA"/>
              </w:rPr>
            </w:pPr>
            <w:r w:rsidRPr="00F27D26">
              <w:rPr>
                <w:rFonts w:ascii="Times New Roman" w:eastAsia="Times New Roman" w:hAnsi="Times New Roman" w:cs="Calibri"/>
                <w:bCs/>
                <w:sz w:val="24"/>
                <w:szCs w:val="24"/>
                <w:lang w:eastAsia="ar-SA"/>
              </w:rPr>
              <w:t>Mjera 10.1. Unaprjeđenje sustava civilne zaštite</w:t>
            </w:r>
          </w:p>
          <w:p w14:paraId="63E5A4B7" w14:textId="77777777" w:rsidR="004F2390" w:rsidRPr="00F27D26" w:rsidRDefault="004F2390" w:rsidP="008E30E8">
            <w:pPr>
              <w:suppressAutoHyphens/>
              <w:spacing w:after="0" w:line="240" w:lineRule="auto"/>
              <w:jc w:val="both"/>
              <w:rPr>
                <w:rFonts w:ascii="Times New Roman" w:eastAsia="Times New Roman" w:hAnsi="Times New Roman" w:cs="Calibri"/>
                <w:b/>
                <w:sz w:val="24"/>
                <w:szCs w:val="24"/>
                <w:lang w:eastAsia="ar-SA"/>
              </w:rPr>
            </w:pPr>
          </w:p>
        </w:tc>
      </w:tr>
    </w:tbl>
    <w:p w14:paraId="4E1AACED" w14:textId="77777777" w:rsidR="004F2390" w:rsidRPr="00F27D26" w:rsidRDefault="004F2390" w:rsidP="004F2390">
      <w:pPr>
        <w:suppressAutoHyphens/>
        <w:spacing w:after="0" w:line="240" w:lineRule="auto"/>
        <w:rPr>
          <w:rFonts w:ascii="Times New Roman" w:eastAsia="Times New Roman" w:hAnsi="Times New Roman" w:cs="Calibri"/>
          <w:sz w:val="24"/>
          <w:szCs w:val="24"/>
          <w:lang w:eastAsia="ar-SA"/>
        </w:rPr>
      </w:pPr>
    </w:p>
    <w:p w14:paraId="7068E8C5" w14:textId="77777777" w:rsidR="004F2390" w:rsidRPr="00C610A9" w:rsidRDefault="004F2390" w:rsidP="004F2390">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Projekt CRO-SI-SAFE trajao je u vremenu od 01.06.2022.-31.05.2023. godine. U 2024. godini nije predviđen nastavak projekta, ali u godinama za koje se radi projekcija proračuna postoji mogućnost nadogradnje istog.</w:t>
      </w:r>
    </w:p>
    <w:p w14:paraId="03B6C442" w14:textId="77777777" w:rsidR="004F2390"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1593C0AA"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OPIS AKTIVNOSTI </w:t>
      </w:r>
    </w:p>
    <w:p w14:paraId="6053056F"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Provođenje projekta sukladno planu i programu te Ugovoru o partnerstvu</w:t>
      </w:r>
    </w:p>
    <w:p w14:paraId="6C045EB2"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7EB1B7AA"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OPĆI CILJ </w:t>
      </w:r>
    </w:p>
    <w:p w14:paraId="02DFEF45"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sz w:val="24"/>
          <w:szCs w:val="24"/>
          <w:lang w:eastAsia="ar-SA"/>
        </w:rPr>
        <w:t>Unaprjeđenje prekograničnog partnerstva hitnih spasilačkih službi uspostavom zajedničkog protokola prekogranične suradnje CRO-SI-SAFE tima radi unapređenja sustava civilne zaštite i povećanja otpornosti na nepogode i nesreće na području KZŽ i Savinjske regije.</w:t>
      </w:r>
    </w:p>
    <w:p w14:paraId="63EADCF1"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442AF034"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POSEBNI CILJEVI </w:t>
      </w:r>
    </w:p>
    <w:p w14:paraId="3E4DE5E3"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Stvaranje  sustavne koordinacije i suradnje hitnih službi u specifičnim zahtjevima izvanrednih situacija na pograničnom području. Povećanje razine znanja i vještina hitnih službi.</w:t>
      </w:r>
    </w:p>
    <w:p w14:paraId="4D791DFD"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p>
    <w:p w14:paraId="3A805BA9"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ZAKONSKA OSNOVA ZA UVOĐENJE AKTIVNOSTI </w:t>
      </w:r>
    </w:p>
    <w:p w14:paraId="694939AF"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lastRenderedPageBreak/>
        <w:t>Zakon o regionalnom razvoju</w:t>
      </w:r>
    </w:p>
    <w:p w14:paraId="3936DFDE"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093713B4"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IZVORI FINANCIRANJA</w:t>
      </w:r>
    </w:p>
    <w:p w14:paraId="20FBA1E1"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Opći prihodi i primici</w:t>
      </w:r>
    </w:p>
    <w:p w14:paraId="707E0522"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2D97E5BC"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ISHODIŠTE I POKAZATELJI NA KOJIMA SE ZASNIVAJU IZRAČUNI I OCJENE POTREBNIH SREDSTAVA </w:t>
      </w:r>
    </w:p>
    <w:p w14:paraId="375524DB"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Ocjene potrebnih sredstava za  provedbu projekta zasnivaju se na osnovi potreba hitnih službi koje sudjeluju u projektu.</w:t>
      </w:r>
    </w:p>
    <w:p w14:paraId="5873AAF1" w14:textId="77777777" w:rsidR="004F2390" w:rsidRPr="00F27D26" w:rsidRDefault="004F2390" w:rsidP="004F2390">
      <w:pPr>
        <w:suppressAutoHyphens/>
        <w:spacing w:after="0" w:line="240" w:lineRule="auto"/>
        <w:jc w:val="both"/>
        <w:rPr>
          <w:rFonts w:ascii="Times New Roman" w:eastAsia="Times New Roman" w:hAnsi="Times New Roman" w:cs="Calibri"/>
          <w:sz w:val="24"/>
          <w:szCs w:val="24"/>
          <w:lang w:eastAsia="ar-SA"/>
        </w:rPr>
      </w:pPr>
    </w:p>
    <w:p w14:paraId="6871C108" w14:textId="77777777" w:rsidR="004F2390" w:rsidRPr="00F27D26" w:rsidRDefault="004F2390" w:rsidP="004F2390">
      <w:pPr>
        <w:suppressAutoHyphens/>
        <w:spacing w:after="0" w:line="240" w:lineRule="auto"/>
        <w:jc w:val="both"/>
        <w:rPr>
          <w:rFonts w:ascii="Times New Roman" w:eastAsia="Times New Roman" w:hAnsi="Times New Roman" w:cs="Calibri"/>
          <w:b/>
          <w:sz w:val="24"/>
          <w:szCs w:val="24"/>
          <w:lang w:eastAsia="ar-SA"/>
        </w:rPr>
      </w:pPr>
      <w:r w:rsidRPr="00F27D26">
        <w:rPr>
          <w:rFonts w:ascii="Times New Roman" w:eastAsia="Times New Roman" w:hAnsi="Times New Roman" w:cs="Calibri"/>
          <w:b/>
          <w:sz w:val="24"/>
          <w:szCs w:val="24"/>
          <w:lang w:eastAsia="ar-SA"/>
        </w:rPr>
        <w:t xml:space="preserve">POKAZATELJ USPJEŠNOSTI </w:t>
      </w:r>
    </w:p>
    <w:p w14:paraId="6F0735CE" w14:textId="77777777" w:rsidR="004F2390" w:rsidRPr="00F27D26" w:rsidRDefault="004F2390" w:rsidP="004F2390">
      <w:pPr>
        <w:overflowPunct w:val="0"/>
        <w:autoSpaceDE w:val="0"/>
        <w:autoSpaceDN w:val="0"/>
        <w:adjustRightInd w:val="0"/>
        <w:spacing w:after="0" w:line="240" w:lineRule="auto"/>
        <w:jc w:val="both"/>
        <w:rPr>
          <w:rFonts w:ascii="Times New Roman" w:hAnsi="Times New Roman"/>
          <w:sz w:val="24"/>
          <w:szCs w:val="24"/>
        </w:rPr>
      </w:pPr>
      <w:r w:rsidRPr="00F27D26">
        <w:rPr>
          <w:rFonts w:ascii="Times New Roman" w:hAnsi="Times New Roman"/>
          <w:sz w:val="24"/>
          <w:szCs w:val="24"/>
        </w:rPr>
        <w:t>Pokazatelj uspješnosti – učinka dogovorena prekogranična suradnja hitnih službi.</w:t>
      </w:r>
    </w:p>
    <w:p w14:paraId="404D1524" w14:textId="1D3B494A" w:rsidR="005D1A6E" w:rsidRPr="004F2390" w:rsidRDefault="004F2390" w:rsidP="004F2390">
      <w:pPr>
        <w:suppressAutoHyphens/>
        <w:spacing w:after="0" w:line="240" w:lineRule="auto"/>
        <w:jc w:val="both"/>
        <w:rPr>
          <w:rFonts w:ascii="Times New Roman" w:eastAsia="Times New Roman" w:hAnsi="Times New Roman" w:cs="Calibri"/>
          <w:sz w:val="24"/>
          <w:szCs w:val="24"/>
          <w:lang w:eastAsia="ar-SA"/>
        </w:rPr>
      </w:pPr>
      <w:r w:rsidRPr="00F27D26">
        <w:rPr>
          <w:rFonts w:ascii="Times New Roman" w:eastAsia="Times New Roman" w:hAnsi="Times New Roman" w:cs="Calibri"/>
          <w:sz w:val="24"/>
          <w:szCs w:val="24"/>
          <w:lang w:eastAsia="ar-SA"/>
        </w:rPr>
        <w:t>Pokazatelji  uspješnosti - rezultata u izvršavanju aktivnosti su raspoloživa oprema, spremnost pripadnika operativnih snaga na odgovor (brzina reakcije)</w:t>
      </w:r>
      <w:r w:rsidR="00821C25" w:rsidRPr="00A713D1">
        <w:rPr>
          <w:rFonts w:ascii="Times New Roman" w:eastAsia="Times New Roman" w:hAnsi="Times New Roman"/>
          <w:sz w:val="24"/>
          <w:szCs w:val="24"/>
        </w:rPr>
        <w:t xml:space="preserve">                                                                                             </w:t>
      </w:r>
    </w:p>
    <w:p w14:paraId="3405A353" w14:textId="77777777" w:rsidR="005D1A6E" w:rsidRPr="00A713D1" w:rsidRDefault="005D1A6E" w:rsidP="00DA396B">
      <w:pPr>
        <w:spacing w:before="120" w:after="120" w:line="240" w:lineRule="auto"/>
        <w:rPr>
          <w:rFonts w:ascii="Times New Roman" w:eastAsia="Times New Roman" w:hAnsi="Times New Roman"/>
          <w:sz w:val="24"/>
          <w:szCs w:val="24"/>
        </w:rPr>
      </w:pPr>
    </w:p>
    <w:p w14:paraId="0B26D687" w14:textId="3D528D2F" w:rsidR="00821C25" w:rsidRPr="005D1A6E" w:rsidRDefault="00586EFF" w:rsidP="00DA396B">
      <w:pPr>
        <w:spacing w:before="120" w:after="120" w:line="240" w:lineRule="auto"/>
        <w:jc w:val="both"/>
        <w:rPr>
          <w:rFonts w:ascii="Times New Roman" w:eastAsia="Times New Roman" w:hAnsi="Times New Roman"/>
          <w:b/>
          <w:bCs/>
          <w:sz w:val="24"/>
          <w:szCs w:val="24"/>
        </w:rPr>
      </w:pPr>
      <w:r w:rsidRPr="005D1A6E">
        <w:rPr>
          <w:rFonts w:ascii="Times New Roman" w:eastAsia="Times New Roman" w:hAnsi="Times New Roman"/>
          <w:b/>
          <w:bCs/>
          <w:sz w:val="24"/>
          <w:szCs w:val="24"/>
        </w:rPr>
        <w:t xml:space="preserve">                                                                                                                 PREDSJEDNIK</w:t>
      </w:r>
    </w:p>
    <w:p w14:paraId="6C00A300" w14:textId="73C04A06" w:rsidR="00821C25" w:rsidRPr="005D1A6E" w:rsidRDefault="00821C25" w:rsidP="00DA396B">
      <w:pPr>
        <w:spacing w:before="120" w:after="120" w:line="240" w:lineRule="auto"/>
        <w:jc w:val="right"/>
        <w:rPr>
          <w:rFonts w:ascii="Times New Roman" w:eastAsia="Times New Roman" w:hAnsi="Times New Roman"/>
          <w:b/>
          <w:bCs/>
          <w:sz w:val="24"/>
          <w:szCs w:val="24"/>
        </w:rPr>
      </w:pPr>
      <w:r w:rsidRPr="005D1A6E">
        <w:rPr>
          <w:rFonts w:ascii="Times New Roman" w:eastAsia="Times New Roman" w:hAnsi="Times New Roman"/>
          <w:b/>
          <w:bCs/>
          <w:sz w:val="24"/>
          <w:szCs w:val="24"/>
        </w:rPr>
        <w:t xml:space="preserve">                                                                               </w:t>
      </w:r>
      <w:r w:rsidR="00586EFF" w:rsidRPr="005D1A6E">
        <w:rPr>
          <w:rFonts w:ascii="Times New Roman" w:eastAsia="Times New Roman" w:hAnsi="Times New Roman"/>
          <w:b/>
          <w:bCs/>
          <w:sz w:val="24"/>
          <w:szCs w:val="24"/>
        </w:rPr>
        <w:t xml:space="preserve">                      </w:t>
      </w:r>
      <w:r w:rsidRPr="005D1A6E">
        <w:rPr>
          <w:rFonts w:ascii="Times New Roman" w:eastAsia="Times New Roman" w:hAnsi="Times New Roman"/>
          <w:b/>
          <w:bCs/>
          <w:sz w:val="24"/>
          <w:szCs w:val="24"/>
        </w:rPr>
        <w:t xml:space="preserve"> </w:t>
      </w:r>
      <w:r w:rsidR="00586EFF" w:rsidRPr="005D1A6E">
        <w:rPr>
          <w:rFonts w:ascii="Times New Roman" w:eastAsia="Times New Roman" w:hAnsi="Times New Roman"/>
          <w:b/>
          <w:bCs/>
          <w:sz w:val="24"/>
          <w:szCs w:val="24"/>
        </w:rPr>
        <w:t>ŽUPANIJSKE SKUPŠTINE</w:t>
      </w:r>
    </w:p>
    <w:p w14:paraId="4488BF61" w14:textId="17182206" w:rsidR="00FF6C18" w:rsidRPr="004F2390" w:rsidRDefault="00586EFF" w:rsidP="004F2390">
      <w:pPr>
        <w:spacing w:before="120" w:after="120" w:line="240" w:lineRule="auto"/>
        <w:jc w:val="center"/>
        <w:rPr>
          <w:rFonts w:ascii="Times New Roman" w:eastAsia="Times New Roman" w:hAnsi="Times New Roman"/>
          <w:b/>
          <w:bCs/>
          <w:sz w:val="24"/>
          <w:szCs w:val="24"/>
        </w:rPr>
      </w:pPr>
      <w:r w:rsidRPr="005D1A6E">
        <w:rPr>
          <w:rFonts w:ascii="Times New Roman" w:eastAsia="Times New Roman" w:hAnsi="Times New Roman"/>
          <w:b/>
          <w:bCs/>
          <w:sz w:val="24"/>
          <w:szCs w:val="24"/>
        </w:rPr>
        <w:t xml:space="preserve">                                                                                                    Zlatko Šorš</w:t>
      </w:r>
      <w:r w:rsidR="004F2390">
        <w:rPr>
          <w:rFonts w:ascii="Times New Roman" w:eastAsia="Times New Roman" w:hAnsi="Times New Roman"/>
          <w:b/>
          <w:bCs/>
          <w:sz w:val="24"/>
          <w:szCs w:val="24"/>
        </w:rPr>
        <w:t>a</w:t>
      </w:r>
    </w:p>
    <w:sectPr w:rsidR="00FF6C18" w:rsidRPr="004F2390" w:rsidSect="0098693C">
      <w:footerReference w:type="defaul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6A6C" w14:textId="77777777" w:rsidR="0098693C" w:rsidRDefault="0098693C" w:rsidP="00946343">
      <w:pPr>
        <w:spacing w:after="0" w:line="240" w:lineRule="auto"/>
      </w:pPr>
      <w:r>
        <w:separator/>
      </w:r>
    </w:p>
  </w:endnote>
  <w:endnote w:type="continuationSeparator" w:id="0">
    <w:p w14:paraId="06AE0218" w14:textId="77777777" w:rsidR="0098693C" w:rsidRDefault="0098693C" w:rsidP="0094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HHelveticaLtCn-Light">
    <w:altName w:val="MS Gothic"/>
    <w:panose1 w:val="00000000000000000000"/>
    <w:charset w:val="80"/>
    <w:family w:val="swiss"/>
    <w:notTrueType/>
    <w:pitch w:val="default"/>
    <w:sig w:usb0="00000001" w:usb1="08070000" w:usb2="00000010" w:usb3="00000000" w:csb0="00020000" w:csb1="00000000"/>
  </w:font>
  <w:font w:name="ArialNarrow">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AA43" w14:textId="77777777" w:rsidR="00586EFF" w:rsidRDefault="00586EFF">
    <w:pPr>
      <w:pStyle w:val="Podnoje"/>
      <w:jc w:val="right"/>
    </w:pPr>
    <w:r>
      <w:fldChar w:fldCharType="begin"/>
    </w:r>
    <w:r>
      <w:instrText>PAGE   \* MERGEFORMAT</w:instrText>
    </w:r>
    <w:r>
      <w:fldChar w:fldCharType="separate"/>
    </w:r>
    <w:r w:rsidR="008B7D89" w:rsidRPr="008B7D89">
      <w:rPr>
        <w:noProof/>
        <w:lang w:val="hr-HR"/>
      </w:rPr>
      <w:t>131</w:t>
    </w:r>
    <w:r>
      <w:fldChar w:fldCharType="end"/>
    </w:r>
  </w:p>
  <w:p w14:paraId="43BE9864" w14:textId="77777777" w:rsidR="00586EFF" w:rsidRDefault="00586E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4483" w14:textId="77777777" w:rsidR="0098693C" w:rsidRDefault="0098693C" w:rsidP="00946343">
      <w:pPr>
        <w:spacing w:after="0" w:line="240" w:lineRule="auto"/>
      </w:pPr>
      <w:r>
        <w:separator/>
      </w:r>
    </w:p>
  </w:footnote>
  <w:footnote w:type="continuationSeparator" w:id="0">
    <w:p w14:paraId="0A65F2EE" w14:textId="77777777" w:rsidR="0098693C" w:rsidRDefault="0098693C" w:rsidP="00946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CF8"/>
    <w:multiLevelType w:val="hybridMultilevel"/>
    <w:tmpl w:val="22884292"/>
    <w:lvl w:ilvl="0" w:tplc="463AB688">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D8846E0"/>
    <w:multiLevelType w:val="hybridMultilevel"/>
    <w:tmpl w:val="93A6DE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1B0DE8"/>
    <w:multiLevelType w:val="multilevel"/>
    <w:tmpl w:val="B40A945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411D3"/>
    <w:multiLevelType w:val="hybridMultilevel"/>
    <w:tmpl w:val="E944901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45EF0"/>
    <w:multiLevelType w:val="hybridMultilevel"/>
    <w:tmpl w:val="E316637A"/>
    <w:lvl w:ilvl="0" w:tplc="1E48347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D62953"/>
    <w:multiLevelType w:val="hybridMultilevel"/>
    <w:tmpl w:val="86DE8A34"/>
    <w:lvl w:ilvl="0" w:tplc="041A000F">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983829"/>
    <w:multiLevelType w:val="hybridMultilevel"/>
    <w:tmpl w:val="943426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684BD0"/>
    <w:multiLevelType w:val="hybridMultilevel"/>
    <w:tmpl w:val="2DD6D24C"/>
    <w:lvl w:ilvl="0" w:tplc="ACEECC2C">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0447FEA"/>
    <w:multiLevelType w:val="hybridMultilevel"/>
    <w:tmpl w:val="B058D53A"/>
    <w:lvl w:ilvl="0" w:tplc="E7F68A94">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4086E7D"/>
    <w:multiLevelType w:val="hybridMultilevel"/>
    <w:tmpl w:val="FE40A08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F6DE1"/>
    <w:multiLevelType w:val="hybridMultilevel"/>
    <w:tmpl w:val="F6A2360E"/>
    <w:lvl w:ilvl="0" w:tplc="BF8E5B68">
      <w:start w:val="3"/>
      <w:numFmt w:val="bullet"/>
      <w:lvlText w:val="-"/>
      <w:lvlJc w:val="left"/>
      <w:pPr>
        <w:tabs>
          <w:tab w:val="num" w:pos="928"/>
        </w:tabs>
        <w:ind w:left="928"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8C37DFE"/>
    <w:multiLevelType w:val="hybridMultilevel"/>
    <w:tmpl w:val="BAD40C7E"/>
    <w:lvl w:ilvl="0" w:tplc="DE6214D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A37333E"/>
    <w:multiLevelType w:val="hybridMultilevel"/>
    <w:tmpl w:val="0B24B360"/>
    <w:lvl w:ilvl="0" w:tplc="812C09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D7B11F0"/>
    <w:multiLevelType w:val="hybridMultilevel"/>
    <w:tmpl w:val="64B4D432"/>
    <w:lvl w:ilvl="0" w:tplc="091CF124">
      <w:start w:val="2"/>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10F4E06"/>
    <w:multiLevelType w:val="hybridMultilevel"/>
    <w:tmpl w:val="279631B0"/>
    <w:lvl w:ilvl="0" w:tplc="606EF0E8">
      <w:start w:val="1"/>
      <w:numFmt w:val="bullet"/>
      <w:lvlText w:val=""/>
      <w:lvlJc w:val="left"/>
      <w:pPr>
        <w:tabs>
          <w:tab w:val="num" w:pos="227"/>
        </w:tabs>
        <w:ind w:left="227" w:hanging="227"/>
      </w:pPr>
      <w:rPr>
        <w:rFonts w:ascii="Symbol" w:hAnsi="Symbol" w:hint="default"/>
      </w:rPr>
    </w:lvl>
    <w:lvl w:ilvl="1" w:tplc="9E4AF06C">
      <w:start w:val="1"/>
      <w:numFmt w:val="bullet"/>
      <w:lvlText w:val=""/>
      <w:lvlJc w:val="left"/>
      <w:pPr>
        <w:tabs>
          <w:tab w:val="num" w:pos="1581"/>
        </w:tabs>
        <w:ind w:left="1581" w:hanging="501"/>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50E7B"/>
    <w:multiLevelType w:val="hybridMultilevel"/>
    <w:tmpl w:val="E4C4DC14"/>
    <w:lvl w:ilvl="0" w:tplc="75E66AF6">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6A64B80"/>
    <w:multiLevelType w:val="hybridMultilevel"/>
    <w:tmpl w:val="750CF15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85620F"/>
    <w:multiLevelType w:val="hybridMultilevel"/>
    <w:tmpl w:val="C8E45E00"/>
    <w:lvl w:ilvl="0" w:tplc="E026D34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C5F3EE6"/>
    <w:multiLevelType w:val="hybridMultilevel"/>
    <w:tmpl w:val="B7469986"/>
    <w:lvl w:ilvl="0" w:tplc="787CA58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45F92486"/>
    <w:multiLevelType w:val="multilevel"/>
    <w:tmpl w:val="B0AE702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165F9E"/>
    <w:multiLevelType w:val="hybridMultilevel"/>
    <w:tmpl w:val="DB3AE9AE"/>
    <w:lvl w:ilvl="0" w:tplc="041A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B7C24A9"/>
    <w:multiLevelType w:val="hybridMultilevel"/>
    <w:tmpl w:val="BB485634"/>
    <w:lvl w:ilvl="0" w:tplc="C6A06DC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DCC631E"/>
    <w:multiLevelType w:val="hybridMultilevel"/>
    <w:tmpl w:val="41803C46"/>
    <w:lvl w:ilvl="0" w:tplc="B4AA789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0546C59"/>
    <w:multiLevelType w:val="hybridMultilevel"/>
    <w:tmpl w:val="553672B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7854688"/>
    <w:multiLevelType w:val="hybridMultilevel"/>
    <w:tmpl w:val="664601B4"/>
    <w:lvl w:ilvl="0" w:tplc="041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5CAF6414"/>
    <w:multiLevelType w:val="hybridMultilevel"/>
    <w:tmpl w:val="D068AE2C"/>
    <w:lvl w:ilvl="0" w:tplc="2D2424FA">
      <w:numFmt w:val="bullet"/>
      <w:lvlText w:val="-"/>
      <w:lvlJc w:val="left"/>
      <w:pPr>
        <w:ind w:left="480" w:hanging="360"/>
      </w:pPr>
      <w:rPr>
        <w:rFonts w:ascii="Times New Roman" w:eastAsia="Times New Roman" w:hAnsi="Times New Roman" w:cs="Times New Roman" w:hint="default"/>
      </w:rPr>
    </w:lvl>
    <w:lvl w:ilvl="1" w:tplc="041A0003">
      <w:start w:val="1"/>
      <w:numFmt w:val="bullet"/>
      <w:lvlText w:val="o"/>
      <w:lvlJc w:val="left"/>
      <w:pPr>
        <w:ind w:left="1200" w:hanging="360"/>
      </w:pPr>
      <w:rPr>
        <w:rFonts w:ascii="Courier New" w:hAnsi="Courier New" w:cs="Courier New" w:hint="default"/>
      </w:rPr>
    </w:lvl>
    <w:lvl w:ilvl="2" w:tplc="041A0005">
      <w:start w:val="1"/>
      <w:numFmt w:val="bullet"/>
      <w:lvlText w:val=""/>
      <w:lvlJc w:val="left"/>
      <w:pPr>
        <w:ind w:left="1920" w:hanging="360"/>
      </w:pPr>
      <w:rPr>
        <w:rFonts w:ascii="Wingdings" w:hAnsi="Wingdings" w:hint="default"/>
      </w:rPr>
    </w:lvl>
    <w:lvl w:ilvl="3" w:tplc="041A0001">
      <w:start w:val="1"/>
      <w:numFmt w:val="bullet"/>
      <w:lvlText w:val=""/>
      <w:lvlJc w:val="left"/>
      <w:pPr>
        <w:ind w:left="2640" w:hanging="360"/>
      </w:pPr>
      <w:rPr>
        <w:rFonts w:ascii="Symbol" w:hAnsi="Symbol" w:hint="default"/>
      </w:rPr>
    </w:lvl>
    <w:lvl w:ilvl="4" w:tplc="041A0003">
      <w:start w:val="1"/>
      <w:numFmt w:val="bullet"/>
      <w:lvlText w:val="o"/>
      <w:lvlJc w:val="left"/>
      <w:pPr>
        <w:ind w:left="3360" w:hanging="360"/>
      </w:pPr>
      <w:rPr>
        <w:rFonts w:ascii="Courier New" w:hAnsi="Courier New" w:cs="Courier New" w:hint="default"/>
      </w:rPr>
    </w:lvl>
    <w:lvl w:ilvl="5" w:tplc="041A0005">
      <w:start w:val="1"/>
      <w:numFmt w:val="bullet"/>
      <w:lvlText w:val=""/>
      <w:lvlJc w:val="left"/>
      <w:pPr>
        <w:ind w:left="4080" w:hanging="360"/>
      </w:pPr>
      <w:rPr>
        <w:rFonts w:ascii="Wingdings" w:hAnsi="Wingdings" w:hint="default"/>
      </w:rPr>
    </w:lvl>
    <w:lvl w:ilvl="6" w:tplc="041A0001">
      <w:start w:val="1"/>
      <w:numFmt w:val="bullet"/>
      <w:lvlText w:val=""/>
      <w:lvlJc w:val="left"/>
      <w:pPr>
        <w:ind w:left="4800" w:hanging="360"/>
      </w:pPr>
      <w:rPr>
        <w:rFonts w:ascii="Symbol" w:hAnsi="Symbol" w:hint="default"/>
      </w:rPr>
    </w:lvl>
    <w:lvl w:ilvl="7" w:tplc="041A0003">
      <w:start w:val="1"/>
      <w:numFmt w:val="bullet"/>
      <w:lvlText w:val="o"/>
      <w:lvlJc w:val="left"/>
      <w:pPr>
        <w:ind w:left="5520" w:hanging="360"/>
      </w:pPr>
      <w:rPr>
        <w:rFonts w:ascii="Courier New" w:hAnsi="Courier New" w:cs="Courier New" w:hint="default"/>
      </w:rPr>
    </w:lvl>
    <w:lvl w:ilvl="8" w:tplc="041A0005">
      <w:start w:val="1"/>
      <w:numFmt w:val="bullet"/>
      <w:lvlText w:val=""/>
      <w:lvlJc w:val="left"/>
      <w:pPr>
        <w:ind w:left="6240" w:hanging="360"/>
      </w:pPr>
      <w:rPr>
        <w:rFonts w:ascii="Wingdings" w:hAnsi="Wingdings" w:hint="default"/>
      </w:rPr>
    </w:lvl>
  </w:abstractNum>
  <w:abstractNum w:abstractNumId="26" w15:restartNumberingAfterBreak="0">
    <w:nsid w:val="630C7FD9"/>
    <w:multiLevelType w:val="hybridMultilevel"/>
    <w:tmpl w:val="D858256C"/>
    <w:lvl w:ilvl="0" w:tplc="E3B2AF4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648A3E0D"/>
    <w:multiLevelType w:val="hybridMultilevel"/>
    <w:tmpl w:val="9E7803FA"/>
    <w:lvl w:ilvl="0" w:tplc="D41CBF6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70C051CF"/>
    <w:multiLevelType w:val="hybridMultilevel"/>
    <w:tmpl w:val="D6DC5E14"/>
    <w:lvl w:ilvl="0" w:tplc="1FAA353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71047E7A"/>
    <w:multiLevelType w:val="hybridMultilevel"/>
    <w:tmpl w:val="B50285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88F6599"/>
    <w:multiLevelType w:val="hybridMultilevel"/>
    <w:tmpl w:val="2250D7AE"/>
    <w:lvl w:ilvl="0" w:tplc="E35A8C6A">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num w:numId="1" w16cid:durableId="165439608">
    <w:abstractNumId w:val="10"/>
  </w:num>
  <w:num w:numId="2" w16cid:durableId="932514033">
    <w:abstractNumId w:val="27"/>
  </w:num>
  <w:num w:numId="3" w16cid:durableId="180701798">
    <w:abstractNumId w:val="18"/>
  </w:num>
  <w:num w:numId="4" w16cid:durableId="1376348484">
    <w:abstractNumId w:val="26"/>
  </w:num>
  <w:num w:numId="5" w16cid:durableId="2101439282">
    <w:abstractNumId w:val="11"/>
  </w:num>
  <w:num w:numId="6" w16cid:durableId="1806317892">
    <w:abstractNumId w:val="8"/>
  </w:num>
  <w:num w:numId="7" w16cid:durableId="1766341659">
    <w:abstractNumId w:val="7"/>
  </w:num>
  <w:num w:numId="8" w16cid:durableId="113401749">
    <w:abstractNumId w:val="30"/>
  </w:num>
  <w:num w:numId="9" w16cid:durableId="1681463424">
    <w:abstractNumId w:val="28"/>
  </w:num>
  <w:num w:numId="10" w16cid:durableId="1678195668">
    <w:abstractNumId w:val="17"/>
  </w:num>
  <w:num w:numId="11" w16cid:durableId="1829636286">
    <w:abstractNumId w:val="25"/>
  </w:num>
  <w:num w:numId="12" w16cid:durableId="1379744981">
    <w:abstractNumId w:val="12"/>
  </w:num>
  <w:num w:numId="13" w16cid:durableId="973412666">
    <w:abstractNumId w:val="14"/>
  </w:num>
  <w:num w:numId="14" w16cid:durableId="605233885">
    <w:abstractNumId w:val="29"/>
  </w:num>
  <w:num w:numId="15" w16cid:durableId="940599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5344696">
    <w:abstractNumId w:val="10"/>
  </w:num>
  <w:num w:numId="17" w16cid:durableId="790899402">
    <w:abstractNumId w:val="13"/>
  </w:num>
  <w:num w:numId="18" w16cid:durableId="1605073876">
    <w:abstractNumId w:val="4"/>
  </w:num>
  <w:num w:numId="19" w16cid:durableId="1664888441">
    <w:abstractNumId w:val="22"/>
  </w:num>
  <w:num w:numId="20" w16cid:durableId="623852207">
    <w:abstractNumId w:val="16"/>
  </w:num>
  <w:num w:numId="21" w16cid:durableId="284167266">
    <w:abstractNumId w:val="9"/>
  </w:num>
  <w:num w:numId="22" w16cid:durableId="1282611737">
    <w:abstractNumId w:val="3"/>
  </w:num>
  <w:num w:numId="23" w16cid:durableId="1994992613">
    <w:abstractNumId w:val="0"/>
  </w:num>
  <w:num w:numId="24" w16cid:durableId="303169611">
    <w:abstractNumId w:val="24"/>
  </w:num>
  <w:num w:numId="25" w16cid:durableId="421075614">
    <w:abstractNumId w:val="2"/>
  </w:num>
  <w:num w:numId="26" w16cid:durableId="2941395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6866789">
    <w:abstractNumId w:val="23"/>
  </w:num>
  <w:num w:numId="28" w16cid:durableId="166140098">
    <w:abstractNumId w:val="19"/>
  </w:num>
  <w:num w:numId="29" w16cid:durableId="1833641337">
    <w:abstractNumId w:val="15"/>
  </w:num>
  <w:num w:numId="30" w16cid:durableId="1124695403">
    <w:abstractNumId w:val="5"/>
  </w:num>
  <w:num w:numId="31" w16cid:durableId="1324892889">
    <w:abstractNumId w:val="20"/>
  </w:num>
  <w:num w:numId="32" w16cid:durableId="485585213">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BD"/>
    <w:rsid w:val="000049AE"/>
    <w:rsid w:val="00005811"/>
    <w:rsid w:val="000060A6"/>
    <w:rsid w:val="00006265"/>
    <w:rsid w:val="00006A5C"/>
    <w:rsid w:val="00010D7A"/>
    <w:rsid w:val="00012F80"/>
    <w:rsid w:val="0001363D"/>
    <w:rsid w:val="0001693E"/>
    <w:rsid w:val="000178B9"/>
    <w:rsid w:val="00020B18"/>
    <w:rsid w:val="00022DDE"/>
    <w:rsid w:val="00026786"/>
    <w:rsid w:val="00027CEB"/>
    <w:rsid w:val="000319D3"/>
    <w:rsid w:val="00036D00"/>
    <w:rsid w:val="00040189"/>
    <w:rsid w:val="00042F7B"/>
    <w:rsid w:val="00043400"/>
    <w:rsid w:val="00043759"/>
    <w:rsid w:val="0004485E"/>
    <w:rsid w:val="00046EAA"/>
    <w:rsid w:val="0004706C"/>
    <w:rsid w:val="00047326"/>
    <w:rsid w:val="0004784B"/>
    <w:rsid w:val="00051A02"/>
    <w:rsid w:val="000563BC"/>
    <w:rsid w:val="000620AC"/>
    <w:rsid w:val="00063669"/>
    <w:rsid w:val="00065066"/>
    <w:rsid w:val="000654E5"/>
    <w:rsid w:val="00067A83"/>
    <w:rsid w:val="000713B6"/>
    <w:rsid w:val="000717A5"/>
    <w:rsid w:val="000728AC"/>
    <w:rsid w:val="000736D8"/>
    <w:rsid w:val="000751D7"/>
    <w:rsid w:val="000751D8"/>
    <w:rsid w:val="000767BE"/>
    <w:rsid w:val="00076826"/>
    <w:rsid w:val="00077AAF"/>
    <w:rsid w:val="00085D77"/>
    <w:rsid w:val="00086A84"/>
    <w:rsid w:val="00090592"/>
    <w:rsid w:val="00090E06"/>
    <w:rsid w:val="0009478B"/>
    <w:rsid w:val="0009514E"/>
    <w:rsid w:val="00095297"/>
    <w:rsid w:val="00095DC3"/>
    <w:rsid w:val="00096074"/>
    <w:rsid w:val="00096490"/>
    <w:rsid w:val="00097845"/>
    <w:rsid w:val="00097953"/>
    <w:rsid w:val="00097B06"/>
    <w:rsid w:val="000A0125"/>
    <w:rsid w:val="000A2F10"/>
    <w:rsid w:val="000A4733"/>
    <w:rsid w:val="000A4904"/>
    <w:rsid w:val="000A6DD4"/>
    <w:rsid w:val="000B0157"/>
    <w:rsid w:val="000B038D"/>
    <w:rsid w:val="000B0751"/>
    <w:rsid w:val="000B13CD"/>
    <w:rsid w:val="000B19B1"/>
    <w:rsid w:val="000B3784"/>
    <w:rsid w:val="000B41BD"/>
    <w:rsid w:val="000B4753"/>
    <w:rsid w:val="000B4758"/>
    <w:rsid w:val="000B4FB4"/>
    <w:rsid w:val="000B56C4"/>
    <w:rsid w:val="000B58EB"/>
    <w:rsid w:val="000B6C13"/>
    <w:rsid w:val="000B760D"/>
    <w:rsid w:val="000B7A98"/>
    <w:rsid w:val="000B7F00"/>
    <w:rsid w:val="000C0138"/>
    <w:rsid w:val="000C2858"/>
    <w:rsid w:val="000C36F7"/>
    <w:rsid w:val="000C3B9B"/>
    <w:rsid w:val="000C44D9"/>
    <w:rsid w:val="000C4CD9"/>
    <w:rsid w:val="000C581B"/>
    <w:rsid w:val="000C66E2"/>
    <w:rsid w:val="000C6CEC"/>
    <w:rsid w:val="000D027C"/>
    <w:rsid w:val="000D345A"/>
    <w:rsid w:val="000D3745"/>
    <w:rsid w:val="000D4555"/>
    <w:rsid w:val="000D45EB"/>
    <w:rsid w:val="000D4CD6"/>
    <w:rsid w:val="000D67EF"/>
    <w:rsid w:val="000D6B7C"/>
    <w:rsid w:val="000D70DB"/>
    <w:rsid w:val="000E0345"/>
    <w:rsid w:val="000E2350"/>
    <w:rsid w:val="000E38F6"/>
    <w:rsid w:val="000E4118"/>
    <w:rsid w:val="000E4927"/>
    <w:rsid w:val="000E668D"/>
    <w:rsid w:val="000E7E03"/>
    <w:rsid w:val="000F48F4"/>
    <w:rsid w:val="000F4953"/>
    <w:rsid w:val="000F4D55"/>
    <w:rsid w:val="000F75E9"/>
    <w:rsid w:val="001056AE"/>
    <w:rsid w:val="00105CD8"/>
    <w:rsid w:val="0010620D"/>
    <w:rsid w:val="00107CC8"/>
    <w:rsid w:val="0011117E"/>
    <w:rsid w:val="00111FD6"/>
    <w:rsid w:val="00111FE2"/>
    <w:rsid w:val="00113727"/>
    <w:rsid w:val="001138CA"/>
    <w:rsid w:val="00113D89"/>
    <w:rsid w:val="001173D7"/>
    <w:rsid w:val="00120071"/>
    <w:rsid w:val="00120E4E"/>
    <w:rsid w:val="00121207"/>
    <w:rsid w:val="00122ED2"/>
    <w:rsid w:val="001241E9"/>
    <w:rsid w:val="0012476E"/>
    <w:rsid w:val="00126090"/>
    <w:rsid w:val="00127249"/>
    <w:rsid w:val="00131331"/>
    <w:rsid w:val="00131794"/>
    <w:rsid w:val="00131936"/>
    <w:rsid w:val="00134B14"/>
    <w:rsid w:val="001406D0"/>
    <w:rsid w:val="00140870"/>
    <w:rsid w:val="001431F1"/>
    <w:rsid w:val="0014329F"/>
    <w:rsid w:val="00143CFB"/>
    <w:rsid w:val="001442CE"/>
    <w:rsid w:val="001455ED"/>
    <w:rsid w:val="00146E63"/>
    <w:rsid w:val="00147C43"/>
    <w:rsid w:val="00150B56"/>
    <w:rsid w:val="00154580"/>
    <w:rsid w:val="00155663"/>
    <w:rsid w:val="001559EC"/>
    <w:rsid w:val="001566A1"/>
    <w:rsid w:val="001566F6"/>
    <w:rsid w:val="00156730"/>
    <w:rsid w:val="001579A9"/>
    <w:rsid w:val="00162678"/>
    <w:rsid w:val="001629AB"/>
    <w:rsid w:val="00164D57"/>
    <w:rsid w:val="00165C38"/>
    <w:rsid w:val="00166246"/>
    <w:rsid w:val="00167788"/>
    <w:rsid w:val="00171791"/>
    <w:rsid w:val="00171A2E"/>
    <w:rsid w:val="00172EB6"/>
    <w:rsid w:val="00176B30"/>
    <w:rsid w:val="0017748A"/>
    <w:rsid w:val="00180876"/>
    <w:rsid w:val="00183403"/>
    <w:rsid w:val="001839BD"/>
    <w:rsid w:val="00184CAF"/>
    <w:rsid w:val="0019222D"/>
    <w:rsid w:val="0019474B"/>
    <w:rsid w:val="001951E4"/>
    <w:rsid w:val="0019521C"/>
    <w:rsid w:val="00195A18"/>
    <w:rsid w:val="001960F0"/>
    <w:rsid w:val="0019706E"/>
    <w:rsid w:val="0019763A"/>
    <w:rsid w:val="001A09C4"/>
    <w:rsid w:val="001A2F69"/>
    <w:rsid w:val="001A4066"/>
    <w:rsid w:val="001A74F5"/>
    <w:rsid w:val="001A7AD4"/>
    <w:rsid w:val="001B5746"/>
    <w:rsid w:val="001B5B70"/>
    <w:rsid w:val="001B787D"/>
    <w:rsid w:val="001B7C30"/>
    <w:rsid w:val="001B7D60"/>
    <w:rsid w:val="001C030B"/>
    <w:rsid w:val="001C2123"/>
    <w:rsid w:val="001C32F2"/>
    <w:rsid w:val="001C4BFE"/>
    <w:rsid w:val="001C4F06"/>
    <w:rsid w:val="001C4F65"/>
    <w:rsid w:val="001D0906"/>
    <w:rsid w:val="001D0D0A"/>
    <w:rsid w:val="001D32B2"/>
    <w:rsid w:val="001D4B09"/>
    <w:rsid w:val="001D4E6F"/>
    <w:rsid w:val="001D5051"/>
    <w:rsid w:val="001D50A2"/>
    <w:rsid w:val="001D5A5F"/>
    <w:rsid w:val="001D5D40"/>
    <w:rsid w:val="001D7111"/>
    <w:rsid w:val="001E11FC"/>
    <w:rsid w:val="001E5088"/>
    <w:rsid w:val="001E6BD0"/>
    <w:rsid w:val="001F01C3"/>
    <w:rsid w:val="001F4034"/>
    <w:rsid w:val="001F48F4"/>
    <w:rsid w:val="001F4C3C"/>
    <w:rsid w:val="001F579F"/>
    <w:rsid w:val="001F5CD4"/>
    <w:rsid w:val="002001C2"/>
    <w:rsid w:val="00201444"/>
    <w:rsid w:val="002035C8"/>
    <w:rsid w:val="00203B00"/>
    <w:rsid w:val="00204771"/>
    <w:rsid w:val="00205CB0"/>
    <w:rsid w:val="00210E96"/>
    <w:rsid w:val="00211162"/>
    <w:rsid w:val="00211DF9"/>
    <w:rsid w:val="002126E3"/>
    <w:rsid w:val="00212B83"/>
    <w:rsid w:val="0021453D"/>
    <w:rsid w:val="00214F5F"/>
    <w:rsid w:val="002160F8"/>
    <w:rsid w:val="0021723C"/>
    <w:rsid w:val="00217997"/>
    <w:rsid w:val="00217E57"/>
    <w:rsid w:val="00220410"/>
    <w:rsid w:val="00221FF5"/>
    <w:rsid w:val="002220EE"/>
    <w:rsid w:val="00223F58"/>
    <w:rsid w:val="00224371"/>
    <w:rsid w:val="002255F9"/>
    <w:rsid w:val="00226A85"/>
    <w:rsid w:val="00230264"/>
    <w:rsid w:val="00230570"/>
    <w:rsid w:val="002315D2"/>
    <w:rsid w:val="00232606"/>
    <w:rsid w:val="00232B9E"/>
    <w:rsid w:val="00233767"/>
    <w:rsid w:val="0023422B"/>
    <w:rsid w:val="002351CA"/>
    <w:rsid w:val="002354D8"/>
    <w:rsid w:val="00236CC6"/>
    <w:rsid w:val="002401EC"/>
    <w:rsid w:val="0024283D"/>
    <w:rsid w:val="002437BF"/>
    <w:rsid w:val="002465CB"/>
    <w:rsid w:val="00246DEF"/>
    <w:rsid w:val="00250285"/>
    <w:rsid w:val="002536BC"/>
    <w:rsid w:val="00254F22"/>
    <w:rsid w:val="0025691A"/>
    <w:rsid w:val="002609C2"/>
    <w:rsid w:val="00260A77"/>
    <w:rsid w:val="00260C57"/>
    <w:rsid w:val="00261386"/>
    <w:rsid w:val="00261FFC"/>
    <w:rsid w:val="00262BF3"/>
    <w:rsid w:val="00262DFD"/>
    <w:rsid w:val="00264C71"/>
    <w:rsid w:val="0026695E"/>
    <w:rsid w:val="00270C25"/>
    <w:rsid w:val="0027204B"/>
    <w:rsid w:val="002738FA"/>
    <w:rsid w:val="002752F9"/>
    <w:rsid w:val="00276AFB"/>
    <w:rsid w:val="0028000A"/>
    <w:rsid w:val="00281D32"/>
    <w:rsid w:val="0028436B"/>
    <w:rsid w:val="00286D2E"/>
    <w:rsid w:val="002909DD"/>
    <w:rsid w:val="002976E3"/>
    <w:rsid w:val="00297FC9"/>
    <w:rsid w:val="002A1B16"/>
    <w:rsid w:val="002A2DF3"/>
    <w:rsid w:val="002A4555"/>
    <w:rsid w:val="002A6152"/>
    <w:rsid w:val="002A6365"/>
    <w:rsid w:val="002A65F0"/>
    <w:rsid w:val="002A7266"/>
    <w:rsid w:val="002A76A8"/>
    <w:rsid w:val="002B03E8"/>
    <w:rsid w:val="002B2EC2"/>
    <w:rsid w:val="002B3159"/>
    <w:rsid w:val="002B5B8F"/>
    <w:rsid w:val="002B60EB"/>
    <w:rsid w:val="002B648C"/>
    <w:rsid w:val="002C0CEA"/>
    <w:rsid w:val="002C18D6"/>
    <w:rsid w:val="002C4BB2"/>
    <w:rsid w:val="002C5E28"/>
    <w:rsid w:val="002C6E6F"/>
    <w:rsid w:val="002D1F65"/>
    <w:rsid w:val="002D311E"/>
    <w:rsid w:val="002D4490"/>
    <w:rsid w:val="002D7778"/>
    <w:rsid w:val="002D7BB0"/>
    <w:rsid w:val="002E0389"/>
    <w:rsid w:val="002E11CA"/>
    <w:rsid w:val="002E14DD"/>
    <w:rsid w:val="002E1C85"/>
    <w:rsid w:val="002E2FA2"/>
    <w:rsid w:val="002E67BD"/>
    <w:rsid w:val="002E7DD4"/>
    <w:rsid w:val="002F0218"/>
    <w:rsid w:val="002F16A5"/>
    <w:rsid w:val="002F1C0A"/>
    <w:rsid w:val="002F3118"/>
    <w:rsid w:val="002F3AE4"/>
    <w:rsid w:val="002F3DBA"/>
    <w:rsid w:val="002F4475"/>
    <w:rsid w:val="00300CEF"/>
    <w:rsid w:val="00301D6C"/>
    <w:rsid w:val="00302455"/>
    <w:rsid w:val="0030364B"/>
    <w:rsid w:val="00305348"/>
    <w:rsid w:val="003054EE"/>
    <w:rsid w:val="00311D33"/>
    <w:rsid w:val="00312421"/>
    <w:rsid w:val="00312E7E"/>
    <w:rsid w:val="0031364C"/>
    <w:rsid w:val="00314037"/>
    <w:rsid w:val="0031411D"/>
    <w:rsid w:val="00314F56"/>
    <w:rsid w:val="00315B20"/>
    <w:rsid w:val="003202E3"/>
    <w:rsid w:val="0032273E"/>
    <w:rsid w:val="00322D68"/>
    <w:rsid w:val="003242BF"/>
    <w:rsid w:val="00325EA6"/>
    <w:rsid w:val="00326B6B"/>
    <w:rsid w:val="00327BAB"/>
    <w:rsid w:val="003310B9"/>
    <w:rsid w:val="00331880"/>
    <w:rsid w:val="00334275"/>
    <w:rsid w:val="00334D3F"/>
    <w:rsid w:val="00337130"/>
    <w:rsid w:val="00337E80"/>
    <w:rsid w:val="003405AC"/>
    <w:rsid w:val="00342F33"/>
    <w:rsid w:val="00343A38"/>
    <w:rsid w:val="00346D3B"/>
    <w:rsid w:val="00347F16"/>
    <w:rsid w:val="00350CCF"/>
    <w:rsid w:val="00350EFF"/>
    <w:rsid w:val="003517BB"/>
    <w:rsid w:val="0035188A"/>
    <w:rsid w:val="003527B7"/>
    <w:rsid w:val="003529B2"/>
    <w:rsid w:val="003550A8"/>
    <w:rsid w:val="00357745"/>
    <w:rsid w:val="003617C3"/>
    <w:rsid w:val="00363AC9"/>
    <w:rsid w:val="003643BF"/>
    <w:rsid w:val="00370809"/>
    <w:rsid w:val="00371989"/>
    <w:rsid w:val="00372CC2"/>
    <w:rsid w:val="00373277"/>
    <w:rsid w:val="00373513"/>
    <w:rsid w:val="00374D74"/>
    <w:rsid w:val="00376DB4"/>
    <w:rsid w:val="00377BE0"/>
    <w:rsid w:val="0038026B"/>
    <w:rsid w:val="003802EF"/>
    <w:rsid w:val="0038169D"/>
    <w:rsid w:val="00381E89"/>
    <w:rsid w:val="00383CF5"/>
    <w:rsid w:val="00383D54"/>
    <w:rsid w:val="0038577B"/>
    <w:rsid w:val="003861D5"/>
    <w:rsid w:val="00387EAE"/>
    <w:rsid w:val="00390878"/>
    <w:rsid w:val="00390B13"/>
    <w:rsid w:val="00391DFA"/>
    <w:rsid w:val="0039234A"/>
    <w:rsid w:val="003926E1"/>
    <w:rsid w:val="00392EA7"/>
    <w:rsid w:val="003A02A1"/>
    <w:rsid w:val="003A179D"/>
    <w:rsid w:val="003A17C7"/>
    <w:rsid w:val="003A186C"/>
    <w:rsid w:val="003A1FCD"/>
    <w:rsid w:val="003A2A92"/>
    <w:rsid w:val="003A35BC"/>
    <w:rsid w:val="003A3F8F"/>
    <w:rsid w:val="003A47ED"/>
    <w:rsid w:val="003A4A2D"/>
    <w:rsid w:val="003A5847"/>
    <w:rsid w:val="003A6159"/>
    <w:rsid w:val="003A66F6"/>
    <w:rsid w:val="003A6E2D"/>
    <w:rsid w:val="003A752A"/>
    <w:rsid w:val="003A7BB3"/>
    <w:rsid w:val="003B06DD"/>
    <w:rsid w:val="003B18F4"/>
    <w:rsid w:val="003B1BDB"/>
    <w:rsid w:val="003B2E0F"/>
    <w:rsid w:val="003B2E72"/>
    <w:rsid w:val="003B3AF7"/>
    <w:rsid w:val="003B3DA8"/>
    <w:rsid w:val="003B3E61"/>
    <w:rsid w:val="003B72E2"/>
    <w:rsid w:val="003B7808"/>
    <w:rsid w:val="003C04A0"/>
    <w:rsid w:val="003C229D"/>
    <w:rsid w:val="003C5D9B"/>
    <w:rsid w:val="003C6CC4"/>
    <w:rsid w:val="003C6EFF"/>
    <w:rsid w:val="003C7305"/>
    <w:rsid w:val="003C79F8"/>
    <w:rsid w:val="003D000C"/>
    <w:rsid w:val="003D0BDD"/>
    <w:rsid w:val="003D5440"/>
    <w:rsid w:val="003D5DAD"/>
    <w:rsid w:val="003D5DFA"/>
    <w:rsid w:val="003D63C2"/>
    <w:rsid w:val="003D63FA"/>
    <w:rsid w:val="003D6F96"/>
    <w:rsid w:val="003D766A"/>
    <w:rsid w:val="003E012B"/>
    <w:rsid w:val="003E355B"/>
    <w:rsid w:val="003E361E"/>
    <w:rsid w:val="003E4230"/>
    <w:rsid w:val="003E45A7"/>
    <w:rsid w:val="003E52EA"/>
    <w:rsid w:val="003E6DA7"/>
    <w:rsid w:val="003F16F8"/>
    <w:rsid w:val="003F20BA"/>
    <w:rsid w:val="003F289C"/>
    <w:rsid w:val="003F31EA"/>
    <w:rsid w:val="003F41BF"/>
    <w:rsid w:val="003F41CC"/>
    <w:rsid w:val="003F5E5B"/>
    <w:rsid w:val="0040025F"/>
    <w:rsid w:val="00400A91"/>
    <w:rsid w:val="00401A7A"/>
    <w:rsid w:val="00401D22"/>
    <w:rsid w:val="00403EBE"/>
    <w:rsid w:val="004042B9"/>
    <w:rsid w:val="004059BE"/>
    <w:rsid w:val="00406A01"/>
    <w:rsid w:val="00410C6C"/>
    <w:rsid w:val="004113DE"/>
    <w:rsid w:val="004115E9"/>
    <w:rsid w:val="00412C6A"/>
    <w:rsid w:val="004139B6"/>
    <w:rsid w:val="0041520A"/>
    <w:rsid w:val="00415DE3"/>
    <w:rsid w:val="0041642F"/>
    <w:rsid w:val="004200EA"/>
    <w:rsid w:val="00420BBE"/>
    <w:rsid w:val="00421608"/>
    <w:rsid w:val="0042234A"/>
    <w:rsid w:val="00422E44"/>
    <w:rsid w:val="00426ED5"/>
    <w:rsid w:val="00427013"/>
    <w:rsid w:val="00430C49"/>
    <w:rsid w:val="00432523"/>
    <w:rsid w:val="004327E8"/>
    <w:rsid w:val="00433DA9"/>
    <w:rsid w:val="00433F97"/>
    <w:rsid w:val="00434C77"/>
    <w:rsid w:val="00435C0A"/>
    <w:rsid w:val="00437613"/>
    <w:rsid w:val="00440D48"/>
    <w:rsid w:val="00442C15"/>
    <w:rsid w:val="00444778"/>
    <w:rsid w:val="004470A5"/>
    <w:rsid w:val="00447370"/>
    <w:rsid w:val="00447BF9"/>
    <w:rsid w:val="00447D25"/>
    <w:rsid w:val="00451088"/>
    <w:rsid w:val="00451CD7"/>
    <w:rsid w:val="004551CE"/>
    <w:rsid w:val="00455942"/>
    <w:rsid w:val="00456FAB"/>
    <w:rsid w:val="00460573"/>
    <w:rsid w:val="0046249E"/>
    <w:rsid w:val="00465E1A"/>
    <w:rsid w:val="00466096"/>
    <w:rsid w:val="00466813"/>
    <w:rsid w:val="00470798"/>
    <w:rsid w:val="004729CC"/>
    <w:rsid w:val="00473D55"/>
    <w:rsid w:val="004747D7"/>
    <w:rsid w:val="004763D3"/>
    <w:rsid w:val="00477C65"/>
    <w:rsid w:val="0048091E"/>
    <w:rsid w:val="00481EA5"/>
    <w:rsid w:val="00483AB1"/>
    <w:rsid w:val="00491493"/>
    <w:rsid w:val="0049226C"/>
    <w:rsid w:val="00492A3E"/>
    <w:rsid w:val="00496140"/>
    <w:rsid w:val="00496447"/>
    <w:rsid w:val="00497939"/>
    <w:rsid w:val="004A0F17"/>
    <w:rsid w:val="004A1042"/>
    <w:rsid w:val="004A19DD"/>
    <w:rsid w:val="004A3E2E"/>
    <w:rsid w:val="004A43C9"/>
    <w:rsid w:val="004A4496"/>
    <w:rsid w:val="004A6012"/>
    <w:rsid w:val="004A6150"/>
    <w:rsid w:val="004A77F7"/>
    <w:rsid w:val="004B31A1"/>
    <w:rsid w:val="004B375E"/>
    <w:rsid w:val="004B6C83"/>
    <w:rsid w:val="004B6FBA"/>
    <w:rsid w:val="004B79AE"/>
    <w:rsid w:val="004C019A"/>
    <w:rsid w:val="004C157B"/>
    <w:rsid w:val="004C2546"/>
    <w:rsid w:val="004C2F51"/>
    <w:rsid w:val="004C4A85"/>
    <w:rsid w:val="004C4F14"/>
    <w:rsid w:val="004D0322"/>
    <w:rsid w:val="004D03E4"/>
    <w:rsid w:val="004D070B"/>
    <w:rsid w:val="004D39BD"/>
    <w:rsid w:val="004D5EF6"/>
    <w:rsid w:val="004E3899"/>
    <w:rsid w:val="004E3FC2"/>
    <w:rsid w:val="004E4FCF"/>
    <w:rsid w:val="004E556C"/>
    <w:rsid w:val="004E581C"/>
    <w:rsid w:val="004E7128"/>
    <w:rsid w:val="004E7500"/>
    <w:rsid w:val="004F1B65"/>
    <w:rsid w:val="004F1FE7"/>
    <w:rsid w:val="004F2104"/>
    <w:rsid w:val="004F22BD"/>
    <w:rsid w:val="004F2390"/>
    <w:rsid w:val="004F4BCC"/>
    <w:rsid w:val="004F599A"/>
    <w:rsid w:val="00501112"/>
    <w:rsid w:val="00501830"/>
    <w:rsid w:val="00502FEA"/>
    <w:rsid w:val="005030EA"/>
    <w:rsid w:val="00503240"/>
    <w:rsid w:val="005036E5"/>
    <w:rsid w:val="0051138E"/>
    <w:rsid w:val="00513A98"/>
    <w:rsid w:val="00513AF6"/>
    <w:rsid w:val="00514CD6"/>
    <w:rsid w:val="0051616D"/>
    <w:rsid w:val="00517178"/>
    <w:rsid w:val="00523F47"/>
    <w:rsid w:val="00524360"/>
    <w:rsid w:val="005249A5"/>
    <w:rsid w:val="00526506"/>
    <w:rsid w:val="0052773C"/>
    <w:rsid w:val="00530664"/>
    <w:rsid w:val="00530BF2"/>
    <w:rsid w:val="00532F62"/>
    <w:rsid w:val="00535EF2"/>
    <w:rsid w:val="00536D5E"/>
    <w:rsid w:val="00537A83"/>
    <w:rsid w:val="005402A2"/>
    <w:rsid w:val="00540AC0"/>
    <w:rsid w:val="00540BD3"/>
    <w:rsid w:val="00540FAF"/>
    <w:rsid w:val="00541E6A"/>
    <w:rsid w:val="00542394"/>
    <w:rsid w:val="005426EE"/>
    <w:rsid w:val="00546E74"/>
    <w:rsid w:val="005513FC"/>
    <w:rsid w:val="005522B2"/>
    <w:rsid w:val="00552651"/>
    <w:rsid w:val="00552EA5"/>
    <w:rsid w:val="005537A0"/>
    <w:rsid w:val="00553F64"/>
    <w:rsid w:val="00555023"/>
    <w:rsid w:val="00556042"/>
    <w:rsid w:val="00556812"/>
    <w:rsid w:val="00557A3F"/>
    <w:rsid w:val="00560EFD"/>
    <w:rsid w:val="00561DC3"/>
    <w:rsid w:val="00565045"/>
    <w:rsid w:val="00567F6E"/>
    <w:rsid w:val="0057156F"/>
    <w:rsid w:val="00571D27"/>
    <w:rsid w:val="00571D9F"/>
    <w:rsid w:val="0057303B"/>
    <w:rsid w:val="005828DC"/>
    <w:rsid w:val="0058307E"/>
    <w:rsid w:val="005839BA"/>
    <w:rsid w:val="00586EFF"/>
    <w:rsid w:val="00587299"/>
    <w:rsid w:val="005918D8"/>
    <w:rsid w:val="0059209D"/>
    <w:rsid w:val="00593A90"/>
    <w:rsid w:val="00593E55"/>
    <w:rsid w:val="00595692"/>
    <w:rsid w:val="00595DC3"/>
    <w:rsid w:val="005967B6"/>
    <w:rsid w:val="00596E62"/>
    <w:rsid w:val="00596EE3"/>
    <w:rsid w:val="00597048"/>
    <w:rsid w:val="005970A3"/>
    <w:rsid w:val="005A1D50"/>
    <w:rsid w:val="005A20C7"/>
    <w:rsid w:val="005A2D59"/>
    <w:rsid w:val="005A3E67"/>
    <w:rsid w:val="005A5D35"/>
    <w:rsid w:val="005A6802"/>
    <w:rsid w:val="005A6C73"/>
    <w:rsid w:val="005B1FEE"/>
    <w:rsid w:val="005B6318"/>
    <w:rsid w:val="005B6F18"/>
    <w:rsid w:val="005C28B8"/>
    <w:rsid w:val="005C5991"/>
    <w:rsid w:val="005C6ADE"/>
    <w:rsid w:val="005D0CE9"/>
    <w:rsid w:val="005D1A6E"/>
    <w:rsid w:val="005D3B15"/>
    <w:rsid w:val="005D6907"/>
    <w:rsid w:val="005D6C9D"/>
    <w:rsid w:val="005E02EF"/>
    <w:rsid w:val="005E08F3"/>
    <w:rsid w:val="005E1E71"/>
    <w:rsid w:val="005E1E99"/>
    <w:rsid w:val="005E5342"/>
    <w:rsid w:val="005E54D6"/>
    <w:rsid w:val="005E5EFA"/>
    <w:rsid w:val="005E6127"/>
    <w:rsid w:val="005E63D8"/>
    <w:rsid w:val="005E7A41"/>
    <w:rsid w:val="005F1EFD"/>
    <w:rsid w:val="005F5554"/>
    <w:rsid w:val="005F700E"/>
    <w:rsid w:val="005F7E87"/>
    <w:rsid w:val="00601390"/>
    <w:rsid w:val="0060382B"/>
    <w:rsid w:val="00603D14"/>
    <w:rsid w:val="0060777A"/>
    <w:rsid w:val="00610EE8"/>
    <w:rsid w:val="00611B03"/>
    <w:rsid w:val="0061309A"/>
    <w:rsid w:val="00617F31"/>
    <w:rsid w:val="00617F38"/>
    <w:rsid w:val="00617F58"/>
    <w:rsid w:val="006208DA"/>
    <w:rsid w:val="0062131F"/>
    <w:rsid w:val="00621FF1"/>
    <w:rsid w:val="00622276"/>
    <w:rsid w:val="0062429D"/>
    <w:rsid w:val="006263D0"/>
    <w:rsid w:val="00626755"/>
    <w:rsid w:val="006268E8"/>
    <w:rsid w:val="00626C2B"/>
    <w:rsid w:val="00627057"/>
    <w:rsid w:val="006316DF"/>
    <w:rsid w:val="00632722"/>
    <w:rsid w:val="006329DC"/>
    <w:rsid w:val="00633197"/>
    <w:rsid w:val="00634B23"/>
    <w:rsid w:val="00640B1A"/>
    <w:rsid w:val="00644ADF"/>
    <w:rsid w:val="00644BF3"/>
    <w:rsid w:val="00645478"/>
    <w:rsid w:val="00645FEC"/>
    <w:rsid w:val="00647FF6"/>
    <w:rsid w:val="00651849"/>
    <w:rsid w:val="0065266D"/>
    <w:rsid w:val="00652898"/>
    <w:rsid w:val="00654F4F"/>
    <w:rsid w:val="006573F4"/>
    <w:rsid w:val="006574D7"/>
    <w:rsid w:val="00660772"/>
    <w:rsid w:val="006610B4"/>
    <w:rsid w:val="00662565"/>
    <w:rsid w:val="00663CE2"/>
    <w:rsid w:val="0066446D"/>
    <w:rsid w:val="006664A8"/>
    <w:rsid w:val="0066670E"/>
    <w:rsid w:val="00667BFD"/>
    <w:rsid w:val="006701AB"/>
    <w:rsid w:val="006701B3"/>
    <w:rsid w:val="00671216"/>
    <w:rsid w:val="00671C57"/>
    <w:rsid w:val="00671EE4"/>
    <w:rsid w:val="00672624"/>
    <w:rsid w:val="00672A36"/>
    <w:rsid w:val="00673677"/>
    <w:rsid w:val="0067369A"/>
    <w:rsid w:val="00675128"/>
    <w:rsid w:val="006768A8"/>
    <w:rsid w:val="00677FE4"/>
    <w:rsid w:val="0068045C"/>
    <w:rsid w:val="00680A01"/>
    <w:rsid w:val="00680BB0"/>
    <w:rsid w:val="00681AFB"/>
    <w:rsid w:val="00682A4C"/>
    <w:rsid w:val="00683EE8"/>
    <w:rsid w:val="00683F73"/>
    <w:rsid w:val="0068434F"/>
    <w:rsid w:val="0068456E"/>
    <w:rsid w:val="00684C69"/>
    <w:rsid w:val="00686109"/>
    <w:rsid w:val="00686806"/>
    <w:rsid w:val="00686FEB"/>
    <w:rsid w:val="0069119D"/>
    <w:rsid w:val="0069146E"/>
    <w:rsid w:val="00691ADA"/>
    <w:rsid w:val="00692954"/>
    <w:rsid w:val="00693C2B"/>
    <w:rsid w:val="006A0A95"/>
    <w:rsid w:val="006A0B45"/>
    <w:rsid w:val="006A18DC"/>
    <w:rsid w:val="006A29F7"/>
    <w:rsid w:val="006A4B65"/>
    <w:rsid w:val="006A5A64"/>
    <w:rsid w:val="006A65C4"/>
    <w:rsid w:val="006A7995"/>
    <w:rsid w:val="006B0B20"/>
    <w:rsid w:val="006B165F"/>
    <w:rsid w:val="006B1F01"/>
    <w:rsid w:val="006B2121"/>
    <w:rsid w:val="006B630D"/>
    <w:rsid w:val="006B68F3"/>
    <w:rsid w:val="006B7DBC"/>
    <w:rsid w:val="006C130B"/>
    <w:rsid w:val="006C180D"/>
    <w:rsid w:val="006C2EEF"/>
    <w:rsid w:val="006C569D"/>
    <w:rsid w:val="006C6CAE"/>
    <w:rsid w:val="006C7BA7"/>
    <w:rsid w:val="006D2313"/>
    <w:rsid w:val="006D263F"/>
    <w:rsid w:val="006D4D3E"/>
    <w:rsid w:val="006D62D6"/>
    <w:rsid w:val="006D7867"/>
    <w:rsid w:val="006D7FEB"/>
    <w:rsid w:val="006E0628"/>
    <w:rsid w:val="006E1314"/>
    <w:rsid w:val="006E18AD"/>
    <w:rsid w:val="006E1EC0"/>
    <w:rsid w:val="006E22CA"/>
    <w:rsid w:val="006E2784"/>
    <w:rsid w:val="006E2D81"/>
    <w:rsid w:val="006E3E89"/>
    <w:rsid w:val="006E4208"/>
    <w:rsid w:val="006E4D12"/>
    <w:rsid w:val="006E4D36"/>
    <w:rsid w:val="006F03E3"/>
    <w:rsid w:val="006F0485"/>
    <w:rsid w:val="006F1369"/>
    <w:rsid w:val="006F1402"/>
    <w:rsid w:val="006F1DA6"/>
    <w:rsid w:val="006F2060"/>
    <w:rsid w:val="006F3AD8"/>
    <w:rsid w:val="006F3C0D"/>
    <w:rsid w:val="006F526D"/>
    <w:rsid w:val="006F5BF8"/>
    <w:rsid w:val="006F67FE"/>
    <w:rsid w:val="006F6CA6"/>
    <w:rsid w:val="00700446"/>
    <w:rsid w:val="0070187D"/>
    <w:rsid w:val="00702914"/>
    <w:rsid w:val="007034AF"/>
    <w:rsid w:val="00703755"/>
    <w:rsid w:val="007050B8"/>
    <w:rsid w:val="00705385"/>
    <w:rsid w:val="00705BF2"/>
    <w:rsid w:val="00706C0F"/>
    <w:rsid w:val="007110A2"/>
    <w:rsid w:val="00711BBE"/>
    <w:rsid w:val="00713C8E"/>
    <w:rsid w:val="00716BBF"/>
    <w:rsid w:val="00721BA6"/>
    <w:rsid w:val="0072213C"/>
    <w:rsid w:val="00723279"/>
    <w:rsid w:val="00723471"/>
    <w:rsid w:val="0072530F"/>
    <w:rsid w:val="0072749A"/>
    <w:rsid w:val="007274A4"/>
    <w:rsid w:val="00731862"/>
    <w:rsid w:val="00731BBD"/>
    <w:rsid w:val="00734291"/>
    <w:rsid w:val="00735C81"/>
    <w:rsid w:val="00735E00"/>
    <w:rsid w:val="007374FC"/>
    <w:rsid w:val="00737D97"/>
    <w:rsid w:val="0074220F"/>
    <w:rsid w:val="00742A39"/>
    <w:rsid w:val="00743A8D"/>
    <w:rsid w:val="00743ABA"/>
    <w:rsid w:val="00743BF0"/>
    <w:rsid w:val="007446CE"/>
    <w:rsid w:val="0074502F"/>
    <w:rsid w:val="00747191"/>
    <w:rsid w:val="0074761E"/>
    <w:rsid w:val="0075004D"/>
    <w:rsid w:val="00750D05"/>
    <w:rsid w:val="007533F4"/>
    <w:rsid w:val="00755DC1"/>
    <w:rsid w:val="00760576"/>
    <w:rsid w:val="007614B3"/>
    <w:rsid w:val="00761544"/>
    <w:rsid w:val="007621A6"/>
    <w:rsid w:val="00762F1E"/>
    <w:rsid w:val="0076399F"/>
    <w:rsid w:val="00764B21"/>
    <w:rsid w:val="00766FB2"/>
    <w:rsid w:val="00774295"/>
    <w:rsid w:val="00776281"/>
    <w:rsid w:val="00776F3F"/>
    <w:rsid w:val="007809F2"/>
    <w:rsid w:val="00782D45"/>
    <w:rsid w:val="007833DB"/>
    <w:rsid w:val="00783C0A"/>
    <w:rsid w:val="00786818"/>
    <w:rsid w:val="007871A6"/>
    <w:rsid w:val="00787F30"/>
    <w:rsid w:val="00790C86"/>
    <w:rsid w:val="0079337F"/>
    <w:rsid w:val="00795DE0"/>
    <w:rsid w:val="00795E0E"/>
    <w:rsid w:val="007961C2"/>
    <w:rsid w:val="00796497"/>
    <w:rsid w:val="007A0DE1"/>
    <w:rsid w:val="007A1AE7"/>
    <w:rsid w:val="007A233F"/>
    <w:rsid w:val="007A2476"/>
    <w:rsid w:val="007A398C"/>
    <w:rsid w:val="007A4599"/>
    <w:rsid w:val="007A4A7C"/>
    <w:rsid w:val="007A5CC8"/>
    <w:rsid w:val="007A789A"/>
    <w:rsid w:val="007B2510"/>
    <w:rsid w:val="007B5709"/>
    <w:rsid w:val="007B65C4"/>
    <w:rsid w:val="007B7FE8"/>
    <w:rsid w:val="007C0DED"/>
    <w:rsid w:val="007C278B"/>
    <w:rsid w:val="007C3608"/>
    <w:rsid w:val="007C409D"/>
    <w:rsid w:val="007C43CA"/>
    <w:rsid w:val="007C69EB"/>
    <w:rsid w:val="007C6B50"/>
    <w:rsid w:val="007D0A41"/>
    <w:rsid w:val="007D0D6C"/>
    <w:rsid w:val="007D17F3"/>
    <w:rsid w:val="007D3FAA"/>
    <w:rsid w:val="007D5301"/>
    <w:rsid w:val="007D5538"/>
    <w:rsid w:val="007D5C9A"/>
    <w:rsid w:val="007D70F7"/>
    <w:rsid w:val="007E067A"/>
    <w:rsid w:val="007E088F"/>
    <w:rsid w:val="007E30AE"/>
    <w:rsid w:val="007E3D4A"/>
    <w:rsid w:val="007E5BE4"/>
    <w:rsid w:val="007E72C2"/>
    <w:rsid w:val="007E72C9"/>
    <w:rsid w:val="007F0CA1"/>
    <w:rsid w:val="007F193B"/>
    <w:rsid w:val="007F205D"/>
    <w:rsid w:val="007F213E"/>
    <w:rsid w:val="007F2219"/>
    <w:rsid w:val="007F238C"/>
    <w:rsid w:val="007F3BBF"/>
    <w:rsid w:val="007F400F"/>
    <w:rsid w:val="007F502B"/>
    <w:rsid w:val="007F5F72"/>
    <w:rsid w:val="007F601B"/>
    <w:rsid w:val="007F6A42"/>
    <w:rsid w:val="007F70B3"/>
    <w:rsid w:val="007F7A94"/>
    <w:rsid w:val="00803269"/>
    <w:rsid w:val="00805AC8"/>
    <w:rsid w:val="00811AA5"/>
    <w:rsid w:val="00813681"/>
    <w:rsid w:val="00815739"/>
    <w:rsid w:val="008162F8"/>
    <w:rsid w:val="00820621"/>
    <w:rsid w:val="00821C25"/>
    <w:rsid w:val="00826F0F"/>
    <w:rsid w:val="00827098"/>
    <w:rsid w:val="008276BF"/>
    <w:rsid w:val="0083116A"/>
    <w:rsid w:val="00831B13"/>
    <w:rsid w:val="00832D10"/>
    <w:rsid w:val="00832E50"/>
    <w:rsid w:val="008378C8"/>
    <w:rsid w:val="00841150"/>
    <w:rsid w:val="00841DA4"/>
    <w:rsid w:val="00842379"/>
    <w:rsid w:val="008436F4"/>
    <w:rsid w:val="0084559B"/>
    <w:rsid w:val="008472C2"/>
    <w:rsid w:val="00850581"/>
    <w:rsid w:val="0085149F"/>
    <w:rsid w:val="0085291F"/>
    <w:rsid w:val="00860071"/>
    <w:rsid w:val="00861D84"/>
    <w:rsid w:val="00861F8B"/>
    <w:rsid w:val="0086207E"/>
    <w:rsid w:val="00866C78"/>
    <w:rsid w:val="0086760F"/>
    <w:rsid w:val="00872847"/>
    <w:rsid w:val="00874348"/>
    <w:rsid w:val="0087498A"/>
    <w:rsid w:val="0087581A"/>
    <w:rsid w:val="008767E1"/>
    <w:rsid w:val="00877F1D"/>
    <w:rsid w:val="00880692"/>
    <w:rsid w:val="00880C70"/>
    <w:rsid w:val="00881452"/>
    <w:rsid w:val="00881A91"/>
    <w:rsid w:val="0088286D"/>
    <w:rsid w:val="00883032"/>
    <w:rsid w:val="008870F1"/>
    <w:rsid w:val="00892D08"/>
    <w:rsid w:val="00893E0F"/>
    <w:rsid w:val="0089437E"/>
    <w:rsid w:val="00895280"/>
    <w:rsid w:val="0089661A"/>
    <w:rsid w:val="00896EEC"/>
    <w:rsid w:val="008973C6"/>
    <w:rsid w:val="00897853"/>
    <w:rsid w:val="008A0988"/>
    <w:rsid w:val="008A23B1"/>
    <w:rsid w:val="008A26AA"/>
    <w:rsid w:val="008A3A85"/>
    <w:rsid w:val="008A3B51"/>
    <w:rsid w:val="008A5160"/>
    <w:rsid w:val="008B080A"/>
    <w:rsid w:val="008B2EBC"/>
    <w:rsid w:val="008B3AB7"/>
    <w:rsid w:val="008B4535"/>
    <w:rsid w:val="008B6C77"/>
    <w:rsid w:val="008B7BAB"/>
    <w:rsid w:val="008B7D89"/>
    <w:rsid w:val="008C0B3F"/>
    <w:rsid w:val="008C1209"/>
    <w:rsid w:val="008C309B"/>
    <w:rsid w:val="008C3FA7"/>
    <w:rsid w:val="008C4DE7"/>
    <w:rsid w:val="008C5BC4"/>
    <w:rsid w:val="008C6137"/>
    <w:rsid w:val="008C7142"/>
    <w:rsid w:val="008C7A76"/>
    <w:rsid w:val="008D26ED"/>
    <w:rsid w:val="008D2780"/>
    <w:rsid w:val="008D3FDA"/>
    <w:rsid w:val="008D7096"/>
    <w:rsid w:val="008D7437"/>
    <w:rsid w:val="008D7F54"/>
    <w:rsid w:val="008E0697"/>
    <w:rsid w:val="008E06D6"/>
    <w:rsid w:val="008E2A55"/>
    <w:rsid w:val="008E6B3C"/>
    <w:rsid w:val="008F1321"/>
    <w:rsid w:val="008F18B8"/>
    <w:rsid w:val="008F4557"/>
    <w:rsid w:val="008F46FF"/>
    <w:rsid w:val="008F4D15"/>
    <w:rsid w:val="008F52BB"/>
    <w:rsid w:val="008F6224"/>
    <w:rsid w:val="008F7640"/>
    <w:rsid w:val="008F769C"/>
    <w:rsid w:val="008F7C96"/>
    <w:rsid w:val="0090020E"/>
    <w:rsid w:val="00900714"/>
    <w:rsid w:val="00901C9C"/>
    <w:rsid w:val="00902329"/>
    <w:rsid w:val="00902433"/>
    <w:rsid w:val="00902C11"/>
    <w:rsid w:val="009037FB"/>
    <w:rsid w:val="0090498B"/>
    <w:rsid w:val="009058FC"/>
    <w:rsid w:val="00906A49"/>
    <w:rsid w:val="00910828"/>
    <w:rsid w:val="00912269"/>
    <w:rsid w:val="00912B77"/>
    <w:rsid w:val="00913032"/>
    <w:rsid w:val="009208EE"/>
    <w:rsid w:val="00921883"/>
    <w:rsid w:val="00921D5E"/>
    <w:rsid w:val="00922829"/>
    <w:rsid w:val="00923559"/>
    <w:rsid w:val="00923959"/>
    <w:rsid w:val="009241D8"/>
    <w:rsid w:val="00924AAD"/>
    <w:rsid w:val="00925237"/>
    <w:rsid w:val="00925AF4"/>
    <w:rsid w:val="00927259"/>
    <w:rsid w:val="00927DC6"/>
    <w:rsid w:val="00930D0E"/>
    <w:rsid w:val="00930DB9"/>
    <w:rsid w:val="00930FA3"/>
    <w:rsid w:val="009316DC"/>
    <w:rsid w:val="00932EF8"/>
    <w:rsid w:val="009351E9"/>
    <w:rsid w:val="0093695D"/>
    <w:rsid w:val="009404AD"/>
    <w:rsid w:val="0094082D"/>
    <w:rsid w:val="009408BA"/>
    <w:rsid w:val="009412AF"/>
    <w:rsid w:val="00941A38"/>
    <w:rsid w:val="0094258C"/>
    <w:rsid w:val="009460A7"/>
    <w:rsid w:val="00946343"/>
    <w:rsid w:val="0094668F"/>
    <w:rsid w:val="0095018C"/>
    <w:rsid w:val="009517AC"/>
    <w:rsid w:val="00952B82"/>
    <w:rsid w:val="00953214"/>
    <w:rsid w:val="00953581"/>
    <w:rsid w:val="00954E94"/>
    <w:rsid w:val="009560AE"/>
    <w:rsid w:val="0095661D"/>
    <w:rsid w:val="009572AE"/>
    <w:rsid w:val="00960991"/>
    <w:rsid w:val="00961F89"/>
    <w:rsid w:val="0096436D"/>
    <w:rsid w:val="00964E92"/>
    <w:rsid w:val="00965415"/>
    <w:rsid w:val="00967E1E"/>
    <w:rsid w:val="009725E7"/>
    <w:rsid w:val="009745AD"/>
    <w:rsid w:val="009748C0"/>
    <w:rsid w:val="00975601"/>
    <w:rsid w:val="0097600B"/>
    <w:rsid w:val="00976928"/>
    <w:rsid w:val="00981232"/>
    <w:rsid w:val="009813A5"/>
    <w:rsid w:val="009814D7"/>
    <w:rsid w:val="00982F2C"/>
    <w:rsid w:val="009858F5"/>
    <w:rsid w:val="0098693C"/>
    <w:rsid w:val="00987DF6"/>
    <w:rsid w:val="009913F8"/>
    <w:rsid w:val="00991914"/>
    <w:rsid w:val="009926C5"/>
    <w:rsid w:val="00992830"/>
    <w:rsid w:val="00993256"/>
    <w:rsid w:val="0099387C"/>
    <w:rsid w:val="00993D5B"/>
    <w:rsid w:val="00994450"/>
    <w:rsid w:val="00995701"/>
    <w:rsid w:val="00997D85"/>
    <w:rsid w:val="009A3180"/>
    <w:rsid w:val="009A3AF7"/>
    <w:rsid w:val="009A4C43"/>
    <w:rsid w:val="009A62BC"/>
    <w:rsid w:val="009A66A4"/>
    <w:rsid w:val="009A6EB2"/>
    <w:rsid w:val="009A7180"/>
    <w:rsid w:val="009A732B"/>
    <w:rsid w:val="009A755C"/>
    <w:rsid w:val="009B01CC"/>
    <w:rsid w:val="009B0252"/>
    <w:rsid w:val="009B0A63"/>
    <w:rsid w:val="009B1192"/>
    <w:rsid w:val="009B13FA"/>
    <w:rsid w:val="009B237E"/>
    <w:rsid w:val="009B2927"/>
    <w:rsid w:val="009B5724"/>
    <w:rsid w:val="009B5B5F"/>
    <w:rsid w:val="009B5BF4"/>
    <w:rsid w:val="009C0546"/>
    <w:rsid w:val="009C0CE5"/>
    <w:rsid w:val="009C1DE9"/>
    <w:rsid w:val="009C2424"/>
    <w:rsid w:val="009C52C0"/>
    <w:rsid w:val="009C6ABE"/>
    <w:rsid w:val="009D025B"/>
    <w:rsid w:val="009D3451"/>
    <w:rsid w:val="009D3C4B"/>
    <w:rsid w:val="009D5E6E"/>
    <w:rsid w:val="009E15D8"/>
    <w:rsid w:val="009E21E4"/>
    <w:rsid w:val="009E3C82"/>
    <w:rsid w:val="009E63D7"/>
    <w:rsid w:val="009E6490"/>
    <w:rsid w:val="009E67D5"/>
    <w:rsid w:val="009E716D"/>
    <w:rsid w:val="009E77F0"/>
    <w:rsid w:val="009E7CC2"/>
    <w:rsid w:val="009E7D5E"/>
    <w:rsid w:val="009F1C75"/>
    <w:rsid w:val="009F2398"/>
    <w:rsid w:val="009F2D6D"/>
    <w:rsid w:val="009F424B"/>
    <w:rsid w:val="009F5B82"/>
    <w:rsid w:val="00A03E22"/>
    <w:rsid w:val="00A04631"/>
    <w:rsid w:val="00A050C3"/>
    <w:rsid w:val="00A0533F"/>
    <w:rsid w:val="00A13C10"/>
    <w:rsid w:val="00A14AD0"/>
    <w:rsid w:val="00A14F7F"/>
    <w:rsid w:val="00A21A9B"/>
    <w:rsid w:val="00A2349F"/>
    <w:rsid w:val="00A30119"/>
    <w:rsid w:val="00A35515"/>
    <w:rsid w:val="00A3615B"/>
    <w:rsid w:val="00A36FBB"/>
    <w:rsid w:val="00A3724D"/>
    <w:rsid w:val="00A37BD7"/>
    <w:rsid w:val="00A4326C"/>
    <w:rsid w:val="00A44B2C"/>
    <w:rsid w:val="00A46C71"/>
    <w:rsid w:val="00A477EA"/>
    <w:rsid w:val="00A479CA"/>
    <w:rsid w:val="00A51647"/>
    <w:rsid w:val="00A524A7"/>
    <w:rsid w:val="00A52BDF"/>
    <w:rsid w:val="00A531EC"/>
    <w:rsid w:val="00A56756"/>
    <w:rsid w:val="00A56C55"/>
    <w:rsid w:val="00A57069"/>
    <w:rsid w:val="00A602F2"/>
    <w:rsid w:val="00A609E1"/>
    <w:rsid w:val="00A63CEF"/>
    <w:rsid w:val="00A647DA"/>
    <w:rsid w:val="00A7002E"/>
    <w:rsid w:val="00A7116C"/>
    <w:rsid w:val="00A713D1"/>
    <w:rsid w:val="00A714C1"/>
    <w:rsid w:val="00A715CC"/>
    <w:rsid w:val="00A72B92"/>
    <w:rsid w:val="00A73A2E"/>
    <w:rsid w:val="00A7628C"/>
    <w:rsid w:val="00A76DEC"/>
    <w:rsid w:val="00A81506"/>
    <w:rsid w:val="00A842C6"/>
    <w:rsid w:val="00A85B95"/>
    <w:rsid w:val="00A87F0E"/>
    <w:rsid w:val="00A906CC"/>
    <w:rsid w:val="00A91FF0"/>
    <w:rsid w:val="00A923D7"/>
    <w:rsid w:val="00A938C2"/>
    <w:rsid w:val="00A947BD"/>
    <w:rsid w:val="00A9693C"/>
    <w:rsid w:val="00A977CE"/>
    <w:rsid w:val="00AA0207"/>
    <w:rsid w:val="00AA29C0"/>
    <w:rsid w:val="00AA2FB0"/>
    <w:rsid w:val="00AA60B6"/>
    <w:rsid w:val="00AB0416"/>
    <w:rsid w:val="00AB1097"/>
    <w:rsid w:val="00AB3B64"/>
    <w:rsid w:val="00AB5732"/>
    <w:rsid w:val="00AB5CEA"/>
    <w:rsid w:val="00AB73E4"/>
    <w:rsid w:val="00AC06B6"/>
    <w:rsid w:val="00AC317F"/>
    <w:rsid w:val="00AC31AF"/>
    <w:rsid w:val="00AC42EE"/>
    <w:rsid w:val="00AD04A9"/>
    <w:rsid w:val="00AD17ED"/>
    <w:rsid w:val="00AD1922"/>
    <w:rsid w:val="00AD1969"/>
    <w:rsid w:val="00AD19EC"/>
    <w:rsid w:val="00AD6233"/>
    <w:rsid w:val="00AD7423"/>
    <w:rsid w:val="00AD785D"/>
    <w:rsid w:val="00AD79C9"/>
    <w:rsid w:val="00AE1670"/>
    <w:rsid w:val="00AE51C5"/>
    <w:rsid w:val="00AE621C"/>
    <w:rsid w:val="00AF0BDE"/>
    <w:rsid w:val="00AF37E4"/>
    <w:rsid w:val="00AF38CD"/>
    <w:rsid w:val="00AF4BA5"/>
    <w:rsid w:val="00AF5CBD"/>
    <w:rsid w:val="00AF64CA"/>
    <w:rsid w:val="00AF6F2D"/>
    <w:rsid w:val="00AF6FAA"/>
    <w:rsid w:val="00AF7FAF"/>
    <w:rsid w:val="00B003BB"/>
    <w:rsid w:val="00B00D35"/>
    <w:rsid w:val="00B01943"/>
    <w:rsid w:val="00B01DD4"/>
    <w:rsid w:val="00B031ED"/>
    <w:rsid w:val="00B03E42"/>
    <w:rsid w:val="00B03F51"/>
    <w:rsid w:val="00B04397"/>
    <w:rsid w:val="00B05503"/>
    <w:rsid w:val="00B0630C"/>
    <w:rsid w:val="00B123ED"/>
    <w:rsid w:val="00B15783"/>
    <w:rsid w:val="00B16647"/>
    <w:rsid w:val="00B1689A"/>
    <w:rsid w:val="00B203A9"/>
    <w:rsid w:val="00B227D7"/>
    <w:rsid w:val="00B22831"/>
    <w:rsid w:val="00B24165"/>
    <w:rsid w:val="00B24C1E"/>
    <w:rsid w:val="00B2710E"/>
    <w:rsid w:val="00B30FF5"/>
    <w:rsid w:val="00B34073"/>
    <w:rsid w:val="00B3421D"/>
    <w:rsid w:val="00B36C63"/>
    <w:rsid w:val="00B412E1"/>
    <w:rsid w:val="00B418BE"/>
    <w:rsid w:val="00B41AA1"/>
    <w:rsid w:val="00B50386"/>
    <w:rsid w:val="00B506AC"/>
    <w:rsid w:val="00B50943"/>
    <w:rsid w:val="00B50B7D"/>
    <w:rsid w:val="00B532C8"/>
    <w:rsid w:val="00B552A8"/>
    <w:rsid w:val="00B552F3"/>
    <w:rsid w:val="00B56D15"/>
    <w:rsid w:val="00B64121"/>
    <w:rsid w:val="00B6443C"/>
    <w:rsid w:val="00B66E5A"/>
    <w:rsid w:val="00B66E8F"/>
    <w:rsid w:val="00B66F98"/>
    <w:rsid w:val="00B6785E"/>
    <w:rsid w:val="00B71961"/>
    <w:rsid w:val="00B736B8"/>
    <w:rsid w:val="00B73F36"/>
    <w:rsid w:val="00B77C4A"/>
    <w:rsid w:val="00B81113"/>
    <w:rsid w:val="00B81F4C"/>
    <w:rsid w:val="00B83019"/>
    <w:rsid w:val="00B84EE6"/>
    <w:rsid w:val="00B85068"/>
    <w:rsid w:val="00B850F8"/>
    <w:rsid w:val="00B85366"/>
    <w:rsid w:val="00B85441"/>
    <w:rsid w:val="00B86C9A"/>
    <w:rsid w:val="00B871E5"/>
    <w:rsid w:val="00B87B74"/>
    <w:rsid w:val="00B87CB0"/>
    <w:rsid w:val="00B90518"/>
    <w:rsid w:val="00B912A1"/>
    <w:rsid w:val="00B920AD"/>
    <w:rsid w:val="00B92D28"/>
    <w:rsid w:val="00B930E2"/>
    <w:rsid w:val="00B94768"/>
    <w:rsid w:val="00B9513D"/>
    <w:rsid w:val="00B96A57"/>
    <w:rsid w:val="00BA00A4"/>
    <w:rsid w:val="00BA0E56"/>
    <w:rsid w:val="00BA1684"/>
    <w:rsid w:val="00BA7A66"/>
    <w:rsid w:val="00BB0A0C"/>
    <w:rsid w:val="00BB1522"/>
    <w:rsid w:val="00BB22D3"/>
    <w:rsid w:val="00BB2EA7"/>
    <w:rsid w:val="00BB5349"/>
    <w:rsid w:val="00BB582A"/>
    <w:rsid w:val="00BB6197"/>
    <w:rsid w:val="00BB6269"/>
    <w:rsid w:val="00BB70F0"/>
    <w:rsid w:val="00BC1E61"/>
    <w:rsid w:val="00BC21C2"/>
    <w:rsid w:val="00BC311B"/>
    <w:rsid w:val="00BC6353"/>
    <w:rsid w:val="00BC67D8"/>
    <w:rsid w:val="00BC6AD8"/>
    <w:rsid w:val="00BC782E"/>
    <w:rsid w:val="00BD02F5"/>
    <w:rsid w:val="00BD05F2"/>
    <w:rsid w:val="00BD06DC"/>
    <w:rsid w:val="00BD2BA2"/>
    <w:rsid w:val="00BD31D9"/>
    <w:rsid w:val="00BD3A98"/>
    <w:rsid w:val="00BD40F4"/>
    <w:rsid w:val="00BD448C"/>
    <w:rsid w:val="00BD4D7B"/>
    <w:rsid w:val="00BD6B10"/>
    <w:rsid w:val="00BE231A"/>
    <w:rsid w:val="00BE32C8"/>
    <w:rsid w:val="00BE5DD3"/>
    <w:rsid w:val="00BE5F4B"/>
    <w:rsid w:val="00BE6058"/>
    <w:rsid w:val="00BE6927"/>
    <w:rsid w:val="00BE7477"/>
    <w:rsid w:val="00BF073A"/>
    <w:rsid w:val="00BF40CA"/>
    <w:rsid w:val="00BF51B5"/>
    <w:rsid w:val="00BF611B"/>
    <w:rsid w:val="00BF7920"/>
    <w:rsid w:val="00BF7D2F"/>
    <w:rsid w:val="00C0112B"/>
    <w:rsid w:val="00C028C5"/>
    <w:rsid w:val="00C02C7B"/>
    <w:rsid w:val="00C02D4D"/>
    <w:rsid w:val="00C045EB"/>
    <w:rsid w:val="00C048A3"/>
    <w:rsid w:val="00C0536D"/>
    <w:rsid w:val="00C058D2"/>
    <w:rsid w:val="00C070C1"/>
    <w:rsid w:val="00C07227"/>
    <w:rsid w:val="00C10AF7"/>
    <w:rsid w:val="00C116B8"/>
    <w:rsid w:val="00C12B30"/>
    <w:rsid w:val="00C13277"/>
    <w:rsid w:val="00C15831"/>
    <w:rsid w:val="00C158EA"/>
    <w:rsid w:val="00C15B47"/>
    <w:rsid w:val="00C15E3F"/>
    <w:rsid w:val="00C17F6E"/>
    <w:rsid w:val="00C20B51"/>
    <w:rsid w:val="00C20CE7"/>
    <w:rsid w:val="00C21D9E"/>
    <w:rsid w:val="00C22AE7"/>
    <w:rsid w:val="00C23379"/>
    <w:rsid w:val="00C2344A"/>
    <w:rsid w:val="00C24001"/>
    <w:rsid w:val="00C2406F"/>
    <w:rsid w:val="00C25921"/>
    <w:rsid w:val="00C27A04"/>
    <w:rsid w:val="00C329F2"/>
    <w:rsid w:val="00C32D67"/>
    <w:rsid w:val="00C3377B"/>
    <w:rsid w:val="00C35612"/>
    <w:rsid w:val="00C35BEB"/>
    <w:rsid w:val="00C367ED"/>
    <w:rsid w:val="00C36BE4"/>
    <w:rsid w:val="00C40F38"/>
    <w:rsid w:val="00C4190B"/>
    <w:rsid w:val="00C4330A"/>
    <w:rsid w:val="00C44021"/>
    <w:rsid w:val="00C44EF3"/>
    <w:rsid w:val="00C4500E"/>
    <w:rsid w:val="00C46837"/>
    <w:rsid w:val="00C46D45"/>
    <w:rsid w:val="00C55E75"/>
    <w:rsid w:val="00C57489"/>
    <w:rsid w:val="00C62F44"/>
    <w:rsid w:val="00C656DB"/>
    <w:rsid w:val="00C660D9"/>
    <w:rsid w:val="00C668AC"/>
    <w:rsid w:val="00C67C08"/>
    <w:rsid w:val="00C70D5A"/>
    <w:rsid w:val="00C71226"/>
    <w:rsid w:val="00C72BA6"/>
    <w:rsid w:val="00C73895"/>
    <w:rsid w:val="00C73B93"/>
    <w:rsid w:val="00C7696F"/>
    <w:rsid w:val="00C771F2"/>
    <w:rsid w:val="00C814C4"/>
    <w:rsid w:val="00C82D74"/>
    <w:rsid w:val="00C84732"/>
    <w:rsid w:val="00C85E8F"/>
    <w:rsid w:val="00C85F98"/>
    <w:rsid w:val="00C9006F"/>
    <w:rsid w:val="00C91270"/>
    <w:rsid w:val="00C92765"/>
    <w:rsid w:val="00C95501"/>
    <w:rsid w:val="00C978E9"/>
    <w:rsid w:val="00CA0CCC"/>
    <w:rsid w:val="00CA35E3"/>
    <w:rsid w:val="00CA3D4E"/>
    <w:rsid w:val="00CA44FF"/>
    <w:rsid w:val="00CA7B17"/>
    <w:rsid w:val="00CB078D"/>
    <w:rsid w:val="00CB1286"/>
    <w:rsid w:val="00CB1388"/>
    <w:rsid w:val="00CB1DE7"/>
    <w:rsid w:val="00CB5297"/>
    <w:rsid w:val="00CB79ED"/>
    <w:rsid w:val="00CB7D13"/>
    <w:rsid w:val="00CB7D9E"/>
    <w:rsid w:val="00CC352D"/>
    <w:rsid w:val="00CC3909"/>
    <w:rsid w:val="00CC3DFD"/>
    <w:rsid w:val="00CC5164"/>
    <w:rsid w:val="00CC519B"/>
    <w:rsid w:val="00CC5C08"/>
    <w:rsid w:val="00CD1C77"/>
    <w:rsid w:val="00CD3715"/>
    <w:rsid w:val="00CD50E7"/>
    <w:rsid w:val="00CD5457"/>
    <w:rsid w:val="00CD5B82"/>
    <w:rsid w:val="00CD5D69"/>
    <w:rsid w:val="00CD5FA2"/>
    <w:rsid w:val="00CD6069"/>
    <w:rsid w:val="00CE2A49"/>
    <w:rsid w:val="00CE358A"/>
    <w:rsid w:val="00CE3B46"/>
    <w:rsid w:val="00CE4ACE"/>
    <w:rsid w:val="00CE54CC"/>
    <w:rsid w:val="00CE5B14"/>
    <w:rsid w:val="00CE78CD"/>
    <w:rsid w:val="00CF066D"/>
    <w:rsid w:val="00CF10BF"/>
    <w:rsid w:val="00CF7D6D"/>
    <w:rsid w:val="00D00885"/>
    <w:rsid w:val="00D00B51"/>
    <w:rsid w:val="00D01887"/>
    <w:rsid w:val="00D0216E"/>
    <w:rsid w:val="00D033E1"/>
    <w:rsid w:val="00D110DF"/>
    <w:rsid w:val="00D112FF"/>
    <w:rsid w:val="00D113EE"/>
    <w:rsid w:val="00D1164D"/>
    <w:rsid w:val="00D21FEE"/>
    <w:rsid w:val="00D2359E"/>
    <w:rsid w:val="00D2686A"/>
    <w:rsid w:val="00D31434"/>
    <w:rsid w:val="00D33004"/>
    <w:rsid w:val="00D33BAF"/>
    <w:rsid w:val="00D358CD"/>
    <w:rsid w:val="00D35A95"/>
    <w:rsid w:val="00D362C0"/>
    <w:rsid w:val="00D366FE"/>
    <w:rsid w:val="00D37415"/>
    <w:rsid w:val="00D37A5F"/>
    <w:rsid w:val="00D40673"/>
    <w:rsid w:val="00D4134C"/>
    <w:rsid w:val="00D419FD"/>
    <w:rsid w:val="00D43784"/>
    <w:rsid w:val="00D46609"/>
    <w:rsid w:val="00D50393"/>
    <w:rsid w:val="00D503AF"/>
    <w:rsid w:val="00D51C19"/>
    <w:rsid w:val="00D52F12"/>
    <w:rsid w:val="00D53384"/>
    <w:rsid w:val="00D54E38"/>
    <w:rsid w:val="00D5507A"/>
    <w:rsid w:val="00D5713A"/>
    <w:rsid w:val="00D579B9"/>
    <w:rsid w:val="00D63251"/>
    <w:rsid w:val="00D63D6E"/>
    <w:rsid w:val="00D65CB2"/>
    <w:rsid w:val="00D673FE"/>
    <w:rsid w:val="00D71004"/>
    <w:rsid w:val="00D71E81"/>
    <w:rsid w:val="00D725CC"/>
    <w:rsid w:val="00D728ED"/>
    <w:rsid w:val="00D746BE"/>
    <w:rsid w:val="00D76D4D"/>
    <w:rsid w:val="00D80211"/>
    <w:rsid w:val="00D81BA0"/>
    <w:rsid w:val="00D81EC8"/>
    <w:rsid w:val="00D82573"/>
    <w:rsid w:val="00D8317C"/>
    <w:rsid w:val="00D83B02"/>
    <w:rsid w:val="00D85473"/>
    <w:rsid w:val="00D903E7"/>
    <w:rsid w:val="00D90E17"/>
    <w:rsid w:val="00D94101"/>
    <w:rsid w:val="00D94327"/>
    <w:rsid w:val="00D978B8"/>
    <w:rsid w:val="00D97C3A"/>
    <w:rsid w:val="00DA0AD1"/>
    <w:rsid w:val="00DA2D19"/>
    <w:rsid w:val="00DA32ED"/>
    <w:rsid w:val="00DA396B"/>
    <w:rsid w:val="00DA3B21"/>
    <w:rsid w:val="00DA3BFF"/>
    <w:rsid w:val="00DA4419"/>
    <w:rsid w:val="00DA511B"/>
    <w:rsid w:val="00DB0180"/>
    <w:rsid w:val="00DB1FED"/>
    <w:rsid w:val="00DB2167"/>
    <w:rsid w:val="00DB27FB"/>
    <w:rsid w:val="00DB2A03"/>
    <w:rsid w:val="00DB38C0"/>
    <w:rsid w:val="00DB3EB7"/>
    <w:rsid w:val="00DB4257"/>
    <w:rsid w:val="00DB43A3"/>
    <w:rsid w:val="00DB7B0A"/>
    <w:rsid w:val="00DB7D1A"/>
    <w:rsid w:val="00DC0780"/>
    <w:rsid w:val="00DC14E1"/>
    <w:rsid w:val="00DC1892"/>
    <w:rsid w:val="00DC1AD7"/>
    <w:rsid w:val="00DC27F5"/>
    <w:rsid w:val="00DC37FE"/>
    <w:rsid w:val="00DC4A87"/>
    <w:rsid w:val="00DC52EF"/>
    <w:rsid w:val="00DC5A5E"/>
    <w:rsid w:val="00DC794F"/>
    <w:rsid w:val="00DD06E9"/>
    <w:rsid w:val="00DD0BB1"/>
    <w:rsid w:val="00DD43C3"/>
    <w:rsid w:val="00DD6285"/>
    <w:rsid w:val="00DD6C1E"/>
    <w:rsid w:val="00DD6C44"/>
    <w:rsid w:val="00DD79C6"/>
    <w:rsid w:val="00DE0D3B"/>
    <w:rsid w:val="00DE14AE"/>
    <w:rsid w:val="00DE1B6F"/>
    <w:rsid w:val="00DE20E3"/>
    <w:rsid w:val="00DE282A"/>
    <w:rsid w:val="00DE3578"/>
    <w:rsid w:val="00DE3C57"/>
    <w:rsid w:val="00DE421B"/>
    <w:rsid w:val="00DE4722"/>
    <w:rsid w:val="00DE4C18"/>
    <w:rsid w:val="00DE60CD"/>
    <w:rsid w:val="00DE6679"/>
    <w:rsid w:val="00DE73AD"/>
    <w:rsid w:val="00DF0F88"/>
    <w:rsid w:val="00DF1039"/>
    <w:rsid w:val="00DF1264"/>
    <w:rsid w:val="00DF1F9A"/>
    <w:rsid w:val="00DF50AD"/>
    <w:rsid w:val="00E01728"/>
    <w:rsid w:val="00E024CF"/>
    <w:rsid w:val="00E02BA5"/>
    <w:rsid w:val="00E02DEE"/>
    <w:rsid w:val="00E055BC"/>
    <w:rsid w:val="00E05DD4"/>
    <w:rsid w:val="00E07554"/>
    <w:rsid w:val="00E10279"/>
    <w:rsid w:val="00E13CFC"/>
    <w:rsid w:val="00E13D4A"/>
    <w:rsid w:val="00E14216"/>
    <w:rsid w:val="00E15203"/>
    <w:rsid w:val="00E1568C"/>
    <w:rsid w:val="00E157B8"/>
    <w:rsid w:val="00E1628A"/>
    <w:rsid w:val="00E22ECC"/>
    <w:rsid w:val="00E23008"/>
    <w:rsid w:val="00E2354E"/>
    <w:rsid w:val="00E2433F"/>
    <w:rsid w:val="00E245F6"/>
    <w:rsid w:val="00E24754"/>
    <w:rsid w:val="00E24DFE"/>
    <w:rsid w:val="00E250BC"/>
    <w:rsid w:val="00E26D29"/>
    <w:rsid w:val="00E32EFF"/>
    <w:rsid w:val="00E333A0"/>
    <w:rsid w:val="00E33695"/>
    <w:rsid w:val="00E33BA8"/>
    <w:rsid w:val="00E34B0B"/>
    <w:rsid w:val="00E36AD0"/>
    <w:rsid w:val="00E373AB"/>
    <w:rsid w:val="00E41C12"/>
    <w:rsid w:val="00E421A8"/>
    <w:rsid w:val="00E449C6"/>
    <w:rsid w:val="00E45364"/>
    <w:rsid w:val="00E46B7D"/>
    <w:rsid w:val="00E46DED"/>
    <w:rsid w:val="00E50162"/>
    <w:rsid w:val="00E5038F"/>
    <w:rsid w:val="00E51C89"/>
    <w:rsid w:val="00E53C74"/>
    <w:rsid w:val="00E53F8E"/>
    <w:rsid w:val="00E54844"/>
    <w:rsid w:val="00E56339"/>
    <w:rsid w:val="00E5727C"/>
    <w:rsid w:val="00E6099F"/>
    <w:rsid w:val="00E60C65"/>
    <w:rsid w:val="00E61E47"/>
    <w:rsid w:val="00E62601"/>
    <w:rsid w:val="00E649EC"/>
    <w:rsid w:val="00E65027"/>
    <w:rsid w:val="00E67558"/>
    <w:rsid w:val="00E733AA"/>
    <w:rsid w:val="00E73F11"/>
    <w:rsid w:val="00E765AC"/>
    <w:rsid w:val="00E77791"/>
    <w:rsid w:val="00E80E09"/>
    <w:rsid w:val="00E8230D"/>
    <w:rsid w:val="00E85BC2"/>
    <w:rsid w:val="00E87FA1"/>
    <w:rsid w:val="00E920D0"/>
    <w:rsid w:val="00E94D7F"/>
    <w:rsid w:val="00E95244"/>
    <w:rsid w:val="00E966B6"/>
    <w:rsid w:val="00EA00F4"/>
    <w:rsid w:val="00EA2D48"/>
    <w:rsid w:val="00EA4E8C"/>
    <w:rsid w:val="00EA6BD5"/>
    <w:rsid w:val="00EA7C64"/>
    <w:rsid w:val="00EB0CF4"/>
    <w:rsid w:val="00EB15C2"/>
    <w:rsid w:val="00EB277B"/>
    <w:rsid w:val="00EB2E36"/>
    <w:rsid w:val="00EB3AAD"/>
    <w:rsid w:val="00EB3F26"/>
    <w:rsid w:val="00EB5E32"/>
    <w:rsid w:val="00EC0E01"/>
    <w:rsid w:val="00EC1BE5"/>
    <w:rsid w:val="00EC2DA3"/>
    <w:rsid w:val="00EC3A75"/>
    <w:rsid w:val="00EC3F52"/>
    <w:rsid w:val="00EC5FAC"/>
    <w:rsid w:val="00EC7F72"/>
    <w:rsid w:val="00ED2BEF"/>
    <w:rsid w:val="00ED2ECC"/>
    <w:rsid w:val="00ED383D"/>
    <w:rsid w:val="00ED4E51"/>
    <w:rsid w:val="00ED5635"/>
    <w:rsid w:val="00ED57D8"/>
    <w:rsid w:val="00ED67DE"/>
    <w:rsid w:val="00ED6C39"/>
    <w:rsid w:val="00ED72BD"/>
    <w:rsid w:val="00EE0E5B"/>
    <w:rsid w:val="00EE22B1"/>
    <w:rsid w:val="00EE4CF7"/>
    <w:rsid w:val="00EE6EC2"/>
    <w:rsid w:val="00EF2A3C"/>
    <w:rsid w:val="00EF2C15"/>
    <w:rsid w:val="00EF6706"/>
    <w:rsid w:val="00EF7282"/>
    <w:rsid w:val="00F00EB7"/>
    <w:rsid w:val="00F01F46"/>
    <w:rsid w:val="00F02275"/>
    <w:rsid w:val="00F03910"/>
    <w:rsid w:val="00F03F4A"/>
    <w:rsid w:val="00F05180"/>
    <w:rsid w:val="00F06A48"/>
    <w:rsid w:val="00F07E5F"/>
    <w:rsid w:val="00F1023E"/>
    <w:rsid w:val="00F121A0"/>
    <w:rsid w:val="00F150D5"/>
    <w:rsid w:val="00F153E5"/>
    <w:rsid w:val="00F15ABE"/>
    <w:rsid w:val="00F2002D"/>
    <w:rsid w:val="00F2137C"/>
    <w:rsid w:val="00F231E4"/>
    <w:rsid w:val="00F2434F"/>
    <w:rsid w:val="00F246FC"/>
    <w:rsid w:val="00F24724"/>
    <w:rsid w:val="00F265A6"/>
    <w:rsid w:val="00F2707F"/>
    <w:rsid w:val="00F30703"/>
    <w:rsid w:val="00F35686"/>
    <w:rsid w:val="00F37140"/>
    <w:rsid w:val="00F37ADC"/>
    <w:rsid w:val="00F44DBC"/>
    <w:rsid w:val="00F44E5E"/>
    <w:rsid w:val="00F52401"/>
    <w:rsid w:val="00F57815"/>
    <w:rsid w:val="00F61120"/>
    <w:rsid w:val="00F618D1"/>
    <w:rsid w:val="00F62990"/>
    <w:rsid w:val="00F64DF7"/>
    <w:rsid w:val="00F66B28"/>
    <w:rsid w:val="00F71DFB"/>
    <w:rsid w:val="00F75002"/>
    <w:rsid w:val="00F75224"/>
    <w:rsid w:val="00F826E3"/>
    <w:rsid w:val="00F83614"/>
    <w:rsid w:val="00F83AA3"/>
    <w:rsid w:val="00F84BD2"/>
    <w:rsid w:val="00F8784F"/>
    <w:rsid w:val="00F879A4"/>
    <w:rsid w:val="00F9139A"/>
    <w:rsid w:val="00F9296D"/>
    <w:rsid w:val="00F92C51"/>
    <w:rsid w:val="00F95289"/>
    <w:rsid w:val="00FA35A7"/>
    <w:rsid w:val="00FA3635"/>
    <w:rsid w:val="00FA4068"/>
    <w:rsid w:val="00FA4CD7"/>
    <w:rsid w:val="00FA5A65"/>
    <w:rsid w:val="00FA5D14"/>
    <w:rsid w:val="00FA5D2F"/>
    <w:rsid w:val="00FA645C"/>
    <w:rsid w:val="00FA6F0A"/>
    <w:rsid w:val="00FB09C9"/>
    <w:rsid w:val="00FB11CB"/>
    <w:rsid w:val="00FB1FBE"/>
    <w:rsid w:val="00FB2285"/>
    <w:rsid w:val="00FB2825"/>
    <w:rsid w:val="00FB30E8"/>
    <w:rsid w:val="00FB3BFE"/>
    <w:rsid w:val="00FB3D7C"/>
    <w:rsid w:val="00FB5F60"/>
    <w:rsid w:val="00FB7419"/>
    <w:rsid w:val="00FC2A5C"/>
    <w:rsid w:val="00FC466D"/>
    <w:rsid w:val="00FC7C55"/>
    <w:rsid w:val="00FD13AD"/>
    <w:rsid w:val="00FD2E0D"/>
    <w:rsid w:val="00FD494D"/>
    <w:rsid w:val="00FD5129"/>
    <w:rsid w:val="00FE2F26"/>
    <w:rsid w:val="00FE368B"/>
    <w:rsid w:val="00FE36B0"/>
    <w:rsid w:val="00FE3F18"/>
    <w:rsid w:val="00FE5D12"/>
    <w:rsid w:val="00FE5DF6"/>
    <w:rsid w:val="00FE6EC9"/>
    <w:rsid w:val="00FF2676"/>
    <w:rsid w:val="00FF42D8"/>
    <w:rsid w:val="00FF4DCD"/>
    <w:rsid w:val="00FF6392"/>
    <w:rsid w:val="00FF64E7"/>
    <w:rsid w:val="00FF6C18"/>
    <w:rsid w:val="00FF6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B745"/>
  <w15:chartTrackingRefBased/>
  <w15:docId w15:val="{0D619D91-E93C-4AA6-8451-897B9733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Naslov1">
    <w:name w:val="heading 1"/>
    <w:basedOn w:val="Normal"/>
    <w:next w:val="Normal"/>
    <w:link w:val="Naslov1Char"/>
    <w:qFormat/>
    <w:rsid w:val="002F0218"/>
    <w:pPr>
      <w:keepNext/>
      <w:spacing w:after="0" w:line="240" w:lineRule="auto"/>
      <w:outlineLvl w:val="0"/>
    </w:pPr>
    <w:rPr>
      <w:rFonts w:ascii="Times New Roman" w:eastAsia="Times New Roman" w:hAnsi="Times New Roman"/>
      <w:sz w:val="24"/>
      <w:szCs w:val="20"/>
      <w:lang w:val="x-none" w:eastAsia="x-none"/>
    </w:rPr>
  </w:style>
  <w:style w:type="paragraph" w:styleId="Naslov2">
    <w:name w:val="heading 2"/>
    <w:basedOn w:val="Normal"/>
    <w:next w:val="Normal"/>
    <w:link w:val="Naslov2Char"/>
    <w:qFormat/>
    <w:rsid w:val="002F0218"/>
    <w:pPr>
      <w:keepNext/>
      <w:spacing w:after="0" w:line="240" w:lineRule="auto"/>
      <w:ind w:left="4320"/>
      <w:jc w:val="center"/>
      <w:outlineLvl w:val="1"/>
    </w:pPr>
    <w:rPr>
      <w:rFonts w:ascii="Times New Roman" w:eastAsia="Times New Roman" w:hAnsi="Times New Roman"/>
      <w:b/>
      <w:sz w:val="24"/>
      <w:szCs w:val="20"/>
      <w:lang w:val="x-none" w:eastAsia="x-none"/>
    </w:rPr>
  </w:style>
  <w:style w:type="paragraph" w:styleId="Naslov3">
    <w:name w:val="heading 3"/>
    <w:basedOn w:val="Normal"/>
    <w:next w:val="Normal"/>
    <w:link w:val="Naslov3Char"/>
    <w:qFormat/>
    <w:rsid w:val="002F0218"/>
    <w:pPr>
      <w:keepNext/>
      <w:spacing w:after="0" w:line="240" w:lineRule="auto"/>
      <w:outlineLvl w:val="2"/>
    </w:pPr>
    <w:rPr>
      <w:rFonts w:ascii="Times New Roman" w:eastAsia="Times New Roman" w:hAnsi="Times New Roman"/>
      <w:b/>
      <w:sz w:val="24"/>
      <w:szCs w:val="20"/>
      <w:lang w:val="x-none" w:eastAsia="x-none"/>
    </w:rPr>
  </w:style>
  <w:style w:type="paragraph" w:styleId="Naslov4">
    <w:name w:val="heading 4"/>
    <w:basedOn w:val="Normal"/>
    <w:next w:val="Normal"/>
    <w:link w:val="Naslov4Char"/>
    <w:uiPriority w:val="9"/>
    <w:qFormat/>
    <w:rsid w:val="002F0218"/>
    <w:pPr>
      <w:keepNext/>
      <w:keepLines/>
      <w:spacing w:before="200" w:after="0" w:line="240" w:lineRule="auto"/>
      <w:outlineLvl w:val="3"/>
    </w:pPr>
    <w:rPr>
      <w:rFonts w:ascii="Cambria" w:eastAsia="Times New Roman" w:hAnsi="Cambria"/>
      <w:b/>
      <w:bCs/>
      <w:i/>
      <w:iCs/>
      <w:color w:val="4F81BD"/>
      <w:sz w:val="20"/>
      <w:szCs w:val="20"/>
      <w:lang w:val="en-GB"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2F0218"/>
    <w:rPr>
      <w:rFonts w:ascii="Times New Roman" w:eastAsia="Times New Roman" w:hAnsi="Times New Roman" w:cs="Times New Roman"/>
      <w:sz w:val="24"/>
      <w:szCs w:val="20"/>
    </w:rPr>
  </w:style>
  <w:style w:type="character" w:customStyle="1" w:styleId="Naslov2Char">
    <w:name w:val="Naslov 2 Char"/>
    <w:link w:val="Naslov2"/>
    <w:rsid w:val="002F0218"/>
    <w:rPr>
      <w:rFonts w:ascii="Times New Roman" w:eastAsia="Times New Roman" w:hAnsi="Times New Roman" w:cs="Times New Roman"/>
      <w:b/>
      <w:sz w:val="24"/>
      <w:szCs w:val="20"/>
    </w:rPr>
  </w:style>
  <w:style w:type="character" w:customStyle="1" w:styleId="Naslov3Char">
    <w:name w:val="Naslov 3 Char"/>
    <w:link w:val="Naslov3"/>
    <w:rsid w:val="002F0218"/>
    <w:rPr>
      <w:rFonts w:ascii="Times New Roman" w:eastAsia="Times New Roman" w:hAnsi="Times New Roman" w:cs="Times New Roman"/>
      <w:b/>
      <w:sz w:val="24"/>
      <w:szCs w:val="20"/>
    </w:rPr>
  </w:style>
  <w:style w:type="character" w:customStyle="1" w:styleId="Naslov4Char">
    <w:name w:val="Naslov 4 Char"/>
    <w:link w:val="Naslov4"/>
    <w:uiPriority w:val="9"/>
    <w:rsid w:val="002F0218"/>
    <w:rPr>
      <w:rFonts w:ascii="Cambria" w:eastAsia="Times New Roman" w:hAnsi="Cambria" w:cs="Times New Roman"/>
      <w:b/>
      <w:bCs/>
      <w:i/>
      <w:iCs/>
      <w:color w:val="4F81BD"/>
      <w:sz w:val="20"/>
      <w:szCs w:val="20"/>
      <w:lang w:val="en-GB"/>
    </w:rPr>
  </w:style>
  <w:style w:type="numbering" w:customStyle="1" w:styleId="Bezpopisa1">
    <w:name w:val="Bez popisa1"/>
    <w:next w:val="Bezpopisa"/>
    <w:uiPriority w:val="99"/>
    <w:semiHidden/>
    <w:unhideWhenUsed/>
    <w:rsid w:val="002F0218"/>
  </w:style>
  <w:style w:type="paragraph" w:styleId="Tijeloteksta2">
    <w:name w:val="Body Text 2"/>
    <w:basedOn w:val="Normal"/>
    <w:link w:val="Tijeloteksta2Char"/>
    <w:rsid w:val="002F0218"/>
    <w:pPr>
      <w:spacing w:after="0" w:line="240" w:lineRule="auto"/>
      <w:jc w:val="both"/>
    </w:pPr>
    <w:rPr>
      <w:rFonts w:ascii="Times New Roman" w:eastAsia="Times New Roman" w:hAnsi="Times New Roman"/>
      <w:sz w:val="24"/>
      <w:szCs w:val="20"/>
      <w:lang w:val="x-none" w:eastAsia="x-none"/>
    </w:rPr>
  </w:style>
  <w:style w:type="character" w:customStyle="1" w:styleId="Tijeloteksta2Char">
    <w:name w:val="Tijelo teksta 2 Char"/>
    <w:link w:val="Tijeloteksta2"/>
    <w:rsid w:val="002F0218"/>
    <w:rPr>
      <w:rFonts w:ascii="Times New Roman" w:eastAsia="Times New Roman" w:hAnsi="Times New Roman" w:cs="Times New Roman"/>
      <w:sz w:val="24"/>
      <w:szCs w:val="20"/>
    </w:rPr>
  </w:style>
  <w:style w:type="paragraph" w:styleId="Zaglavlje">
    <w:name w:val="header"/>
    <w:basedOn w:val="Normal"/>
    <w:link w:val="ZaglavljeChar"/>
    <w:uiPriority w:val="99"/>
    <w:unhideWhenUsed/>
    <w:rsid w:val="002F0218"/>
    <w:pPr>
      <w:tabs>
        <w:tab w:val="center" w:pos="4536"/>
        <w:tab w:val="right" w:pos="9072"/>
      </w:tabs>
      <w:spacing w:after="0" w:line="240" w:lineRule="auto"/>
    </w:pPr>
    <w:rPr>
      <w:rFonts w:ascii="Times New Roman" w:eastAsia="Times New Roman" w:hAnsi="Times New Roman"/>
      <w:sz w:val="20"/>
      <w:szCs w:val="20"/>
      <w:lang w:val="en-GB" w:eastAsia="x-none"/>
    </w:rPr>
  </w:style>
  <w:style w:type="character" w:customStyle="1" w:styleId="ZaglavljeChar">
    <w:name w:val="Zaglavlje Char"/>
    <w:link w:val="Zaglavlje"/>
    <w:uiPriority w:val="99"/>
    <w:rsid w:val="002F0218"/>
    <w:rPr>
      <w:rFonts w:ascii="Times New Roman" w:eastAsia="Times New Roman" w:hAnsi="Times New Roman" w:cs="Times New Roman"/>
      <w:sz w:val="20"/>
      <w:szCs w:val="20"/>
      <w:lang w:val="en-GB"/>
    </w:rPr>
  </w:style>
  <w:style w:type="paragraph" w:styleId="Podnoje">
    <w:name w:val="footer"/>
    <w:basedOn w:val="Normal"/>
    <w:link w:val="PodnojeChar"/>
    <w:uiPriority w:val="99"/>
    <w:unhideWhenUsed/>
    <w:rsid w:val="002F0218"/>
    <w:pPr>
      <w:tabs>
        <w:tab w:val="center" w:pos="4536"/>
        <w:tab w:val="right" w:pos="9072"/>
      </w:tabs>
      <w:spacing w:after="0" w:line="240" w:lineRule="auto"/>
    </w:pPr>
    <w:rPr>
      <w:rFonts w:ascii="Times New Roman" w:eastAsia="Times New Roman" w:hAnsi="Times New Roman"/>
      <w:sz w:val="20"/>
      <w:szCs w:val="20"/>
      <w:lang w:val="en-GB" w:eastAsia="x-none"/>
    </w:rPr>
  </w:style>
  <w:style w:type="character" w:customStyle="1" w:styleId="PodnojeChar">
    <w:name w:val="Podnožje Char"/>
    <w:link w:val="Podnoje"/>
    <w:uiPriority w:val="99"/>
    <w:rsid w:val="002F0218"/>
    <w:rPr>
      <w:rFonts w:ascii="Times New Roman" w:eastAsia="Times New Roman" w:hAnsi="Times New Roman" w:cs="Times New Roman"/>
      <w:sz w:val="20"/>
      <w:szCs w:val="20"/>
      <w:lang w:val="en-GB"/>
    </w:rPr>
  </w:style>
  <w:style w:type="paragraph" w:styleId="Odlomakpopisa">
    <w:name w:val="List Paragraph"/>
    <w:aliases w:val="Heading 12,heading 1,naslov 1,Naslov 12,Graf"/>
    <w:basedOn w:val="Normal"/>
    <w:link w:val="OdlomakpopisaChar"/>
    <w:uiPriority w:val="34"/>
    <w:qFormat/>
    <w:rsid w:val="002F0218"/>
    <w:pPr>
      <w:spacing w:after="0" w:line="240" w:lineRule="auto"/>
      <w:ind w:left="720"/>
      <w:contextualSpacing/>
    </w:pPr>
    <w:rPr>
      <w:rFonts w:ascii="Times New Roman" w:eastAsia="Times New Roman" w:hAnsi="Times New Roman"/>
      <w:sz w:val="20"/>
      <w:szCs w:val="20"/>
      <w:lang w:val="en-GB"/>
    </w:rPr>
  </w:style>
  <w:style w:type="character" w:styleId="Hiperveza">
    <w:name w:val="Hyperlink"/>
    <w:uiPriority w:val="99"/>
    <w:rsid w:val="002F0218"/>
    <w:rPr>
      <w:color w:val="0000FF"/>
      <w:u w:val="single"/>
    </w:rPr>
  </w:style>
  <w:style w:type="table" w:styleId="Reetkatablice">
    <w:name w:val="Table Grid"/>
    <w:basedOn w:val="Obinatablica"/>
    <w:uiPriority w:val="39"/>
    <w:rsid w:val="002F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2F0218"/>
  </w:style>
  <w:style w:type="paragraph" w:styleId="Uvuenotijeloteksta">
    <w:name w:val="Body Text Indent"/>
    <w:basedOn w:val="Normal"/>
    <w:link w:val="UvuenotijelotekstaChar"/>
    <w:rsid w:val="002F0218"/>
    <w:pPr>
      <w:spacing w:after="120" w:line="240" w:lineRule="auto"/>
      <w:ind w:left="283"/>
    </w:pPr>
    <w:rPr>
      <w:rFonts w:ascii="Times New Roman" w:eastAsia="Times New Roman" w:hAnsi="Times New Roman"/>
      <w:sz w:val="20"/>
      <w:szCs w:val="20"/>
      <w:lang w:val="en-GB" w:eastAsia="x-none"/>
    </w:rPr>
  </w:style>
  <w:style w:type="character" w:customStyle="1" w:styleId="UvuenotijelotekstaChar">
    <w:name w:val="Uvučeno tijelo teksta Char"/>
    <w:link w:val="Uvuenotijeloteksta"/>
    <w:rsid w:val="002F0218"/>
    <w:rPr>
      <w:rFonts w:ascii="Times New Roman" w:eastAsia="Times New Roman" w:hAnsi="Times New Roman" w:cs="Times New Roman"/>
      <w:sz w:val="20"/>
      <w:szCs w:val="20"/>
      <w:lang w:val="en-GB"/>
    </w:rPr>
  </w:style>
  <w:style w:type="paragraph" w:customStyle="1" w:styleId="NoSpacing1">
    <w:name w:val="No Spacing1"/>
    <w:qFormat/>
    <w:rsid w:val="002F0218"/>
    <w:rPr>
      <w:sz w:val="22"/>
      <w:szCs w:val="22"/>
      <w:lang w:val="en-US" w:eastAsia="en-US"/>
    </w:rPr>
  </w:style>
  <w:style w:type="paragraph" w:styleId="Tekstbalonia">
    <w:name w:val="Balloon Text"/>
    <w:basedOn w:val="Normal"/>
    <w:link w:val="TekstbaloniaChar"/>
    <w:uiPriority w:val="99"/>
    <w:semiHidden/>
    <w:rsid w:val="002F0218"/>
    <w:pPr>
      <w:spacing w:after="0" w:line="240" w:lineRule="auto"/>
    </w:pPr>
    <w:rPr>
      <w:rFonts w:ascii="Tahoma" w:eastAsia="Times New Roman" w:hAnsi="Tahoma"/>
      <w:sz w:val="16"/>
      <w:szCs w:val="16"/>
      <w:lang w:val="en-GB" w:eastAsia="x-none"/>
    </w:rPr>
  </w:style>
  <w:style w:type="character" w:customStyle="1" w:styleId="TekstbaloniaChar">
    <w:name w:val="Tekst balončića Char"/>
    <w:link w:val="Tekstbalonia"/>
    <w:uiPriority w:val="99"/>
    <w:semiHidden/>
    <w:rsid w:val="002F0218"/>
    <w:rPr>
      <w:rFonts w:ascii="Tahoma" w:eastAsia="Times New Roman" w:hAnsi="Tahoma" w:cs="Tahoma"/>
      <w:sz w:val="16"/>
      <w:szCs w:val="16"/>
      <w:lang w:val="en-GB"/>
    </w:rPr>
  </w:style>
  <w:style w:type="character" w:customStyle="1" w:styleId="BezproredaChar">
    <w:name w:val="Bez proreda Char"/>
    <w:link w:val="Bezproreda"/>
    <w:uiPriority w:val="1"/>
    <w:locked/>
    <w:rsid w:val="002F0218"/>
    <w:rPr>
      <w:lang w:val="hr-HR" w:eastAsia="hr-HR" w:bidi="ar-SA"/>
    </w:rPr>
  </w:style>
  <w:style w:type="character" w:styleId="Referencakomentara">
    <w:name w:val="annotation reference"/>
    <w:uiPriority w:val="99"/>
    <w:semiHidden/>
    <w:unhideWhenUsed/>
    <w:rsid w:val="009404AD"/>
    <w:rPr>
      <w:sz w:val="16"/>
      <w:szCs w:val="16"/>
    </w:rPr>
  </w:style>
  <w:style w:type="paragraph" w:styleId="Tekstkomentara">
    <w:name w:val="annotation text"/>
    <w:basedOn w:val="Normal"/>
    <w:link w:val="TekstkomentaraChar"/>
    <w:uiPriority w:val="99"/>
    <w:semiHidden/>
    <w:unhideWhenUsed/>
    <w:rsid w:val="009404AD"/>
    <w:pPr>
      <w:spacing w:line="240" w:lineRule="auto"/>
    </w:pPr>
    <w:rPr>
      <w:sz w:val="20"/>
      <w:szCs w:val="20"/>
      <w:lang w:val="x-none" w:eastAsia="x-none"/>
    </w:rPr>
  </w:style>
  <w:style w:type="character" w:customStyle="1" w:styleId="TekstkomentaraChar">
    <w:name w:val="Tekst komentara Char"/>
    <w:link w:val="Tekstkomentara"/>
    <w:uiPriority w:val="99"/>
    <w:semiHidden/>
    <w:rsid w:val="009404AD"/>
    <w:rPr>
      <w:sz w:val="20"/>
      <w:szCs w:val="20"/>
    </w:rPr>
  </w:style>
  <w:style w:type="paragraph" w:styleId="Predmetkomentara">
    <w:name w:val="annotation subject"/>
    <w:basedOn w:val="Tekstkomentara"/>
    <w:next w:val="Tekstkomentara"/>
    <w:link w:val="PredmetkomentaraChar"/>
    <w:uiPriority w:val="99"/>
    <w:semiHidden/>
    <w:unhideWhenUsed/>
    <w:rsid w:val="009404AD"/>
    <w:rPr>
      <w:b/>
      <w:bCs/>
    </w:rPr>
  </w:style>
  <w:style w:type="character" w:customStyle="1" w:styleId="PredmetkomentaraChar">
    <w:name w:val="Predmet komentara Char"/>
    <w:link w:val="Predmetkomentara"/>
    <w:uiPriority w:val="99"/>
    <w:semiHidden/>
    <w:rsid w:val="009404AD"/>
    <w:rPr>
      <w:b/>
      <w:bCs/>
      <w:sz w:val="20"/>
      <w:szCs w:val="20"/>
    </w:rPr>
  </w:style>
  <w:style w:type="paragraph" w:styleId="Tekstkrajnjebiljeke">
    <w:name w:val="endnote text"/>
    <w:basedOn w:val="Normal"/>
    <w:link w:val="TekstkrajnjebiljekeChar"/>
    <w:uiPriority w:val="99"/>
    <w:semiHidden/>
    <w:unhideWhenUsed/>
    <w:rsid w:val="00783C0A"/>
    <w:pPr>
      <w:spacing w:after="0" w:line="240" w:lineRule="auto"/>
    </w:pPr>
    <w:rPr>
      <w:sz w:val="20"/>
      <w:szCs w:val="20"/>
      <w:lang w:val="x-none" w:eastAsia="x-none"/>
    </w:rPr>
  </w:style>
  <w:style w:type="character" w:customStyle="1" w:styleId="TekstkrajnjebiljekeChar">
    <w:name w:val="Tekst krajnje bilješke Char"/>
    <w:link w:val="Tekstkrajnjebiljeke"/>
    <w:uiPriority w:val="99"/>
    <w:semiHidden/>
    <w:rsid w:val="00783C0A"/>
    <w:rPr>
      <w:sz w:val="20"/>
      <w:szCs w:val="20"/>
    </w:rPr>
  </w:style>
  <w:style w:type="character" w:styleId="Referencakrajnjebiljeke">
    <w:name w:val="endnote reference"/>
    <w:uiPriority w:val="99"/>
    <w:semiHidden/>
    <w:unhideWhenUsed/>
    <w:rsid w:val="00783C0A"/>
    <w:rPr>
      <w:vertAlign w:val="superscript"/>
    </w:rPr>
  </w:style>
  <w:style w:type="paragraph" w:styleId="Tekstfusnote">
    <w:name w:val="footnote text"/>
    <w:basedOn w:val="Normal"/>
    <w:link w:val="TekstfusnoteChar"/>
    <w:uiPriority w:val="99"/>
    <w:semiHidden/>
    <w:unhideWhenUsed/>
    <w:rsid w:val="00783C0A"/>
    <w:pPr>
      <w:spacing w:after="0" w:line="240" w:lineRule="auto"/>
    </w:pPr>
    <w:rPr>
      <w:sz w:val="20"/>
      <w:szCs w:val="20"/>
      <w:lang w:val="x-none" w:eastAsia="x-none"/>
    </w:rPr>
  </w:style>
  <w:style w:type="character" w:customStyle="1" w:styleId="TekstfusnoteChar">
    <w:name w:val="Tekst fusnote Char"/>
    <w:link w:val="Tekstfusnote"/>
    <w:uiPriority w:val="99"/>
    <w:semiHidden/>
    <w:rsid w:val="00783C0A"/>
    <w:rPr>
      <w:sz w:val="20"/>
      <w:szCs w:val="20"/>
    </w:rPr>
  </w:style>
  <w:style w:type="character" w:styleId="Referencafusnote">
    <w:name w:val="footnote reference"/>
    <w:uiPriority w:val="99"/>
    <w:semiHidden/>
    <w:unhideWhenUsed/>
    <w:rsid w:val="00783C0A"/>
    <w:rPr>
      <w:vertAlign w:val="superscript"/>
    </w:rPr>
  </w:style>
  <w:style w:type="paragraph" w:styleId="Citat">
    <w:name w:val="Quote"/>
    <w:basedOn w:val="Normal"/>
    <w:next w:val="Normal"/>
    <w:link w:val="CitatChar"/>
    <w:uiPriority w:val="29"/>
    <w:qFormat/>
    <w:rsid w:val="008A3B51"/>
    <w:pPr>
      <w:spacing w:before="200" w:after="160" w:line="240" w:lineRule="auto"/>
      <w:ind w:left="864" w:right="864"/>
      <w:contextualSpacing/>
      <w:jc w:val="center"/>
    </w:pPr>
    <w:rPr>
      <w:i/>
      <w:iCs/>
      <w:color w:val="404040"/>
    </w:rPr>
  </w:style>
  <w:style w:type="character" w:customStyle="1" w:styleId="CitatChar">
    <w:name w:val="Citat Char"/>
    <w:link w:val="Citat"/>
    <w:uiPriority w:val="29"/>
    <w:rsid w:val="008A3B51"/>
    <w:rPr>
      <w:i/>
      <w:iCs/>
      <w:color w:val="404040"/>
      <w:sz w:val="22"/>
      <w:szCs w:val="22"/>
      <w:lang w:eastAsia="en-US"/>
    </w:rPr>
  </w:style>
  <w:style w:type="character" w:styleId="SlijeenaHiperveza">
    <w:name w:val="FollowedHyperlink"/>
    <w:basedOn w:val="Zadanifontodlomka"/>
    <w:uiPriority w:val="99"/>
    <w:semiHidden/>
    <w:unhideWhenUsed/>
    <w:rsid w:val="00821C25"/>
    <w:rPr>
      <w:color w:val="954F72"/>
      <w:u w:val="single"/>
    </w:rPr>
  </w:style>
  <w:style w:type="paragraph" w:customStyle="1" w:styleId="msonormal0">
    <w:name w:val="msonormal"/>
    <w:basedOn w:val="Normal"/>
    <w:rsid w:val="00821C25"/>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5">
    <w:name w:val="xl65"/>
    <w:basedOn w:val="Normal"/>
    <w:rsid w:val="00821C25"/>
    <w:pP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66">
    <w:name w:val="xl66"/>
    <w:basedOn w:val="Normal"/>
    <w:rsid w:val="00821C25"/>
    <w:pPr>
      <w:shd w:val="clear" w:color="000000" w:fill="000080"/>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7">
    <w:name w:val="xl67"/>
    <w:basedOn w:val="Normal"/>
    <w:rsid w:val="00821C25"/>
    <w:pPr>
      <w:shd w:val="clear" w:color="000000" w:fill="0000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8">
    <w:name w:val="xl68"/>
    <w:basedOn w:val="Normal"/>
    <w:rsid w:val="00821C25"/>
    <w:pPr>
      <w:shd w:val="clear" w:color="000000" w:fill="3366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9">
    <w:name w:val="xl69"/>
    <w:basedOn w:val="Normal"/>
    <w:rsid w:val="00821C25"/>
    <w:pPr>
      <w:shd w:val="clear" w:color="000000" w:fill="666699"/>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0">
    <w:name w:val="xl70"/>
    <w:basedOn w:val="Normal"/>
    <w:rsid w:val="00821C25"/>
    <w:pPr>
      <w:shd w:val="clear" w:color="000000" w:fill="9999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1">
    <w:name w:val="xl71"/>
    <w:basedOn w:val="Normal"/>
    <w:rsid w:val="00821C25"/>
    <w:pPr>
      <w:shd w:val="clear" w:color="000000" w:fill="CCCC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2">
    <w:name w:val="xl72"/>
    <w:basedOn w:val="Normal"/>
    <w:rsid w:val="00821C25"/>
    <w:pP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73">
    <w:name w:val="xl73"/>
    <w:basedOn w:val="Normal"/>
    <w:rsid w:val="00821C25"/>
    <w:pPr>
      <w:shd w:val="clear" w:color="000000" w:fill="000080"/>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4">
    <w:name w:val="xl74"/>
    <w:basedOn w:val="Normal"/>
    <w:rsid w:val="00821C25"/>
    <w:pPr>
      <w:shd w:val="clear" w:color="000000" w:fill="0000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5">
    <w:name w:val="xl75"/>
    <w:basedOn w:val="Normal"/>
    <w:rsid w:val="00821C25"/>
    <w:pPr>
      <w:shd w:val="clear" w:color="000000" w:fill="666699"/>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6">
    <w:name w:val="xl76"/>
    <w:basedOn w:val="Normal"/>
    <w:rsid w:val="00821C25"/>
    <w:pPr>
      <w:shd w:val="clear" w:color="000000" w:fill="9999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7">
    <w:name w:val="xl77"/>
    <w:basedOn w:val="Normal"/>
    <w:rsid w:val="00821C25"/>
    <w:pPr>
      <w:shd w:val="clear" w:color="000000" w:fill="CCCC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8">
    <w:name w:val="xl78"/>
    <w:basedOn w:val="Normal"/>
    <w:rsid w:val="00821C25"/>
    <w:pPr>
      <w:shd w:val="clear" w:color="000000" w:fill="3366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styleId="StandardWeb">
    <w:name w:val="Normal (Web)"/>
    <w:basedOn w:val="Normal"/>
    <w:uiPriority w:val="99"/>
    <w:semiHidden/>
    <w:unhideWhenUsed/>
    <w:rsid w:val="008870F1"/>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OdlomakpopisaChar">
    <w:name w:val="Odlomak popisa Char"/>
    <w:aliases w:val="Heading 12 Char,heading 1 Char,naslov 1 Char,Naslov 12 Char,Graf Char"/>
    <w:link w:val="Odlomakpopisa"/>
    <w:uiPriority w:val="34"/>
    <w:locked/>
    <w:rsid w:val="00A7116C"/>
    <w:rPr>
      <w:rFonts w:ascii="Times New Roman" w:eastAsia="Times New Roman" w:hAnsi="Times New Roman"/>
      <w:lang w:val="en-GB" w:eastAsia="en-US"/>
    </w:rPr>
  </w:style>
  <w:style w:type="character" w:customStyle="1" w:styleId="Normal6Char">
    <w:name w:val="Normal 6 Char"/>
    <w:link w:val="Normal6"/>
    <w:uiPriority w:val="99"/>
    <w:locked/>
    <w:rsid w:val="004F2390"/>
    <w:rPr>
      <w:lang w:val="sl-SI"/>
    </w:rPr>
  </w:style>
  <w:style w:type="paragraph" w:customStyle="1" w:styleId="Normal6">
    <w:name w:val="Normal 6"/>
    <w:basedOn w:val="Normal"/>
    <w:link w:val="Normal6Char"/>
    <w:uiPriority w:val="99"/>
    <w:rsid w:val="004F2390"/>
    <w:pPr>
      <w:overflowPunct w:val="0"/>
      <w:autoSpaceDE w:val="0"/>
      <w:autoSpaceDN w:val="0"/>
      <w:adjustRightInd w:val="0"/>
      <w:spacing w:before="120" w:after="120" w:line="240" w:lineRule="auto"/>
      <w:ind w:left="1080"/>
      <w:jc w:val="both"/>
    </w:pPr>
    <w:rPr>
      <w:sz w:val="20"/>
      <w:szCs w:val="20"/>
      <w:lang w:val="sl-SI" w:eastAsia="hr-HR"/>
    </w:rPr>
  </w:style>
  <w:style w:type="paragraph" w:customStyle="1" w:styleId="Default">
    <w:name w:val="Default"/>
    <w:uiPriority w:val="99"/>
    <w:rsid w:val="004F2390"/>
    <w:pPr>
      <w:widowControl w:val="0"/>
      <w:autoSpaceDE w:val="0"/>
      <w:autoSpaceDN w:val="0"/>
      <w:adjustRightInd w:val="0"/>
    </w:pPr>
    <w:rPr>
      <w:rFonts w:ascii="Times New Roman" w:eastAsia="Times New Roman" w:hAnsi="Times New Roman"/>
      <w:color w:val="000000"/>
      <w:sz w:val="24"/>
      <w:szCs w:val="24"/>
    </w:rPr>
  </w:style>
  <w:style w:type="character" w:customStyle="1" w:styleId="CONTekst01Char">
    <w:name w:val="CON_Tekst 01 Char"/>
    <w:link w:val="CONTekst01"/>
    <w:locked/>
    <w:rsid w:val="004F2390"/>
    <w:rPr>
      <w:rFonts w:cs="Calibri"/>
    </w:rPr>
  </w:style>
  <w:style w:type="paragraph" w:customStyle="1" w:styleId="CONTekst01">
    <w:name w:val="CON_Tekst 01"/>
    <w:link w:val="CONTekst01Char"/>
    <w:qFormat/>
    <w:rsid w:val="004F2390"/>
    <w:pPr>
      <w:spacing w:after="120" w:line="264" w:lineRule="auto"/>
      <w:jc w:val="both"/>
    </w:pPr>
    <w:rPr>
      <w:rFonts w:cs="Calibri"/>
    </w:rPr>
  </w:style>
  <w:style w:type="character" w:styleId="Naglaeno">
    <w:name w:val="Strong"/>
    <w:basedOn w:val="Zadanifontodlomka"/>
    <w:uiPriority w:val="22"/>
    <w:qFormat/>
    <w:rsid w:val="004F2390"/>
    <w:rPr>
      <w:b/>
      <w:bCs/>
    </w:rPr>
  </w:style>
  <w:style w:type="paragraph" w:customStyle="1" w:styleId="xl79">
    <w:name w:val="xl79"/>
    <w:basedOn w:val="Normal"/>
    <w:rsid w:val="004F2390"/>
    <w:pPr>
      <w:shd w:val="clear" w:color="9CA9FE" w:fill="9CA9FE"/>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0">
    <w:name w:val="xl80"/>
    <w:basedOn w:val="Normal"/>
    <w:rsid w:val="004F2390"/>
    <w:pPr>
      <w:shd w:val="clear" w:color="9CA9FE" w:fill="9CA9FE"/>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1">
    <w:name w:val="xl81"/>
    <w:basedOn w:val="Normal"/>
    <w:rsid w:val="004F2390"/>
    <w:pPr>
      <w:pBdr>
        <w:right w:val="single" w:sz="4" w:space="0" w:color="auto"/>
      </w:pBdr>
      <w:shd w:val="clear" w:color="9CA9FE" w:fill="9CA9FE"/>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2">
    <w:name w:val="xl82"/>
    <w:basedOn w:val="Normal"/>
    <w:rsid w:val="004F2390"/>
    <w:pPr>
      <w:pBdr>
        <w:left w:val="single" w:sz="4" w:space="0" w:color="auto"/>
      </w:pBdr>
      <w:shd w:val="clear" w:color="C1C1FF" w:fill="C1C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3">
    <w:name w:val="xl83"/>
    <w:basedOn w:val="Normal"/>
    <w:rsid w:val="004F2390"/>
    <w:pPr>
      <w:shd w:val="clear" w:color="C1C1FF" w:fill="C1C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4">
    <w:name w:val="xl84"/>
    <w:basedOn w:val="Normal"/>
    <w:rsid w:val="004F2390"/>
    <w:pPr>
      <w:shd w:val="clear" w:color="C1C1FF" w:fill="C1C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5">
    <w:name w:val="xl85"/>
    <w:basedOn w:val="Normal"/>
    <w:rsid w:val="004F2390"/>
    <w:pPr>
      <w:pBdr>
        <w:right w:val="single" w:sz="4" w:space="0" w:color="auto"/>
      </w:pBdr>
      <w:shd w:val="clear" w:color="C1C1FF" w:fill="C1C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6">
    <w:name w:val="xl86"/>
    <w:basedOn w:val="Normal"/>
    <w:rsid w:val="004F2390"/>
    <w:pPr>
      <w:pBdr>
        <w:left w:val="single" w:sz="4" w:space="0" w:color="auto"/>
      </w:pBdr>
      <w:shd w:val="clear" w:color="E1E1FF" w:fill="E1E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7">
    <w:name w:val="xl87"/>
    <w:basedOn w:val="Normal"/>
    <w:rsid w:val="004F2390"/>
    <w:pPr>
      <w:shd w:val="clear" w:color="E1E1FF" w:fill="E1E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8">
    <w:name w:val="xl88"/>
    <w:basedOn w:val="Normal"/>
    <w:rsid w:val="004F2390"/>
    <w:pPr>
      <w:shd w:val="clear" w:color="E1E1FF" w:fill="E1E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9">
    <w:name w:val="xl89"/>
    <w:basedOn w:val="Normal"/>
    <w:rsid w:val="004F2390"/>
    <w:pPr>
      <w:pBdr>
        <w:right w:val="single" w:sz="4" w:space="0" w:color="auto"/>
      </w:pBdr>
      <w:shd w:val="clear" w:color="E1E1FF" w:fill="E1E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90">
    <w:name w:val="xl90"/>
    <w:basedOn w:val="Normal"/>
    <w:rsid w:val="004F2390"/>
    <w:pPr>
      <w:pBdr>
        <w:left w:val="single" w:sz="4" w:space="0" w:color="auto"/>
      </w:pBdr>
      <w:shd w:val="clear" w:color="3535FF" w:fill="3535FF"/>
      <w:spacing w:before="100" w:beforeAutospacing="1" w:after="100" w:afterAutospacing="1" w:line="240" w:lineRule="auto"/>
      <w:textAlignment w:val="center"/>
    </w:pPr>
    <w:rPr>
      <w:rFonts w:ascii="Arial" w:eastAsia="Times New Roman" w:hAnsi="Arial" w:cs="Arial"/>
      <w:b/>
      <w:bCs/>
      <w:color w:val="FFFFFF"/>
      <w:sz w:val="24"/>
      <w:szCs w:val="24"/>
      <w:lang w:eastAsia="hr-HR"/>
    </w:rPr>
  </w:style>
  <w:style w:type="paragraph" w:customStyle="1" w:styleId="xl91">
    <w:name w:val="xl91"/>
    <w:basedOn w:val="Normal"/>
    <w:rsid w:val="004F2390"/>
    <w:pPr>
      <w:shd w:val="clear" w:color="3535FF" w:fill="3535FF"/>
      <w:spacing w:before="100" w:beforeAutospacing="1" w:after="100" w:afterAutospacing="1" w:line="240" w:lineRule="auto"/>
      <w:textAlignment w:val="center"/>
    </w:pPr>
    <w:rPr>
      <w:rFonts w:ascii="Arial" w:eastAsia="Times New Roman" w:hAnsi="Arial" w:cs="Arial"/>
      <w:b/>
      <w:bCs/>
      <w:color w:val="FFFFFF"/>
      <w:sz w:val="24"/>
      <w:szCs w:val="24"/>
      <w:lang w:eastAsia="hr-HR"/>
    </w:rPr>
  </w:style>
  <w:style w:type="paragraph" w:customStyle="1" w:styleId="xl92">
    <w:name w:val="xl92"/>
    <w:basedOn w:val="Normal"/>
    <w:rsid w:val="004F2390"/>
    <w:pPr>
      <w:shd w:val="clear" w:color="3535FF" w:fill="3535FF"/>
      <w:spacing w:before="100" w:beforeAutospacing="1" w:after="100" w:afterAutospacing="1" w:line="240" w:lineRule="auto"/>
      <w:jc w:val="right"/>
      <w:textAlignment w:val="center"/>
    </w:pPr>
    <w:rPr>
      <w:rFonts w:ascii="Arial" w:eastAsia="Times New Roman" w:hAnsi="Arial" w:cs="Arial"/>
      <w:b/>
      <w:bCs/>
      <w:color w:val="FFFFFF"/>
      <w:sz w:val="24"/>
      <w:szCs w:val="24"/>
      <w:lang w:eastAsia="hr-HR"/>
    </w:rPr>
  </w:style>
  <w:style w:type="paragraph" w:customStyle="1" w:styleId="xl93">
    <w:name w:val="xl93"/>
    <w:basedOn w:val="Normal"/>
    <w:rsid w:val="004F2390"/>
    <w:pPr>
      <w:pBdr>
        <w:right w:val="single" w:sz="4" w:space="0" w:color="auto"/>
      </w:pBdr>
      <w:shd w:val="clear" w:color="3535FF" w:fill="3535FF"/>
      <w:spacing w:before="100" w:beforeAutospacing="1" w:after="100" w:afterAutospacing="1" w:line="240" w:lineRule="auto"/>
      <w:jc w:val="right"/>
      <w:textAlignment w:val="center"/>
    </w:pPr>
    <w:rPr>
      <w:rFonts w:ascii="Arial" w:eastAsia="Times New Roman" w:hAnsi="Arial" w:cs="Arial"/>
      <w:b/>
      <w:bCs/>
      <w:color w:val="FFFFFF"/>
      <w:sz w:val="24"/>
      <w:szCs w:val="24"/>
      <w:lang w:eastAsia="hr-HR"/>
    </w:rPr>
  </w:style>
  <w:style w:type="numbering" w:customStyle="1" w:styleId="Bezpopisa2">
    <w:name w:val="Bez popisa2"/>
    <w:next w:val="Bezpopisa"/>
    <w:uiPriority w:val="99"/>
    <w:semiHidden/>
    <w:unhideWhenUsed/>
    <w:rsid w:val="004F2390"/>
  </w:style>
  <w:style w:type="paragraph" w:customStyle="1" w:styleId="BodyText21">
    <w:name w:val="Body Text 21"/>
    <w:basedOn w:val="Normal"/>
    <w:uiPriority w:val="99"/>
    <w:rsid w:val="004F2390"/>
    <w:pPr>
      <w:overflowPunct w:val="0"/>
      <w:autoSpaceDE w:val="0"/>
      <w:autoSpaceDN w:val="0"/>
      <w:adjustRightInd w:val="0"/>
      <w:spacing w:after="120" w:line="240" w:lineRule="auto"/>
      <w:jc w:val="both"/>
    </w:pPr>
    <w:rPr>
      <w:rFonts w:ascii="Times New Roman" w:eastAsia="Times New Roman" w:hAnsi="Times New Roman"/>
      <w:sz w:val="24"/>
      <w:szCs w:val="20"/>
      <w:lang w:eastAsia="hr-HR"/>
    </w:rPr>
  </w:style>
  <w:style w:type="character" w:customStyle="1" w:styleId="markedcontent">
    <w:name w:val="markedcontent"/>
    <w:basedOn w:val="Zadanifontodlomka"/>
    <w:rsid w:val="004F2390"/>
  </w:style>
  <w:style w:type="paragraph" w:customStyle="1" w:styleId="Tijeloteksta21">
    <w:name w:val="Tijelo teksta 21"/>
    <w:basedOn w:val="Normal"/>
    <w:rsid w:val="004F2390"/>
    <w:pPr>
      <w:suppressAutoHyphens/>
      <w:spacing w:after="0" w:line="240" w:lineRule="auto"/>
      <w:jc w:val="both"/>
    </w:pPr>
    <w:rPr>
      <w:rFonts w:ascii="Times New Roman" w:eastAsia="Times New Roman" w:hAnsi="Times New Roman" w:cs="Calibri"/>
      <w:sz w:val="24"/>
      <w:szCs w:val="20"/>
      <w:lang w:eastAsia="ar-SA"/>
    </w:rPr>
  </w:style>
  <w:style w:type="character" w:customStyle="1" w:styleId="Tijeloteksta-uvlaka2Char">
    <w:name w:val="Tijelo teksta - uvlaka 2 Char"/>
    <w:aliases w:val="uvlaka 2 Char"/>
    <w:basedOn w:val="Zadanifontodlomka"/>
    <w:link w:val="Tijeloteksta-uvlaka2"/>
    <w:semiHidden/>
    <w:locked/>
    <w:rsid w:val="004F2390"/>
    <w:rPr>
      <w:rFonts w:ascii="Times New Roman" w:eastAsia="Times New Roman" w:hAnsi="Times New Roman"/>
      <w:b/>
      <w:bCs/>
      <w:sz w:val="24"/>
      <w:szCs w:val="24"/>
    </w:rPr>
  </w:style>
  <w:style w:type="paragraph" w:styleId="Tijeloteksta-uvlaka2">
    <w:name w:val="Body Text Indent 2"/>
    <w:aliases w:val="uvlaka 2"/>
    <w:basedOn w:val="Normal"/>
    <w:link w:val="Tijeloteksta-uvlaka2Char"/>
    <w:semiHidden/>
    <w:unhideWhenUsed/>
    <w:rsid w:val="004F2390"/>
    <w:pPr>
      <w:spacing w:after="0" w:line="240" w:lineRule="auto"/>
      <w:ind w:firstLine="708"/>
      <w:jc w:val="both"/>
    </w:pPr>
    <w:rPr>
      <w:rFonts w:ascii="Times New Roman" w:eastAsia="Times New Roman" w:hAnsi="Times New Roman"/>
      <w:b/>
      <w:bCs/>
      <w:sz w:val="24"/>
      <w:szCs w:val="24"/>
      <w:lang w:eastAsia="hr-HR"/>
    </w:rPr>
  </w:style>
  <w:style w:type="character" w:customStyle="1" w:styleId="Tijeloteksta-uvlaka2Char1">
    <w:name w:val="Tijelo teksta - uvlaka 2 Char1"/>
    <w:aliases w:val="uvlaka 2 Char1"/>
    <w:basedOn w:val="Zadanifontodlomka"/>
    <w:semiHidden/>
    <w:rsid w:val="004F2390"/>
    <w:rPr>
      <w:sz w:val="22"/>
      <w:szCs w:val="22"/>
      <w:lang w:eastAsia="en-US"/>
    </w:rPr>
  </w:style>
  <w:style w:type="paragraph" w:customStyle="1" w:styleId="t-7">
    <w:name w:val="t-7"/>
    <w:basedOn w:val="Normal"/>
    <w:uiPriority w:val="99"/>
    <w:rsid w:val="004F2390"/>
    <w:pPr>
      <w:spacing w:before="100" w:beforeAutospacing="1" w:after="100" w:afterAutospacing="1" w:line="240" w:lineRule="auto"/>
    </w:pPr>
    <w:rPr>
      <w:rFonts w:ascii="Times New Roman" w:eastAsia="Times New Roman" w:hAnsi="Times New Roman"/>
      <w:sz w:val="24"/>
      <w:szCs w:val="24"/>
      <w:lang w:eastAsia="hr-HR"/>
    </w:rPr>
  </w:style>
  <w:style w:type="table" w:customStyle="1" w:styleId="Reetkatablice1">
    <w:name w:val="Rešetka tablice1"/>
    <w:basedOn w:val="Obinatablica"/>
    <w:next w:val="Reetkatablice"/>
    <w:uiPriority w:val="39"/>
    <w:rsid w:val="004F2390"/>
    <w:pPr>
      <w:spacing w:before="120" w:after="120"/>
      <w:ind w:left="115" w:right="115"/>
    </w:pPr>
    <w:rPr>
      <w:color w:val="40404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szCs w:val="22"/>
      </w:rPr>
    </w:tblStylePr>
    <w:tblStylePr w:type="lastRow">
      <w:rPr>
        <w:b/>
        <w:i w:val="0"/>
        <w:sz w:val="22"/>
        <w:szCs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Tablicareetke1svijetlo-isticanje21">
    <w:name w:val="Tablica rešetke 1 (svijetlo) - isticanje 21"/>
    <w:basedOn w:val="Obinatablica"/>
    <w:uiPriority w:val="46"/>
    <w:rsid w:val="004F2390"/>
    <w:rPr>
      <w:sz w:val="22"/>
      <w:szCs w:val="22"/>
      <w:lang w:eastAsia="en-US"/>
    </w:rPr>
    <w:tblPr>
      <w:tblStyleRowBandSize w:val="1"/>
      <w:tblStyleColBandSize w:val="1"/>
      <w:tblInd w:w="0" w:type="nil"/>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ivopisnatablicapopisa7-isticanje51">
    <w:name w:val="Živopisna tablica popisa 7 - isticanje 51"/>
    <w:basedOn w:val="Obinatablica"/>
    <w:uiPriority w:val="52"/>
    <w:rsid w:val="004F2390"/>
    <w:rPr>
      <w:rFonts w:asciiTheme="minorHAnsi" w:eastAsiaTheme="minorHAnsi" w:hAnsiTheme="minorHAnsi" w:cstheme="minorBidi"/>
      <w:color w:val="2F5496" w:themeColor="accent5" w:themeShade="BF"/>
      <w:sz w:val="22"/>
      <w:szCs w:val="22"/>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bject-active">
    <w:name w:val="object-active"/>
    <w:basedOn w:val="Zadanifontodlomka"/>
    <w:rsid w:val="004F2390"/>
  </w:style>
  <w:style w:type="character" w:customStyle="1" w:styleId="object">
    <w:name w:val="object"/>
    <w:basedOn w:val="Zadanifontodlomka"/>
    <w:rsid w:val="004F2390"/>
  </w:style>
  <w:style w:type="numbering" w:customStyle="1" w:styleId="Bezpopisa3">
    <w:name w:val="Bez popisa3"/>
    <w:next w:val="Bezpopisa"/>
    <w:uiPriority w:val="99"/>
    <w:semiHidden/>
    <w:unhideWhenUsed/>
    <w:rsid w:val="004F2390"/>
  </w:style>
  <w:style w:type="table" w:customStyle="1" w:styleId="Reetkatablice2">
    <w:name w:val="Rešetka tablice2"/>
    <w:basedOn w:val="Obinatablica"/>
    <w:next w:val="Reetkatablice"/>
    <w:uiPriority w:val="39"/>
    <w:rsid w:val="004F2390"/>
    <w:pPr>
      <w:spacing w:before="120" w:after="120"/>
      <w:ind w:left="115" w:right="115"/>
    </w:pPr>
    <w:rPr>
      <w:color w:val="40404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szCs w:val="22"/>
      </w:rPr>
    </w:tblStylePr>
    <w:tblStylePr w:type="lastRow">
      <w:rPr>
        <w:b/>
        <w:i w:val="0"/>
        <w:sz w:val="22"/>
        <w:szCs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styleId="Tablicareetke1svijetlo-isticanje2">
    <w:name w:val="Grid Table 1 Light Accent 2"/>
    <w:basedOn w:val="Obinatablica"/>
    <w:uiPriority w:val="46"/>
    <w:rsid w:val="004F2390"/>
    <w:rPr>
      <w:sz w:val="22"/>
      <w:szCs w:val="22"/>
      <w:lang w:eastAsia="en-US"/>
    </w:rPr>
    <w:tblPr>
      <w:tblStyleRowBandSize w:val="1"/>
      <w:tblStyleColBandSize w:val="1"/>
      <w:tblInd w:w="0" w:type="nil"/>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ivopisnatablicapopisa7-isticanje5">
    <w:name w:val="List Table 7 Colorful Accent 5"/>
    <w:basedOn w:val="Obinatablica"/>
    <w:uiPriority w:val="52"/>
    <w:rsid w:val="004F2390"/>
    <w:rPr>
      <w:rFonts w:asciiTheme="minorHAnsi" w:eastAsiaTheme="minorHAnsi" w:hAnsiTheme="minorHAnsi" w:cstheme="minorBidi"/>
      <w:color w:val="2F5496" w:themeColor="accent5" w:themeShade="BF"/>
      <w:sz w:val="22"/>
      <w:szCs w:val="22"/>
      <w:lang w:eastAsia="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jeloteksta">
    <w:name w:val="Body Text"/>
    <w:basedOn w:val="Normal"/>
    <w:link w:val="TijelotekstaChar"/>
    <w:uiPriority w:val="99"/>
    <w:unhideWhenUsed/>
    <w:rsid w:val="00EC2DA3"/>
    <w:pPr>
      <w:spacing w:after="120"/>
    </w:pPr>
  </w:style>
  <w:style w:type="character" w:customStyle="1" w:styleId="TijelotekstaChar">
    <w:name w:val="Tijelo teksta Char"/>
    <w:basedOn w:val="Zadanifontodlomka"/>
    <w:link w:val="Tijeloteksta"/>
    <w:uiPriority w:val="99"/>
    <w:rsid w:val="00EC2D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0383">
      <w:bodyDiv w:val="1"/>
      <w:marLeft w:val="0"/>
      <w:marRight w:val="0"/>
      <w:marTop w:val="0"/>
      <w:marBottom w:val="0"/>
      <w:divBdr>
        <w:top w:val="none" w:sz="0" w:space="0" w:color="auto"/>
        <w:left w:val="none" w:sz="0" w:space="0" w:color="auto"/>
        <w:bottom w:val="none" w:sz="0" w:space="0" w:color="auto"/>
        <w:right w:val="none" w:sz="0" w:space="0" w:color="auto"/>
      </w:divBdr>
    </w:div>
    <w:div w:id="36855546">
      <w:bodyDiv w:val="1"/>
      <w:marLeft w:val="0"/>
      <w:marRight w:val="0"/>
      <w:marTop w:val="0"/>
      <w:marBottom w:val="0"/>
      <w:divBdr>
        <w:top w:val="none" w:sz="0" w:space="0" w:color="auto"/>
        <w:left w:val="none" w:sz="0" w:space="0" w:color="auto"/>
        <w:bottom w:val="none" w:sz="0" w:space="0" w:color="auto"/>
        <w:right w:val="none" w:sz="0" w:space="0" w:color="auto"/>
      </w:divBdr>
    </w:div>
    <w:div w:id="39936715">
      <w:bodyDiv w:val="1"/>
      <w:marLeft w:val="0"/>
      <w:marRight w:val="0"/>
      <w:marTop w:val="0"/>
      <w:marBottom w:val="0"/>
      <w:divBdr>
        <w:top w:val="none" w:sz="0" w:space="0" w:color="auto"/>
        <w:left w:val="none" w:sz="0" w:space="0" w:color="auto"/>
        <w:bottom w:val="none" w:sz="0" w:space="0" w:color="auto"/>
        <w:right w:val="none" w:sz="0" w:space="0" w:color="auto"/>
      </w:divBdr>
    </w:div>
    <w:div w:id="55934900">
      <w:bodyDiv w:val="1"/>
      <w:marLeft w:val="0"/>
      <w:marRight w:val="0"/>
      <w:marTop w:val="0"/>
      <w:marBottom w:val="0"/>
      <w:divBdr>
        <w:top w:val="none" w:sz="0" w:space="0" w:color="auto"/>
        <w:left w:val="none" w:sz="0" w:space="0" w:color="auto"/>
        <w:bottom w:val="none" w:sz="0" w:space="0" w:color="auto"/>
        <w:right w:val="none" w:sz="0" w:space="0" w:color="auto"/>
      </w:divBdr>
      <w:divsChild>
        <w:div w:id="15933719">
          <w:marLeft w:val="0"/>
          <w:marRight w:val="0"/>
          <w:marTop w:val="0"/>
          <w:marBottom w:val="0"/>
          <w:divBdr>
            <w:top w:val="none" w:sz="0" w:space="0" w:color="auto"/>
            <w:left w:val="none" w:sz="0" w:space="0" w:color="auto"/>
            <w:bottom w:val="none" w:sz="0" w:space="0" w:color="auto"/>
            <w:right w:val="none" w:sz="0" w:space="0" w:color="auto"/>
          </w:divBdr>
        </w:div>
        <w:div w:id="29115136">
          <w:marLeft w:val="0"/>
          <w:marRight w:val="0"/>
          <w:marTop w:val="0"/>
          <w:marBottom w:val="0"/>
          <w:divBdr>
            <w:top w:val="none" w:sz="0" w:space="0" w:color="auto"/>
            <w:left w:val="none" w:sz="0" w:space="0" w:color="auto"/>
            <w:bottom w:val="none" w:sz="0" w:space="0" w:color="auto"/>
            <w:right w:val="none" w:sz="0" w:space="0" w:color="auto"/>
          </w:divBdr>
        </w:div>
        <w:div w:id="37315823">
          <w:marLeft w:val="0"/>
          <w:marRight w:val="0"/>
          <w:marTop w:val="0"/>
          <w:marBottom w:val="0"/>
          <w:divBdr>
            <w:top w:val="none" w:sz="0" w:space="0" w:color="auto"/>
            <w:left w:val="none" w:sz="0" w:space="0" w:color="auto"/>
            <w:bottom w:val="none" w:sz="0" w:space="0" w:color="auto"/>
            <w:right w:val="none" w:sz="0" w:space="0" w:color="auto"/>
          </w:divBdr>
        </w:div>
        <w:div w:id="50350414">
          <w:marLeft w:val="0"/>
          <w:marRight w:val="0"/>
          <w:marTop w:val="0"/>
          <w:marBottom w:val="0"/>
          <w:divBdr>
            <w:top w:val="none" w:sz="0" w:space="0" w:color="auto"/>
            <w:left w:val="none" w:sz="0" w:space="0" w:color="auto"/>
            <w:bottom w:val="none" w:sz="0" w:space="0" w:color="auto"/>
            <w:right w:val="none" w:sz="0" w:space="0" w:color="auto"/>
          </w:divBdr>
        </w:div>
        <w:div w:id="54746362">
          <w:marLeft w:val="0"/>
          <w:marRight w:val="0"/>
          <w:marTop w:val="0"/>
          <w:marBottom w:val="0"/>
          <w:divBdr>
            <w:top w:val="none" w:sz="0" w:space="0" w:color="auto"/>
            <w:left w:val="none" w:sz="0" w:space="0" w:color="auto"/>
            <w:bottom w:val="none" w:sz="0" w:space="0" w:color="auto"/>
            <w:right w:val="none" w:sz="0" w:space="0" w:color="auto"/>
          </w:divBdr>
        </w:div>
        <w:div w:id="58872202">
          <w:marLeft w:val="0"/>
          <w:marRight w:val="0"/>
          <w:marTop w:val="0"/>
          <w:marBottom w:val="0"/>
          <w:divBdr>
            <w:top w:val="none" w:sz="0" w:space="0" w:color="auto"/>
            <w:left w:val="none" w:sz="0" w:space="0" w:color="auto"/>
            <w:bottom w:val="none" w:sz="0" w:space="0" w:color="auto"/>
            <w:right w:val="none" w:sz="0" w:space="0" w:color="auto"/>
          </w:divBdr>
        </w:div>
        <w:div w:id="70742544">
          <w:marLeft w:val="0"/>
          <w:marRight w:val="0"/>
          <w:marTop w:val="0"/>
          <w:marBottom w:val="0"/>
          <w:divBdr>
            <w:top w:val="none" w:sz="0" w:space="0" w:color="auto"/>
            <w:left w:val="none" w:sz="0" w:space="0" w:color="auto"/>
            <w:bottom w:val="none" w:sz="0" w:space="0" w:color="auto"/>
            <w:right w:val="none" w:sz="0" w:space="0" w:color="auto"/>
          </w:divBdr>
        </w:div>
        <w:div w:id="107504542">
          <w:marLeft w:val="0"/>
          <w:marRight w:val="0"/>
          <w:marTop w:val="0"/>
          <w:marBottom w:val="0"/>
          <w:divBdr>
            <w:top w:val="none" w:sz="0" w:space="0" w:color="auto"/>
            <w:left w:val="none" w:sz="0" w:space="0" w:color="auto"/>
            <w:bottom w:val="none" w:sz="0" w:space="0" w:color="auto"/>
            <w:right w:val="none" w:sz="0" w:space="0" w:color="auto"/>
          </w:divBdr>
        </w:div>
        <w:div w:id="153111659">
          <w:marLeft w:val="0"/>
          <w:marRight w:val="0"/>
          <w:marTop w:val="0"/>
          <w:marBottom w:val="0"/>
          <w:divBdr>
            <w:top w:val="none" w:sz="0" w:space="0" w:color="auto"/>
            <w:left w:val="none" w:sz="0" w:space="0" w:color="auto"/>
            <w:bottom w:val="none" w:sz="0" w:space="0" w:color="auto"/>
            <w:right w:val="none" w:sz="0" w:space="0" w:color="auto"/>
          </w:divBdr>
        </w:div>
        <w:div w:id="170222982">
          <w:marLeft w:val="0"/>
          <w:marRight w:val="0"/>
          <w:marTop w:val="0"/>
          <w:marBottom w:val="0"/>
          <w:divBdr>
            <w:top w:val="none" w:sz="0" w:space="0" w:color="auto"/>
            <w:left w:val="none" w:sz="0" w:space="0" w:color="auto"/>
            <w:bottom w:val="none" w:sz="0" w:space="0" w:color="auto"/>
            <w:right w:val="none" w:sz="0" w:space="0" w:color="auto"/>
          </w:divBdr>
        </w:div>
        <w:div w:id="189077270">
          <w:marLeft w:val="0"/>
          <w:marRight w:val="0"/>
          <w:marTop w:val="0"/>
          <w:marBottom w:val="0"/>
          <w:divBdr>
            <w:top w:val="none" w:sz="0" w:space="0" w:color="auto"/>
            <w:left w:val="none" w:sz="0" w:space="0" w:color="auto"/>
            <w:bottom w:val="none" w:sz="0" w:space="0" w:color="auto"/>
            <w:right w:val="none" w:sz="0" w:space="0" w:color="auto"/>
          </w:divBdr>
        </w:div>
        <w:div w:id="195390919">
          <w:marLeft w:val="0"/>
          <w:marRight w:val="0"/>
          <w:marTop w:val="0"/>
          <w:marBottom w:val="0"/>
          <w:divBdr>
            <w:top w:val="none" w:sz="0" w:space="0" w:color="auto"/>
            <w:left w:val="none" w:sz="0" w:space="0" w:color="auto"/>
            <w:bottom w:val="none" w:sz="0" w:space="0" w:color="auto"/>
            <w:right w:val="none" w:sz="0" w:space="0" w:color="auto"/>
          </w:divBdr>
        </w:div>
        <w:div w:id="215043608">
          <w:marLeft w:val="0"/>
          <w:marRight w:val="0"/>
          <w:marTop w:val="0"/>
          <w:marBottom w:val="0"/>
          <w:divBdr>
            <w:top w:val="none" w:sz="0" w:space="0" w:color="auto"/>
            <w:left w:val="none" w:sz="0" w:space="0" w:color="auto"/>
            <w:bottom w:val="none" w:sz="0" w:space="0" w:color="auto"/>
            <w:right w:val="none" w:sz="0" w:space="0" w:color="auto"/>
          </w:divBdr>
        </w:div>
        <w:div w:id="222524058">
          <w:marLeft w:val="0"/>
          <w:marRight w:val="0"/>
          <w:marTop w:val="0"/>
          <w:marBottom w:val="0"/>
          <w:divBdr>
            <w:top w:val="none" w:sz="0" w:space="0" w:color="auto"/>
            <w:left w:val="none" w:sz="0" w:space="0" w:color="auto"/>
            <w:bottom w:val="none" w:sz="0" w:space="0" w:color="auto"/>
            <w:right w:val="none" w:sz="0" w:space="0" w:color="auto"/>
          </w:divBdr>
        </w:div>
        <w:div w:id="223413227">
          <w:marLeft w:val="0"/>
          <w:marRight w:val="0"/>
          <w:marTop w:val="0"/>
          <w:marBottom w:val="0"/>
          <w:divBdr>
            <w:top w:val="none" w:sz="0" w:space="0" w:color="auto"/>
            <w:left w:val="none" w:sz="0" w:space="0" w:color="auto"/>
            <w:bottom w:val="none" w:sz="0" w:space="0" w:color="auto"/>
            <w:right w:val="none" w:sz="0" w:space="0" w:color="auto"/>
          </w:divBdr>
        </w:div>
        <w:div w:id="241529502">
          <w:marLeft w:val="0"/>
          <w:marRight w:val="0"/>
          <w:marTop w:val="0"/>
          <w:marBottom w:val="0"/>
          <w:divBdr>
            <w:top w:val="none" w:sz="0" w:space="0" w:color="auto"/>
            <w:left w:val="none" w:sz="0" w:space="0" w:color="auto"/>
            <w:bottom w:val="none" w:sz="0" w:space="0" w:color="auto"/>
            <w:right w:val="none" w:sz="0" w:space="0" w:color="auto"/>
          </w:divBdr>
        </w:div>
        <w:div w:id="277220579">
          <w:marLeft w:val="0"/>
          <w:marRight w:val="0"/>
          <w:marTop w:val="0"/>
          <w:marBottom w:val="0"/>
          <w:divBdr>
            <w:top w:val="none" w:sz="0" w:space="0" w:color="auto"/>
            <w:left w:val="none" w:sz="0" w:space="0" w:color="auto"/>
            <w:bottom w:val="none" w:sz="0" w:space="0" w:color="auto"/>
            <w:right w:val="none" w:sz="0" w:space="0" w:color="auto"/>
          </w:divBdr>
        </w:div>
        <w:div w:id="282154161">
          <w:marLeft w:val="0"/>
          <w:marRight w:val="0"/>
          <w:marTop w:val="0"/>
          <w:marBottom w:val="0"/>
          <w:divBdr>
            <w:top w:val="none" w:sz="0" w:space="0" w:color="auto"/>
            <w:left w:val="none" w:sz="0" w:space="0" w:color="auto"/>
            <w:bottom w:val="none" w:sz="0" w:space="0" w:color="auto"/>
            <w:right w:val="none" w:sz="0" w:space="0" w:color="auto"/>
          </w:divBdr>
        </w:div>
        <w:div w:id="283462967">
          <w:marLeft w:val="0"/>
          <w:marRight w:val="0"/>
          <w:marTop w:val="0"/>
          <w:marBottom w:val="0"/>
          <w:divBdr>
            <w:top w:val="none" w:sz="0" w:space="0" w:color="auto"/>
            <w:left w:val="none" w:sz="0" w:space="0" w:color="auto"/>
            <w:bottom w:val="none" w:sz="0" w:space="0" w:color="auto"/>
            <w:right w:val="none" w:sz="0" w:space="0" w:color="auto"/>
          </w:divBdr>
        </w:div>
        <w:div w:id="325862046">
          <w:marLeft w:val="0"/>
          <w:marRight w:val="0"/>
          <w:marTop w:val="0"/>
          <w:marBottom w:val="0"/>
          <w:divBdr>
            <w:top w:val="none" w:sz="0" w:space="0" w:color="auto"/>
            <w:left w:val="none" w:sz="0" w:space="0" w:color="auto"/>
            <w:bottom w:val="none" w:sz="0" w:space="0" w:color="auto"/>
            <w:right w:val="none" w:sz="0" w:space="0" w:color="auto"/>
          </w:divBdr>
        </w:div>
        <w:div w:id="330959858">
          <w:marLeft w:val="0"/>
          <w:marRight w:val="0"/>
          <w:marTop w:val="0"/>
          <w:marBottom w:val="0"/>
          <w:divBdr>
            <w:top w:val="none" w:sz="0" w:space="0" w:color="auto"/>
            <w:left w:val="none" w:sz="0" w:space="0" w:color="auto"/>
            <w:bottom w:val="none" w:sz="0" w:space="0" w:color="auto"/>
            <w:right w:val="none" w:sz="0" w:space="0" w:color="auto"/>
          </w:divBdr>
        </w:div>
        <w:div w:id="336620107">
          <w:marLeft w:val="0"/>
          <w:marRight w:val="0"/>
          <w:marTop w:val="0"/>
          <w:marBottom w:val="0"/>
          <w:divBdr>
            <w:top w:val="none" w:sz="0" w:space="0" w:color="auto"/>
            <w:left w:val="none" w:sz="0" w:space="0" w:color="auto"/>
            <w:bottom w:val="none" w:sz="0" w:space="0" w:color="auto"/>
            <w:right w:val="none" w:sz="0" w:space="0" w:color="auto"/>
          </w:divBdr>
        </w:div>
        <w:div w:id="351303729">
          <w:marLeft w:val="0"/>
          <w:marRight w:val="0"/>
          <w:marTop w:val="0"/>
          <w:marBottom w:val="0"/>
          <w:divBdr>
            <w:top w:val="none" w:sz="0" w:space="0" w:color="auto"/>
            <w:left w:val="none" w:sz="0" w:space="0" w:color="auto"/>
            <w:bottom w:val="none" w:sz="0" w:space="0" w:color="auto"/>
            <w:right w:val="none" w:sz="0" w:space="0" w:color="auto"/>
          </w:divBdr>
        </w:div>
        <w:div w:id="357396716">
          <w:marLeft w:val="0"/>
          <w:marRight w:val="0"/>
          <w:marTop w:val="0"/>
          <w:marBottom w:val="0"/>
          <w:divBdr>
            <w:top w:val="none" w:sz="0" w:space="0" w:color="auto"/>
            <w:left w:val="none" w:sz="0" w:space="0" w:color="auto"/>
            <w:bottom w:val="none" w:sz="0" w:space="0" w:color="auto"/>
            <w:right w:val="none" w:sz="0" w:space="0" w:color="auto"/>
          </w:divBdr>
        </w:div>
        <w:div w:id="363866346">
          <w:marLeft w:val="0"/>
          <w:marRight w:val="0"/>
          <w:marTop w:val="0"/>
          <w:marBottom w:val="0"/>
          <w:divBdr>
            <w:top w:val="none" w:sz="0" w:space="0" w:color="auto"/>
            <w:left w:val="none" w:sz="0" w:space="0" w:color="auto"/>
            <w:bottom w:val="none" w:sz="0" w:space="0" w:color="auto"/>
            <w:right w:val="none" w:sz="0" w:space="0" w:color="auto"/>
          </w:divBdr>
        </w:div>
        <w:div w:id="424032130">
          <w:marLeft w:val="0"/>
          <w:marRight w:val="0"/>
          <w:marTop w:val="0"/>
          <w:marBottom w:val="0"/>
          <w:divBdr>
            <w:top w:val="none" w:sz="0" w:space="0" w:color="auto"/>
            <w:left w:val="none" w:sz="0" w:space="0" w:color="auto"/>
            <w:bottom w:val="none" w:sz="0" w:space="0" w:color="auto"/>
            <w:right w:val="none" w:sz="0" w:space="0" w:color="auto"/>
          </w:divBdr>
        </w:div>
        <w:div w:id="424040264">
          <w:marLeft w:val="0"/>
          <w:marRight w:val="0"/>
          <w:marTop w:val="0"/>
          <w:marBottom w:val="0"/>
          <w:divBdr>
            <w:top w:val="none" w:sz="0" w:space="0" w:color="auto"/>
            <w:left w:val="none" w:sz="0" w:space="0" w:color="auto"/>
            <w:bottom w:val="none" w:sz="0" w:space="0" w:color="auto"/>
            <w:right w:val="none" w:sz="0" w:space="0" w:color="auto"/>
          </w:divBdr>
        </w:div>
        <w:div w:id="433206758">
          <w:marLeft w:val="0"/>
          <w:marRight w:val="0"/>
          <w:marTop w:val="0"/>
          <w:marBottom w:val="0"/>
          <w:divBdr>
            <w:top w:val="none" w:sz="0" w:space="0" w:color="auto"/>
            <w:left w:val="none" w:sz="0" w:space="0" w:color="auto"/>
            <w:bottom w:val="none" w:sz="0" w:space="0" w:color="auto"/>
            <w:right w:val="none" w:sz="0" w:space="0" w:color="auto"/>
          </w:divBdr>
        </w:div>
        <w:div w:id="434446915">
          <w:marLeft w:val="0"/>
          <w:marRight w:val="0"/>
          <w:marTop w:val="0"/>
          <w:marBottom w:val="0"/>
          <w:divBdr>
            <w:top w:val="none" w:sz="0" w:space="0" w:color="auto"/>
            <w:left w:val="none" w:sz="0" w:space="0" w:color="auto"/>
            <w:bottom w:val="none" w:sz="0" w:space="0" w:color="auto"/>
            <w:right w:val="none" w:sz="0" w:space="0" w:color="auto"/>
          </w:divBdr>
        </w:div>
        <w:div w:id="460195513">
          <w:marLeft w:val="0"/>
          <w:marRight w:val="0"/>
          <w:marTop w:val="0"/>
          <w:marBottom w:val="0"/>
          <w:divBdr>
            <w:top w:val="none" w:sz="0" w:space="0" w:color="auto"/>
            <w:left w:val="none" w:sz="0" w:space="0" w:color="auto"/>
            <w:bottom w:val="none" w:sz="0" w:space="0" w:color="auto"/>
            <w:right w:val="none" w:sz="0" w:space="0" w:color="auto"/>
          </w:divBdr>
        </w:div>
        <w:div w:id="498349915">
          <w:marLeft w:val="0"/>
          <w:marRight w:val="0"/>
          <w:marTop w:val="0"/>
          <w:marBottom w:val="0"/>
          <w:divBdr>
            <w:top w:val="none" w:sz="0" w:space="0" w:color="auto"/>
            <w:left w:val="none" w:sz="0" w:space="0" w:color="auto"/>
            <w:bottom w:val="none" w:sz="0" w:space="0" w:color="auto"/>
            <w:right w:val="none" w:sz="0" w:space="0" w:color="auto"/>
          </w:divBdr>
        </w:div>
        <w:div w:id="500126456">
          <w:marLeft w:val="0"/>
          <w:marRight w:val="0"/>
          <w:marTop w:val="0"/>
          <w:marBottom w:val="0"/>
          <w:divBdr>
            <w:top w:val="none" w:sz="0" w:space="0" w:color="auto"/>
            <w:left w:val="none" w:sz="0" w:space="0" w:color="auto"/>
            <w:bottom w:val="none" w:sz="0" w:space="0" w:color="auto"/>
            <w:right w:val="none" w:sz="0" w:space="0" w:color="auto"/>
          </w:divBdr>
        </w:div>
        <w:div w:id="508254907">
          <w:marLeft w:val="0"/>
          <w:marRight w:val="0"/>
          <w:marTop w:val="0"/>
          <w:marBottom w:val="0"/>
          <w:divBdr>
            <w:top w:val="none" w:sz="0" w:space="0" w:color="auto"/>
            <w:left w:val="none" w:sz="0" w:space="0" w:color="auto"/>
            <w:bottom w:val="none" w:sz="0" w:space="0" w:color="auto"/>
            <w:right w:val="none" w:sz="0" w:space="0" w:color="auto"/>
          </w:divBdr>
        </w:div>
        <w:div w:id="508644962">
          <w:marLeft w:val="0"/>
          <w:marRight w:val="0"/>
          <w:marTop w:val="0"/>
          <w:marBottom w:val="0"/>
          <w:divBdr>
            <w:top w:val="none" w:sz="0" w:space="0" w:color="auto"/>
            <w:left w:val="none" w:sz="0" w:space="0" w:color="auto"/>
            <w:bottom w:val="none" w:sz="0" w:space="0" w:color="auto"/>
            <w:right w:val="none" w:sz="0" w:space="0" w:color="auto"/>
          </w:divBdr>
        </w:div>
        <w:div w:id="510028392">
          <w:marLeft w:val="0"/>
          <w:marRight w:val="0"/>
          <w:marTop w:val="0"/>
          <w:marBottom w:val="0"/>
          <w:divBdr>
            <w:top w:val="none" w:sz="0" w:space="0" w:color="auto"/>
            <w:left w:val="none" w:sz="0" w:space="0" w:color="auto"/>
            <w:bottom w:val="none" w:sz="0" w:space="0" w:color="auto"/>
            <w:right w:val="none" w:sz="0" w:space="0" w:color="auto"/>
          </w:divBdr>
        </w:div>
        <w:div w:id="511728720">
          <w:marLeft w:val="0"/>
          <w:marRight w:val="0"/>
          <w:marTop w:val="0"/>
          <w:marBottom w:val="0"/>
          <w:divBdr>
            <w:top w:val="none" w:sz="0" w:space="0" w:color="auto"/>
            <w:left w:val="none" w:sz="0" w:space="0" w:color="auto"/>
            <w:bottom w:val="none" w:sz="0" w:space="0" w:color="auto"/>
            <w:right w:val="none" w:sz="0" w:space="0" w:color="auto"/>
          </w:divBdr>
        </w:div>
        <w:div w:id="526796529">
          <w:marLeft w:val="0"/>
          <w:marRight w:val="0"/>
          <w:marTop w:val="0"/>
          <w:marBottom w:val="0"/>
          <w:divBdr>
            <w:top w:val="none" w:sz="0" w:space="0" w:color="auto"/>
            <w:left w:val="none" w:sz="0" w:space="0" w:color="auto"/>
            <w:bottom w:val="none" w:sz="0" w:space="0" w:color="auto"/>
            <w:right w:val="none" w:sz="0" w:space="0" w:color="auto"/>
          </w:divBdr>
        </w:div>
        <w:div w:id="531378848">
          <w:marLeft w:val="0"/>
          <w:marRight w:val="0"/>
          <w:marTop w:val="0"/>
          <w:marBottom w:val="0"/>
          <w:divBdr>
            <w:top w:val="none" w:sz="0" w:space="0" w:color="auto"/>
            <w:left w:val="none" w:sz="0" w:space="0" w:color="auto"/>
            <w:bottom w:val="none" w:sz="0" w:space="0" w:color="auto"/>
            <w:right w:val="none" w:sz="0" w:space="0" w:color="auto"/>
          </w:divBdr>
        </w:div>
        <w:div w:id="534194140">
          <w:marLeft w:val="0"/>
          <w:marRight w:val="0"/>
          <w:marTop w:val="0"/>
          <w:marBottom w:val="0"/>
          <w:divBdr>
            <w:top w:val="none" w:sz="0" w:space="0" w:color="auto"/>
            <w:left w:val="none" w:sz="0" w:space="0" w:color="auto"/>
            <w:bottom w:val="none" w:sz="0" w:space="0" w:color="auto"/>
            <w:right w:val="none" w:sz="0" w:space="0" w:color="auto"/>
          </w:divBdr>
        </w:div>
        <w:div w:id="553196047">
          <w:marLeft w:val="0"/>
          <w:marRight w:val="0"/>
          <w:marTop w:val="0"/>
          <w:marBottom w:val="0"/>
          <w:divBdr>
            <w:top w:val="none" w:sz="0" w:space="0" w:color="auto"/>
            <w:left w:val="none" w:sz="0" w:space="0" w:color="auto"/>
            <w:bottom w:val="none" w:sz="0" w:space="0" w:color="auto"/>
            <w:right w:val="none" w:sz="0" w:space="0" w:color="auto"/>
          </w:divBdr>
        </w:div>
        <w:div w:id="554049328">
          <w:marLeft w:val="0"/>
          <w:marRight w:val="0"/>
          <w:marTop w:val="0"/>
          <w:marBottom w:val="0"/>
          <w:divBdr>
            <w:top w:val="none" w:sz="0" w:space="0" w:color="auto"/>
            <w:left w:val="none" w:sz="0" w:space="0" w:color="auto"/>
            <w:bottom w:val="none" w:sz="0" w:space="0" w:color="auto"/>
            <w:right w:val="none" w:sz="0" w:space="0" w:color="auto"/>
          </w:divBdr>
        </w:div>
        <w:div w:id="562764864">
          <w:marLeft w:val="0"/>
          <w:marRight w:val="0"/>
          <w:marTop w:val="0"/>
          <w:marBottom w:val="0"/>
          <w:divBdr>
            <w:top w:val="none" w:sz="0" w:space="0" w:color="auto"/>
            <w:left w:val="none" w:sz="0" w:space="0" w:color="auto"/>
            <w:bottom w:val="none" w:sz="0" w:space="0" w:color="auto"/>
            <w:right w:val="none" w:sz="0" w:space="0" w:color="auto"/>
          </w:divBdr>
        </w:div>
        <w:div w:id="565534188">
          <w:marLeft w:val="0"/>
          <w:marRight w:val="0"/>
          <w:marTop w:val="0"/>
          <w:marBottom w:val="0"/>
          <w:divBdr>
            <w:top w:val="none" w:sz="0" w:space="0" w:color="auto"/>
            <w:left w:val="none" w:sz="0" w:space="0" w:color="auto"/>
            <w:bottom w:val="none" w:sz="0" w:space="0" w:color="auto"/>
            <w:right w:val="none" w:sz="0" w:space="0" w:color="auto"/>
          </w:divBdr>
        </w:div>
        <w:div w:id="583223529">
          <w:marLeft w:val="0"/>
          <w:marRight w:val="0"/>
          <w:marTop w:val="0"/>
          <w:marBottom w:val="0"/>
          <w:divBdr>
            <w:top w:val="none" w:sz="0" w:space="0" w:color="auto"/>
            <w:left w:val="none" w:sz="0" w:space="0" w:color="auto"/>
            <w:bottom w:val="none" w:sz="0" w:space="0" w:color="auto"/>
            <w:right w:val="none" w:sz="0" w:space="0" w:color="auto"/>
          </w:divBdr>
        </w:div>
        <w:div w:id="623922012">
          <w:marLeft w:val="0"/>
          <w:marRight w:val="0"/>
          <w:marTop w:val="0"/>
          <w:marBottom w:val="0"/>
          <w:divBdr>
            <w:top w:val="none" w:sz="0" w:space="0" w:color="auto"/>
            <w:left w:val="none" w:sz="0" w:space="0" w:color="auto"/>
            <w:bottom w:val="none" w:sz="0" w:space="0" w:color="auto"/>
            <w:right w:val="none" w:sz="0" w:space="0" w:color="auto"/>
          </w:divBdr>
        </w:div>
        <w:div w:id="680006059">
          <w:marLeft w:val="0"/>
          <w:marRight w:val="0"/>
          <w:marTop w:val="0"/>
          <w:marBottom w:val="0"/>
          <w:divBdr>
            <w:top w:val="none" w:sz="0" w:space="0" w:color="auto"/>
            <w:left w:val="none" w:sz="0" w:space="0" w:color="auto"/>
            <w:bottom w:val="none" w:sz="0" w:space="0" w:color="auto"/>
            <w:right w:val="none" w:sz="0" w:space="0" w:color="auto"/>
          </w:divBdr>
        </w:div>
        <w:div w:id="702024765">
          <w:marLeft w:val="0"/>
          <w:marRight w:val="0"/>
          <w:marTop w:val="0"/>
          <w:marBottom w:val="0"/>
          <w:divBdr>
            <w:top w:val="none" w:sz="0" w:space="0" w:color="auto"/>
            <w:left w:val="none" w:sz="0" w:space="0" w:color="auto"/>
            <w:bottom w:val="none" w:sz="0" w:space="0" w:color="auto"/>
            <w:right w:val="none" w:sz="0" w:space="0" w:color="auto"/>
          </w:divBdr>
        </w:div>
        <w:div w:id="753668850">
          <w:marLeft w:val="0"/>
          <w:marRight w:val="0"/>
          <w:marTop w:val="0"/>
          <w:marBottom w:val="0"/>
          <w:divBdr>
            <w:top w:val="none" w:sz="0" w:space="0" w:color="auto"/>
            <w:left w:val="none" w:sz="0" w:space="0" w:color="auto"/>
            <w:bottom w:val="none" w:sz="0" w:space="0" w:color="auto"/>
            <w:right w:val="none" w:sz="0" w:space="0" w:color="auto"/>
          </w:divBdr>
        </w:div>
        <w:div w:id="770661219">
          <w:marLeft w:val="0"/>
          <w:marRight w:val="0"/>
          <w:marTop w:val="0"/>
          <w:marBottom w:val="0"/>
          <w:divBdr>
            <w:top w:val="none" w:sz="0" w:space="0" w:color="auto"/>
            <w:left w:val="none" w:sz="0" w:space="0" w:color="auto"/>
            <w:bottom w:val="none" w:sz="0" w:space="0" w:color="auto"/>
            <w:right w:val="none" w:sz="0" w:space="0" w:color="auto"/>
          </w:divBdr>
        </w:div>
        <w:div w:id="781073439">
          <w:marLeft w:val="0"/>
          <w:marRight w:val="0"/>
          <w:marTop w:val="0"/>
          <w:marBottom w:val="0"/>
          <w:divBdr>
            <w:top w:val="none" w:sz="0" w:space="0" w:color="auto"/>
            <w:left w:val="none" w:sz="0" w:space="0" w:color="auto"/>
            <w:bottom w:val="none" w:sz="0" w:space="0" w:color="auto"/>
            <w:right w:val="none" w:sz="0" w:space="0" w:color="auto"/>
          </w:divBdr>
        </w:div>
        <w:div w:id="811017569">
          <w:marLeft w:val="0"/>
          <w:marRight w:val="0"/>
          <w:marTop w:val="0"/>
          <w:marBottom w:val="0"/>
          <w:divBdr>
            <w:top w:val="none" w:sz="0" w:space="0" w:color="auto"/>
            <w:left w:val="none" w:sz="0" w:space="0" w:color="auto"/>
            <w:bottom w:val="none" w:sz="0" w:space="0" w:color="auto"/>
            <w:right w:val="none" w:sz="0" w:space="0" w:color="auto"/>
          </w:divBdr>
        </w:div>
        <w:div w:id="816385947">
          <w:marLeft w:val="0"/>
          <w:marRight w:val="0"/>
          <w:marTop w:val="0"/>
          <w:marBottom w:val="0"/>
          <w:divBdr>
            <w:top w:val="none" w:sz="0" w:space="0" w:color="auto"/>
            <w:left w:val="none" w:sz="0" w:space="0" w:color="auto"/>
            <w:bottom w:val="none" w:sz="0" w:space="0" w:color="auto"/>
            <w:right w:val="none" w:sz="0" w:space="0" w:color="auto"/>
          </w:divBdr>
        </w:div>
        <w:div w:id="833104992">
          <w:marLeft w:val="0"/>
          <w:marRight w:val="0"/>
          <w:marTop w:val="0"/>
          <w:marBottom w:val="0"/>
          <w:divBdr>
            <w:top w:val="none" w:sz="0" w:space="0" w:color="auto"/>
            <w:left w:val="none" w:sz="0" w:space="0" w:color="auto"/>
            <w:bottom w:val="none" w:sz="0" w:space="0" w:color="auto"/>
            <w:right w:val="none" w:sz="0" w:space="0" w:color="auto"/>
          </w:divBdr>
        </w:div>
        <w:div w:id="837888350">
          <w:marLeft w:val="0"/>
          <w:marRight w:val="0"/>
          <w:marTop w:val="0"/>
          <w:marBottom w:val="0"/>
          <w:divBdr>
            <w:top w:val="none" w:sz="0" w:space="0" w:color="auto"/>
            <w:left w:val="none" w:sz="0" w:space="0" w:color="auto"/>
            <w:bottom w:val="none" w:sz="0" w:space="0" w:color="auto"/>
            <w:right w:val="none" w:sz="0" w:space="0" w:color="auto"/>
          </w:divBdr>
        </w:div>
        <w:div w:id="840464675">
          <w:marLeft w:val="0"/>
          <w:marRight w:val="0"/>
          <w:marTop w:val="0"/>
          <w:marBottom w:val="0"/>
          <w:divBdr>
            <w:top w:val="none" w:sz="0" w:space="0" w:color="auto"/>
            <w:left w:val="none" w:sz="0" w:space="0" w:color="auto"/>
            <w:bottom w:val="none" w:sz="0" w:space="0" w:color="auto"/>
            <w:right w:val="none" w:sz="0" w:space="0" w:color="auto"/>
          </w:divBdr>
        </w:div>
        <w:div w:id="840970876">
          <w:marLeft w:val="0"/>
          <w:marRight w:val="0"/>
          <w:marTop w:val="0"/>
          <w:marBottom w:val="0"/>
          <w:divBdr>
            <w:top w:val="none" w:sz="0" w:space="0" w:color="auto"/>
            <w:left w:val="none" w:sz="0" w:space="0" w:color="auto"/>
            <w:bottom w:val="none" w:sz="0" w:space="0" w:color="auto"/>
            <w:right w:val="none" w:sz="0" w:space="0" w:color="auto"/>
          </w:divBdr>
        </w:div>
        <w:div w:id="845904360">
          <w:marLeft w:val="0"/>
          <w:marRight w:val="0"/>
          <w:marTop w:val="0"/>
          <w:marBottom w:val="0"/>
          <w:divBdr>
            <w:top w:val="none" w:sz="0" w:space="0" w:color="auto"/>
            <w:left w:val="none" w:sz="0" w:space="0" w:color="auto"/>
            <w:bottom w:val="none" w:sz="0" w:space="0" w:color="auto"/>
            <w:right w:val="none" w:sz="0" w:space="0" w:color="auto"/>
          </w:divBdr>
        </w:div>
        <w:div w:id="848518194">
          <w:marLeft w:val="0"/>
          <w:marRight w:val="0"/>
          <w:marTop w:val="0"/>
          <w:marBottom w:val="0"/>
          <w:divBdr>
            <w:top w:val="none" w:sz="0" w:space="0" w:color="auto"/>
            <w:left w:val="none" w:sz="0" w:space="0" w:color="auto"/>
            <w:bottom w:val="none" w:sz="0" w:space="0" w:color="auto"/>
            <w:right w:val="none" w:sz="0" w:space="0" w:color="auto"/>
          </w:divBdr>
        </w:div>
        <w:div w:id="902835476">
          <w:marLeft w:val="0"/>
          <w:marRight w:val="0"/>
          <w:marTop w:val="0"/>
          <w:marBottom w:val="0"/>
          <w:divBdr>
            <w:top w:val="none" w:sz="0" w:space="0" w:color="auto"/>
            <w:left w:val="none" w:sz="0" w:space="0" w:color="auto"/>
            <w:bottom w:val="none" w:sz="0" w:space="0" w:color="auto"/>
            <w:right w:val="none" w:sz="0" w:space="0" w:color="auto"/>
          </w:divBdr>
        </w:div>
        <w:div w:id="906263099">
          <w:marLeft w:val="0"/>
          <w:marRight w:val="0"/>
          <w:marTop w:val="0"/>
          <w:marBottom w:val="0"/>
          <w:divBdr>
            <w:top w:val="none" w:sz="0" w:space="0" w:color="auto"/>
            <w:left w:val="none" w:sz="0" w:space="0" w:color="auto"/>
            <w:bottom w:val="none" w:sz="0" w:space="0" w:color="auto"/>
            <w:right w:val="none" w:sz="0" w:space="0" w:color="auto"/>
          </w:divBdr>
        </w:div>
        <w:div w:id="909071777">
          <w:marLeft w:val="0"/>
          <w:marRight w:val="0"/>
          <w:marTop w:val="0"/>
          <w:marBottom w:val="0"/>
          <w:divBdr>
            <w:top w:val="none" w:sz="0" w:space="0" w:color="auto"/>
            <w:left w:val="none" w:sz="0" w:space="0" w:color="auto"/>
            <w:bottom w:val="none" w:sz="0" w:space="0" w:color="auto"/>
            <w:right w:val="none" w:sz="0" w:space="0" w:color="auto"/>
          </w:divBdr>
        </w:div>
        <w:div w:id="910578932">
          <w:marLeft w:val="0"/>
          <w:marRight w:val="0"/>
          <w:marTop w:val="0"/>
          <w:marBottom w:val="0"/>
          <w:divBdr>
            <w:top w:val="none" w:sz="0" w:space="0" w:color="auto"/>
            <w:left w:val="none" w:sz="0" w:space="0" w:color="auto"/>
            <w:bottom w:val="none" w:sz="0" w:space="0" w:color="auto"/>
            <w:right w:val="none" w:sz="0" w:space="0" w:color="auto"/>
          </w:divBdr>
        </w:div>
        <w:div w:id="934173523">
          <w:marLeft w:val="0"/>
          <w:marRight w:val="0"/>
          <w:marTop w:val="0"/>
          <w:marBottom w:val="0"/>
          <w:divBdr>
            <w:top w:val="none" w:sz="0" w:space="0" w:color="auto"/>
            <w:left w:val="none" w:sz="0" w:space="0" w:color="auto"/>
            <w:bottom w:val="none" w:sz="0" w:space="0" w:color="auto"/>
            <w:right w:val="none" w:sz="0" w:space="0" w:color="auto"/>
          </w:divBdr>
        </w:div>
        <w:div w:id="934901063">
          <w:marLeft w:val="0"/>
          <w:marRight w:val="0"/>
          <w:marTop w:val="0"/>
          <w:marBottom w:val="0"/>
          <w:divBdr>
            <w:top w:val="none" w:sz="0" w:space="0" w:color="auto"/>
            <w:left w:val="none" w:sz="0" w:space="0" w:color="auto"/>
            <w:bottom w:val="none" w:sz="0" w:space="0" w:color="auto"/>
            <w:right w:val="none" w:sz="0" w:space="0" w:color="auto"/>
          </w:divBdr>
        </w:div>
        <w:div w:id="939878384">
          <w:marLeft w:val="0"/>
          <w:marRight w:val="0"/>
          <w:marTop w:val="0"/>
          <w:marBottom w:val="0"/>
          <w:divBdr>
            <w:top w:val="none" w:sz="0" w:space="0" w:color="auto"/>
            <w:left w:val="none" w:sz="0" w:space="0" w:color="auto"/>
            <w:bottom w:val="none" w:sz="0" w:space="0" w:color="auto"/>
            <w:right w:val="none" w:sz="0" w:space="0" w:color="auto"/>
          </w:divBdr>
        </w:div>
        <w:div w:id="981537910">
          <w:marLeft w:val="0"/>
          <w:marRight w:val="0"/>
          <w:marTop w:val="0"/>
          <w:marBottom w:val="0"/>
          <w:divBdr>
            <w:top w:val="none" w:sz="0" w:space="0" w:color="auto"/>
            <w:left w:val="none" w:sz="0" w:space="0" w:color="auto"/>
            <w:bottom w:val="none" w:sz="0" w:space="0" w:color="auto"/>
            <w:right w:val="none" w:sz="0" w:space="0" w:color="auto"/>
          </w:divBdr>
        </w:div>
        <w:div w:id="995231737">
          <w:marLeft w:val="0"/>
          <w:marRight w:val="0"/>
          <w:marTop w:val="0"/>
          <w:marBottom w:val="0"/>
          <w:divBdr>
            <w:top w:val="none" w:sz="0" w:space="0" w:color="auto"/>
            <w:left w:val="none" w:sz="0" w:space="0" w:color="auto"/>
            <w:bottom w:val="none" w:sz="0" w:space="0" w:color="auto"/>
            <w:right w:val="none" w:sz="0" w:space="0" w:color="auto"/>
          </w:divBdr>
        </w:div>
        <w:div w:id="1024596140">
          <w:marLeft w:val="0"/>
          <w:marRight w:val="0"/>
          <w:marTop w:val="0"/>
          <w:marBottom w:val="0"/>
          <w:divBdr>
            <w:top w:val="none" w:sz="0" w:space="0" w:color="auto"/>
            <w:left w:val="none" w:sz="0" w:space="0" w:color="auto"/>
            <w:bottom w:val="none" w:sz="0" w:space="0" w:color="auto"/>
            <w:right w:val="none" w:sz="0" w:space="0" w:color="auto"/>
          </w:divBdr>
        </w:div>
        <w:div w:id="1037241236">
          <w:marLeft w:val="0"/>
          <w:marRight w:val="0"/>
          <w:marTop w:val="0"/>
          <w:marBottom w:val="0"/>
          <w:divBdr>
            <w:top w:val="none" w:sz="0" w:space="0" w:color="auto"/>
            <w:left w:val="none" w:sz="0" w:space="0" w:color="auto"/>
            <w:bottom w:val="none" w:sz="0" w:space="0" w:color="auto"/>
            <w:right w:val="none" w:sz="0" w:space="0" w:color="auto"/>
          </w:divBdr>
        </w:div>
        <w:div w:id="1054278398">
          <w:marLeft w:val="0"/>
          <w:marRight w:val="0"/>
          <w:marTop w:val="0"/>
          <w:marBottom w:val="0"/>
          <w:divBdr>
            <w:top w:val="none" w:sz="0" w:space="0" w:color="auto"/>
            <w:left w:val="none" w:sz="0" w:space="0" w:color="auto"/>
            <w:bottom w:val="none" w:sz="0" w:space="0" w:color="auto"/>
            <w:right w:val="none" w:sz="0" w:space="0" w:color="auto"/>
          </w:divBdr>
        </w:div>
        <w:div w:id="1064454608">
          <w:marLeft w:val="0"/>
          <w:marRight w:val="0"/>
          <w:marTop w:val="0"/>
          <w:marBottom w:val="0"/>
          <w:divBdr>
            <w:top w:val="none" w:sz="0" w:space="0" w:color="auto"/>
            <w:left w:val="none" w:sz="0" w:space="0" w:color="auto"/>
            <w:bottom w:val="none" w:sz="0" w:space="0" w:color="auto"/>
            <w:right w:val="none" w:sz="0" w:space="0" w:color="auto"/>
          </w:divBdr>
        </w:div>
        <w:div w:id="1064991303">
          <w:marLeft w:val="0"/>
          <w:marRight w:val="0"/>
          <w:marTop w:val="0"/>
          <w:marBottom w:val="0"/>
          <w:divBdr>
            <w:top w:val="none" w:sz="0" w:space="0" w:color="auto"/>
            <w:left w:val="none" w:sz="0" w:space="0" w:color="auto"/>
            <w:bottom w:val="none" w:sz="0" w:space="0" w:color="auto"/>
            <w:right w:val="none" w:sz="0" w:space="0" w:color="auto"/>
          </w:divBdr>
        </w:div>
        <w:div w:id="1101798881">
          <w:marLeft w:val="0"/>
          <w:marRight w:val="0"/>
          <w:marTop w:val="0"/>
          <w:marBottom w:val="0"/>
          <w:divBdr>
            <w:top w:val="none" w:sz="0" w:space="0" w:color="auto"/>
            <w:left w:val="none" w:sz="0" w:space="0" w:color="auto"/>
            <w:bottom w:val="none" w:sz="0" w:space="0" w:color="auto"/>
            <w:right w:val="none" w:sz="0" w:space="0" w:color="auto"/>
          </w:divBdr>
        </w:div>
        <w:div w:id="1106198620">
          <w:marLeft w:val="0"/>
          <w:marRight w:val="0"/>
          <w:marTop w:val="0"/>
          <w:marBottom w:val="0"/>
          <w:divBdr>
            <w:top w:val="none" w:sz="0" w:space="0" w:color="auto"/>
            <w:left w:val="none" w:sz="0" w:space="0" w:color="auto"/>
            <w:bottom w:val="none" w:sz="0" w:space="0" w:color="auto"/>
            <w:right w:val="none" w:sz="0" w:space="0" w:color="auto"/>
          </w:divBdr>
        </w:div>
        <w:div w:id="1109425310">
          <w:marLeft w:val="0"/>
          <w:marRight w:val="0"/>
          <w:marTop w:val="0"/>
          <w:marBottom w:val="0"/>
          <w:divBdr>
            <w:top w:val="none" w:sz="0" w:space="0" w:color="auto"/>
            <w:left w:val="none" w:sz="0" w:space="0" w:color="auto"/>
            <w:bottom w:val="none" w:sz="0" w:space="0" w:color="auto"/>
            <w:right w:val="none" w:sz="0" w:space="0" w:color="auto"/>
          </w:divBdr>
        </w:div>
        <w:div w:id="1119760513">
          <w:marLeft w:val="0"/>
          <w:marRight w:val="0"/>
          <w:marTop w:val="0"/>
          <w:marBottom w:val="0"/>
          <w:divBdr>
            <w:top w:val="none" w:sz="0" w:space="0" w:color="auto"/>
            <w:left w:val="none" w:sz="0" w:space="0" w:color="auto"/>
            <w:bottom w:val="none" w:sz="0" w:space="0" w:color="auto"/>
            <w:right w:val="none" w:sz="0" w:space="0" w:color="auto"/>
          </w:divBdr>
        </w:div>
        <w:div w:id="1127698674">
          <w:marLeft w:val="0"/>
          <w:marRight w:val="0"/>
          <w:marTop w:val="0"/>
          <w:marBottom w:val="0"/>
          <w:divBdr>
            <w:top w:val="none" w:sz="0" w:space="0" w:color="auto"/>
            <w:left w:val="none" w:sz="0" w:space="0" w:color="auto"/>
            <w:bottom w:val="none" w:sz="0" w:space="0" w:color="auto"/>
            <w:right w:val="none" w:sz="0" w:space="0" w:color="auto"/>
          </w:divBdr>
        </w:div>
        <w:div w:id="1150631724">
          <w:marLeft w:val="0"/>
          <w:marRight w:val="0"/>
          <w:marTop w:val="0"/>
          <w:marBottom w:val="0"/>
          <w:divBdr>
            <w:top w:val="none" w:sz="0" w:space="0" w:color="auto"/>
            <w:left w:val="none" w:sz="0" w:space="0" w:color="auto"/>
            <w:bottom w:val="none" w:sz="0" w:space="0" w:color="auto"/>
            <w:right w:val="none" w:sz="0" w:space="0" w:color="auto"/>
          </w:divBdr>
        </w:div>
        <w:div w:id="1164856890">
          <w:marLeft w:val="0"/>
          <w:marRight w:val="0"/>
          <w:marTop w:val="0"/>
          <w:marBottom w:val="0"/>
          <w:divBdr>
            <w:top w:val="none" w:sz="0" w:space="0" w:color="auto"/>
            <w:left w:val="none" w:sz="0" w:space="0" w:color="auto"/>
            <w:bottom w:val="none" w:sz="0" w:space="0" w:color="auto"/>
            <w:right w:val="none" w:sz="0" w:space="0" w:color="auto"/>
          </w:divBdr>
        </w:div>
        <w:div w:id="1165779671">
          <w:marLeft w:val="0"/>
          <w:marRight w:val="0"/>
          <w:marTop w:val="0"/>
          <w:marBottom w:val="0"/>
          <w:divBdr>
            <w:top w:val="none" w:sz="0" w:space="0" w:color="auto"/>
            <w:left w:val="none" w:sz="0" w:space="0" w:color="auto"/>
            <w:bottom w:val="none" w:sz="0" w:space="0" w:color="auto"/>
            <w:right w:val="none" w:sz="0" w:space="0" w:color="auto"/>
          </w:divBdr>
        </w:div>
        <w:div w:id="1199195961">
          <w:marLeft w:val="0"/>
          <w:marRight w:val="0"/>
          <w:marTop w:val="0"/>
          <w:marBottom w:val="0"/>
          <w:divBdr>
            <w:top w:val="none" w:sz="0" w:space="0" w:color="auto"/>
            <w:left w:val="none" w:sz="0" w:space="0" w:color="auto"/>
            <w:bottom w:val="none" w:sz="0" w:space="0" w:color="auto"/>
            <w:right w:val="none" w:sz="0" w:space="0" w:color="auto"/>
          </w:divBdr>
        </w:div>
        <w:div w:id="1211917886">
          <w:marLeft w:val="0"/>
          <w:marRight w:val="0"/>
          <w:marTop w:val="0"/>
          <w:marBottom w:val="0"/>
          <w:divBdr>
            <w:top w:val="none" w:sz="0" w:space="0" w:color="auto"/>
            <w:left w:val="none" w:sz="0" w:space="0" w:color="auto"/>
            <w:bottom w:val="none" w:sz="0" w:space="0" w:color="auto"/>
            <w:right w:val="none" w:sz="0" w:space="0" w:color="auto"/>
          </w:divBdr>
        </w:div>
        <w:div w:id="1220552407">
          <w:marLeft w:val="0"/>
          <w:marRight w:val="0"/>
          <w:marTop w:val="0"/>
          <w:marBottom w:val="0"/>
          <w:divBdr>
            <w:top w:val="none" w:sz="0" w:space="0" w:color="auto"/>
            <w:left w:val="none" w:sz="0" w:space="0" w:color="auto"/>
            <w:bottom w:val="none" w:sz="0" w:space="0" w:color="auto"/>
            <w:right w:val="none" w:sz="0" w:space="0" w:color="auto"/>
          </w:divBdr>
        </w:div>
        <w:div w:id="1239514596">
          <w:marLeft w:val="0"/>
          <w:marRight w:val="0"/>
          <w:marTop w:val="0"/>
          <w:marBottom w:val="0"/>
          <w:divBdr>
            <w:top w:val="none" w:sz="0" w:space="0" w:color="auto"/>
            <w:left w:val="none" w:sz="0" w:space="0" w:color="auto"/>
            <w:bottom w:val="none" w:sz="0" w:space="0" w:color="auto"/>
            <w:right w:val="none" w:sz="0" w:space="0" w:color="auto"/>
          </w:divBdr>
        </w:div>
        <w:div w:id="1241063471">
          <w:marLeft w:val="0"/>
          <w:marRight w:val="0"/>
          <w:marTop w:val="0"/>
          <w:marBottom w:val="0"/>
          <w:divBdr>
            <w:top w:val="none" w:sz="0" w:space="0" w:color="auto"/>
            <w:left w:val="none" w:sz="0" w:space="0" w:color="auto"/>
            <w:bottom w:val="none" w:sz="0" w:space="0" w:color="auto"/>
            <w:right w:val="none" w:sz="0" w:space="0" w:color="auto"/>
          </w:divBdr>
        </w:div>
        <w:div w:id="1244145003">
          <w:marLeft w:val="0"/>
          <w:marRight w:val="0"/>
          <w:marTop w:val="0"/>
          <w:marBottom w:val="0"/>
          <w:divBdr>
            <w:top w:val="none" w:sz="0" w:space="0" w:color="auto"/>
            <w:left w:val="none" w:sz="0" w:space="0" w:color="auto"/>
            <w:bottom w:val="none" w:sz="0" w:space="0" w:color="auto"/>
            <w:right w:val="none" w:sz="0" w:space="0" w:color="auto"/>
          </w:divBdr>
        </w:div>
        <w:div w:id="1288311945">
          <w:marLeft w:val="0"/>
          <w:marRight w:val="0"/>
          <w:marTop w:val="0"/>
          <w:marBottom w:val="0"/>
          <w:divBdr>
            <w:top w:val="none" w:sz="0" w:space="0" w:color="auto"/>
            <w:left w:val="none" w:sz="0" w:space="0" w:color="auto"/>
            <w:bottom w:val="none" w:sz="0" w:space="0" w:color="auto"/>
            <w:right w:val="none" w:sz="0" w:space="0" w:color="auto"/>
          </w:divBdr>
        </w:div>
        <w:div w:id="1319116250">
          <w:marLeft w:val="0"/>
          <w:marRight w:val="0"/>
          <w:marTop w:val="0"/>
          <w:marBottom w:val="0"/>
          <w:divBdr>
            <w:top w:val="none" w:sz="0" w:space="0" w:color="auto"/>
            <w:left w:val="none" w:sz="0" w:space="0" w:color="auto"/>
            <w:bottom w:val="none" w:sz="0" w:space="0" w:color="auto"/>
            <w:right w:val="none" w:sz="0" w:space="0" w:color="auto"/>
          </w:divBdr>
        </w:div>
        <w:div w:id="1320813051">
          <w:marLeft w:val="0"/>
          <w:marRight w:val="0"/>
          <w:marTop w:val="0"/>
          <w:marBottom w:val="0"/>
          <w:divBdr>
            <w:top w:val="none" w:sz="0" w:space="0" w:color="auto"/>
            <w:left w:val="none" w:sz="0" w:space="0" w:color="auto"/>
            <w:bottom w:val="none" w:sz="0" w:space="0" w:color="auto"/>
            <w:right w:val="none" w:sz="0" w:space="0" w:color="auto"/>
          </w:divBdr>
        </w:div>
        <w:div w:id="1339120350">
          <w:marLeft w:val="0"/>
          <w:marRight w:val="0"/>
          <w:marTop w:val="0"/>
          <w:marBottom w:val="0"/>
          <w:divBdr>
            <w:top w:val="none" w:sz="0" w:space="0" w:color="auto"/>
            <w:left w:val="none" w:sz="0" w:space="0" w:color="auto"/>
            <w:bottom w:val="none" w:sz="0" w:space="0" w:color="auto"/>
            <w:right w:val="none" w:sz="0" w:space="0" w:color="auto"/>
          </w:divBdr>
        </w:div>
        <w:div w:id="1342046415">
          <w:marLeft w:val="0"/>
          <w:marRight w:val="0"/>
          <w:marTop w:val="0"/>
          <w:marBottom w:val="0"/>
          <w:divBdr>
            <w:top w:val="none" w:sz="0" w:space="0" w:color="auto"/>
            <w:left w:val="none" w:sz="0" w:space="0" w:color="auto"/>
            <w:bottom w:val="none" w:sz="0" w:space="0" w:color="auto"/>
            <w:right w:val="none" w:sz="0" w:space="0" w:color="auto"/>
          </w:divBdr>
        </w:div>
        <w:div w:id="1346055038">
          <w:marLeft w:val="0"/>
          <w:marRight w:val="0"/>
          <w:marTop w:val="0"/>
          <w:marBottom w:val="0"/>
          <w:divBdr>
            <w:top w:val="none" w:sz="0" w:space="0" w:color="auto"/>
            <w:left w:val="none" w:sz="0" w:space="0" w:color="auto"/>
            <w:bottom w:val="none" w:sz="0" w:space="0" w:color="auto"/>
            <w:right w:val="none" w:sz="0" w:space="0" w:color="auto"/>
          </w:divBdr>
        </w:div>
        <w:div w:id="1357653156">
          <w:marLeft w:val="0"/>
          <w:marRight w:val="0"/>
          <w:marTop w:val="0"/>
          <w:marBottom w:val="0"/>
          <w:divBdr>
            <w:top w:val="none" w:sz="0" w:space="0" w:color="auto"/>
            <w:left w:val="none" w:sz="0" w:space="0" w:color="auto"/>
            <w:bottom w:val="none" w:sz="0" w:space="0" w:color="auto"/>
            <w:right w:val="none" w:sz="0" w:space="0" w:color="auto"/>
          </w:divBdr>
        </w:div>
        <w:div w:id="1366296300">
          <w:marLeft w:val="0"/>
          <w:marRight w:val="0"/>
          <w:marTop w:val="0"/>
          <w:marBottom w:val="0"/>
          <w:divBdr>
            <w:top w:val="none" w:sz="0" w:space="0" w:color="auto"/>
            <w:left w:val="none" w:sz="0" w:space="0" w:color="auto"/>
            <w:bottom w:val="none" w:sz="0" w:space="0" w:color="auto"/>
            <w:right w:val="none" w:sz="0" w:space="0" w:color="auto"/>
          </w:divBdr>
        </w:div>
        <w:div w:id="1384788129">
          <w:marLeft w:val="0"/>
          <w:marRight w:val="0"/>
          <w:marTop w:val="0"/>
          <w:marBottom w:val="0"/>
          <w:divBdr>
            <w:top w:val="none" w:sz="0" w:space="0" w:color="auto"/>
            <w:left w:val="none" w:sz="0" w:space="0" w:color="auto"/>
            <w:bottom w:val="none" w:sz="0" w:space="0" w:color="auto"/>
            <w:right w:val="none" w:sz="0" w:space="0" w:color="auto"/>
          </w:divBdr>
        </w:div>
        <w:div w:id="1418015164">
          <w:marLeft w:val="0"/>
          <w:marRight w:val="0"/>
          <w:marTop w:val="0"/>
          <w:marBottom w:val="0"/>
          <w:divBdr>
            <w:top w:val="none" w:sz="0" w:space="0" w:color="auto"/>
            <w:left w:val="none" w:sz="0" w:space="0" w:color="auto"/>
            <w:bottom w:val="none" w:sz="0" w:space="0" w:color="auto"/>
            <w:right w:val="none" w:sz="0" w:space="0" w:color="auto"/>
          </w:divBdr>
        </w:div>
        <w:div w:id="1448231062">
          <w:marLeft w:val="0"/>
          <w:marRight w:val="0"/>
          <w:marTop w:val="0"/>
          <w:marBottom w:val="0"/>
          <w:divBdr>
            <w:top w:val="none" w:sz="0" w:space="0" w:color="auto"/>
            <w:left w:val="none" w:sz="0" w:space="0" w:color="auto"/>
            <w:bottom w:val="none" w:sz="0" w:space="0" w:color="auto"/>
            <w:right w:val="none" w:sz="0" w:space="0" w:color="auto"/>
          </w:divBdr>
        </w:div>
        <w:div w:id="1457093513">
          <w:marLeft w:val="0"/>
          <w:marRight w:val="0"/>
          <w:marTop w:val="0"/>
          <w:marBottom w:val="0"/>
          <w:divBdr>
            <w:top w:val="none" w:sz="0" w:space="0" w:color="auto"/>
            <w:left w:val="none" w:sz="0" w:space="0" w:color="auto"/>
            <w:bottom w:val="none" w:sz="0" w:space="0" w:color="auto"/>
            <w:right w:val="none" w:sz="0" w:space="0" w:color="auto"/>
          </w:divBdr>
        </w:div>
        <w:div w:id="1457218068">
          <w:marLeft w:val="0"/>
          <w:marRight w:val="0"/>
          <w:marTop w:val="0"/>
          <w:marBottom w:val="0"/>
          <w:divBdr>
            <w:top w:val="none" w:sz="0" w:space="0" w:color="auto"/>
            <w:left w:val="none" w:sz="0" w:space="0" w:color="auto"/>
            <w:bottom w:val="none" w:sz="0" w:space="0" w:color="auto"/>
            <w:right w:val="none" w:sz="0" w:space="0" w:color="auto"/>
          </w:divBdr>
        </w:div>
        <w:div w:id="1479804975">
          <w:marLeft w:val="0"/>
          <w:marRight w:val="0"/>
          <w:marTop w:val="0"/>
          <w:marBottom w:val="0"/>
          <w:divBdr>
            <w:top w:val="none" w:sz="0" w:space="0" w:color="auto"/>
            <w:left w:val="none" w:sz="0" w:space="0" w:color="auto"/>
            <w:bottom w:val="none" w:sz="0" w:space="0" w:color="auto"/>
            <w:right w:val="none" w:sz="0" w:space="0" w:color="auto"/>
          </w:divBdr>
        </w:div>
        <w:div w:id="1483083731">
          <w:marLeft w:val="0"/>
          <w:marRight w:val="0"/>
          <w:marTop w:val="0"/>
          <w:marBottom w:val="0"/>
          <w:divBdr>
            <w:top w:val="none" w:sz="0" w:space="0" w:color="auto"/>
            <w:left w:val="none" w:sz="0" w:space="0" w:color="auto"/>
            <w:bottom w:val="none" w:sz="0" w:space="0" w:color="auto"/>
            <w:right w:val="none" w:sz="0" w:space="0" w:color="auto"/>
          </w:divBdr>
        </w:div>
        <w:div w:id="1505971404">
          <w:marLeft w:val="0"/>
          <w:marRight w:val="0"/>
          <w:marTop w:val="0"/>
          <w:marBottom w:val="0"/>
          <w:divBdr>
            <w:top w:val="none" w:sz="0" w:space="0" w:color="auto"/>
            <w:left w:val="none" w:sz="0" w:space="0" w:color="auto"/>
            <w:bottom w:val="none" w:sz="0" w:space="0" w:color="auto"/>
            <w:right w:val="none" w:sz="0" w:space="0" w:color="auto"/>
          </w:divBdr>
        </w:div>
        <w:div w:id="1512797818">
          <w:marLeft w:val="0"/>
          <w:marRight w:val="0"/>
          <w:marTop w:val="0"/>
          <w:marBottom w:val="0"/>
          <w:divBdr>
            <w:top w:val="none" w:sz="0" w:space="0" w:color="auto"/>
            <w:left w:val="none" w:sz="0" w:space="0" w:color="auto"/>
            <w:bottom w:val="none" w:sz="0" w:space="0" w:color="auto"/>
            <w:right w:val="none" w:sz="0" w:space="0" w:color="auto"/>
          </w:divBdr>
        </w:div>
        <w:div w:id="1514958260">
          <w:marLeft w:val="0"/>
          <w:marRight w:val="0"/>
          <w:marTop w:val="0"/>
          <w:marBottom w:val="0"/>
          <w:divBdr>
            <w:top w:val="none" w:sz="0" w:space="0" w:color="auto"/>
            <w:left w:val="none" w:sz="0" w:space="0" w:color="auto"/>
            <w:bottom w:val="none" w:sz="0" w:space="0" w:color="auto"/>
            <w:right w:val="none" w:sz="0" w:space="0" w:color="auto"/>
          </w:divBdr>
        </w:div>
        <w:div w:id="1613587135">
          <w:marLeft w:val="0"/>
          <w:marRight w:val="0"/>
          <w:marTop w:val="0"/>
          <w:marBottom w:val="0"/>
          <w:divBdr>
            <w:top w:val="none" w:sz="0" w:space="0" w:color="auto"/>
            <w:left w:val="none" w:sz="0" w:space="0" w:color="auto"/>
            <w:bottom w:val="none" w:sz="0" w:space="0" w:color="auto"/>
            <w:right w:val="none" w:sz="0" w:space="0" w:color="auto"/>
          </w:divBdr>
        </w:div>
        <w:div w:id="1626540738">
          <w:marLeft w:val="0"/>
          <w:marRight w:val="0"/>
          <w:marTop w:val="0"/>
          <w:marBottom w:val="0"/>
          <w:divBdr>
            <w:top w:val="none" w:sz="0" w:space="0" w:color="auto"/>
            <w:left w:val="none" w:sz="0" w:space="0" w:color="auto"/>
            <w:bottom w:val="none" w:sz="0" w:space="0" w:color="auto"/>
            <w:right w:val="none" w:sz="0" w:space="0" w:color="auto"/>
          </w:divBdr>
        </w:div>
        <w:div w:id="1627396171">
          <w:marLeft w:val="0"/>
          <w:marRight w:val="0"/>
          <w:marTop w:val="0"/>
          <w:marBottom w:val="0"/>
          <w:divBdr>
            <w:top w:val="none" w:sz="0" w:space="0" w:color="auto"/>
            <w:left w:val="none" w:sz="0" w:space="0" w:color="auto"/>
            <w:bottom w:val="none" w:sz="0" w:space="0" w:color="auto"/>
            <w:right w:val="none" w:sz="0" w:space="0" w:color="auto"/>
          </w:divBdr>
        </w:div>
        <w:div w:id="1640305233">
          <w:marLeft w:val="0"/>
          <w:marRight w:val="0"/>
          <w:marTop w:val="0"/>
          <w:marBottom w:val="0"/>
          <w:divBdr>
            <w:top w:val="none" w:sz="0" w:space="0" w:color="auto"/>
            <w:left w:val="none" w:sz="0" w:space="0" w:color="auto"/>
            <w:bottom w:val="none" w:sz="0" w:space="0" w:color="auto"/>
            <w:right w:val="none" w:sz="0" w:space="0" w:color="auto"/>
          </w:divBdr>
        </w:div>
        <w:div w:id="1650401872">
          <w:marLeft w:val="0"/>
          <w:marRight w:val="0"/>
          <w:marTop w:val="0"/>
          <w:marBottom w:val="0"/>
          <w:divBdr>
            <w:top w:val="none" w:sz="0" w:space="0" w:color="auto"/>
            <w:left w:val="none" w:sz="0" w:space="0" w:color="auto"/>
            <w:bottom w:val="none" w:sz="0" w:space="0" w:color="auto"/>
            <w:right w:val="none" w:sz="0" w:space="0" w:color="auto"/>
          </w:divBdr>
        </w:div>
        <w:div w:id="1651327577">
          <w:marLeft w:val="0"/>
          <w:marRight w:val="0"/>
          <w:marTop w:val="0"/>
          <w:marBottom w:val="0"/>
          <w:divBdr>
            <w:top w:val="none" w:sz="0" w:space="0" w:color="auto"/>
            <w:left w:val="none" w:sz="0" w:space="0" w:color="auto"/>
            <w:bottom w:val="none" w:sz="0" w:space="0" w:color="auto"/>
            <w:right w:val="none" w:sz="0" w:space="0" w:color="auto"/>
          </w:divBdr>
        </w:div>
        <w:div w:id="1653367442">
          <w:marLeft w:val="0"/>
          <w:marRight w:val="0"/>
          <w:marTop w:val="0"/>
          <w:marBottom w:val="0"/>
          <w:divBdr>
            <w:top w:val="none" w:sz="0" w:space="0" w:color="auto"/>
            <w:left w:val="none" w:sz="0" w:space="0" w:color="auto"/>
            <w:bottom w:val="none" w:sz="0" w:space="0" w:color="auto"/>
            <w:right w:val="none" w:sz="0" w:space="0" w:color="auto"/>
          </w:divBdr>
        </w:div>
        <w:div w:id="1668439188">
          <w:marLeft w:val="0"/>
          <w:marRight w:val="0"/>
          <w:marTop w:val="0"/>
          <w:marBottom w:val="0"/>
          <w:divBdr>
            <w:top w:val="none" w:sz="0" w:space="0" w:color="auto"/>
            <w:left w:val="none" w:sz="0" w:space="0" w:color="auto"/>
            <w:bottom w:val="none" w:sz="0" w:space="0" w:color="auto"/>
            <w:right w:val="none" w:sz="0" w:space="0" w:color="auto"/>
          </w:divBdr>
        </w:div>
        <w:div w:id="1685085549">
          <w:marLeft w:val="0"/>
          <w:marRight w:val="0"/>
          <w:marTop w:val="0"/>
          <w:marBottom w:val="0"/>
          <w:divBdr>
            <w:top w:val="none" w:sz="0" w:space="0" w:color="auto"/>
            <w:left w:val="none" w:sz="0" w:space="0" w:color="auto"/>
            <w:bottom w:val="none" w:sz="0" w:space="0" w:color="auto"/>
            <w:right w:val="none" w:sz="0" w:space="0" w:color="auto"/>
          </w:divBdr>
        </w:div>
        <w:div w:id="1688631167">
          <w:marLeft w:val="0"/>
          <w:marRight w:val="0"/>
          <w:marTop w:val="0"/>
          <w:marBottom w:val="0"/>
          <w:divBdr>
            <w:top w:val="none" w:sz="0" w:space="0" w:color="auto"/>
            <w:left w:val="none" w:sz="0" w:space="0" w:color="auto"/>
            <w:bottom w:val="none" w:sz="0" w:space="0" w:color="auto"/>
            <w:right w:val="none" w:sz="0" w:space="0" w:color="auto"/>
          </w:divBdr>
        </w:div>
        <w:div w:id="1716730831">
          <w:marLeft w:val="0"/>
          <w:marRight w:val="0"/>
          <w:marTop w:val="0"/>
          <w:marBottom w:val="0"/>
          <w:divBdr>
            <w:top w:val="none" w:sz="0" w:space="0" w:color="auto"/>
            <w:left w:val="none" w:sz="0" w:space="0" w:color="auto"/>
            <w:bottom w:val="none" w:sz="0" w:space="0" w:color="auto"/>
            <w:right w:val="none" w:sz="0" w:space="0" w:color="auto"/>
          </w:divBdr>
        </w:div>
        <w:div w:id="1725130848">
          <w:marLeft w:val="0"/>
          <w:marRight w:val="0"/>
          <w:marTop w:val="0"/>
          <w:marBottom w:val="0"/>
          <w:divBdr>
            <w:top w:val="none" w:sz="0" w:space="0" w:color="auto"/>
            <w:left w:val="none" w:sz="0" w:space="0" w:color="auto"/>
            <w:bottom w:val="none" w:sz="0" w:space="0" w:color="auto"/>
            <w:right w:val="none" w:sz="0" w:space="0" w:color="auto"/>
          </w:divBdr>
        </w:div>
        <w:div w:id="1726683092">
          <w:marLeft w:val="0"/>
          <w:marRight w:val="0"/>
          <w:marTop w:val="0"/>
          <w:marBottom w:val="0"/>
          <w:divBdr>
            <w:top w:val="none" w:sz="0" w:space="0" w:color="auto"/>
            <w:left w:val="none" w:sz="0" w:space="0" w:color="auto"/>
            <w:bottom w:val="none" w:sz="0" w:space="0" w:color="auto"/>
            <w:right w:val="none" w:sz="0" w:space="0" w:color="auto"/>
          </w:divBdr>
        </w:div>
        <w:div w:id="1752579571">
          <w:marLeft w:val="0"/>
          <w:marRight w:val="0"/>
          <w:marTop w:val="0"/>
          <w:marBottom w:val="0"/>
          <w:divBdr>
            <w:top w:val="none" w:sz="0" w:space="0" w:color="auto"/>
            <w:left w:val="none" w:sz="0" w:space="0" w:color="auto"/>
            <w:bottom w:val="none" w:sz="0" w:space="0" w:color="auto"/>
            <w:right w:val="none" w:sz="0" w:space="0" w:color="auto"/>
          </w:divBdr>
        </w:div>
        <w:div w:id="1777368082">
          <w:marLeft w:val="0"/>
          <w:marRight w:val="0"/>
          <w:marTop w:val="0"/>
          <w:marBottom w:val="0"/>
          <w:divBdr>
            <w:top w:val="none" w:sz="0" w:space="0" w:color="auto"/>
            <w:left w:val="none" w:sz="0" w:space="0" w:color="auto"/>
            <w:bottom w:val="none" w:sz="0" w:space="0" w:color="auto"/>
            <w:right w:val="none" w:sz="0" w:space="0" w:color="auto"/>
          </w:divBdr>
        </w:div>
        <w:div w:id="1779329477">
          <w:marLeft w:val="0"/>
          <w:marRight w:val="0"/>
          <w:marTop w:val="0"/>
          <w:marBottom w:val="0"/>
          <w:divBdr>
            <w:top w:val="none" w:sz="0" w:space="0" w:color="auto"/>
            <w:left w:val="none" w:sz="0" w:space="0" w:color="auto"/>
            <w:bottom w:val="none" w:sz="0" w:space="0" w:color="auto"/>
            <w:right w:val="none" w:sz="0" w:space="0" w:color="auto"/>
          </w:divBdr>
        </w:div>
        <w:div w:id="1785269510">
          <w:marLeft w:val="0"/>
          <w:marRight w:val="0"/>
          <w:marTop w:val="0"/>
          <w:marBottom w:val="0"/>
          <w:divBdr>
            <w:top w:val="none" w:sz="0" w:space="0" w:color="auto"/>
            <w:left w:val="none" w:sz="0" w:space="0" w:color="auto"/>
            <w:bottom w:val="none" w:sz="0" w:space="0" w:color="auto"/>
            <w:right w:val="none" w:sz="0" w:space="0" w:color="auto"/>
          </w:divBdr>
        </w:div>
        <w:div w:id="1838230759">
          <w:marLeft w:val="0"/>
          <w:marRight w:val="0"/>
          <w:marTop w:val="0"/>
          <w:marBottom w:val="0"/>
          <w:divBdr>
            <w:top w:val="none" w:sz="0" w:space="0" w:color="auto"/>
            <w:left w:val="none" w:sz="0" w:space="0" w:color="auto"/>
            <w:bottom w:val="none" w:sz="0" w:space="0" w:color="auto"/>
            <w:right w:val="none" w:sz="0" w:space="0" w:color="auto"/>
          </w:divBdr>
        </w:div>
        <w:div w:id="1869488835">
          <w:marLeft w:val="0"/>
          <w:marRight w:val="0"/>
          <w:marTop w:val="0"/>
          <w:marBottom w:val="0"/>
          <w:divBdr>
            <w:top w:val="none" w:sz="0" w:space="0" w:color="auto"/>
            <w:left w:val="none" w:sz="0" w:space="0" w:color="auto"/>
            <w:bottom w:val="none" w:sz="0" w:space="0" w:color="auto"/>
            <w:right w:val="none" w:sz="0" w:space="0" w:color="auto"/>
          </w:divBdr>
        </w:div>
        <w:div w:id="1885825691">
          <w:marLeft w:val="0"/>
          <w:marRight w:val="0"/>
          <w:marTop w:val="0"/>
          <w:marBottom w:val="0"/>
          <w:divBdr>
            <w:top w:val="none" w:sz="0" w:space="0" w:color="auto"/>
            <w:left w:val="none" w:sz="0" w:space="0" w:color="auto"/>
            <w:bottom w:val="none" w:sz="0" w:space="0" w:color="auto"/>
            <w:right w:val="none" w:sz="0" w:space="0" w:color="auto"/>
          </w:divBdr>
        </w:div>
        <w:div w:id="1909613753">
          <w:marLeft w:val="0"/>
          <w:marRight w:val="0"/>
          <w:marTop w:val="0"/>
          <w:marBottom w:val="0"/>
          <w:divBdr>
            <w:top w:val="none" w:sz="0" w:space="0" w:color="auto"/>
            <w:left w:val="none" w:sz="0" w:space="0" w:color="auto"/>
            <w:bottom w:val="none" w:sz="0" w:space="0" w:color="auto"/>
            <w:right w:val="none" w:sz="0" w:space="0" w:color="auto"/>
          </w:divBdr>
        </w:div>
        <w:div w:id="1919823480">
          <w:marLeft w:val="0"/>
          <w:marRight w:val="0"/>
          <w:marTop w:val="0"/>
          <w:marBottom w:val="0"/>
          <w:divBdr>
            <w:top w:val="none" w:sz="0" w:space="0" w:color="auto"/>
            <w:left w:val="none" w:sz="0" w:space="0" w:color="auto"/>
            <w:bottom w:val="none" w:sz="0" w:space="0" w:color="auto"/>
            <w:right w:val="none" w:sz="0" w:space="0" w:color="auto"/>
          </w:divBdr>
        </w:div>
        <w:div w:id="1920870187">
          <w:marLeft w:val="0"/>
          <w:marRight w:val="0"/>
          <w:marTop w:val="0"/>
          <w:marBottom w:val="0"/>
          <w:divBdr>
            <w:top w:val="none" w:sz="0" w:space="0" w:color="auto"/>
            <w:left w:val="none" w:sz="0" w:space="0" w:color="auto"/>
            <w:bottom w:val="none" w:sz="0" w:space="0" w:color="auto"/>
            <w:right w:val="none" w:sz="0" w:space="0" w:color="auto"/>
          </w:divBdr>
        </w:div>
        <w:div w:id="1934896919">
          <w:marLeft w:val="0"/>
          <w:marRight w:val="0"/>
          <w:marTop w:val="0"/>
          <w:marBottom w:val="0"/>
          <w:divBdr>
            <w:top w:val="none" w:sz="0" w:space="0" w:color="auto"/>
            <w:left w:val="none" w:sz="0" w:space="0" w:color="auto"/>
            <w:bottom w:val="none" w:sz="0" w:space="0" w:color="auto"/>
            <w:right w:val="none" w:sz="0" w:space="0" w:color="auto"/>
          </w:divBdr>
        </w:div>
        <w:div w:id="1972904251">
          <w:marLeft w:val="0"/>
          <w:marRight w:val="0"/>
          <w:marTop w:val="0"/>
          <w:marBottom w:val="0"/>
          <w:divBdr>
            <w:top w:val="none" w:sz="0" w:space="0" w:color="auto"/>
            <w:left w:val="none" w:sz="0" w:space="0" w:color="auto"/>
            <w:bottom w:val="none" w:sz="0" w:space="0" w:color="auto"/>
            <w:right w:val="none" w:sz="0" w:space="0" w:color="auto"/>
          </w:divBdr>
        </w:div>
        <w:div w:id="1976594017">
          <w:marLeft w:val="0"/>
          <w:marRight w:val="0"/>
          <w:marTop w:val="0"/>
          <w:marBottom w:val="0"/>
          <w:divBdr>
            <w:top w:val="none" w:sz="0" w:space="0" w:color="auto"/>
            <w:left w:val="none" w:sz="0" w:space="0" w:color="auto"/>
            <w:bottom w:val="none" w:sz="0" w:space="0" w:color="auto"/>
            <w:right w:val="none" w:sz="0" w:space="0" w:color="auto"/>
          </w:divBdr>
        </w:div>
        <w:div w:id="1989362748">
          <w:marLeft w:val="0"/>
          <w:marRight w:val="0"/>
          <w:marTop w:val="0"/>
          <w:marBottom w:val="0"/>
          <w:divBdr>
            <w:top w:val="none" w:sz="0" w:space="0" w:color="auto"/>
            <w:left w:val="none" w:sz="0" w:space="0" w:color="auto"/>
            <w:bottom w:val="none" w:sz="0" w:space="0" w:color="auto"/>
            <w:right w:val="none" w:sz="0" w:space="0" w:color="auto"/>
          </w:divBdr>
        </w:div>
        <w:div w:id="1993024685">
          <w:marLeft w:val="0"/>
          <w:marRight w:val="0"/>
          <w:marTop w:val="0"/>
          <w:marBottom w:val="0"/>
          <w:divBdr>
            <w:top w:val="none" w:sz="0" w:space="0" w:color="auto"/>
            <w:left w:val="none" w:sz="0" w:space="0" w:color="auto"/>
            <w:bottom w:val="none" w:sz="0" w:space="0" w:color="auto"/>
            <w:right w:val="none" w:sz="0" w:space="0" w:color="auto"/>
          </w:divBdr>
        </w:div>
        <w:div w:id="2001078589">
          <w:marLeft w:val="0"/>
          <w:marRight w:val="0"/>
          <w:marTop w:val="0"/>
          <w:marBottom w:val="0"/>
          <w:divBdr>
            <w:top w:val="none" w:sz="0" w:space="0" w:color="auto"/>
            <w:left w:val="none" w:sz="0" w:space="0" w:color="auto"/>
            <w:bottom w:val="none" w:sz="0" w:space="0" w:color="auto"/>
            <w:right w:val="none" w:sz="0" w:space="0" w:color="auto"/>
          </w:divBdr>
        </w:div>
        <w:div w:id="2020159511">
          <w:marLeft w:val="0"/>
          <w:marRight w:val="0"/>
          <w:marTop w:val="0"/>
          <w:marBottom w:val="0"/>
          <w:divBdr>
            <w:top w:val="none" w:sz="0" w:space="0" w:color="auto"/>
            <w:left w:val="none" w:sz="0" w:space="0" w:color="auto"/>
            <w:bottom w:val="none" w:sz="0" w:space="0" w:color="auto"/>
            <w:right w:val="none" w:sz="0" w:space="0" w:color="auto"/>
          </w:divBdr>
        </w:div>
        <w:div w:id="2024015854">
          <w:marLeft w:val="0"/>
          <w:marRight w:val="0"/>
          <w:marTop w:val="0"/>
          <w:marBottom w:val="0"/>
          <w:divBdr>
            <w:top w:val="none" w:sz="0" w:space="0" w:color="auto"/>
            <w:left w:val="none" w:sz="0" w:space="0" w:color="auto"/>
            <w:bottom w:val="none" w:sz="0" w:space="0" w:color="auto"/>
            <w:right w:val="none" w:sz="0" w:space="0" w:color="auto"/>
          </w:divBdr>
        </w:div>
        <w:div w:id="2032685187">
          <w:marLeft w:val="0"/>
          <w:marRight w:val="0"/>
          <w:marTop w:val="0"/>
          <w:marBottom w:val="0"/>
          <w:divBdr>
            <w:top w:val="none" w:sz="0" w:space="0" w:color="auto"/>
            <w:left w:val="none" w:sz="0" w:space="0" w:color="auto"/>
            <w:bottom w:val="none" w:sz="0" w:space="0" w:color="auto"/>
            <w:right w:val="none" w:sz="0" w:space="0" w:color="auto"/>
          </w:divBdr>
        </w:div>
        <w:div w:id="2045204313">
          <w:marLeft w:val="0"/>
          <w:marRight w:val="0"/>
          <w:marTop w:val="0"/>
          <w:marBottom w:val="0"/>
          <w:divBdr>
            <w:top w:val="none" w:sz="0" w:space="0" w:color="auto"/>
            <w:left w:val="none" w:sz="0" w:space="0" w:color="auto"/>
            <w:bottom w:val="none" w:sz="0" w:space="0" w:color="auto"/>
            <w:right w:val="none" w:sz="0" w:space="0" w:color="auto"/>
          </w:divBdr>
        </w:div>
        <w:div w:id="2071924204">
          <w:marLeft w:val="0"/>
          <w:marRight w:val="0"/>
          <w:marTop w:val="0"/>
          <w:marBottom w:val="0"/>
          <w:divBdr>
            <w:top w:val="none" w:sz="0" w:space="0" w:color="auto"/>
            <w:left w:val="none" w:sz="0" w:space="0" w:color="auto"/>
            <w:bottom w:val="none" w:sz="0" w:space="0" w:color="auto"/>
            <w:right w:val="none" w:sz="0" w:space="0" w:color="auto"/>
          </w:divBdr>
        </w:div>
        <w:div w:id="2075204106">
          <w:marLeft w:val="0"/>
          <w:marRight w:val="0"/>
          <w:marTop w:val="0"/>
          <w:marBottom w:val="0"/>
          <w:divBdr>
            <w:top w:val="none" w:sz="0" w:space="0" w:color="auto"/>
            <w:left w:val="none" w:sz="0" w:space="0" w:color="auto"/>
            <w:bottom w:val="none" w:sz="0" w:space="0" w:color="auto"/>
            <w:right w:val="none" w:sz="0" w:space="0" w:color="auto"/>
          </w:divBdr>
        </w:div>
        <w:div w:id="2085251523">
          <w:marLeft w:val="0"/>
          <w:marRight w:val="0"/>
          <w:marTop w:val="0"/>
          <w:marBottom w:val="0"/>
          <w:divBdr>
            <w:top w:val="none" w:sz="0" w:space="0" w:color="auto"/>
            <w:left w:val="none" w:sz="0" w:space="0" w:color="auto"/>
            <w:bottom w:val="none" w:sz="0" w:space="0" w:color="auto"/>
            <w:right w:val="none" w:sz="0" w:space="0" w:color="auto"/>
          </w:divBdr>
        </w:div>
        <w:div w:id="2097438771">
          <w:marLeft w:val="0"/>
          <w:marRight w:val="0"/>
          <w:marTop w:val="0"/>
          <w:marBottom w:val="0"/>
          <w:divBdr>
            <w:top w:val="none" w:sz="0" w:space="0" w:color="auto"/>
            <w:left w:val="none" w:sz="0" w:space="0" w:color="auto"/>
            <w:bottom w:val="none" w:sz="0" w:space="0" w:color="auto"/>
            <w:right w:val="none" w:sz="0" w:space="0" w:color="auto"/>
          </w:divBdr>
        </w:div>
        <w:div w:id="2107531636">
          <w:marLeft w:val="0"/>
          <w:marRight w:val="0"/>
          <w:marTop w:val="0"/>
          <w:marBottom w:val="0"/>
          <w:divBdr>
            <w:top w:val="none" w:sz="0" w:space="0" w:color="auto"/>
            <w:left w:val="none" w:sz="0" w:space="0" w:color="auto"/>
            <w:bottom w:val="none" w:sz="0" w:space="0" w:color="auto"/>
            <w:right w:val="none" w:sz="0" w:space="0" w:color="auto"/>
          </w:divBdr>
        </w:div>
      </w:divsChild>
    </w:div>
    <w:div w:id="74010386">
      <w:bodyDiv w:val="1"/>
      <w:marLeft w:val="0"/>
      <w:marRight w:val="0"/>
      <w:marTop w:val="0"/>
      <w:marBottom w:val="0"/>
      <w:divBdr>
        <w:top w:val="none" w:sz="0" w:space="0" w:color="auto"/>
        <w:left w:val="none" w:sz="0" w:space="0" w:color="auto"/>
        <w:bottom w:val="none" w:sz="0" w:space="0" w:color="auto"/>
        <w:right w:val="none" w:sz="0" w:space="0" w:color="auto"/>
      </w:divBdr>
    </w:div>
    <w:div w:id="98137731">
      <w:bodyDiv w:val="1"/>
      <w:marLeft w:val="0"/>
      <w:marRight w:val="0"/>
      <w:marTop w:val="0"/>
      <w:marBottom w:val="0"/>
      <w:divBdr>
        <w:top w:val="none" w:sz="0" w:space="0" w:color="auto"/>
        <w:left w:val="none" w:sz="0" w:space="0" w:color="auto"/>
        <w:bottom w:val="none" w:sz="0" w:space="0" w:color="auto"/>
        <w:right w:val="none" w:sz="0" w:space="0" w:color="auto"/>
      </w:divBdr>
    </w:div>
    <w:div w:id="105733915">
      <w:bodyDiv w:val="1"/>
      <w:marLeft w:val="0"/>
      <w:marRight w:val="0"/>
      <w:marTop w:val="0"/>
      <w:marBottom w:val="0"/>
      <w:divBdr>
        <w:top w:val="none" w:sz="0" w:space="0" w:color="auto"/>
        <w:left w:val="none" w:sz="0" w:space="0" w:color="auto"/>
        <w:bottom w:val="none" w:sz="0" w:space="0" w:color="auto"/>
        <w:right w:val="none" w:sz="0" w:space="0" w:color="auto"/>
      </w:divBdr>
    </w:div>
    <w:div w:id="114640635">
      <w:bodyDiv w:val="1"/>
      <w:marLeft w:val="0"/>
      <w:marRight w:val="0"/>
      <w:marTop w:val="0"/>
      <w:marBottom w:val="0"/>
      <w:divBdr>
        <w:top w:val="none" w:sz="0" w:space="0" w:color="auto"/>
        <w:left w:val="none" w:sz="0" w:space="0" w:color="auto"/>
        <w:bottom w:val="none" w:sz="0" w:space="0" w:color="auto"/>
        <w:right w:val="none" w:sz="0" w:space="0" w:color="auto"/>
      </w:divBdr>
    </w:div>
    <w:div w:id="150869832">
      <w:bodyDiv w:val="1"/>
      <w:marLeft w:val="0"/>
      <w:marRight w:val="0"/>
      <w:marTop w:val="0"/>
      <w:marBottom w:val="0"/>
      <w:divBdr>
        <w:top w:val="none" w:sz="0" w:space="0" w:color="auto"/>
        <w:left w:val="none" w:sz="0" w:space="0" w:color="auto"/>
        <w:bottom w:val="none" w:sz="0" w:space="0" w:color="auto"/>
        <w:right w:val="none" w:sz="0" w:space="0" w:color="auto"/>
      </w:divBdr>
    </w:div>
    <w:div w:id="155876675">
      <w:bodyDiv w:val="1"/>
      <w:marLeft w:val="0"/>
      <w:marRight w:val="0"/>
      <w:marTop w:val="0"/>
      <w:marBottom w:val="0"/>
      <w:divBdr>
        <w:top w:val="none" w:sz="0" w:space="0" w:color="auto"/>
        <w:left w:val="none" w:sz="0" w:space="0" w:color="auto"/>
        <w:bottom w:val="none" w:sz="0" w:space="0" w:color="auto"/>
        <w:right w:val="none" w:sz="0" w:space="0" w:color="auto"/>
      </w:divBdr>
    </w:div>
    <w:div w:id="168520881">
      <w:bodyDiv w:val="1"/>
      <w:marLeft w:val="0"/>
      <w:marRight w:val="0"/>
      <w:marTop w:val="0"/>
      <w:marBottom w:val="0"/>
      <w:divBdr>
        <w:top w:val="none" w:sz="0" w:space="0" w:color="auto"/>
        <w:left w:val="none" w:sz="0" w:space="0" w:color="auto"/>
        <w:bottom w:val="none" w:sz="0" w:space="0" w:color="auto"/>
        <w:right w:val="none" w:sz="0" w:space="0" w:color="auto"/>
      </w:divBdr>
    </w:div>
    <w:div w:id="171114552">
      <w:bodyDiv w:val="1"/>
      <w:marLeft w:val="0"/>
      <w:marRight w:val="0"/>
      <w:marTop w:val="0"/>
      <w:marBottom w:val="0"/>
      <w:divBdr>
        <w:top w:val="none" w:sz="0" w:space="0" w:color="auto"/>
        <w:left w:val="none" w:sz="0" w:space="0" w:color="auto"/>
        <w:bottom w:val="none" w:sz="0" w:space="0" w:color="auto"/>
        <w:right w:val="none" w:sz="0" w:space="0" w:color="auto"/>
      </w:divBdr>
    </w:div>
    <w:div w:id="180436595">
      <w:bodyDiv w:val="1"/>
      <w:marLeft w:val="0"/>
      <w:marRight w:val="0"/>
      <w:marTop w:val="0"/>
      <w:marBottom w:val="0"/>
      <w:divBdr>
        <w:top w:val="none" w:sz="0" w:space="0" w:color="auto"/>
        <w:left w:val="none" w:sz="0" w:space="0" w:color="auto"/>
        <w:bottom w:val="none" w:sz="0" w:space="0" w:color="auto"/>
        <w:right w:val="none" w:sz="0" w:space="0" w:color="auto"/>
      </w:divBdr>
    </w:div>
    <w:div w:id="194277248">
      <w:bodyDiv w:val="1"/>
      <w:marLeft w:val="0"/>
      <w:marRight w:val="0"/>
      <w:marTop w:val="0"/>
      <w:marBottom w:val="0"/>
      <w:divBdr>
        <w:top w:val="none" w:sz="0" w:space="0" w:color="auto"/>
        <w:left w:val="none" w:sz="0" w:space="0" w:color="auto"/>
        <w:bottom w:val="none" w:sz="0" w:space="0" w:color="auto"/>
        <w:right w:val="none" w:sz="0" w:space="0" w:color="auto"/>
      </w:divBdr>
    </w:div>
    <w:div w:id="267277337">
      <w:bodyDiv w:val="1"/>
      <w:marLeft w:val="0"/>
      <w:marRight w:val="0"/>
      <w:marTop w:val="0"/>
      <w:marBottom w:val="0"/>
      <w:divBdr>
        <w:top w:val="none" w:sz="0" w:space="0" w:color="auto"/>
        <w:left w:val="none" w:sz="0" w:space="0" w:color="auto"/>
        <w:bottom w:val="none" w:sz="0" w:space="0" w:color="auto"/>
        <w:right w:val="none" w:sz="0" w:space="0" w:color="auto"/>
      </w:divBdr>
    </w:div>
    <w:div w:id="268973730">
      <w:bodyDiv w:val="1"/>
      <w:marLeft w:val="0"/>
      <w:marRight w:val="0"/>
      <w:marTop w:val="0"/>
      <w:marBottom w:val="0"/>
      <w:divBdr>
        <w:top w:val="none" w:sz="0" w:space="0" w:color="auto"/>
        <w:left w:val="none" w:sz="0" w:space="0" w:color="auto"/>
        <w:bottom w:val="none" w:sz="0" w:space="0" w:color="auto"/>
        <w:right w:val="none" w:sz="0" w:space="0" w:color="auto"/>
      </w:divBdr>
    </w:div>
    <w:div w:id="277295363">
      <w:bodyDiv w:val="1"/>
      <w:marLeft w:val="0"/>
      <w:marRight w:val="0"/>
      <w:marTop w:val="0"/>
      <w:marBottom w:val="0"/>
      <w:divBdr>
        <w:top w:val="none" w:sz="0" w:space="0" w:color="auto"/>
        <w:left w:val="none" w:sz="0" w:space="0" w:color="auto"/>
        <w:bottom w:val="none" w:sz="0" w:space="0" w:color="auto"/>
        <w:right w:val="none" w:sz="0" w:space="0" w:color="auto"/>
      </w:divBdr>
    </w:div>
    <w:div w:id="289743962">
      <w:bodyDiv w:val="1"/>
      <w:marLeft w:val="0"/>
      <w:marRight w:val="0"/>
      <w:marTop w:val="0"/>
      <w:marBottom w:val="0"/>
      <w:divBdr>
        <w:top w:val="none" w:sz="0" w:space="0" w:color="auto"/>
        <w:left w:val="none" w:sz="0" w:space="0" w:color="auto"/>
        <w:bottom w:val="none" w:sz="0" w:space="0" w:color="auto"/>
        <w:right w:val="none" w:sz="0" w:space="0" w:color="auto"/>
      </w:divBdr>
    </w:div>
    <w:div w:id="309482061">
      <w:bodyDiv w:val="1"/>
      <w:marLeft w:val="0"/>
      <w:marRight w:val="0"/>
      <w:marTop w:val="0"/>
      <w:marBottom w:val="0"/>
      <w:divBdr>
        <w:top w:val="none" w:sz="0" w:space="0" w:color="auto"/>
        <w:left w:val="none" w:sz="0" w:space="0" w:color="auto"/>
        <w:bottom w:val="none" w:sz="0" w:space="0" w:color="auto"/>
        <w:right w:val="none" w:sz="0" w:space="0" w:color="auto"/>
      </w:divBdr>
    </w:div>
    <w:div w:id="332298602">
      <w:bodyDiv w:val="1"/>
      <w:marLeft w:val="0"/>
      <w:marRight w:val="0"/>
      <w:marTop w:val="0"/>
      <w:marBottom w:val="0"/>
      <w:divBdr>
        <w:top w:val="none" w:sz="0" w:space="0" w:color="auto"/>
        <w:left w:val="none" w:sz="0" w:space="0" w:color="auto"/>
        <w:bottom w:val="none" w:sz="0" w:space="0" w:color="auto"/>
        <w:right w:val="none" w:sz="0" w:space="0" w:color="auto"/>
      </w:divBdr>
    </w:div>
    <w:div w:id="335307153">
      <w:bodyDiv w:val="1"/>
      <w:marLeft w:val="0"/>
      <w:marRight w:val="0"/>
      <w:marTop w:val="0"/>
      <w:marBottom w:val="0"/>
      <w:divBdr>
        <w:top w:val="none" w:sz="0" w:space="0" w:color="auto"/>
        <w:left w:val="none" w:sz="0" w:space="0" w:color="auto"/>
        <w:bottom w:val="none" w:sz="0" w:space="0" w:color="auto"/>
        <w:right w:val="none" w:sz="0" w:space="0" w:color="auto"/>
      </w:divBdr>
    </w:div>
    <w:div w:id="337735476">
      <w:bodyDiv w:val="1"/>
      <w:marLeft w:val="0"/>
      <w:marRight w:val="0"/>
      <w:marTop w:val="0"/>
      <w:marBottom w:val="0"/>
      <w:divBdr>
        <w:top w:val="none" w:sz="0" w:space="0" w:color="auto"/>
        <w:left w:val="none" w:sz="0" w:space="0" w:color="auto"/>
        <w:bottom w:val="none" w:sz="0" w:space="0" w:color="auto"/>
        <w:right w:val="none" w:sz="0" w:space="0" w:color="auto"/>
      </w:divBdr>
    </w:div>
    <w:div w:id="369913451">
      <w:bodyDiv w:val="1"/>
      <w:marLeft w:val="0"/>
      <w:marRight w:val="0"/>
      <w:marTop w:val="0"/>
      <w:marBottom w:val="0"/>
      <w:divBdr>
        <w:top w:val="none" w:sz="0" w:space="0" w:color="auto"/>
        <w:left w:val="none" w:sz="0" w:space="0" w:color="auto"/>
        <w:bottom w:val="none" w:sz="0" w:space="0" w:color="auto"/>
        <w:right w:val="none" w:sz="0" w:space="0" w:color="auto"/>
      </w:divBdr>
    </w:div>
    <w:div w:id="372776982">
      <w:bodyDiv w:val="1"/>
      <w:marLeft w:val="0"/>
      <w:marRight w:val="0"/>
      <w:marTop w:val="0"/>
      <w:marBottom w:val="0"/>
      <w:divBdr>
        <w:top w:val="none" w:sz="0" w:space="0" w:color="auto"/>
        <w:left w:val="none" w:sz="0" w:space="0" w:color="auto"/>
        <w:bottom w:val="none" w:sz="0" w:space="0" w:color="auto"/>
        <w:right w:val="none" w:sz="0" w:space="0" w:color="auto"/>
      </w:divBdr>
    </w:div>
    <w:div w:id="374279939">
      <w:bodyDiv w:val="1"/>
      <w:marLeft w:val="0"/>
      <w:marRight w:val="0"/>
      <w:marTop w:val="0"/>
      <w:marBottom w:val="0"/>
      <w:divBdr>
        <w:top w:val="none" w:sz="0" w:space="0" w:color="auto"/>
        <w:left w:val="none" w:sz="0" w:space="0" w:color="auto"/>
        <w:bottom w:val="none" w:sz="0" w:space="0" w:color="auto"/>
        <w:right w:val="none" w:sz="0" w:space="0" w:color="auto"/>
      </w:divBdr>
    </w:div>
    <w:div w:id="377361591">
      <w:bodyDiv w:val="1"/>
      <w:marLeft w:val="0"/>
      <w:marRight w:val="0"/>
      <w:marTop w:val="0"/>
      <w:marBottom w:val="0"/>
      <w:divBdr>
        <w:top w:val="none" w:sz="0" w:space="0" w:color="auto"/>
        <w:left w:val="none" w:sz="0" w:space="0" w:color="auto"/>
        <w:bottom w:val="none" w:sz="0" w:space="0" w:color="auto"/>
        <w:right w:val="none" w:sz="0" w:space="0" w:color="auto"/>
      </w:divBdr>
    </w:div>
    <w:div w:id="378744727">
      <w:bodyDiv w:val="1"/>
      <w:marLeft w:val="0"/>
      <w:marRight w:val="0"/>
      <w:marTop w:val="0"/>
      <w:marBottom w:val="0"/>
      <w:divBdr>
        <w:top w:val="none" w:sz="0" w:space="0" w:color="auto"/>
        <w:left w:val="none" w:sz="0" w:space="0" w:color="auto"/>
        <w:bottom w:val="none" w:sz="0" w:space="0" w:color="auto"/>
        <w:right w:val="none" w:sz="0" w:space="0" w:color="auto"/>
      </w:divBdr>
      <w:divsChild>
        <w:div w:id="85927352">
          <w:marLeft w:val="0"/>
          <w:marRight w:val="0"/>
          <w:marTop w:val="0"/>
          <w:marBottom w:val="0"/>
          <w:divBdr>
            <w:top w:val="none" w:sz="0" w:space="0" w:color="auto"/>
            <w:left w:val="none" w:sz="0" w:space="0" w:color="auto"/>
            <w:bottom w:val="none" w:sz="0" w:space="0" w:color="auto"/>
            <w:right w:val="none" w:sz="0" w:space="0" w:color="auto"/>
          </w:divBdr>
        </w:div>
        <w:div w:id="140541018">
          <w:marLeft w:val="0"/>
          <w:marRight w:val="0"/>
          <w:marTop w:val="0"/>
          <w:marBottom w:val="0"/>
          <w:divBdr>
            <w:top w:val="none" w:sz="0" w:space="0" w:color="auto"/>
            <w:left w:val="none" w:sz="0" w:space="0" w:color="auto"/>
            <w:bottom w:val="none" w:sz="0" w:space="0" w:color="auto"/>
            <w:right w:val="none" w:sz="0" w:space="0" w:color="auto"/>
          </w:divBdr>
        </w:div>
        <w:div w:id="234126757">
          <w:marLeft w:val="0"/>
          <w:marRight w:val="0"/>
          <w:marTop w:val="0"/>
          <w:marBottom w:val="0"/>
          <w:divBdr>
            <w:top w:val="none" w:sz="0" w:space="0" w:color="auto"/>
            <w:left w:val="none" w:sz="0" w:space="0" w:color="auto"/>
            <w:bottom w:val="none" w:sz="0" w:space="0" w:color="auto"/>
            <w:right w:val="none" w:sz="0" w:space="0" w:color="auto"/>
          </w:divBdr>
        </w:div>
        <w:div w:id="242687164">
          <w:marLeft w:val="0"/>
          <w:marRight w:val="0"/>
          <w:marTop w:val="0"/>
          <w:marBottom w:val="0"/>
          <w:divBdr>
            <w:top w:val="none" w:sz="0" w:space="0" w:color="auto"/>
            <w:left w:val="none" w:sz="0" w:space="0" w:color="auto"/>
            <w:bottom w:val="none" w:sz="0" w:space="0" w:color="auto"/>
            <w:right w:val="none" w:sz="0" w:space="0" w:color="auto"/>
          </w:divBdr>
        </w:div>
        <w:div w:id="310184696">
          <w:marLeft w:val="0"/>
          <w:marRight w:val="0"/>
          <w:marTop w:val="0"/>
          <w:marBottom w:val="0"/>
          <w:divBdr>
            <w:top w:val="none" w:sz="0" w:space="0" w:color="auto"/>
            <w:left w:val="none" w:sz="0" w:space="0" w:color="auto"/>
            <w:bottom w:val="none" w:sz="0" w:space="0" w:color="auto"/>
            <w:right w:val="none" w:sz="0" w:space="0" w:color="auto"/>
          </w:divBdr>
        </w:div>
        <w:div w:id="347562512">
          <w:marLeft w:val="0"/>
          <w:marRight w:val="0"/>
          <w:marTop w:val="0"/>
          <w:marBottom w:val="0"/>
          <w:divBdr>
            <w:top w:val="none" w:sz="0" w:space="0" w:color="auto"/>
            <w:left w:val="none" w:sz="0" w:space="0" w:color="auto"/>
            <w:bottom w:val="none" w:sz="0" w:space="0" w:color="auto"/>
            <w:right w:val="none" w:sz="0" w:space="0" w:color="auto"/>
          </w:divBdr>
        </w:div>
        <w:div w:id="368840254">
          <w:marLeft w:val="0"/>
          <w:marRight w:val="0"/>
          <w:marTop w:val="0"/>
          <w:marBottom w:val="0"/>
          <w:divBdr>
            <w:top w:val="none" w:sz="0" w:space="0" w:color="auto"/>
            <w:left w:val="none" w:sz="0" w:space="0" w:color="auto"/>
            <w:bottom w:val="none" w:sz="0" w:space="0" w:color="auto"/>
            <w:right w:val="none" w:sz="0" w:space="0" w:color="auto"/>
          </w:divBdr>
        </w:div>
        <w:div w:id="395863006">
          <w:marLeft w:val="0"/>
          <w:marRight w:val="0"/>
          <w:marTop w:val="0"/>
          <w:marBottom w:val="0"/>
          <w:divBdr>
            <w:top w:val="none" w:sz="0" w:space="0" w:color="auto"/>
            <w:left w:val="none" w:sz="0" w:space="0" w:color="auto"/>
            <w:bottom w:val="none" w:sz="0" w:space="0" w:color="auto"/>
            <w:right w:val="none" w:sz="0" w:space="0" w:color="auto"/>
          </w:divBdr>
        </w:div>
        <w:div w:id="418185500">
          <w:marLeft w:val="0"/>
          <w:marRight w:val="0"/>
          <w:marTop w:val="0"/>
          <w:marBottom w:val="0"/>
          <w:divBdr>
            <w:top w:val="none" w:sz="0" w:space="0" w:color="auto"/>
            <w:left w:val="none" w:sz="0" w:space="0" w:color="auto"/>
            <w:bottom w:val="none" w:sz="0" w:space="0" w:color="auto"/>
            <w:right w:val="none" w:sz="0" w:space="0" w:color="auto"/>
          </w:divBdr>
        </w:div>
        <w:div w:id="419524180">
          <w:marLeft w:val="0"/>
          <w:marRight w:val="0"/>
          <w:marTop w:val="0"/>
          <w:marBottom w:val="0"/>
          <w:divBdr>
            <w:top w:val="none" w:sz="0" w:space="0" w:color="auto"/>
            <w:left w:val="none" w:sz="0" w:space="0" w:color="auto"/>
            <w:bottom w:val="none" w:sz="0" w:space="0" w:color="auto"/>
            <w:right w:val="none" w:sz="0" w:space="0" w:color="auto"/>
          </w:divBdr>
        </w:div>
        <w:div w:id="423453986">
          <w:marLeft w:val="0"/>
          <w:marRight w:val="0"/>
          <w:marTop w:val="0"/>
          <w:marBottom w:val="0"/>
          <w:divBdr>
            <w:top w:val="none" w:sz="0" w:space="0" w:color="auto"/>
            <w:left w:val="none" w:sz="0" w:space="0" w:color="auto"/>
            <w:bottom w:val="none" w:sz="0" w:space="0" w:color="auto"/>
            <w:right w:val="none" w:sz="0" w:space="0" w:color="auto"/>
          </w:divBdr>
        </w:div>
        <w:div w:id="443963098">
          <w:marLeft w:val="0"/>
          <w:marRight w:val="0"/>
          <w:marTop w:val="0"/>
          <w:marBottom w:val="0"/>
          <w:divBdr>
            <w:top w:val="none" w:sz="0" w:space="0" w:color="auto"/>
            <w:left w:val="none" w:sz="0" w:space="0" w:color="auto"/>
            <w:bottom w:val="none" w:sz="0" w:space="0" w:color="auto"/>
            <w:right w:val="none" w:sz="0" w:space="0" w:color="auto"/>
          </w:divBdr>
        </w:div>
        <w:div w:id="465045065">
          <w:marLeft w:val="0"/>
          <w:marRight w:val="0"/>
          <w:marTop w:val="0"/>
          <w:marBottom w:val="0"/>
          <w:divBdr>
            <w:top w:val="none" w:sz="0" w:space="0" w:color="auto"/>
            <w:left w:val="none" w:sz="0" w:space="0" w:color="auto"/>
            <w:bottom w:val="none" w:sz="0" w:space="0" w:color="auto"/>
            <w:right w:val="none" w:sz="0" w:space="0" w:color="auto"/>
          </w:divBdr>
        </w:div>
        <w:div w:id="469173581">
          <w:marLeft w:val="0"/>
          <w:marRight w:val="0"/>
          <w:marTop w:val="0"/>
          <w:marBottom w:val="0"/>
          <w:divBdr>
            <w:top w:val="none" w:sz="0" w:space="0" w:color="auto"/>
            <w:left w:val="none" w:sz="0" w:space="0" w:color="auto"/>
            <w:bottom w:val="none" w:sz="0" w:space="0" w:color="auto"/>
            <w:right w:val="none" w:sz="0" w:space="0" w:color="auto"/>
          </w:divBdr>
        </w:div>
        <w:div w:id="582224648">
          <w:marLeft w:val="0"/>
          <w:marRight w:val="0"/>
          <w:marTop w:val="0"/>
          <w:marBottom w:val="0"/>
          <w:divBdr>
            <w:top w:val="none" w:sz="0" w:space="0" w:color="auto"/>
            <w:left w:val="none" w:sz="0" w:space="0" w:color="auto"/>
            <w:bottom w:val="none" w:sz="0" w:space="0" w:color="auto"/>
            <w:right w:val="none" w:sz="0" w:space="0" w:color="auto"/>
          </w:divBdr>
        </w:div>
        <w:div w:id="607352996">
          <w:marLeft w:val="0"/>
          <w:marRight w:val="0"/>
          <w:marTop w:val="0"/>
          <w:marBottom w:val="0"/>
          <w:divBdr>
            <w:top w:val="none" w:sz="0" w:space="0" w:color="auto"/>
            <w:left w:val="none" w:sz="0" w:space="0" w:color="auto"/>
            <w:bottom w:val="none" w:sz="0" w:space="0" w:color="auto"/>
            <w:right w:val="none" w:sz="0" w:space="0" w:color="auto"/>
          </w:divBdr>
        </w:div>
        <w:div w:id="636760747">
          <w:marLeft w:val="0"/>
          <w:marRight w:val="0"/>
          <w:marTop w:val="0"/>
          <w:marBottom w:val="0"/>
          <w:divBdr>
            <w:top w:val="none" w:sz="0" w:space="0" w:color="auto"/>
            <w:left w:val="none" w:sz="0" w:space="0" w:color="auto"/>
            <w:bottom w:val="none" w:sz="0" w:space="0" w:color="auto"/>
            <w:right w:val="none" w:sz="0" w:space="0" w:color="auto"/>
          </w:divBdr>
        </w:div>
        <w:div w:id="731655238">
          <w:marLeft w:val="0"/>
          <w:marRight w:val="0"/>
          <w:marTop w:val="0"/>
          <w:marBottom w:val="0"/>
          <w:divBdr>
            <w:top w:val="none" w:sz="0" w:space="0" w:color="auto"/>
            <w:left w:val="none" w:sz="0" w:space="0" w:color="auto"/>
            <w:bottom w:val="none" w:sz="0" w:space="0" w:color="auto"/>
            <w:right w:val="none" w:sz="0" w:space="0" w:color="auto"/>
          </w:divBdr>
        </w:div>
        <w:div w:id="753402100">
          <w:marLeft w:val="0"/>
          <w:marRight w:val="0"/>
          <w:marTop w:val="0"/>
          <w:marBottom w:val="0"/>
          <w:divBdr>
            <w:top w:val="none" w:sz="0" w:space="0" w:color="auto"/>
            <w:left w:val="none" w:sz="0" w:space="0" w:color="auto"/>
            <w:bottom w:val="none" w:sz="0" w:space="0" w:color="auto"/>
            <w:right w:val="none" w:sz="0" w:space="0" w:color="auto"/>
          </w:divBdr>
        </w:div>
        <w:div w:id="759906134">
          <w:marLeft w:val="0"/>
          <w:marRight w:val="0"/>
          <w:marTop w:val="0"/>
          <w:marBottom w:val="0"/>
          <w:divBdr>
            <w:top w:val="none" w:sz="0" w:space="0" w:color="auto"/>
            <w:left w:val="none" w:sz="0" w:space="0" w:color="auto"/>
            <w:bottom w:val="none" w:sz="0" w:space="0" w:color="auto"/>
            <w:right w:val="none" w:sz="0" w:space="0" w:color="auto"/>
          </w:divBdr>
        </w:div>
        <w:div w:id="844705026">
          <w:marLeft w:val="0"/>
          <w:marRight w:val="0"/>
          <w:marTop w:val="0"/>
          <w:marBottom w:val="0"/>
          <w:divBdr>
            <w:top w:val="none" w:sz="0" w:space="0" w:color="auto"/>
            <w:left w:val="none" w:sz="0" w:space="0" w:color="auto"/>
            <w:bottom w:val="none" w:sz="0" w:space="0" w:color="auto"/>
            <w:right w:val="none" w:sz="0" w:space="0" w:color="auto"/>
          </w:divBdr>
        </w:div>
        <w:div w:id="867639566">
          <w:marLeft w:val="0"/>
          <w:marRight w:val="0"/>
          <w:marTop w:val="0"/>
          <w:marBottom w:val="0"/>
          <w:divBdr>
            <w:top w:val="none" w:sz="0" w:space="0" w:color="auto"/>
            <w:left w:val="none" w:sz="0" w:space="0" w:color="auto"/>
            <w:bottom w:val="none" w:sz="0" w:space="0" w:color="auto"/>
            <w:right w:val="none" w:sz="0" w:space="0" w:color="auto"/>
          </w:divBdr>
        </w:div>
        <w:div w:id="883714753">
          <w:marLeft w:val="0"/>
          <w:marRight w:val="0"/>
          <w:marTop w:val="0"/>
          <w:marBottom w:val="0"/>
          <w:divBdr>
            <w:top w:val="none" w:sz="0" w:space="0" w:color="auto"/>
            <w:left w:val="none" w:sz="0" w:space="0" w:color="auto"/>
            <w:bottom w:val="none" w:sz="0" w:space="0" w:color="auto"/>
            <w:right w:val="none" w:sz="0" w:space="0" w:color="auto"/>
          </w:divBdr>
        </w:div>
        <w:div w:id="996223507">
          <w:marLeft w:val="0"/>
          <w:marRight w:val="0"/>
          <w:marTop w:val="0"/>
          <w:marBottom w:val="0"/>
          <w:divBdr>
            <w:top w:val="none" w:sz="0" w:space="0" w:color="auto"/>
            <w:left w:val="none" w:sz="0" w:space="0" w:color="auto"/>
            <w:bottom w:val="none" w:sz="0" w:space="0" w:color="auto"/>
            <w:right w:val="none" w:sz="0" w:space="0" w:color="auto"/>
          </w:divBdr>
        </w:div>
        <w:div w:id="1075007278">
          <w:marLeft w:val="0"/>
          <w:marRight w:val="0"/>
          <w:marTop w:val="0"/>
          <w:marBottom w:val="0"/>
          <w:divBdr>
            <w:top w:val="none" w:sz="0" w:space="0" w:color="auto"/>
            <w:left w:val="none" w:sz="0" w:space="0" w:color="auto"/>
            <w:bottom w:val="none" w:sz="0" w:space="0" w:color="auto"/>
            <w:right w:val="none" w:sz="0" w:space="0" w:color="auto"/>
          </w:divBdr>
        </w:div>
        <w:div w:id="1101606499">
          <w:marLeft w:val="0"/>
          <w:marRight w:val="0"/>
          <w:marTop w:val="0"/>
          <w:marBottom w:val="0"/>
          <w:divBdr>
            <w:top w:val="none" w:sz="0" w:space="0" w:color="auto"/>
            <w:left w:val="none" w:sz="0" w:space="0" w:color="auto"/>
            <w:bottom w:val="none" w:sz="0" w:space="0" w:color="auto"/>
            <w:right w:val="none" w:sz="0" w:space="0" w:color="auto"/>
          </w:divBdr>
        </w:div>
        <w:div w:id="1123384953">
          <w:marLeft w:val="0"/>
          <w:marRight w:val="0"/>
          <w:marTop w:val="0"/>
          <w:marBottom w:val="0"/>
          <w:divBdr>
            <w:top w:val="none" w:sz="0" w:space="0" w:color="auto"/>
            <w:left w:val="none" w:sz="0" w:space="0" w:color="auto"/>
            <w:bottom w:val="none" w:sz="0" w:space="0" w:color="auto"/>
            <w:right w:val="none" w:sz="0" w:space="0" w:color="auto"/>
          </w:divBdr>
        </w:div>
        <w:div w:id="1124889160">
          <w:marLeft w:val="0"/>
          <w:marRight w:val="0"/>
          <w:marTop w:val="0"/>
          <w:marBottom w:val="0"/>
          <w:divBdr>
            <w:top w:val="none" w:sz="0" w:space="0" w:color="auto"/>
            <w:left w:val="none" w:sz="0" w:space="0" w:color="auto"/>
            <w:bottom w:val="none" w:sz="0" w:space="0" w:color="auto"/>
            <w:right w:val="none" w:sz="0" w:space="0" w:color="auto"/>
          </w:divBdr>
        </w:div>
        <w:div w:id="1133793671">
          <w:marLeft w:val="0"/>
          <w:marRight w:val="0"/>
          <w:marTop w:val="0"/>
          <w:marBottom w:val="0"/>
          <w:divBdr>
            <w:top w:val="none" w:sz="0" w:space="0" w:color="auto"/>
            <w:left w:val="none" w:sz="0" w:space="0" w:color="auto"/>
            <w:bottom w:val="none" w:sz="0" w:space="0" w:color="auto"/>
            <w:right w:val="none" w:sz="0" w:space="0" w:color="auto"/>
          </w:divBdr>
        </w:div>
        <w:div w:id="1186017798">
          <w:marLeft w:val="0"/>
          <w:marRight w:val="0"/>
          <w:marTop w:val="0"/>
          <w:marBottom w:val="0"/>
          <w:divBdr>
            <w:top w:val="none" w:sz="0" w:space="0" w:color="auto"/>
            <w:left w:val="none" w:sz="0" w:space="0" w:color="auto"/>
            <w:bottom w:val="none" w:sz="0" w:space="0" w:color="auto"/>
            <w:right w:val="none" w:sz="0" w:space="0" w:color="auto"/>
          </w:divBdr>
        </w:div>
        <w:div w:id="1192231199">
          <w:marLeft w:val="0"/>
          <w:marRight w:val="0"/>
          <w:marTop w:val="0"/>
          <w:marBottom w:val="0"/>
          <w:divBdr>
            <w:top w:val="none" w:sz="0" w:space="0" w:color="auto"/>
            <w:left w:val="none" w:sz="0" w:space="0" w:color="auto"/>
            <w:bottom w:val="none" w:sz="0" w:space="0" w:color="auto"/>
            <w:right w:val="none" w:sz="0" w:space="0" w:color="auto"/>
          </w:divBdr>
        </w:div>
        <w:div w:id="1207646097">
          <w:marLeft w:val="0"/>
          <w:marRight w:val="0"/>
          <w:marTop w:val="0"/>
          <w:marBottom w:val="0"/>
          <w:divBdr>
            <w:top w:val="none" w:sz="0" w:space="0" w:color="auto"/>
            <w:left w:val="none" w:sz="0" w:space="0" w:color="auto"/>
            <w:bottom w:val="none" w:sz="0" w:space="0" w:color="auto"/>
            <w:right w:val="none" w:sz="0" w:space="0" w:color="auto"/>
          </w:divBdr>
        </w:div>
        <w:div w:id="1311179760">
          <w:marLeft w:val="0"/>
          <w:marRight w:val="0"/>
          <w:marTop w:val="0"/>
          <w:marBottom w:val="0"/>
          <w:divBdr>
            <w:top w:val="none" w:sz="0" w:space="0" w:color="auto"/>
            <w:left w:val="none" w:sz="0" w:space="0" w:color="auto"/>
            <w:bottom w:val="none" w:sz="0" w:space="0" w:color="auto"/>
            <w:right w:val="none" w:sz="0" w:space="0" w:color="auto"/>
          </w:divBdr>
        </w:div>
        <w:div w:id="1348097589">
          <w:marLeft w:val="0"/>
          <w:marRight w:val="0"/>
          <w:marTop w:val="0"/>
          <w:marBottom w:val="0"/>
          <w:divBdr>
            <w:top w:val="none" w:sz="0" w:space="0" w:color="auto"/>
            <w:left w:val="none" w:sz="0" w:space="0" w:color="auto"/>
            <w:bottom w:val="none" w:sz="0" w:space="0" w:color="auto"/>
            <w:right w:val="none" w:sz="0" w:space="0" w:color="auto"/>
          </w:divBdr>
        </w:div>
        <w:div w:id="1362363599">
          <w:marLeft w:val="0"/>
          <w:marRight w:val="0"/>
          <w:marTop w:val="0"/>
          <w:marBottom w:val="0"/>
          <w:divBdr>
            <w:top w:val="none" w:sz="0" w:space="0" w:color="auto"/>
            <w:left w:val="none" w:sz="0" w:space="0" w:color="auto"/>
            <w:bottom w:val="none" w:sz="0" w:space="0" w:color="auto"/>
            <w:right w:val="none" w:sz="0" w:space="0" w:color="auto"/>
          </w:divBdr>
        </w:div>
        <w:div w:id="1395087146">
          <w:marLeft w:val="0"/>
          <w:marRight w:val="0"/>
          <w:marTop w:val="0"/>
          <w:marBottom w:val="0"/>
          <w:divBdr>
            <w:top w:val="none" w:sz="0" w:space="0" w:color="auto"/>
            <w:left w:val="none" w:sz="0" w:space="0" w:color="auto"/>
            <w:bottom w:val="none" w:sz="0" w:space="0" w:color="auto"/>
            <w:right w:val="none" w:sz="0" w:space="0" w:color="auto"/>
          </w:divBdr>
        </w:div>
        <w:div w:id="1709451950">
          <w:marLeft w:val="0"/>
          <w:marRight w:val="0"/>
          <w:marTop w:val="0"/>
          <w:marBottom w:val="0"/>
          <w:divBdr>
            <w:top w:val="none" w:sz="0" w:space="0" w:color="auto"/>
            <w:left w:val="none" w:sz="0" w:space="0" w:color="auto"/>
            <w:bottom w:val="none" w:sz="0" w:space="0" w:color="auto"/>
            <w:right w:val="none" w:sz="0" w:space="0" w:color="auto"/>
          </w:divBdr>
        </w:div>
        <w:div w:id="1726174982">
          <w:marLeft w:val="0"/>
          <w:marRight w:val="0"/>
          <w:marTop w:val="0"/>
          <w:marBottom w:val="0"/>
          <w:divBdr>
            <w:top w:val="none" w:sz="0" w:space="0" w:color="auto"/>
            <w:left w:val="none" w:sz="0" w:space="0" w:color="auto"/>
            <w:bottom w:val="none" w:sz="0" w:space="0" w:color="auto"/>
            <w:right w:val="none" w:sz="0" w:space="0" w:color="auto"/>
          </w:divBdr>
        </w:div>
        <w:div w:id="1740519098">
          <w:marLeft w:val="0"/>
          <w:marRight w:val="0"/>
          <w:marTop w:val="0"/>
          <w:marBottom w:val="0"/>
          <w:divBdr>
            <w:top w:val="none" w:sz="0" w:space="0" w:color="auto"/>
            <w:left w:val="none" w:sz="0" w:space="0" w:color="auto"/>
            <w:bottom w:val="none" w:sz="0" w:space="0" w:color="auto"/>
            <w:right w:val="none" w:sz="0" w:space="0" w:color="auto"/>
          </w:divBdr>
        </w:div>
        <w:div w:id="1752772866">
          <w:marLeft w:val="0"/>
          <w:marRight w:val="0"/>
          <w:marTop w:val="0"/>
          <w:marBottom w:val="0"/>
          <w:divBdr>
            <w:top w:val="none" w:sz="0" w:space="0" w:color="auto"/>
            <w:left w:val="none" w:sz="0" w:space="0" w:color="auto"/>
            <w:bottom w:val="none" w:sz="0" w:space="0" w:color="auto"/>
            <w:right w:val="none" w:sz="0" w:space="0" w:color="auto"/>
          </w:divBdr>
        </w:div>
        <w:div w:id="1783912736">
          <w:marLeft w:val="0"/>
          <w:marRight w:val="0"/>
          <w:marTop w:val="0"/>
          <w:marBottom w:val="0"/>
          <w:divBdr>
            <w:top w:val="none" w:sz="0" w:space="0" w:color="auto"/>
            <w:left w:val="none" w:sz="0" w:space="0" w:color="auto"/>
            <w:bottom w:val="none" w:sz="0" w:space="0" w:color="auto"/>
            <w:right w:val="none" w:sz="0" w:space="0" w:color="auto"/>
          </w:divBdr>
        </w:div>
        <w:div w:id="1792824459">
          <w:marLeft w:val="0"/>
          <w:marRight w:val="0"/>
          <w:marTop w:val="0"/>
          <w:marBottom w:val="0"/>
          <w:divBdr>
            <w:top w:val="none" w:sz="0" w:space="0" w:color="auto"/>
            <w:left w:val="none" w:sz="0" w:space="0" w:color="auto"/>
            <w:bottom w:val="none" w:sz="0" w:space="0" w:color="auto"/>
            <w:right w:val="none" w:sz="0" w:space="0" w:color="auto"/>
          </w:divBdr>
        </w:div>
        <w:div w:id="1823306117">
          <w:marLeft w:val="0"/>
          <w:marRight w:val="0"/>
          <w:marTop w:val="0"/>
          <w:marBottom w:val="0"/>
          <w:divBdr>
            <w:top w:val="none" w:sz="0" w:space="0" w:color="auto"/>
            <w:left w:val="none" w:sz="0" w:space="0" w:color="auto"/>
            <w:bottom w:val="none" w:sz="0" w:space="0" w:color="auto"/>
            <w:right w:val="none" w:sz="0" w:space="0" w:color="auto"/>
          </w:divBdr>
        </w:div>
        <w:div w:id="1910454962">
          <w:marLeft w:val="0"/>
          <w:marRight w:val="0"/>
          <w:marTop w:val="0"/>
          <w:marBottom w:val="0"/>
          <w:divBdr>
            <w:top w:val="none" w:sz="0" w:space="0" w:color="auto"/>
            <w:left w:val="none" w:sz="0" w:space="0" w:color="auto"/>
            <w:bottom w:val="none" w:sz="0" w:space="0" w:color="auto"/>
            <w:right w:val="none" w:sz="0" w:space="0" w:color="auto"/>
          </w:divBdr>
        </w:div>
        <w:div w:id="1979921492">
          <w:marLeft w:val="0"/>
          <w:marRight w:val="0"/>
          <w:marTop w:val="0"/>
          <w:marBottom w:val="0"/>
          <w:divBdr>
            <w:top w:val="none" w:sz="0" w:space="0" w:color="auto"/>
            <w:left w:val="none" w:sz="0" w:space="0" w:color="auto"/>
            <w:bottom w:val="none" w:sz="0" w:space="0" w:color="auto"/>
            <w:right w:val="none" w:sz="0" w:space="0" w:color="auto"/>
          </w:divBdr>
        </w:div>
        <w:div w:id="1989087831">
          <w:marLeft w:val="0"/>
          <w:marRight w:val="0"/>
          <w:marTop w:val="0"/>
          <w:marBottom w:val="0"/>
          <w:divBdr>
            <w:top w:val="none" w:sz="0" w:space="0" w:color="auto"/>
            <w:left w:val="none" w:sz="0" w:space="0" w:color="auto"/>
            <w:bottom w:val="none" w:sz="0" w:space="0" w:color="auto"/>
            <w:right w:val="none" w:sz="0" w:space="0" w:color="auto"/>
          </w:divBdr>
        </w:div>
        <w:div w:id="2078015980">
          <w:marLeft w:val="0"/>
          <w:marRight w:val="0"/>
          <w:marTop w:val="0"/>
          <w:marBottom w:val="0"/>
          <w:divBdr>
            <w:top w:val="none" w:sz="0" w:space="0" w:color="auto"/>
            <w:left w:val="none" w:sz="0" w:space="0" w:color="auto"/>
            <w:bottom w:val="none" w:sz="0" w:space="0" w:color="auto"/>
            <w:right w:val="none" w:sz="0" w:space="0" w:color="auto"/>
          </w:divBdr>
        </w:div>
      </w:divsChild>
    </w:div>
    <w:div w:id="379599695">
      <w:bodyDiv w:val="1"/>
      <w:marLeft w:val="0"/>
      <w:marRight w:val="0"/>
      <w:marTop w:val="0"/>
      <w:marBottom w:val="0"/>
      <w:divBdr>
        <w:top w:val="none" w:sz="0" w:space="0" w:color="auto"/>
        <w:left w:val="none" w:sz="0" w:space="0" w:color="auto"/>
        <w:bottom w:val="none" w:sz="0" w:space="0" w:color="auto"/>
        <w:right w:val="none" w:sz="0" w:space="0" w:color="auto"/>
      </w:divBdr>
    </w:div>
    <w:div w:id="409931454">
      <w:bodyDiv w:val="1"/>
      <w:marLeft w:val="0"/>
      <w:marRight w:val="0"/>
      <w:marTop w:val="0"/>
      <w:marBottom w:val="0"/>
      <w:divBdr>
        <w:top w:val="none" w:sz="0" w:space="0" w:color="auto"/>
        <w:left w:val="none" w:sz="0" w:space="0" w:color="auto"/>
        <w:bottom w:val="none" w:sz="0" w:space="0" w:color="auto"/>
        <w:right w:val="none" w:sz="0" w:space="0" w:color="auto"/>
      </w:divBdr>
    </w:div>
    <w:div w:id="451442107">
      <w:bodyDiv w:val="1"/>
      <w:marLeft w:val="0"/>
      <w:marRight w:val="0"/>
      <w:marTop w:val="0"/>
      <w:marBottom w:val="0"/>
      <w:divBdr>
        <w:top w:val="none" w:sz="0" w:space="0" w:color="auto"/>
        <w:left w:val="none" w:sz="0" w:space="0" w:color="auto"/>
        <w:bottom w:val="none" w:sz="0" w:space="0" w:color="auto"/>
        <w:right w:val="none" w:sz="0" w:space="0" w:color="auto"/>
      </w:divBdr>
    </w:div>
    <w:div w:id="455023926">
      <w:bodyDiv w:val="1"/>
      <w:marLeft w:val="0"/>
      <w:marRight w:val="0"/>
      <w:marTop w:val="0"/>
      <w:marBottom w:val="0"/>
      <w:divBdr>
        <w:top w:val="none" w:sz="0" w:space="0" w:color="auto"/>
        <w:left w:val="none" w:sz="0" w:space="0" w:color="auto"/>
        <w:bottom w:val="none" w:sz="0" w:space="0" w:color="auto"/>
        <w:right w:val="none" w:sz="0" w:space="0" w:color="auto"/>
      </w:divBdr>
    </w:div>
    <w:div w:id="473722477">
      <w:bodyDiv w:val="1"/>
      <w:marLeft w:val="0"/>
      <w:marRight w:val="0"/>
      <w:marTop w:val="0"/>
      <w:marBottom w:val="0"/>
      <w:divBdr>
        <w:top w:val="none" w:sz="0" w:space="0" w:color="auto"/>
        <w:left w:val="none" w:sz="0" w:space="0" w:color="auto"/>
        <w:bottom w:val="none" w:sz="0" w:space="0" w:color="auto"/>
        <w:right w:val="none" w:sz="0" w:space="0" w:color="auto"/>
      </w:divBdr>
    </w:div>
    <w:div w:id="489444886">
      <w:bodyDiv w:val="1"/>
      <w:marLeft w:val="0"/>
      <w:marRight w:val="0"/>
      <w:marTop w:val="0"/>
      <w:marBottom w:val="0"/>
      <w:divBdr>
        <w:top w:val="none" w:sz="0" w:space="0" w:color="auto"/>
        <w:left w:val="none" w:sz="0" w:space="0" w:color="auto"/>
        <w:bottom w:val="none" w:sz="0" w:space="0" w:color="auto"/>
        <w:right w:val="none" w:sz="0" w:space="0" w:color="auto"/>
      </w:divBdr>
    </w:div>
    <w:div w:id="493379555">
      <w:bodyDiv w:val="1"/>
      <w:marLeft w:val="0"/>
      <w:marRight w:val="0"/>
      <w:marTop w:val="0"/>
      <w:marBottom w:val="0"/>
      <w:divBdr>
        <w:top w:val="none" w:sz="0" w:space="0" w:color="auto"/>
        <w:left w:val="none" w:sz="0" w:space="0" w:color="auto"/>
        <w:bottom w:val="none" w:sz="0" w:space="0" w:color="auto"/>
        <w:right w:val="none" w:sz="0" w:space="0" w:color="auto"/>
      </w:divBdr>
    </w:div>
    <w:div w:id="497505853">
      <w:bodyDiv w:val="1"/>
      <w:marLeft w:val="0"/>
      <w:marRight w:val="0"/>
      <w:marTop w:val="0"/>
      <w:marBottom w:val="0"/>
      <w:divBdr>
        <w:top w:val="none" w:sz="0" w:space="0" w:color="auto"/>
        <w:left w:val="none" w:sz="0" w:space="0" w:color="auto"/>
        <w:bottom w:val="none" w:sz="0" w:space="0" w:color="auto"/>
        <w:right w:val="none" w:sz="0" w:space="0" w:color="auto"/>
      </w:divBdr>
    </w:div>
    <w:div w:id="517350056">
      <w:bodyDiv w:val="1"/>
      <w:marLeft w:val="0"/>
      <w:marRight w:val="0"/>
      <w:marTop w:val="0"/>
      <w:marBottom w:val="0"/>
      <w:divBdr>
        <w:top w:val="none" w:sz="0" w:space="0" w:color="auto"/>
        <w:left w:val="none" w:sz="0" w:space="0" w:color="auto"/>
        <w:bottom w:val="none" w:sz="0" w:space="0" w:color="auto"/>
        <w:right w:val="none" w:sz="0" w:space="0" w:color="auto"/>
      </w:divBdr>
    </w:div>
    <w:div w:id="521823539">
      <w:bodyDiv w:val="1"/>
      <w:marLeft w:val="0"/>
      <w:marRight w:val="0"/>
      <w:marTop w:val="0"/>
      <w:marBottom w:val="0"/>
      <w:divBdr>
        <w:top w:val="none" w:sz="0" w:space="0" w:color="auto"/>
        <w:left w:val="none" w:sz="0" w:space="0" w:color="auto"/>
        <w:bottom w:val="none" w:sz="0" w:space="0" w:color="auto"/>
        <w:right w:val="none" w:sz="0" w:space="0" w:color="auto"/>
      </w:divBdr>
    </w:div>
    <w:div w:id="525674191">
      <w:bodyDiv w:val="1"/>
      <w:marLeft w:val="0"/>
      <w:marRight w:val="0"/>
      <w:marTop w:val="0"/>
      <w:marBottom w:val="0"/>
      <w:divBdr>
        <w:top w:val="none" w:sz="0" w:space="0" w:color="auto"/>
        <w:left w:val="none" w:sz="0" w:space="0" w:color="auto"/>
        <w:bottom w:val="none" w:sz="0" w:space="0" w:color="auto"/>
        <w:right w:val="none" w:sz="0" w:space="0" w:color="auto"/>
      </w:divBdr>
    </w:div>
    <w:div w:id="528492721">
      <w:bodyDiv w:val="1"/>
      <w:marLeft w:val="0"/>
      <w:marRight w:val="0"/>
      <w:marTop w:val="0"/>
      <w:marBottom w:val="0"/>
      <w:divBdr>
        <w:top w:val="none" w:sz="0" w:space="0" w:color="auto"/>
        <w:left w:val="none" w:sz="0" w:space="0" w:color="auto"/>
        <w:bottom w:val="none" w:sz="0" w:space="0" w:color="auto"/>
        <w:right w:val="none" w:sz="0" w:space="0" w:color="auto"/>
      </w:divBdr>
    </w:div>
    <w:div w:id="529341418">
      <w:bodyDiv w:val="1"/>
      <w:marLeft w:val="0"/>
      <w:marRight w:val="0"/>
      <w:marTop w:val="0"/>
      <w:marBottom w:val="0"/>
      <w:divBdr>
        <w:top w:val="none" w:sz="0" w:space="0" w:color="auto"/>
        <w:left w:val="none" w:sz="0" w:space="0" w:color="auto"/>
        <w:bottom w:val="none" w:sz="0" w:space="0" w:color="auto"/>
        <w:right w:val="none" w:sz="0" w:space="0" w:color="auto"/>
      </w:divBdr>
    </w:div>
    <w:div w:id="534385602">
      <w:bodyDiv w:val="1"/>
      <w:marLeft w:val="0"/>
      <w:marRight w:val="0"/>
      <w:marTop w:val="0"/>
      <w:marBottom w:val="0"/>
      <w:divBdr>
        <w:top w:val="none" w:sz="0" w:space="0" w:color="auto"/>
        <w:left w:val="none" w:sz="0" w:space="0" w:color="auto"/>
        <w:bottom w:val="none" w:sz="0" w:space="0" w:color="auto"/>
        <w:right w:val="none" w:sz="0" w:space="0" w:color="auto"/>
      </w:divBdr>
    </w:div>
    <w:div w:id="535238184">
      <w:bodyDiv w:val="1"/>
      <w:marLeft w:val="0"/>
      <w:marRight w:val="0"/>
      <w:marTop w:val="0"/>
      <w:marBottom w:val="0"/>
      <w:divBdr>
        <w:top w:val="none" w:sz="0" w:space="0" w:color="auto"/>
        <w:left w:val="none" w:sz="0" w:space="0" w:color="auto"/>
        <w:bottom w:val="none" w:sz="0" w:space="0" w:color="auto"/>
        <w:right w:val="none" w:sz="0" w:space="0" w:color="auto"/>
      </w:divBdr>
    </w:div>
    <w:div w:id="562370356">
      <w:bodyDiv w:val="1"/>
      <w:marLeft w:val="0"/>
      <w:marRight w:val="0"/>
      <w:marTop w:val="0"/>
      <w:marBottom w:val="0"/>
      <w:divBdr>
        <w:top w:val="none" w:sz="0" w:space="0" w:color="auto"/>
        <w:left w:val="none" w:sz="0" w:space="0" w:color="auto"/>
        <w:bottom w:val="none" w:sz="0" w:space="0" w:color="auto"/>
        <w:right w:val="none" w:sz="0" w:space="0" w:color="auto"/>
      </w:divBdr>
    </w:div>
    <w:div w:id="579602992">
      <w:bodyDiv w:val="1"/>
      <w:marLeft w:val="0"/>
      <w:marRight w:val="0"/>
      <w:marTop w:val="0"/>
      <w:marBottom w:val="0"/>
      <w:divBdr>
        <w:top w:val="none" w:sz="0" w:space="0" w:color="auto"/>
        <w:left w:val="none" w:sz="0" w:space="0" w:color="auto"/>
        <w:bottom w:val="none" w:sz="0" w:space="0" w:color="auto"/>
        <w:right w:val="none" w:sz="0" w:space="0" w:color="auto"/>
      </w:divBdr>
    </w:div>
    <w:div w:id="585383545">
      <w:bodyDiv w:val="1"/>
      <w:marLeft w:val="0"/>
      <w:marRight w:val="0"/>
      <w:marTop w:val="0"/>
      <w:marBottom w:val="0"/>
      <w:divBdr>
        <w:top w:val="none" w:sz="0" w:space="0" w:color="auto"/>
        <w:left w:val="none" w:sz="0" w:space="0" w:color="auto"/>
        <w:bottom w:val="none" w:sz="0" w:space="0" w:color="auto"/>
        <w:right w:val="none" w:sz="0" w:space="0" w:color="auto"/>
      </w:divBdr>
    </w:div>
    <w:div w:id="586576661">
      <w:bodyDiv w:val="1"/>
      <w:marLeft w:val="0"/>
      <w:marRight w:val="0"/>
      <w:marTop w:val="0"/>
      <w:marBottom w:val="0"/>
      <w:divBdr>
        <w:top w:val="none" w:sz="0" w:space="0" w:color="auto"/>
        <w:left w:val="none" w:sz="0" w:space="0" w:color="auto"/>
        <w:bottom w:val="none" w:sz="0" w:space="0" w:color="auto"/>
        <w:right w:val="none" w:sz="0" w:space="0" w:color="auto"/>
      </w:divBdr>
    </w:div>
    <w:div w:id="589311995">
      <w:bodyDiv w:val="1"/>
      <w:marLeft w:val="0"/>
      <w:marRight w:val="0"/>
      <w:marTop w:val="0"/>
      <w:marBottom w:val="0"/>
      <w:divBdr>
        <w:top w:val="none" w:sz="0" w:space="0" w:color="auto"/>
        <w:left w:val="none" w:sz="0" w:space="0" w:color="auto"/>
        <w:bottom w:val="none" w:sz="0" w:space="0" w:color="auto"/>
        <w:right w:val="none" w:sz="0" w:space="0" w:color="auto"/>
      </w:divBdr>
    </w:div>
    <w:div w:id="589462119">
      <w:bodyDiv w:val="1"/>
      <w:marLeft w:val="0"/>
      <w:marRight w:val="0"/>
      <w:marTop w:val="0"/>
      <w:marBottom w:val="0"/>
      <w:divBdr>
        <w:top w:val="none" w:sz="0" w:space="0" w:color="auto"/>
        <w:left w:val="none" w:sz="0" w:space="0" w:color="auto"/>
        <w:bottom w:val="none" w:sz="0" w:space="0" w:color="auto"/>
        <w:right w:val="none" w:sz="0" w:space="0" w:color="auto"/>
      </w:divBdr>
    </w:div>
    <w:div w:id="590046751">
      <w:bodyDiv w:val="1"/>
      <w:marLeft w:val="0"/>
      <w:marRight w:val="0"/>
      <w:marTop w:val="0"/>
      <w:marBottom w:val="0"/>
      <w:divBdr>
        <w:top w:val="none" w:sz="0" w:space="0" w:color="auto"/>
        <w:left w:val="none" w:sz="0" w:space="0" w:color="auto"/>
        <w:bottom w:val="none" w:sz="0" w:space="0" w:color="auto"/>
        <w:right w:val="none" w:sz="0" w:space="0" w:color="auto"/>
      </w:divBdr>
    </w:div>
    <w:div w:id="603146236">
      <w:bodyDiv w:val="1"/>
      <w:marLeft w:val="0"/>
      <w:marRight w:val="0"/>
      <w:marTop w:val="0"/>
      <w:marBottom w:val="0"/>
      <w:divBdr>
        <w:top w:val="none" w:sz="0" w:space="0" w:color="auto"/>
        <w:left w:val="none" w:sz="0" w:space="0" w:color="auto"/>
        <w:bottom w:val="none" w:sz="0" w:space="0" w:color="auto"/>
        <w:right w:val="none" w:sz="0" w:space="0" w:color="auto"/>
      </w:divBdr>
    </w:div>
    <w:div w:id="623968685">
      <w:bodyDiv w:val="1"/>
      <w:marLeft w:val="0"/>
      <w:marRight w:val="0"/>
      <w:marTop w:val="0"/>
      <w:marBottom w:val="0"/>
      <w:divBdr>
        <w:top w:val="none" w:sz="0" w:space="0" w:color="auto"/>
        <w:left w:val="none" w:sz="0" w:space="0" w:color="auto"/>
        <w:bottom w:val="none" w:sz="0" w:space="0" w:color="auto"/>
        <w:right w:val="none" w:sz="0" w:space="0" w:color="auto"/>
      </w:divBdr>
    </w:div>
    <w:div w:id="625357226">
      <w:bodyDiv w:val="1"/>
      <w:marLeft w:val="0"/>
      <w:marRight w:val="0"/>
      <w:marTop w:val="0"/>
      <w:marBottom w:val="0"/>
      <w:divBdr>
        <w:top w:val="none" w:sz="0" w:space="0" w:color="auto"/>
        <w:left w:val="none" w:sz="0" w:space="0" w:color="auto"/>
        <w:bottom w:val="none" w:sz="0" w:space="0" w:color="auto"/>
        <w:right w:val="none" w:sz="0" w:space="0" w:color="auto"/>
      </w:divBdr>
    </w:div>
    <w:div w:id="637878252">
      <w:bodyDiv w:val="1"/>
      <w:marLeft w:val="0"/>
      <w:marRight w:val="0"/>
      <w:marTop w:val="0"/>
      <w:marBottom w:val="0"/>
      <w:divBdr>
        <w:top w:val="none" w:sz="0" w:space="0" w:color="auto"/>
        <w:left w:val="none" w:sz="0" w:space="0" w:color="auto"/>
        <w:bottom w:val="none" w:sz="0" w:space="0" w:color="auto"/>
        <w:right w:val="none" w:sz="0" w:space="0" w:color="auto"/>
      </w:divBdr>
    </w:div>
    <w:div w:id="651909573">
      <w:bodyDiv w:val="1"/>
      <w:marLeft w:val="0"/>
      <w:marRight w:val="0"/>
      <w:marTop w:val="0"/>
      <w:marBottom w:val="0"/>
      <w:divBdr>
        <w:top w:val="none" w:sz="0" w:space="0" w:color="auto"/>
        <w:left w:val="none" w:sz="0" w:space="0" w:color="auto"/>
        <w:bottom w:val="none" w:sz="0" w:space="0" w:color="auto"/>
        <w:right w:val="none" w:sz="0" w:space="0" w:color="auto"/>
      </w:divBdr>
    </w:div>
    <w:div w:id="658313379">
      <w:bodyDiv w:val="1"/>
      <w:marLeft w:val="0"/>
      <w:marRight w:val="0"/>
      <w:marTop w:val="0"/>
      <w:marBottom w:val="0"/>
      <w:divBdr>
        <w:top w:val="none" w:sz="0" w:space="0" w:color="auto"/>
        <w:left w:val="none" w:sz="0" w:space="0" w:color="auto"/>
        <w:bottom w:val="none" w:sz="0" w:space="0" w:color="auto"/>
        <w:right w:val="none" w:sz="0" w:space="0" w:color="auto"/>
      </w:divBdr>
    </w:div>
    <w:div w:id="664169623">
      <w:bodyDiv w:val="1"/>
      <w:marLeft w:val="0"/>
      <w:marRight w:val="0"/>
      <w:marTop w:val="0"/>
      <w:marBottom w:val="0"/>
      <w:divBdr>
        <w:top w:val="none" w:sz="0" w:space="0" w:color="auto"/>
        <w:left w:val="none" w:sz="0" w:space="0" w:color="auto"/>
        <w:bottom w:val="none" w:sz="0" w:space="0" w:color="auto"/>
        <w:right w:val="none" w:sz="0" w:space="0" w:color="auto"/>
      </w:divBdr>
    </w:div>
    <w:div w:id="674260732">
      <w:bodyDiv w:val="1"/>
      <w:marLeft w:val="0"/>
      <w:marRight w:val="0"/>
      <w:marTop w:val="0"/>
      <w:marBottom w:val="0"/>
      <w:divBdr>
        <w:top w:val="none" w:sz="0" w:space="0" w:color="auto"/>
        <w:left w:val="none" w:sz="0" w:space="0" w:color="auto"/>
        <w:bottom w:val="none" w:sz="0" w:space="0" w:color="auto"/>
        <w:right w:val="none" w:sz="0" w:space="0" w:color="auto"/>
      </w:divBdr>
    </w:div>
    <w:div w:id="681199762">
      <w:bodyDiv w:val="1"/>
      <w:marLeft w:val="0"/>
      <w:marRight w:val="0"/>
      <w:marTop w:val="0"/>
      <w:marBottom w:val="0"/>
      <w:divBdr>
        <w:top w:val="none" w:sz="0" w:space="0" w:color="auto"/>
        <w:left w:val="none" w:sz="0" w:space="0" w:color="auto"/>
        <w:bottom w:val="none" w:sz="0" w:space="0" w:color="auto"/>
        <w:right w:val="none" w:sz="0" w:space="0" w:color="auto"/>
      </w:divBdr>
    </w:div>
    <w:div w:id="705299759">
      <w:bodyDiv w:val="1"/>
      <w:marLeft w:val="0"/>
      <w:marRight w:val="0"/>
      <w:marTop w:val="0"/>
      <w:marBottom w:val="0"/>
      <w:divBdr>
        <w:top w:val="none" w:sz="0" w:space="0" w:color="auto"/>
        <w:left w:val="none" w:sz="0" w:space="0" w:color="auto"/>
        <w:bottom w:val="none" w:sz="0" w:space="0" w:color="auto"/>
        <w:right w:val="none" w:sz="0" w:space="0" w:color="auto"/>
      </w:divBdr>
    </w:div>
    <w:div w:id="724765069">
      <w:bodyDiv w:val="1"/>
      <w:marLeft w:val="0"/>
      <w:marRight w:val="0"/>
      <w:marTop w:val="0"/>
      <w:marBottom w:val="0"/>
      <w:divBdr>
        <w:top w:val="none" w:sz="0" w:space="0" w:color="auto"/>
        <w:left w:val="none" w:sz="0" w:space="0" w:color="auto"/>
        <w:bottom w:val="none" w:sz="0" w:space="0" w:color="auto"/>
        <w:right w:val="none" w:sz="0" w:space="0" w:color="auto"/>
      </w:divBdr>
    </w:div>
    <w:div w:id="727143219">
      <w:bodyDiv w:val="1"/>
      <w:marLeft w:val="0"/>
      <w:marRight w:val="0"/>
      <w:marTop w:val="0"/>
      <w:marBottom w:val="0"/>
      <w:divBdr>
        <w:top w:val="none" w:sz="0" w:space="0" w:color="auto"/>
        <w:left w:val="none" w:sz="0" w:space="0" w:color="auto"/>
        <w:bottom w:val="none" w:sz="0" w:space="0" w:color="auto"/>
        <w:right w:val="none" w:sz="0" w:space="0" w:color="auto"/>
      </w:divBdr>
    </w:div>
    <w:div w:id="728461848">
      <w:bodyDiv w:val="1"/>
      <w:marLeft w:val="0"/>
      <w:marRight w:val="0"/>
      <w:marTop w:val="0"/>
      <w:marBottom w:val="0"/>
      <w:divBdr>
        <w:top w:val="none" w:sz="0" w:space="0" w:color="auto"/>
        <w:left w:val="none" w:sz="0" w:space="0" w:color="auto"/>
        <w:bottom w:val="none" w:sz="0" w:space="0" w:color="auto"/>
        <w:right w:val="none" w:sz="0" w:space="0" w:color="auto"/>
      </w:divBdr>
    </w:div>
    <w:div w:id="734551455">
      <w:bodyDiv w:val="1"/>
      <w:marLeft w:val="0"/>
      <w:marRight w:val="0"/>
      <w:marTop w:val="0"/>
      <w:marBottom w:val="0"/>
      <w:divBdr>
        <w:top w:val="none" w:sz="0" w:space="0" w:color="auto"/>
        <w:left w:val="none" w:sz="0" w:space="0" w:color="auto"/>
        <w:bottom w:val="none" w:sz="0" w:space="0" w:color="auto"/>
        <w:right w:val="none" w:sz="0" w:space="0" w:color="auto"/>
      </w:divBdr>
    </w:div>
    <w:div w:id="756287019">
      <w:bodyDiv w:val="1"/>
      <w:marLeft w:val="0"/>
      <w:marRight w:val="0"/>
      <w:marTop w:val="0"/>
      <w:marBottom w:val="0"/>
      <w:divBdr>
        <w:top w:val="none" w:sz="0" w:space="0" w:color="auto"/>
        <w:left w:val="none" w:sz="0" w:space="0" w:color="auto"/>
        <w:bottom w:val="none" w:sz="0" w:space="0" w:color="auto"/>
        <w:right w:val="none" w:sz="0" w:space="0" w:color="auto"/>
      </w:divBdr>
    </w:div>
    <w:div w:id="780145725">
      <w:bodyDiv w:val="1"/>
      <w:marLeft w:val="0"/>
      <w:marRight w:val="0"/>
      <w:marTop w:val="0"/>
      <w:marBottom w:val="0"/>
      <w:divBdr>
        <w:top w:val="none" w:sz="0" w:space="0" w:color="auto"/>
        <w:left w:val="none" w:sz="0" w:space="0" w:color="auto"/>
        <w:bottom w:val="none" w:sz="0" w:space="0" w:color="auto"/>
        <w:right w:val="none" w:sz="0" w:space="0" w:color="auto"/>
      </w:divBdr>
    </w:div>
    <w:div w:id="791361682">
      <w:bodyDiv w:val="1"/>
      <w:marLeft w:val="0"/>
      <w:marRight w:val="0"/>
      <w:marTop w:val="0"/>
      <w:marBottom w:val="0"/>
      <w:divBdr>
        <w:top w:val="none" w:sz="0" w:space="0" w:color="auto"/>
        <w:left w:val="none" w:sz="0" w:space="0" w:color="auto"/>
        <w:bottom w:val="none" w:sz="0" w:space="0" w:color="auto"/>
        <w:right w:val="none" w:sz="0" w:space="0" w:color="auto"/>
      </w:divBdr>
    </w:div>
    <w:div w:id="812798413">
      <w:bodyDiv w:val="1"/>
      <w:marLeft w:val="0"/>
      <w:marRight w:val="0"/>
      <w:marTop w:val="0"/>
      <w:marBottom w:val="0"/>
      <w:divBdr>
        <w:top w:val="none" w:sz="0" w:space="0" w:color="auto"/>
        <w:left w:val="none" w:sz="0" w:space="0" w:color="auto"/>
        <w:bottom w:val="none" w:sz="0" w:space="0" w:color="auto"/>
        <w:right w:val="none" w:sz="0" w:space="0" w:color="auto"/>
      </w:divBdr>
    </w:div>
    <w:div w:id="826021271">
      <w:bodyDiv w:val="1"/>
      <w:marLeft w:val="0"/>
      <w:marRight w:val="0"/>
      <w:marTop w:val="0"/>
      <w:marBottom w:val="0"/>
      <w:divBdr>
        <w:top w:val="none" w:sz="0" w:space="0" w:color="auto"/>
        <w:left w:val="none" w:sz="0" w:space="0" w:color="auto"/>
        <w:bottom w:val="none" w:sz="0" w:space="0" w:color="auto"/>
        <w:right w:val="none" w:sz="0" w:space="0" w:color="auto"/>
      </w:divBdr>
    </w:div>
    <w:div w:id="847528573">
      <w:bodyDiv w:val="1"/>
      <w:marLeft w:val="0"/>
      <w:marRight w:val="0"/>
      <w:marTop w:val="0"/>
      <w:marBottom w:val="0"/>
      <w:divBdr>
        <w:top w:val="none" w:sz="0" w:space="0" w:color="auto"/>
        <w:left w:val="none" w:sz="0" w:space="0" w:color="auto"/>
        <w:bottom w:val="none" w:sz="0" w:space="0" w:color="auto"/>
        <w:right w:val="none" w:sz="0" w:space="0" w:color="auto"/>
      </w:divBdr>
    </w:div>
    <w:div w:id="858158524">
      <w:bodyDiv w:val="1"/>
      <w:marLeft w:val="0"/>
      <w:marRight w:val="0"/>
      <w:marTop w:val="0"/>
      <w:marBottom w:val="0"/>
      <w:divBdr>
        <w:top w:val="none" w:sz="0" w:space="0" w:color="auto"/>
        <w:left w:val="none" w:sz="0" w:space="0" w:color="auto"/>
        <w:bottom w:val="none" w:sz="0" w:space="0" w:color="auto"/>
        <w:right w:val="none" w:sz="0" w:space="0" w:color="auto"/>
      </w:divBdr>
    </w:div>
    <w:div w:id="874661193">
      <w:bodyDiv w:val="1"/>
      <w:marLeft w:val="0"/>
      <w:marRight w:val="0"/>
      <w:marTop w:val="0"/>
      <w:marBottom w:val="0"/>
      <w:divBdr>
        <w:top w:val="none" w:sz="0" w:space="0" w:color="auto"/>
        <w:left w:val="none" w:sz="0" w:space="0" w:color="auto"/>
        <w:bottom w:val="none" w:sz="0" w:space="0" w:color="auto"/>
        <w:right w:val="none" w:sz="0" w:space="0" w:color="auto"/>
      </w:divBdr>
      <w:divsChild>
        <w:div w:id="16591395">
          <w:marLeft w:val="0"/>
          <w:marRight w:val="0"/>
          <w:marTop w:val="0"/>
          <w:marBottom w:val="0"/>
          <w:divBdr>
            <w:top w:val="none" w:sz="0" w:space="0" w:color="auto"/>
            <w:left w:val="none" w:sz="0" w:space="0" w:color="auto"/>
            <w:bottom w:val="none" w:sz="0" w:space="0" w:color="auto"/>
            <w:right w:val="none" w:sz="0" w:space="0" w:color="auto"/>
          </w:divBdr>
        </w:div>
        <w:div w:id="141234070">
          <w:marLeft w:val="0"/>
          <w:marRight w:val="0"/>
          <w:marTop w:val="0"/>
          <w:marBottom w:val="0"/>
          <w:divBdr>
            <w:top w:val="none" w:sz="0" w:space="0" w:color="auto"/>
            <w:left w:val="none" w:sz="0" w:space="0" w:color="auto"/>
            <w:bottom w:val="none" w:sz="0" w:space="0" w:color="auto"/>
            <w:right w:val="none" w:sz="0" w:space="0" w:color="auto"/>
          </w:divBdr>
        </w:div>
        <w:div w:id="190147787">
          <w:marLeft w:val="0"/>
          <w:marRight w:val="0"/>
          <w:marTop w:val="0"/>
          <w:marBottom w:val="0"/>
          <w:divBdr>
            <w:top w:val="none" w:sz="0" w:space="0" w:color="auto"/>
            <w:left w:val="none" w:sz="0" w:space="0" w:color="auto"/>
            <w:bottom w:val="none" w:sz="0" w:space="0" w:color="auto"/>
            <w:right w:val="none" w:sz="0" w:space="0" w:color="auto"/>
          </w:divBdr>
        </w:div>
        <w:div w:id="234320411">
          <w:marLeft w:val="0"/>
          <w:marRight w:val="0"/>
          <w:marTop w:val="0"/>
          <w:marBottom w:val="0"/>
          <w:divBdr>
            <w:top w:val="none" w:sz="0" w:space="0" w:color="auto"/>
            <w:left w:val="none" w:sz="0" w:space="0" w:color="auto"/>
            <w:bottom w:val="none" w:sz="0" w:space="0" w:color="auto"/>
            <w:right w:val="none" w:sz="0" w:space="0" w:color="auto"/>
          </w:divBdr>
        </w:div>
        <w:div w:id="440224691">
          <w:marLeft w:val="0"/>
          <w:marRight w:val="0"/>
          <w:marTop w:val="0"/>
          <w:marBottom w:val="0"/>
          <w:divBdr>
            <w:top w:val="none" w:sz="0" w:space="0" w:color="auto"/>
            <w:left w:val="none" w:sz="0" w:space="0" w:color="auto"/>
            <w:bottom w:val="none" w:sz="0" w:space="0" w:color="auto"/>
            <w:right w:val="none" w:sz="0" w:space="0" w:color="auto"/>
          </w:divBdr>
        </w:div>
        <w:div w:id="451871121">
          <w:marLeft w:val="0"/>
          <w:marRight w:val="0"/>
          <w:marTop w:val="0"/>
          <w:marBottom w:val="0"/>
          <w:divBdr>
            <w:top w:val="none" w:sz="0" w:space="0" w:color="auto"/>
            <w:left w:val="none" w:sz="0" w:space="0" w:color="auto"/>
            <w:bottom w:val="none" w:sz="0" w:space="0" w:color="auto"/>
            <w:right w:val="none" w:sz="0" w:space="0" w:color="auto"/>
          </w:divBdr>
        </w:div>
        <w:div w:id="563759955">
          <w:marLeft w:val="0"/>
          <w:marRight w:val="0"/>
          <w:marTop w:val="0"/>
          <w:marBottom w:val="0"/>
          <w:divBdr>
            <w:top w:val="none" w:sz="0" w:space="0" w:color="auto"/>
            <w:left w:val="none" w:sz="0" w:space="0" w:color="auto"/>
            <w:bottom w:val="none" w:sz="0" w:space="0" w:color="auto"/>
            <w:right w:val="none" w:sz="0" w:space="0" w:color="auto"/>
          </w:divBdr>
        </w:div>
        <w:div w:id="709064866">
          <w:marLeft w:val="0"/>
          <w:marRight w:val="0"/>
          <w:marTop w:val="0"/>
          <w:marBottom w:val="0"/>
          <w:divBdr>
            <w:top w:val="none" w:sz="0" w:space="0" w:color="auto"/>
            <w:left w:val="none" w:sz="0" w:space="0" w:color="auto"/>
            <w:bottom w:val="none" w:sz="0" w:space="0" w:color="auto"/>
            <w:right w:val="none" w:sz="0" w:space="0" w:color="auto"/>
          </w:divBdr>
        </w:div>
        <w:div w:id="791167699">
          <w:marLeft w:val="0"/>
          <w:marRight w:val="0"/>
          <w:marTop w:val="0"/>
          <w:marBottom w:val="0"/>
          <w:divBdr>
            <w:top w:val="none" w:sz="0" w:space="0" w:color="auto"/>
            <w:left w:val="none" w:sz="0" w:space="0" w:color="auto"/>
            <w:bottom w:val="none" w:sz="0" w:space="0" w:color="auto"/>
            <w:right w:val="none" w:sz="0" w:space="0" w:color="auto"/>
          </w:divBdr>
        </w:div>
        <w:div w:id="854617920">
          <w:marLeft w:val="0"/>
          <w:marRight w:val="0"/>
          <w:marTop w:val="0"/>
          <w:marBottom w:val="0"/>
          <w:divBdr>
            <w:top w:val="none" w:sz="0" w:space="0" w:color="auto"/>
            <w:left w:val="none" w:sz="0" w:space="0" w:color="auto"/>
            <w:bottom w:val="none" w:sz="0" w:space="0" w:color="auto"/>
            <w:right w:val="none" w:sz="0" w:space="0" w:color="auto"/>
          </w:divBdr>
        </w:div>
        <w:div w:id="1262374470">
          <w:marLeft w:val="0"/>
          <w:marRight w:val="0"/>
          <w:marTop w:val="0"/>
          <w:marBottom w:val="0"/>
          <w:divBdr>
            <w:top w:val="none" w:sz="0" w:space="0" w:color="auto"/>
            <w:left w:val="none" w:sz="0" w:space="0" w:color="auto"/>
            <w:bottom w:val="none" w:sz="0" w:space="0" w:color="auto"/>
            <w:right w:val="none" w:sz="0" w:space="0" w:color="auto"/>
          </w:divBdr>
        </w:div>
        <w:div w:id="1400857987">
          <w:marLeft w:val="0"/>
          <w:marRight w:val="0"/>
          <w:marTop w:val="0"/>
          <w:marBottom w:val="0"/>
          <w:divBdr>
            <w:top w:val="none" w:sz="0" w:space="0" w:color="auto"/>
            <w:left w:val="none" w:sz="0" w:space="0" w:color="auto"/>
            <w:bottom w:val="none" w:sz="0" w:space="0" w:color="auto"/>
            <w:right w:val="none" w:sz="0" w:space="0" w:color="auto"/>
          </w:divBdr>
        </w:div>
        <w:div w:id="1752967254">
          <w:marLeft w:val="0"/>
          <w:marRight w:val="0"/>
          <w:marTop w:val="0"/>
          <w:marBottom w:val="0"/>
          <w:divBdr>
            <w:top w:val="none" w:sz="0" w:space="0" w:color="auto"/>
            <w:left w:val="none" w:sz="0" w:space="0" w:color="auto"/>
            <w:bottom w:val="none" w:sz="0" w:space="0" w:color="auto"/>
            <w:right w:val="none" w:sz="0" w:space="0" w:color="auto"/>
          </w:divBdr>
        </w:div>
        <w:div w:id="1859854292">
          <w:marLeft w:val="0"/>
          <w:marRight w:val="0"/>
          <w:marTop w:val="0"/>
          <w:marBottom w:val="0"/>
          <w:divBdr>
            <w:top w:val="none" w:sz="0" w:space="0" w:color="auto"/>
            <w:left w:val="none" w:sz="0" w:space="0" w:color="auto"/>
            <w:bottom w:val="none" w:sz="0" w:space="0" w:color="auto"/>
            <w:right w:val="none" w:sz="0" w:space="0" w:color="auto"/>
          </w:divBdr>
        </w:div>
        <w:div w:id="2089499062">
          <w:marLeft w:val="0"/>
          <w:marRight w:val="0"/>
          <w:marTop w:val="0"/>
          <w:marBottom w:val="0"/>
          <w:divBdr>
            <w:top w:val="none" w:sz="0" w:space="0" w:color="auto"/>
            <w:left w:val="none" w:sz="0" w:space="0" w:color="auto"/>
            <w:bottom w:val="none" w:sz="0" w:space="0" w:color="auto"/>
            <w:right w:val="none" w:sz="0" w:space="0" w:color="auto"/>
          </w:divBdr>
        </w:div>
      </w:divsChild>
    </w:div>
    <w:div w:id="906067520">
      <w:bodyDiv w:val="1"/>
      <w:marLeft w:val="0"/>
      <w:marRight w:val="0"/>
      <w:marTop w:val="0"/>
      <w:marBottom w:val="0"/>
      <w:divBdr>
        <w:top w:val="none" w:sz="0" w:space="0" w:color="auto"/>
        <w:left w:val="none" w:sz="0" w:space="0" w:color="auto"/>
        <w:bottom w:val="none" w:sz="0" w:space="0" w:color="auto"/>
        <w:right w:val="none" w:sz="0" w:space="0" w:color="auto"/>
      </w:divBdr>
    </w:div>
    <w:div w:id="948245371">
      <w:bodyDiv w:val="1"/>
      <w:marLeft w:val="0"/>
      <w:marRight w:val="0"/>
      <w:marTop w:val="0"/>
      <w:marBottom w:val="0"/>
      <w:divBdr>
        <w:top w:val="none" w:sz="0" w:space="0" w:color="auto"/>
        <w:left w:val="none" w:sz="0" w:space="0" w:color="auto"/>
        <w:bottom w:val="none" w:sz="0" w:space="0" w:color="auto"/>
        <w:right w:val="none" w:sz="0" w:space="0" w:color="auto"/>
      </w:divBdr>
    </w:div>
    <w:div w:id="965041770">
      <w:bodyDiv w:val="1"/>
      <w:marLeft w:val="0"/>
      <w:marRight w:val="0"/>
      <w:marTop w:val="0"/>
      <w:marBottom w:val="0"/>
      <w:divBdr>
        <w:top w:val="none" w:sz="0" w:space="0" w:color="auto"/>
        <w:left w:val="none" w:sz="0" w:space="0" w:color="auto"/>
        <w:bottom w:val="none" w:sz="0" w:space="0" w:color="auto"/>
        <w:right w:val="none" w:sz="0" w:space="0" w:color="auto"/>
      </w:divBdr>
    </w:div>
    <w:div w:id="1011832918">
      <w:bodyDiv w:val="1"/>
      <w:marLeft w:val="0"/>
      <w:marRight w:val="0"/>
      <w:marTop w:val="0"/>
      <w:marBottom w:val="0"/>
      <w:divBdr>
        <w:top w:val="none" w:sz="0" w:space="0" w:color="auto"/>
        <w:left w:val="none" w:sz="0" w:space="0" w:color="auto"/>
        <w:bottom w:val="none" w:sz="0" w:space="0" w:color="auto"/>
        <w:right w:val="none" w:sz="0" w:space="0" w:color="auto"/>
      </w:divBdr>
    </w:div>
    <w:div w:id="1019625937">
      <w:bodyDiv w:val="1"/>
      <w:marLeft w:val="0"/>
      <w:marRight w:val="0"/>
      <w:marTop w:val="0"/>
      <w:marBottom w:val="0"/>
      <w:divBdr>
        <w:top w:val="none" w:sz="0" w:space="0" w:color="auto"/>
        <w:left w:val="none" w:sz="0" w:space="0" w:color="auto"/>
        <w:bottom w:val="none" w:sz="0" w:space="0" w:color="auto"/>
        <w:right w:val="none" w:sz="0" w:space="0" w:color="auto"/>
      </w:divBdr>
    </w:div>
    <w:div w:id="1021778164">
      <w:bodyDiv w:val="1"/>
      <w:marLeft w:val="0"/>
      <w:marRight w:val="0"/>
      <w:marTop w:val="0"/>
      <w:marBottom w:val="0"/>
      <w:divBdr>
        <w:top w:val="none" w:sz="0" w:space="0" w:color="auto"/>
        <w:left w:val="none" w:sz="0" w:space="0" w:color="auto"/>
        <w:bottom w:val="none" w:sz="0" w:space="0" w:color="auto"/>
        <w:right w:val="none" w:sz="0" w:space="0" w:color="auto"/>
      </w:divBdr>
    </w:div>
    <w:div w:id="1022975192">
      <w:bodyDiv w:val="1"/>
      <w:marLeft w:val="0"/>
      <w:marRight w:val="0"/>
      <w:marTop w:val="0"/>
      <w:marBottom w:val="0"/>
      <w:divBdr>
        <w:top w:val="none" w:sz="0" w:space="0" w:color="auto"/>
        <w:left w:val="none" w:sz="0" w:space="0" w:color="auto"/>
        <w:bottom w:val="none" w:sz="0" w:space="0" w:color="auto"/>
        <w:right w:val="none" w:sz="0" w:space="0" w:color="auto"/>
      </w:divBdr>
    </w:div>
    <w:div w:id="1023290244">
      <w:bodyDiv w:val="1"/>
      <w:marLeft w:val="0"/>
      <w:marRight w:val="0"/>
      <w:marTop w:val="0"/>
      <w:marBottom w:val="0"/>
      <w:divBdr>
        <w:top w:val="none" w:sz="0" w:space="0" w:color="auto"/>
        <w:left w:val="none" w:sz="0" w:space="0" w:color="auto"/>
        <w:bottom w:val="none" w:sz="0" w:space="0" w:color="auto"/>
        <w:right w:val="none" w:sz="0" w:space="0" w:color="auto"/>
      </w:divBdr>
    </w:div>
    <w:div w:id="1025906167">
      <w:bodyDiv w:val="1"/>
      <w:marLeft w:val="0"/>
      <w:marRight w:val="0"/>
      <w:marTop w:val="0"/>
      <w:marBottom w:val="0"/>
      <w:divBdr>
        <w:top w:val="none" w:sz="0" w:space="0" w:color="auto"/>
        <w:left w:val="none" w:sz="0" w:space="0" w:color="auto"/>
        <w:bottom w:val="none" w:sz="0" w:space="0" w:color="auto"/>
        <w:right w:val="none" w:sz="0" w:space="0" w:color="auto"/>
      </w:divBdr>
    </w:div>
    <w:div w:id="1032652855">
      <w:bodyDiv w:val="1"/>
      <w:marLeft w:val="0"/>
      <w:marRight w:val="0"/>
      <w:marTop w:val="0"/>
      <w:marBottom w:val="0"/>
      <w:divBdr>
        <w:top w:val="none" w:sz="0" w:space="0" w:color="auto"/>
        <w:left w:val="none" w:sz="0" w:space="0" w:color="auto"/>
        <w:bottom w:val="none" w:sz="0" w:space="0" w:color="auto"/>
        <w:right w:val="none" w:sz="0" w:space="0" w:color="auto"/>
      </w:divBdr>
    </w:div>
    <w:div w:id="1034496684">
      <w:bodyDiv w:val="1"/>
      <w:marLeft w:val="0"/>
      <w:marRight w:val="0"/>
      <w:marTop w:val="0"/>
      <w:marBottom w:val="0"/>
      <w:divBdr>
        <w:top w:val="none" w:sz="0" w:space="0" w:color="auto"/>
        <w:left w:val="none" w:sz="0" w:space="0" w:color="auto"/>
        <w:bottom w:val="none" w:sz="0" w:space="0" w:color="auto"/>
        <w:right w:val="none" w:sz="0" w:space="0" w:color="auto"/>
      </w:divBdr>
    </w:div>
    <w:div w:id="1045058235">
      <w:bodyDiv w:val="1"/>
      <w:marLeft w:val="0"/>
      <w:marRight w:val="0"/>
      <w:marTop w:val="0"/>
      <w:marBottom w:val="0"/>
      <w:divBdr>
        <w:top w:val="none" w:sz="0" w:space="0" w:color="auto"/>
        <w:left w:val="none" w:sz="0" w:space="0" w:color="auto"/>
        <w:bottom w:val="none" w:sz="0" w:space="0" w:color="auto"/>
        <w:right w:val="none" w:sz="0" w:space="0" w:color="auto"/>
      </w:divBdr>
    </w:div>
    <w:div w:id="1059789062">
      <w:bodyDiv w:val="1"/>
      <w:marLeft w:val="0"/>
      <w:marRight w:val="0"/>
      <w:marTop w:val="0"/>
      <w:marBottom w:val="0"/>
      <w:divBdr>
        <w:top w:val="none" w:sz="0" w:space="0" w:color="auto"/>
        <w:left w:val="none" w:sz="0" w:space="0" w:color="auto"/>
        <w:bottom w:val="none" w:sz="0" w:space="0" w:color="auto"/>
        <w:right w:val="none" w:sz="0" w:space="0" w:color="auto"/>
      </w:divBdr>
    </w:div>
    <w:div w:id="1089623133">
      <w:bodyDiv w:val="1"/>
      <w:marLeft w:val="0"/>
      <w:marRight w:val="0"/>
      <w:marTop w:val="0"/>
      <w:marBottom w:val="0"/>
      <w:divBdr>
        <w:top w:val="none" w:sz="0" w:space="0" w:color="auto"/>
        <w:left w:val="none" w:sz="0" w:space="0" w:color="auto"/>
        <w:bottom w:val="none" w:sz="0" w:space="0" w:color="auto"/>
        <w:right w:val="none" w:sz="0" w:space="0" w:color="auto"/>
      </w:divBdr>
    </w:div>
    <w:div w:id="1106123120">
      <w:bodyDiv w:val="1"/>
      <w:marLeft w:val="0"/>
      <w:marRight w:val="0"/>
      <w:marTop w:val="0"/>
      <w:marBottom w:val="0"/>
      <w:divBdr>
        <w:top w:val="none" w:sz="0" w:space="0" w:color="auto"/>
        <w:left w:val="none" w:sz="0" w:space="0" w:color="auto"/>
        <w:bottom w:val="none" w:sz="0" w:space="0" w:color="auto"/>
        <w:right w:val="none" w:sz="0" w:space="0" w:color="auto"/>
      </w:divBdr>
    </w:div>
    <w:div w:id="1107503776">
      <w:bodyDiv w:val="1"/>
      <w:marLeft w:val="0"/>
      <w:marRight w:val="0"/>
      <w:marTop w:val="0"/>
      <w:marBottom w:val="0"/>
      <w:divBdr>
        <w:top w:val="none" w:sz="0" w:space="0" w:color="auto"/>
        <w:left w:val="none" w:sz="0" w:space="0" w:color="auto"/>
        <w:bottom w:val="none" w:sz="0" w:space="0" w:color="auto"/>
        <w:right w:val="none" w:sz="0" w:space="0" w:color="auto"/>
      </w:divBdr>
    </w:div>
    <w:div w:id="1118524187">
      <w:bodyDiv w:val="1"/>
      <w:marLeft w:val="0"/>
      <w:marRight w:val="0"/>
      <w:marTop w:val="0"/>
      <w:marBottom w:val="0"/>
      <w:divBdr>
        <w:top w:val="none" w:sz="0" w:space="0" w:color="auto"/>
        <w:left w:val="none" w:sz="0" w:space="0" w:color="auto"/>
        <w:bottom w:val="none" w:sz="0" w:space="0" w:color="auto"/>
        <w:right w:val="none" w:sz="0" w:space="0" w:color="auto"/>
      </w:divBdr>
    </w:div>
    <w:div w:id="1123159657">
      <w:bodyDiv w:val="1"/>
      <w:marLeft w:val="0"/>
      <w:marRight w:val="0"/>
      <w:marTop w:val="0"/>
      <w:marBottom w:val="0"/>
      <w:divBdr>
        <w:top w:val="none" w:sz="0" w:space="0" w:color="auto"/>
        <w:left w:val="none" w:sz="0" w:space="0" w:color="auto"/>
        <w:bottom w:val="none" w:sz="0" w:space="0" w:color="auto"/>
        <w:right w:val="none" w:sz="0" w:space="0" w:color="auto"/>
      </w:divBdr>
    </w:div>
    <w:div w:id="1129786570">
      <w:bodyDiv w:val="1"/>
      <w:marLeft w:val="0"/>
      <w:marRight w:val="0"/>
      <w:marTop w:val="0"/>
      <w:marBottom w:val="0"/>
      <w:divBdr>
        <w:top w:val="none" w:sz="0" w:space="0" w:color="auto"/>
        <w:left w:val="none" w:sz="0" w:space="0" w:color="auto"/>
        <w:bottom w:val="none" w:sz="0" w:space="0" w:color="auto"/>
        <w:right w:val="none" w:sz="0" w:space="0" w:color="auto"/>
      </w:divBdr>
    </w:div>
    <w:div w:id="1154491260">
      <w:bodyDiv w:val="1"/>
      <w:marLeft w:val="0"/>
      <w:marRight w:val="0"/>
      <w:marTop w:val="0"/>
      <w:marBottom w:val="0"/>
      <w:divBdr>
        <w:top w:val="none" w:sz="0" w:space="0" w:color="auto"/>
        <w:left w:val="none" w:sz="0" w:space="0" w:color="auto"/>
        <w:bottom w:val="none" w:sz="0" w:space="0" w:color="auto"/>
        <w:right w:val="none" w:sz="0" w:space="0" w:color="auto"/>
      </w:divBdr>
    </w:div>
    <w:div w:id="1190022782">
      <w:bodyDiv w:val="1"/>
      <w:marLeft w:val="0"/>
      <w:marRight w:val="0"/>
      <w:marTop w:val="0"/>
      <w:marBottom w:val="0"/>
      <w:divBdr>
        <w:top w:val="none" w:sz="0" w:space="0" w:color="auto"/>
        <w:left w:val="none" w:sz="0" w:space="0" w:color="auto"/>
        <w:bottom w:val="none" w:sz="0" w:space="0" w:color="auto"/>
        <w:right w:val="none" w:sz="0" w:space="0" w:color="auto"/>
      </w:divBdr>
    </w:div>
    <w:div w:id="1190873882">
      <w:bodyDiv w:val="1"/>
      <w:marLeft w:val="0"/>
      <w:marRight w:val="0"/>
      <w:marTop w:val="0"/>
      <w:marBottom w:val="0"/>
      <w:divBdr>
        <w:top w:val="none" w:sz="0" w:space="0" w:color="auto"/>
        <w:left w:val="none" w:sz="0" w:space="0" w:color="auto"/>
        <w:bottom w:val="none" w:sz="0" w:space="0" w:color="auto"/>
        <w:right w:val="none" w:sz="0" w:space="0" w:color="auto"/>
      </w:divBdr>
    </w:div>
    <w:div w:id="1194342358">
      <w:bodyDiv w:val="1"/>
      <w:marLeft w:val="0"/>
      <w:marRight w:val="0"/>
      <w:marTop w:val="0"/>
      <w:marBottom w:val="0"/>
      <w:divBdr>
        <w:top w:val="none" w:sz="0" w:space="0" w:color="auto"/>
        <w:left w:val="none" w:sz="0" w:space="0" w:color="auto"/>
        <w:bottom w:val="none" w:sz="0" w:space="0" w:color="auto"/>
        <w:right w:val="none" w:sz="0" w:space="0" w:color="auto"/>
      </w:divBdr>
    </w:div>
    <w:div w:id="1197085263">
      <w:bodyDiv w:val="1"/>
      <w:marLeft w:val="0"/>
      <w:marRight w:val="0"/>
      <w:marTop w:val="0"/>
      <w:marBottom w:val="0"/>
      <w:divBdr>
        <w:top w:val="none" w:sz="0" w:space="0" w:color="auto"/>
        <w:left w:val="none" w:sz="0" w:space="0" w:color="auto"/>
        <w:bottom w:val="none" w:sz="0" w:space="0" w:color="auto"/>
        <w:right w:val="none" w:sz="0" w:space="0" w:color="auto"/>
      </w:divBdr>
    </w:div>
    <w:div w:id="1197087544">
      <w:bodyDiv w:val="1"/>
      <w:marLeft w:val="0"/>
      <w:marRight w:val="0"/>
      <w:marTop w:val="0"/>
      <w:marBottom w:val="0"/>
      <w:divBdr>
        <w:top w:val="none" w:sz="0" w:space="0" w:color="auto"/>
        <w:left w:val="none" w:sz="0" w:space="0" w:color="auto"/>
        <w:bottom w:val="none" w:sz="0" w:space="0" w:color="auto"/>
        <w:right w:val="none" w:sz="0" w:space="0" w:color="auto"/>
      </w:divBdr>
    </w:div>
    <w:div w:id="1219439014">
      <w:bodyDiv w:val="1"/>
      <w:marLeft w:val="0"/>
      <w:marRight w:val="0"/>
      <w:marTop w:val="0"/>
      <w:marBottom w:val="0"/>
      <w:divBdr>
        <w:top w:val="none" w:sz="0" w:space="0" w:color="auto"/>
        <w:left w:val="none" w:sz="0" w:space="0" w:color="auto"/>
        <w:bottom w:val="none" w:sz="0" w:space="0" w:color="auto"/>
        <w:right w:val="none" w:sz="0" w:space="0" w:color="auto"/>
      </w:divBdr>
    </w:div>
    <w:div w:id="1229993976">
      <w:bodyDiv w:val="1"/>
      <w:marLeft w:val="0"/>
      <w:marRight w:val="0"/>
      <w:marTop w:val="0"/>
      <w:marBottom w:val="0"/>
      <w:divBdr>
        <w:top w:val="none" w:sz="0" w:space="0" w:color="auto"/>
        <w:left w:val="none" w:sz="0" w:space="0" w:color="auto"/>
        <w:bottom w:val="none" w:sz="0" w:space="0" w:color="auto"/>
        <w:right w:val="none" w:sz="0" w:space="0" w:color="auto"/>
      </w:divBdr>
    </w:div>
    <w:div w:id="1231967886">
      <w:bodyDiv w:val="1"/>
      <w:marLeft w:val="0"/>
      <w:marRight w:val="0"/>
      <w:marTop w:val="0"/>
      <w:marBottom w:val="0"/>
      <w:divBdr>
        <w:top w:val="none" w:sz="0" w:space="0" w:color="auto"/>
        <w:left w:val="none" w:sz="0" w:space="0" w:color="auto"/>
        <w:bottom w:val="none" w:sz="0" w:space="0" w:color="auto"/>
        <w:right w:val="none" w:sz="0" w:space="0" w:color="auto"/>
      </w:divBdr>
    </w:div>
    <w:div w:id="1236017041">
      <w:bodyDiv w:val="1"/>
      <w:marLeft w:val="0"/>
      <w:marRight w:val="0"/>
      <w:marTop w:val="0"/>
      <w:marBottom w:val="0"/>
      <w:divBdr>
        <w:top w:val="none" w:sz="0" w:space="0" w:color="auto"/>
        <w:left w:val="none" w:sz="0" w:space="0" w:color="auto"/>
        <w:bottom w:val="none" w:sz="0" w:space="0" w:color="auto"/>
        <w:right w:val="none" w:sz="0" w:space="0" w:color="auto"/>
      </w:divBdr>
    </w:div>
    <w:div w:id="1236667602">
      <w:bodyDiv w:val="1"/>
      <w:marLeft w:val="0"/>
      <w:marRight w:val="0"/>
      <w:marTop w:val="0"/>
      <w:marBottom w:val="0"/>
      <w:divBdr>
        <w:top w:val="none" w:sz="0" w:space="0" w:color="auto"/>
        <w:left w:val="none" w:sz="0" w:space="0" w:color="auto"/>
        <w:bottom w:val="none" w:sz="0" w:space="0" w:color="auto"/>
        <w:right w:val="none" w:sz="0" w:space="0" w:color="auto"/>
      </w:divBdr>
    </w:div>
    <w:div w:id="1254633225">
      <w:bodyDiv w:val="1"/>
      <w:marLeft w:val="0"/>
      <w:marRight w:val="0"/>
      <w:marTop w:val="0"/>
      <w:marBottom w:val="0"/>
      <w:divBdr>
        <w:top w:val="none" w:sz="0" w:space="0" w:color="auto"/>
        <w:left w:val="none" w:sz="0" w:space="0" w:color="auto"/>
        <w:bottom w:val="none" w:sz="0" w:space="0" w:color="auto"/>
        <w:right w:val="none" w:sz="0" w:space="0" w:color="auto"/>
      </w:divBdr>
    </w:div>
    <w:div w:id="1258100392">
      <w:bodyDiv w:val="1"/>
      <w:marLeft w:val="0"/>
      <w:marRight w:val="0"/>
      <w:marTop w:val="0"/>
      <w:marBottom w:val="0"/>
      <w:divBdr>
        <w:top w:val="none" w:sz="0" w:space="0" w:color="auto"/>
        <w:left w:val="none" w:sz="0" w:space="0" w:color="auto"/>
        <w:bottom w:val="none" w:sz="0" w:space="0" w:color="auto"/>
        <w:right w:val="none" w:sz="0" w:space="0" w:color="auto"/>
      </w:divBdr>
    </w:div>
    <w:div w:id="1263564583">
      <w:bodyDiv w:val="1"/>
      <w:marLeft w:val="0"/>
      <w:marRight w:val="0"/>
      <w:marTop w:val="0"/>
      <w:marBottom w:val="0"/>
      <w:divBdr>
        <w:top w:val="none" w:sz="0" w:space="0" w:color="auto"/>
        <w:left w:val="none" w:sz="0" w:space="0" w:color="auto"/>
        <w:bottom w:val="none" w:sz="0" w:space="0" w:color="auto"/>
        <w:right w:val="none" w:sz="0" w:space="0" w:color="auto"/>
      </w:divBdr>
    </w:div>
    <w:div w:id="1269391544">
      <w:bodyDiv w:val="1"/>
      <w:marLeft w:val="0"/>
      <w:marRight w:val="0"/>
      <w:marTop w:val="0"/>
      <w:marBottom w:val="0"/>
      <w:divBdr>
        <w:top w:val="none" w:sz="0" w:space="0" w:color="auto"/>
        <w:left w:val="none" w:sz="0" w:space="0" w:color="auto"/>
        <w:bottom w:val="none" w:sz="0" w:space="0" w:color="auto"/>
        <w:right w:val="none" w:sz="0" w:space="0" w:color="auto"/>
      </w:divBdr>
    </w:div>
    <w:div w:id="1318848191">
      <w:bodyDiv w:val="1"/>
      <w:marLeft w:val="0"/>
      <w:marRight w:val="0"/>
      <w:marTop w:val="0"/>
      <w:marBottom w:val="0"/>
      <w:divBdr>
        <w:top w:val="none" w:sz="0" w:space="0" w:color="auto"/>
        <w:left w:val="none" w:sz="0" w:space="0" w:color="auto"/>
        <w:bottom w:val="none" w:sz="0" w:space="0" w:color="auto"/>
        <w:right w:val="none" w:sz="0" w:space="0" w:color="auto"/>
      </w:divBdr>
    </w:div>
    <w:div w:id="1326471200">
      <w:bodyDiv w:val="1"/>
      <w:marLeft w:val="0"/>
      <w:marRight w:val="0"/>
      <w:marTop w:val="0"/>
      <w:marBottom w:val="0"/>
      <w:divBdr>
        <w:top w:val="none" w:sz="0" w:space="0" w:color="auto"/>
        <w:left w:val="none" w:sz="0" w:space="0" w:color="auto"/>
        <w:bottom w:val="none" w:sz="0" w:space="0" w:color="auto"/>
        <w:right w:val="none" w:sz="0" w:space="0" w:color="auto"/>
      </w:divBdr>
    </w:div>
    <w:div w:id="1356493863">
      <w:bodyDiv w:val="1"/>
      <w:marLeft w:val="0"/>
      <w:marRight w:val="0"/>
      <w:marTop w:val="0"/>
      <w:marBottom w:val="0"/>
      <w:divBdr>
        <w:top w:val="none" w:sz="0" w:space="0" w:color="auto"/>
        <w:left w:val="none" w:sz="0" w:space="0" w:color="auto"/>
        <w:bottom w:val="none" w:sz="0" w:space="0" w:color="auto"/>
        <w:right w:val="none" w:sz="0" w:space="0" w:color="auto"/>
      </w:divBdr>
    </w:div>
    <w:div w:id="1360472354">
      <w:bodyDiv w:val="1"/>
      <w:marLeft w:val="0"/>
      <w:marRight w:val="0"/>
      <w:marTop w:val="0"/>
      <w:marBottom w:val="0"/>
      <w:divBdr>
        <w:top w:val="none" w:sz="0" w:space="0" w:color="auto"/>
        <w:left w:val="none" w:sz="0" w:space="0" w:color="auto"/>
        <w:bottom w:val="none" w:sz="0" w:space="0" w:color="auto"/>
        <w:right w:val="none" w:sz="0" w:space="0" w:color="auto"/>
      </w:divBdr>
    </w:div>
    <w:div w:id="1383015351">
      <w:bodyDiv w:val="1"/>
      <w:marLeft w:val="0"/>
      <w:marRight w:val="0"/>
      <w:marTop w:val="0"/>
      <w:marBottom w:val="0"/>
      <w:divBdr>
        <w:top w:val="none" w:sz="0" w:space="0" w:color="auto"/>
        <w:left w:val="none" w:sz="0" w:space="0" w:color="auto"/>
        <w:bottom w:val="none" w:sz="0" w:space="0" w:color="auto"/>
        <w:right w:val="none" w:sz="0" w:space="0" w:color="auto"/>
      </w:divBdr>
    </w:div>
    <w:div w:id="1388801514">
      <w:bodyDiv w:val="1"/>
      <w:marLeft w:val="0"/>
      <w:marRight w:val="0"/>
      <w:marTop w:val="0"/>
      <w:marBottom w:val="0"/>
      <w:divBdr>
        <w:top w:val="none" w:sz="0" w:space="0" w:color="auto"/>
        <w:left w:val="none" w:sz="0" w:space="0" w:color="auto"/>
        <w:bottom w:val="none" w:sz="0" w:space="0" w:color="auto"/>
        <w:right w:val="none" w:sz="0" w:space="0" w:color="auto"/>
      </w:divBdr>
    </w:div>
    <w:div w:id="1402480417">
      <w:bodyDiv w:val="1"/>
      <w:marLeft w:val="0"/>
      <w:marRight w:val="0"/>
      <w:marTop w:val="0"/>
      <w:marBottom w:val="0"/>
      <w:divBdr>
        <w:top w:val="none" w:sz="0" w:space="0" w:color="auto"/>
        <w:left w:val="none" w:sz="0" w:space="0" w:color="auto"/>
        <w:bottom w:val="none" w:sz="0" w:space="0" w:color="auto"/>
        <w:right w:val="none" w:sz="0" w:space="0" w:color="auto"/>
      </w:divBdr>
    </w:div>
    <w:div w:id="1416243016">
      <w:bodyDiv w:val="1"/>
      <w:marLeft w:val="0"/>
      <w:marRight w:val="0"/>
      <w:marTop w:val="0"/>
      <w:marBottom w:val="0"/>
      <w:divBdr>
        <w:top w:val="none" w:sz="0" w:space="0" w:color="auto"/>
        <w:left w:val="none" w:sz="0" w:space="0" w:color="auto"/>
        <w:bottom w:val="none" w:sz="0" w:space="0" w:color="auto"/>
        <w:right w:val="none" w:sz="0" w:space="0" w:color="auto"/>
      </w:divBdr>
    </w:div>
    <w:div w:id="1445265774">
      <w:bodyDiv w:val="1"/>
      <w:marLeft w:val="0"/>
      <w:marRight w:val="0"/>
      <w:marTop w:val="0"/>
      <w:marBottom w:val="0"/>
      <w:divBdr>
        <w:top w:val="none" w:sz="0" w:space="0" w:color="auto"/>
        <w:left w:val="none" w:sz="0" w:space="0" w:color="auto"/>
        <w:bottom w:val="none" w:sz="0" w:space="0" w:color="auto"/>
        <w:right w:val="none" w:sz="0" w:space="0" w:color="auto"/>
      </w:divBdr>
    </w:div>
    <w:div w:id="1448309437">
      <w:bodyDiv w:val="1"/>
      <w:marLeft w:val="0"/>
      <w:marRight w:val="0"/>
      <w:marTop w:val="0"/>
      <w:marBottom w:val="0"/>
      <w:divBdr>
        <w:top w:val="none" w:sz="0" w:space="0" w:color="auto"/>
        <w:left w:val="none" w:sz="0" w:space="0" w:color="auto"/>
        <w:bottom w:val="none" w:sz="0" w:space="0" w:color="auto"/>
        <w:right w:val="none" w:sz="0" w:space="0" w:color="auto"/>
      </w:divBdr>
    </w:div>
    <w:div w:id="1449154615">
      <w:bodyDiv w:val="1"/>
      <w:marLeft w:val="0"/>
      <w:marRight w:val="0"/>
      <w:marTop w:val="0"/>
      <w:marBottom w:val="0"/>
      <w:divBdr>
        <w:top w:val="none" w:sz="0" w:space="0" w:color="auto"/>
        <w:left w:val="none" w:sz="0" w:space="0" w:color="auto"/>
        <w:bottom w:val="none" w:sz="0" w:space="0" w:color="auto"/>
        <w:right w:val="none" w:sz="0" w:space="0" w:color="auto"/>
      </w:divBdr>
    </w:div>
    <w:div w:id="1458913736">
      <w:bodyDiv w:val="1"/>
      <w:marLeft w:val="0"/>
      <w:marRight w:val="0"/>
      <w:marTop w:val="0"/>
      <w:marBottom w:val="0"/>
      <w:divBdr>
        <w:top w:val="none" w:sz="0" w:space="0" w:color="auto"/>
        <w:left w:val="none" w:sz="0" w:space="0" w:color="auto"/>
        <w:bottom w:val="none" w:sz="0" w:space="0" w:color="auto"/>
        <w:right w:val="none" w:sz="0" w:space="0" w:color="auto"/>
      </w:divBdr>
    </w:div>
    <w:div w:id="1478834807">
      <w:bodyDiv w:val="1"/>
      <w:marLeft w:val="0"/>
      <w:marRight w:val="0"/>
      <w:marTop w:val="0"/>
      <w:marBottom w:val="0"/>
      <w:divBdr>
        <w:top w:val="none" w:sz="0" w:space="0" w:color="auto"/>
        <w:left w:val="none" w:sz="0" w:space="0" w:color="auto"/>
        <w:bottom w:val="none" w:sz="0" w:space="0" w:color="auto"/>
        <w:right w:val="none" w:sz="0" w:space="0" w:color="auto"/>
      </w:divBdr>
    </w:div>
    <w:div w:id="1507012705">
      <w:bodyDiv w:val="1"/>
      <w:marLeft w:val="0"/>
      <w:marRight w:val="0"/>
      <w:marTop w:val="0"/>
      <w:marBottom w:val="0"/>
      <w:divBdr>
        <w:top w:val="none" w:sz="0" w:space="0" w:color="auto"/>
        <w:left w:val="none" w:sz="0" w:space="0" w:color="auto"/>
        <w:bottom w:val="none" w:sz="0" w:space="0" w:color="auto"/>
        <w:right w:val="none" w:sz="0" w:space="0" w:color="auto"/>
      </w:divBdr>
    </w:div>
    <w:div w:id="1518041974">
      <w:bodyDiv w:val="1"/>
      <w:marLeft w:val="0"/>
      <w:marRight w:val="0"/>
      <w:marTop w:val="0"/>
      <w:marBottom w:val="0"/>
      <w:divBdr>
        <w:top w:val="none" w:sz="0" w:space="0" w:color="auto"/>
        <w:left w:val="none" w:sz="0" w:space="0" w:color="auto"/>
        <w:bottom w:val="none" w:sz="0" w:space="0" w:color="auto"/>
        <w:right w:val="none" w:sz="0" w:space="0" w:color="auto"/>
      </w:divBdr>
    </w:div>
    <w:div w:id="1530949420">
      <w:bodyDiv w:val="1"/>
      <w:marLeft w:val="0"/>
      <w:marRight w:val="0"/>
      <w:marTop w:val="0"/>
      <w:marBottom w:val="0"/>
      <w:divBdr>
        <w:top w:val="none" w:sz="0" w:space="0" w:color="auto"/>
        <w:left w:val="none" w:sz="0" w:space="0" w:color="auto"/>
        <w:bottom w:val="none" w:sz="0" w:space="0" w:color="auto"/>
        <w:right w:val="none" w:sz="0" w:space="0" w:color="auto"/>
      </w:divBdr>
    </w:div>
    <w:div w:id="1533306617">
      <w:bodyDiv w:val="1"/>
      <w:marLeft w:val="0"/>
      <w:marRight w:val="0"/>
      <w:marTop w:val="0"/>
      <w:marBottom w:val="0"/>
      <w:divBdr>
        <w:top w:val="none" w:sz="0" w:space="0" w:color="auto"/>
        <w:left w:val="none" w:sz="0" w:space="0" w:color="auto"/>
        <w:bottom w:val="none" w:sz="0" w:space="0" w:color="auto"/>
        <w:right w:val="none" w:sz="0" w:space="0" w:color="auto"/>
      </w:divBdr>
    </w:div>
    <w:div w:id="1554390896">
      <w:bodyDiv w:val="1"/>
      <w:marLeft w:val="0"/>
      <w:marRight w:val="0"/>
      <w:marTop w:val="0"/>
      <w:marBottom w:val="0"/>
      <w:divBdr>
        <w:top w:val="none" w:sz="0" w:space="0" w:color="auto"/>
        <w:left w:val="none" w:sz="0" w:space="0" w:color="auto"/>
        <w:bottom w:val="none" w:sz="0" w:space="0" w:color="auto"/>
        <w:right w:val="none" w:sz="0" w:space="0" w:color="auto"/>
      </w:divBdr>
      <w:divsChild>
        <w:div w:id="11493641">
          <w:marLeft w:val="0"/>
          <w:marRight w:val="0"/>
          <w:marTop w:val="0"/>
          <w:marBottom w:val="0"/>
          <w:divBdr>
            <w:top w:val="none" w:sz="0" w:space="0" w:color="auto"/>
            <w:left w:val="none" w:sz="0" w:space="0" w:color="auto"/>
            <w:bottom w:val="none" w:sz="0" w:space="0" w:color="auto"/>
            <w:right w:val="none" w:sz="0" w:space="0" w:color="auto"/>
          </w:divBdr>
        </w:div>
        <w:div w:id="18315964">
          <w:marLeft w:val="0"/>
          <w:marRight w:val="0"/>
          <w:marTop w:val="0"/>
          <w:marBottom w:val="0"/>
          <w:divBdr>
            <w:top w:val="none" w:sz="0" w:space="0" w:color="auto"/>
            <w:left w:val="none" w:sz="0" w:space="0" w:color="auto"/>
            <w:bottom w:val="none" w:sz="0" w:space="0" w:color="auto"/>
            <w:right w:val="none" w:sz="0" w:space="0" w:color="auto"/>
          </w:divBdr>
        </w:div>
        <w:div w:id="18632325">
          <w:marLeft w:val="0"/>
          <w:marRight w:val="0"/>
          <w:marTop w:val="0"/>
          <w:marBottom w:val="0"/>
          <w:divBdr>
            <w:top w:val="none" w:sz="0" w:space="0" w:color="auto"/>
            <w:left w:val="none" w:sz="0" w:space="0" w:color="auto"/>
            <w:bottom w:val="none" w:sz="0" w:space="0" w:color="auto"/>
            <w:right w:val="none" w:sz="0" w:space="0" w:color="auto"/>
          </w:divBdr>
        </w:div>
        <w:div w:id="33039829">
          <w:marLeft w:val="0"/>
          <w:marRight w:val="0"/>
          <w:marTop w:val="0"/>
          <w:marBottom w:val="0"/>
          <w:divBdr>
            <w:top w:val="none" w:sz="0" w:space="0" w:color="auto"/>
            <w:left w:val="none" w:sz="0" w:space="0" w:color="auto"/>
            <w:bottom w:val="none" w:sz="0" w:space="0" w:color="auto"/>
            <w:right w:val="none" w:sz="0" w:space="0" w:color="auto"/>
          </w:divBdr>
        </w:div>
        <w:div w:id="33389904">
          <w:marLeft w:val="0"/>
          <w:marRight w:val="0"/>
          <w:marTop w:val="0"/>
          <w:marBottom w:val="0"/>
          <w:divBdr>
            <w:top w:val="none" w:sz="0" w:space="0" w:color="auto"/>
            <w:left w:val="none" w:sz="0" w:space="0" w:color="auto"/>
            <w:bottom w:val="none" w:sz="0" w:space="0" w:color="auto"/>
            <w:right w:val="none" w:sz="0" w:space="0" w:color="auto"/>
          </w:divBdr>
        </w:div>
        <w:div w:id="41096976">
          <w:marLeft w:val="0"/>
          <w:marRight w:val="0"/>
          <w:marTop w:val="0"/>
          <w:marBottom w:val="0"/>
          <w:divBdr>
            <w:top w:val="none" w:sz="0" w:space="0" w:color="auto"/>
            <w:left w:val="none" w:sz="0" w:space="0" w:color="auto"/>
            <w:bottom w:val="none" w:sz="0" w:space="0" w:color="auto"/>
            <w:right w:val="none" w:sz="0" w:space="0" w:color="auto"/>
          </w:divBdr>
        </w:div>
        <w:div w:id="44571512">
          <w:marLeft w:val="0"/>
          <w:marRight w:val="0"/>
          <w:marTop w:val="0"/>
          <w:marBottom w:val="0"/>
          <w:divBdr>
            <w:top w:val="none" w:sz="0" w:space="0" w:color="auto"/>
            <w:left w:val="none" w:sz="0" w:space="0" w:color="auto"/>
            <w:bottom w:val="none" w:sz="0" w:space="0" w:color="auto"/>
            <w:right w:val="none" w:sz="0" w:space="0" w:color="auto"/>
          </w:divBdr>
        </w:div>
        <w:div w:id="54207678">
          <w:marLeft w:val="0"/>
          <w:marRight w:val="0"/>
          <w:marTop w:val="0"/>
          <w:marBottom w:val="0"/>
          <w:divBdr>
            <w:top w:val="none" w:sz="0" w:space="0" w:color="auto"/>
            <w:left w:val="none" w:sz="0" w:space="0" w:color="auto"/>
            <w:bottom w:val="none" w:sz="0" w:space="0" w:color="auto"/>
            <w:right w:val="none" w:sz="0" w:space="0" w:color="auto"/>
          </w:divBdr>
        </w:div>
        <w:div w:id="57939684">
          <w:marLeft w:val="0"/>
          <w:marRight w:val="0"/>
          <w:marTop w:val="0"/>
          <w:marBottom w:val="0"/>
          <w:divBdr>
            <w:top w:val="none" w:sz="0" w:space="0" w:color="auto"/>
            <w:left w:val="none" w:sz="0" w:space="0" w:color="auto"/>
            <w:bottom w:val="none" w:sz="0" w:space="0" w:color="auto"/>
            <w:right w:val="none" w:sz="0" w:space="0" w:color="auto"/>
          </w:divBdr>
        </w:div>
        <w:div w:id="60297833">
          <w:marLeft w:val="0"/>
          <w:marRight w:val="0"/>
          <w:marTop w:val="0"/>
          <w:marBottom w:val="0"/>
          <w:divBdr>
            <w:top w:val="none" w:sz="0" w:space="0" w:color="auto"/>
            <w:left w:val="none" w:sz="0" w:space="0" w:color="auto"/>
            <w:bottom w:val="none" w:sz="0" w:space="0" w:color="auto"/>
            <w:right w:val="none" w:sz="0" w:space="0" w:color="auto"/>
          </w:divBdr>
        </w:div>
        <w:div w:id="72626956">
          <w:marLeft w:val="0"/>
          <w:marRight w:val="0"/>
          <w:marTop w:val="0"/>
          <w:marBottom w:val="0"/>
          <w:divBdr>
            <w:top w:val="none" w:sz="0" w:space="0" w:color="auto"/>
            <w:left w:val="none" w:sz="0" w:space="0" w:color="auto"/>
            <w:bottom w:val="none" w:sz="0" w:space="0" w:color="auto"/>
            <w:right w:val="none" w:sz="0" w:space="0" w:color="auto"/>
          </w:divBdr>
        </w:div>
        <w:div w:id="85153618">
          <w:marLeft w:val="0"/>
          <w:marRight w:val="0"/>
          <w:marTop w:val="0"/>
          <w:marBottom w:val="0"/>
          <w:divBdr>
            <w:top w:val="none" w:sz="0" w:space="0" w:color="auto"/>
            <w:left w:val="none" w:sz="0" w:space="0" w:color="auto"/>
            <w:bottom w:val="none" w:sz="0" w:space="0" w:color="auto"/>
            <w:right w:val="none" w:sz="0" w:space="0" w:color="auto"/>
          </w:divBdr>
        </w:div>
        <w:div w:id="96486505">
          <w:marLeft w:val="0"/>
          <w:marRight w:val="0"/>
          <w:marTop w:val="0"/>
          <w:marBottom w:val="0"/>
          <w:divBdr>
            <w:top w:val="none" w:sz="0" w:space="0" w:color="auto"/>
            <w:left w:val="none" w:sz="0" w:space="0" w:color="auto"/>
            <w:bottom w:val="none" w:sz="0" w:space="0" w:color="auto"/>
            <w:right w:val="none" w:sz="0" w:space="0" w:color="auto"/>
          </w:divBdr>
        </w:div>
        <w:div w:id="115107957">
          <w:marLeft w:val="0"/>
          <w:marRight w:val="0"/>
          <w:marTop w:val="0"/>
          <w:marBottom w:val="0"/>
          <w:divBdr>
            <w:top w:val="none" w:sz="0" w:space="0" w:color="auto"/>
            <w:left w:val="none" w:sz="0" w:space="0" w:color="auto"/>
            <w:bottom w:val="none" w:sz="0" w:space="0" w:color="auto"/>
            <w:right w:val="none" w:sz="0" w:space="0" w:color="auto"/>
          </w:divBdr>
        </w:div>
        <w:div w:id="115223889">
          <w:marLeft w:val="0"/>
          <w:marRight w:val="0"/>
          <w:marTop w:val="0"/>
          <w:marBottom w:val="0"/>
          <w:divBdr>
            <w:top w:val="none" w:sz="0" w:space="0" w:color="auto"/>
            <w:left w:val="none" w:sz="0" w:space="0" w:color="auto"/>
            <w:bottom w:val="none" w:sz="0" w:space="0" w:color="auto"/>
            <w:right w:val="none" w:sz="0" w:space="0" w:color="auto"/>
          </w:divBdr>
        </w:div>
        <w:div w:id="130028094">
          <w:marLeft w:val="0"/>
          <w:marRight w:val="0"/>
          <w:marTop w:val="0"/>
          <w:marBottom w:val="0"/>
          <w:divBdr>
            <w:top w:val="none" w:sz="0" w:space="0" w:color="auto"/>
            <w:left w:val="none" w:sz="0" w:space="0" w:color="auto"/>
            <w:bottom w:val="none" w:sz="0" w:space="0" w:color="auto"/>
            <w:right w:val="none" w:sz="0" w:space="0" w:color="auto"/>
          </w:divBdr>
        </w:div>
        <w:div w:id="149635129">
          <w:marLeft w:val="0"/>
          <w:marRight w:val="0"/>
          <w:marTop w:val="0"/>
          <w:marBottom w:val="0"/>
          <w:divBdr>
            <w:top w:val="none" w:sz="0" w:space="0" w:color="auto"/>
            <w:left w:val="none" w:sz="0" w:space="0" w:color="auto"/>
            <w:bottom w:val="none" w:sz="0" w:space="0" w:color="auto"/>
            <w:right w:val="none" w:sz="0" w:space="0" w:color="auto"/>
          </w:divBdr>
        </w:div>
        <w:div w:id="189338332">
          <w:marLeft w:val="0"/>
          <w:marRight w:val="0"/>
          <w:marTop w:val="0"/>
          <w:marBottom w:val="0"/>
          <w:divBdr>
            <w:top w:val="none" w:sz="0" w:space="0" w:color="auto"/>
            <w:left w:val="none" w:sz="0" w:space="0" w:color="auto"/>
            <w:bottom w:val="none" w:sz="0" w:space="0" w:color="auto"/>
            <w:right w:val="none" w:sz="0" w:space="0" w:color="auto"/>
          </w:divBdr>
        </w:div>
        <w:div w:id="201672544">
          <w:marLeft w:val="0"/>
          <w:marRight w:val="0"/>
          <w:marTop w:val="0"/>
          <w:marBottom w:val="0"/>
          <w:divBdr>
            <w:top w:val="none" w:sz="0" w:space="0" w:color="auto"/>
            <w:left w:val="none" w:sz="0" w:space="0" w:color="auto"/>
            <w:bottom w:val="none" w:sz="0" w:space="0" w:color="auto"/>
            <w:right w:val="none" w:sz="0" w:space="0" w:color="auto"/>
          </w:divBdr>
        </w:div>
        <w:div w:id="230435355">
          <w:marLeft w:val="0"/>
          <w:marRight w:val="0"/>
          <w:marTop w:val="0"/>
          <w:marBottom w:val="0"/>
          <w:divBdr>
            <w:top w:val="none" w:sz="0" w:space="0" w:color="auto"/>
            <w:left w:val="none" w:sz="0" w:space="0" w:color="auto"/>
            <w:bottom w:val="none" w:sz="0" w:space="0" w:color="auto"/>
            <w:right w:val="none" w:sz="0" w:space="0" w:color="auto"/>
          </w:divBdr>
        </w:div>
        <w:div w:id="231232401">
          <w:marLeft w:val="0"/>
          <w:marRight w:val="0"/>
          <w:marTop w:val="0"/>
          <w:marBottom w:val="0"/>
          <w:divBdr>
            <w:top w:val="none" w:sz="0" w:space="0" w:color="auto"/>
            <w:left w:val="none" w:sz="0" w:space="0" w:color="auto"/>
            <w:bottom w:val="none" w:sz="0" w:space="0" w:color="auto"/>
            <w:right w:val="none" w:sz="0" w:space="0" w:color="auto"/>
          </w:divBdr>
        </w:div>
        <w:div w:id="231431195">
          <w:marLeft w:val="0"/>
          <w:marRight w:val="0"/>
          <w:marTop w:val="0"/>
          <w:marBottom w:val="0"/>
          <w:divBdr>
            <w:top w:val="none" w:sz="0" w:space="0" w:color="auto"/>
            <w:left w:val="none" w:sz="0" w:space="0" w:color="auto"/>
            <w:bottom w:val="none" w:sz="0" w:space="0" w:color="auto"/>
            <w:right w:val="none" w:sz="0" w:space="0" w:color="auto"/>
          </w:divBdr>
        </w:div>
        <w:div w:id="251164239">
          <w:marLeft w:val="0"/>
          <w:marRight w:val="0"/>
          <w:marTop w:val="0"/>
          <w:marBottom w:val="0"/>
          <w:divBdr>
            <w:top w:val="none" w:sz="0" w:space="0" w:color="auto"/>
            <w:left w:val="none" w:sz="0" w:space="0" w:color="auto"/>
            <w:bottom w:val="none" w:sz="0" w:space="0" w:color="auto"/>
            <w:right w:val="none" w:sz="0" w:space="0" w:color="auto"/>
          </w:divBdr>
        </w:div>
        <w:div w:id="265772197">
          <w:marLeft w:val="0"/>
          <w:marRight w:val="0"/>
          <w:marTop w:val="0"/>
          <w:marBottom w:val="0"/>
          <w:divBdr>
            <w:top w:val="none" w:sz="0" w:space="0" w:color="auto"/>
            <w:left w:val="none" w:sz="0" w:space="0" w:color="auto"/>
            <w:bottom w:val="none" w:sz="0" w:space="0" w:color="auto"/>
            <w:right w:val="none" w:sz="0" w:space="0" w:color="auto"/>
          </w:divBdr>
        </w:div>
        <w:div w:id="276715963">
          <w:marLeft w:val="0"/>
          <w:marRight w:val="0"/>
          <w:marTop w:val="0"/>
          <w:marBottom w:val="0"/>
          <w:divBdr>
            <w:top w:val="none" w:sz="0" w:space="0" w:color="auto"/>
            <w:left w:val="none" w:sz="0" w:space="0" w:color="auto"/>
            <w:bottom w:val="none" w:sz="0" w:space="0" w:color="auto"/>
            <w:right w:val="none" w:sz="0" w:space="0" w:color="auto"/>
          </w:divBdr>
        </w:div>
        <w:div w:id="303047903">
          <w:marLeft w:val="0"/>
          <w:marRight w:val="0"/>
          <w:marTop w:val="0"/>
          <w:marBottom w:val="0"/>
          <w:divBdr>
            <w:top w:val="none" w:sz="0" w:space="0" w:color="auto"/>
            <w:left w:val="none" w:sz="0" w:space="0" w:color="auto"/>
            <w:bottom w:val="none" w:sz="0" w:space="0" w:color="auto"/>
            <w:right w:val="none" w:sz="0" w:space="0" w:color="auto"/>
          </w:divBdr>
        </w:div>
        <w:div w:id="303049173">
          <w:marLeft w:val="0"/>
          <w:marRight w:val="0"/>
          <w:marTop w:val="0"/>
          <w:marBottom w:val="0"/>
          <w:divBdr>
            <w:top w:val="none" w:sz="0" w:space="0" w:color="auto"/>
            <w:left w:val="none" w:sz="0" w:space="0" w:color="auto"/>
            <w:bottom w:val="none" w:sz="0" w:space="0" w:color="auto"/>
            <w:right w:val="none" w:sz="0" w:space="0" w:color="auto"/>
          </w:divBdr>
        </w:div>
        <w:div w:id="303629172">
          <w:marLeft w:val="0"/>
          <w:marRight w:val="0"/>
          <w:marTop w:val="0"/>
          <w:marBottom w:val="0"/>
          <w:divBdr>
            <w:top w:val="none" w:sz="0" w:space="0" w:color="auto"/>
            <w:left w:val="none" w:sz="0" w:space="0" w:color="auto"/>
            <w:bottom w:val="none" w:sz="0" w:space="0" w:color="auto"/>
            <w:right w:val="none" w:sz="0" w:space="0" w:color="auto"/>
          </w:divBdr>
        </w:div>
        <w:div w:id="310253531">
          <w:marLeft w:val="0"/>
          <w:marRight w:val="0"/>
          <w:marTop w:val="0"/>
          <w:marBottom w:val="0"/>
          <w:divBdr>
            <w:top w:val="none" w:sz="0" w:space="0" w:color="auto"/>
            <w:left w:val="none" w:sz="0" w:space="0" w:color="auto"/>
            <w:bottom w:val="none" w:sz="0" w:space="0" w:color="auto"/>
            <w:right w:val="none" w:sz="0" w:space="0" w:color="auto"/>
          </w:divBdr>
        </w:div>
        <w:div w:id="310449799">
          <w:marLeft w:val="0"/>
          <w:marRight w:val="0"/>
          <w:marTop w:val="0"/>
          <w:marBottom w:val="0"/>
          <w:divBdr>
            <w:top w:val="none" w:sz="0" w:space="0" w:color="auto"/>
            <w:left w:val="none" w:sz="0" w:space="0" w:color="auto"/>
            <w:bottom w:val="none" w:sz="0" w:space="0" w:color="auto"/>
            <w:right w:val="none" w:sz="0" w:space="0" w:color="auto"/>
          </w:divBdr>
        </w:div>
        <w:div w:id="344021554">
          <w:marLeft w:val="0"/>
          <w:marRight w:val="0"/>
          <w:marTop w:val="0"/>
          <w:marBottom w:val="0"/>
          <w:divBdr>
            <w:top w:val="none" w:sz="0" w:space="0" w:color="auto"/>
            <w:left w:val="none" w:sz="0" w:space="0" w:color="auto"/>
            <w:bottom w:val="none" w:sz="0" w:space="0" w:color="auto"/>
            <w:right w:val="none" w:sz="0" w:space="0" w:color="auto"/>
          </w:divBdr>
        </w:div>
        <w:div w:id="350306021">
          <w:marLeft w:val="0"/>
          <w:marRight w:val="0"/>
          <w:marTop w:val="0"/>
          <w:marBottom w:val="0"/>
          <w:divBdr>
            <w:top w:val="none" w:sz="0" w:space="0" w:color="auto"/>
            <w:left w:val="none" w:sz="0" w:space="0" w:color="auto"/>
            <w:bottom w:val="none" w:sz="0" w:space="0" w:color="auto"/>
            <w:right w:val="none" w:sz="0" w:space="0" w:color="auto"/>
          </w:divBdr>
        </w:div>
        <w:div w:id="351683881">
          <w:marLeft w:val="0"/>
          <w:marRight w:val="0"/>
          <w:marTop w:val="0"/>
          <w:marBottom w:val="0"/>
          <w:divBdr>
            <w:top w:val="none" w:sz="0" w:space="0" w:color="auto"/>
            <w:left w:val="none" w:sz="0" w:space="0" w:color="auto"/>
            <w:bottom w:val="none" w:sz="0" w:space="0" w:color="auto"/>
            <w:right w:val="none" w:sz="0" w:space="0" w:color="auto"/>
          </w:divBdr>
        </w:div>
        <w:div w:id="386074565">
          <w:marLeft w:val="0"/>
          <w:marRight w:val="0"/>
          <w:marTop w:val="0"/>
          <w:marBottom w:val="0"/>
          <w:divBdr>
            <w:top w:val="none" w:sz="0" w:space="0" w:color="auto"/>
            <w:left w:val="none" w:sz="0" w:space="0" w:color="auto"/>
            <w:bottom w:val="none" w:sz="0" w:space="0" w:color="auto"/>
            <w:right w:val="none" w:sz="0" w:space="0" w:color="auto"/>
          </w:divBdr>
        </w:div>
        <w:div w:id="416368239">
          <w:marLeft w:val="0"/>
          <w:marRight w:val="0"/>
          <w:marTop w:val="0"/>
          <w:marBottom w:val="0"/>
          <w:divBdr>
            <w:top w:val="none" w:sz="0" w:space="0" w:color="auto"/>
            <w:left w:val="none" w:sz="0" w:space="0" w:color="auto"/>
            <w:bottom w:val="none" w:sz="0" w:space="0" w:color="auto"/>
            <w:right w:val="none" w:sz="0" w:space="0" w:color="auto"/>
          </w:divBdr>
        </w:div>
        <w:div w:id="420611102">
          <w:marLeft w:val="0"/>
          <w:marRight w:val="0"/>
          <w:marTop w:val="0"/>
          <w:marBottom w:val="0"/>
          <w:divBdr>
            <w:top w:val="none" w:sz="0" w:space="0" w:color="auto"/>
            <w:left w:val="none" w:sz="0" w:space="0" w:color="auto"/>
            <w:bottom w:val="none" w:sz="0" w:space="0" w:color="auto"/>
            <w:right w:val="none" w:sz="0" w:space="0" w:color="auto"/>
          </w:divBdr>
        </w:div>
        <w:div w:id="425005832">
          <w:marLeft w:val="0"/>
          <w:marRight w:val="0"/>
          <w:marTop w:val="0"/>
          <w:marBottom w:val="0"/>
          <w:divBdr>
            <w:top w:val="none" w:sz="0" w:space="0" w:color="auto"/>
            <w:left w:val="none" w:sz="0" w:space="0" w:color="auto"/>
            <w:bottom w:val="none" w:sz="0" w:space="0" w:color="auto"/>
            <w:right w:val="none" w:sz="0" w:space="0" w:color="auto"/>
          </w:divBdr>
        </w:div>
        <w:div w:id="432630151">
          <w:marLeft w:val="0"/>
          <w:marRight w:val="0"/>
          <w:marTop w:val="0"/>
          <w:marBottom w:val="0"/>
          <w:divBdr>
            <w:top w:val="none" w:sz="0" w:space="0" w:color="auto"/>
            <w:left w:val="none" w:sz="0" w:space="0" w:color="auto"/>
            <w:bottom w:val="none" w:sz="0" w:space="0" w:color="auto"/>
            <w:right w:val="none" w:sz="0" w:space="0" w:color="auto"/>
          </w:divBdr>
        </w:div>
        <w:div w:id="433866159">
          <w:marLeft w:val="0"/>
          <w:marRight w:val="0"/>
          <w:marTop w:val="0"/>
          <w:marBottom w:val="0"/>
          <w:divBdr>
            <w:top w:val="none" w:sz="0" w:space="0" w:color="auto"/>
            <w:left w:val="none" w:sz="0" w:space="0" w:color="auto"/>
            <w:bottom w:val="none" w:sz="0" w:space="0" w:color="auto"/>
            <w:right w:val="none" w:sz="0" w:space="0" w:color="auto"/>
          </w:divBdr>
        </w:div>
        <w:div w:id="434448852">
          <w:marLeft w:val="0"/>
          <w:marRight w:val="0"/>
          <w:marTop w:val="0"/>
          <w:marBottom w:val="0"/>
          <w:divBdr>
            <w:top w:val="none" w:sz="0" w:space="0" w:color="auto"/>
            <w:left w:val="none" w:sz="0" w:space="0" w:color="auto"/>
            <w:bottom w:val="none" w:sz="0" w:space="0" w:color="auto"/>
            <w:right w:val="none" w:sz="0" w:space="0" w:color="auto"/>
          </w:divBdr>
        </w:div>
        <w:div w:id="436213222">
          <w:marLeft w:val="0"/>
          <w:marRight w:val="0"/>
          <w:marTop w:val="0"/>
          <w:marBottom w:val="0"/>
          <w:divBdr>
            <w:top w:val="none" w:sz="0" w:space="0" w:color="auto"/>
            <w:left w:val="none" w:sz="0" w:space="0" w:color="auto"/>
            <w:bottom w:val="none" w:sz="0" w:space="0" w:color="auto"/>
            <w:right w:val="none" w:sz="0" w:space="0" w:color="auto"/>
          </w:divBdr>
        </w:div>
        <w:div w:id="443621310">
          <w:marLeft w:val="0"/>
          <w:marRight w:val="0"/>
          <w:marTop w:val="0"/>
          <w:marBottom w:val="0"/>
          <w:divBdr>
            <w:top w:val="none" w:sz="0" w:space="0" w:color="auto"/>
            <w:left w:val="none" w:sz="0" w:space="0" w:color="auto"/>
            <w:bottom w:val="none" w:sz="0" w:space="0" w:color="auto"/>
            <w:right w:val="none" w:sz="0" w:space="0" w:color="auto"/>
          </w:divBdr>
        </w:div>
        <w:div w:id="472530073">
          <w:marLeft w:val="0"/>
          <w:marRight w:val="0"/>
          <w:marTop w:val="0"/>
          <w:marBottom w:val="0"/>
          <w:divBdr>
            <w:top w:val="none" w:sz="0" w:space="0" w:color="auto"/>
            <w:left w:val="none" w:sz="0" w:space="0" w:color="auto"/>
            <w:bottom w:val="none" w:sz="0" w:space="0" w:color="auto"/>
            <w:right w:val="none" w:sz="0" w:space="0" w:color="auto"/>
          </w:divBdr>
        </w:div>
        <w:div w:id="477309304">
          <w:marLeft w:val="0"/>
          <w:marRight w:val="0"/>
          <w:marTop w:val="0"/>
          <w:marBottom w:val="0"/>
          <w:divBdr>
            <w:top w:val="none" w:sz="0" w:space="0" w:color="auto"/>
            <w:left w:val="none" w:sz="0" w:space="0" w:color="auto"/>
            <w:bottom w:val="none" w:sz="0" w:space="0" w:color="auto"/>
            <w:right w:val="none" w:sz="0" w:space="0" w:color="auto"/>
          </w:divBdr>
        </w:div>
        <w:div w:id="496573550">
          <w:marLeft w:val="0"/>
          <w:marRight w:val="0"/>
          <w:marTop w:val="0"/>
          <w:marBottom w:val="0"/>
          <w:divBdr>
            <w:top w:val="none" w:sz="0" w:space="0" w:color="auto"/>
            <w:left w:val="none" w:sz="0" w:space="0" w:color="auto"/>
            <w:bottom w:val="none" w:sz="0" w:space="0" w:color="auto"/>
            <w:right w:val="none" w:sz="0" w:space="0" w:color="auto"/>
          </w:divBdr>
        </w:div>
        <w:div w:id="515076095">
          <w:marLeft w:val="0"/>
          <w:marRight w:val="0"/>
          <w:marTop w:val="0"/>
          <w:marBottom w:val="0"/>
          <w:divBdr>
            <w:top w:val="none" w:sz="0" w:space="0" w:color="auto"/>
            <w:left w:val="none" w:sz="0" w:space="0" w:color="auto"/>
            <w:bottom w:val="none" w:sz="0" w:space="0" w:color="auto"/>
            <w:right w:val="none" w:sz="0" w:space="0" w:color="auto"/>
          </w:divBdr>
        </w:div>
        <w:div w:id="517618471">
          <w:marLeft w:val="0"/>
          <w:marRight w:val="0"/>
          <w:marTop w:val="0"/>
          <w:marBottom w:val="0"/>
          <w:divBdr>
            <w:top w:val="none" w:sz="0" w:space="0" w:color="auto"/>
            <w:left w:val="none" w:sz="0" w:space="0" w:color="auto"/>
            <w:bottom w:val="none" w:sz="0" w:space="0" w:color="auto"/>
            <w:right w:val="none" w:sz="0" w:space="0" w:color="auto"/>
          </w:divBdr>
        </w:div>
        <w:div w:id="525993174">
          <w:marLeft w:val="0"/>
          <w:marRight w:val="0"/>
          <w:marTop w:val="0"/>
          <w:marBottom w:val="0"/>
          <w:divBdr>
            <w:top w:val="none" w:sz="0" w:space="0" w:color="auto"/>
            <w:left w:val="none" w:sz="0" w:space="0" w:color="auto"/>
            <w:bottom w:val="none" w:sz="0" w:space="0" w:color="auto"/>
            <w:right w:val="none" w:sz="0" w:space="0" w:color="auto"/>
          </w:divBdr>
        </w:div>
        <w:div w:id="531696862">
          <w:marLeft w:val="0"/>
          <w:marRight w:val="0"/>
          <w:marTop w:val="0"/>
          <w:marBottom w:val="0"/>
          <w:divBdr>
            <w:top w:val="none" w:sz="0" w:space="0" w:color="auto"/>
            <w:left w:val="none" w:sz="0" w:space="0" w:color="auto"/>
            <w:bottom w:val="none" w:sz="0" w:space="0" w:color="auto"/>
            <w:right w:val="none" w:sz="0" w:space="0" w:color="auto"/>
          </w:divBdr>
        </w:div>
        <w:div w:id="544299089">
          <w:marLeft w:val="0"/>
          <w:marRight w:val="0"/>
          <w:marTop w:val="0"/>
          <w:marBottom w:val="0"/>
          <w:divBdr>
            <w:top w:val="none" w:sz="0" w:space="0" w:color="auto"/>
            <w:left w:val="none" w:sz="0" w:space="0" w:color="auto"/>
            <w:bottom w:val="none" w:sz="0" w:space="0" w:color="auto"/>
            <w:right w:val="none" w:sz="0" w:space="0" w:color="auto"/>
          </w:divBdr>
        </w:div>
        <w:div w:id="550000956">
          <w:marLeft w:val="0"/>
          <w:marRight w:val="0"/>
          <w:marTop w:val="0"/>
          <w:marBottom w:val="0"/>
          <w:divBdr>
            <w:top w:val="none" w:sz="0" w:space="0" w:color="auto"/>
            <w:left w:val="none" w:sz="0" w:space="0" w:color="auto"/>
            <w:bottom w:val="none" w:sz="0" w:space="0" w:color="auto"/>
            <w:right w:val="none" w:sz="0" w:space="0" w:color="auto"/>
          </w:divBdr>
        </w:div>
        <w:div w:id="582378564">
          <w:marLeft w:val="0"/>
          <w:marRight w:val="0"/>
          <w:marTop w:val="0"/>
          <w:marBottom w:val="0"/>
          <w:divBdr>
            <w:top w:val="none" w:sz="0" w:space="0" w:color="auto"/>
            <w:left w:val="none" w:sz="0" w:space="0" w:color="auto"/>
            <w:bottom w:val="none" w:sz="0" w:space="0" w:color="auto"/>
            <w:right w:val="none" w:sz="0" w:space="0" w:color="auto"/>
          </w:divBdr>
        </w:div>
        <w:div w:id="591352069">
          <w:marLeft w:val="0"/>
          <w:marRight w:val="0"/>
          <w:marTop w:val="0"/>
          <w:marBottom w:val="0"/>
          <w:divBdr>
            <w:top w:val="none" w:sz="0" w:space="0" w:color="auto"/>
            <w:left w:val="none" w:sz="0" w:space="0" w:color="auto"/>
            <w:bottom w:val="none" w:sz="0" w:space="0" w:color="auto"/>
            <w:right w:val="none" w:sz="0" w:space="0" w:color="auto"/>
          </w:divBdr>
        </w:div>
        <w:div w:id="608122870">
          <w:marLeft w:val="0"/>
          <w:marRight w:val="0"/>
          <w:marTop w:val="0"/>
          <w:marBottom w:val="0"/>
          <w:divBdr>
            <w:top w:val="none" w:sz="0" w:space="0" w:color="auto"/>
            <w:left w:val="none" w:sz="0" w:space="0" w:color="auto"/>
            <w:bottom w:val="none" w:sz="0" w:space="0" w:color="auto"/>
            <w:right w:val="none" w:sz="0" w:space="0" w:color="auto"/>
          </w:divBdr>
        </w:div>
        <w:div w:id="614871433">
          <w:marLeft w:val="0"/>
          <w:marRight w:val="0"/>
          <w:marTop w:val="0"/>
          <w:marBottom w:val="0"/>
          <w:divBdr>
            <w:top w:val="none" w:sz="0" w:space="0" w:color="auto"/>
            <w:left w:val="none" w:sz="0" w:space="0" w:color="auto"/>
            <w:bottom w:val="none" w:sz="0" w:space="0" w:color="auto"/>
            <w:right w:val="none" w:sz="0" w:space="0" w:color="auto"/>
          </w:divBdr>
        </w:div>
        <w:div w:id="616181580">
          <w:marLeft w:val="0"/>
          <w:marRight w:val="0"/>
          <w:marTop w:val="0"/>
          <w:marBottom w:val="0"/>
          <w:divBdr>
            <w:top w:val="none" w:sz="0" w:space="0" w:color="auto"/>
            <w:left w:val="none" w:sz="0" w:space="0" w:color="auto"/>
            <w:bottom w:val="none" w:sz="0" w:space="0" w:color="auto"/>
            <w:right w:val="none" w:sz="0" w:space="0" w:color="auto"/>
          </w:divBdr>
        </w:div>
        <w:div w:id="625354336">
          <w:marLeft w:val="0"/>
          <w:marRight w:val="0"/>
          <w:marTop w:val="0"/>
          <w:marBottom w:val="0"/>
          <w:divBdr>
            <w:top w:val="none" w:sz="0" w:space="0" w:color="auto"/>
            <w:left w:val="none" w:sz="0" w:space="0" w:color="auto"/>
            <w:bottom w:val="none" w:sz="0" w:space="0" w:color="auto"/>
            <w:right w:val="none" w:sz="0" w:space="0" w:color="auto"/>
          </w:divBdr>
        </w:div>
        <w:div w:id="629092900">
          <w:marLeft w:val="0"/>
          <w:marRight w:val="0"/>
          <w:marTop w:val="0"/>
          <w:marBottom w:val="0"/>
          <w:divBdr>
            <w:top w:val="none" w:sz="0" w:space="0" w:color="auto"/>
            <w:left w:val="none" w:sz="0" w:space="0" w:color="auto"/>
            <w:bottom w:val="none" w:sz="0" w:space="0" w:color="auto"/>
            <w:right w:val="none" w:sz="0" w:space="0" w:color="auto"/>
          </w:divBdr>
        </w:div>
        <w:div w:id="637684695">
          <w:marLeft w:val="0"/>
          <w:marRight w:val="0"/>
          <w:marTop w:val="0"/>
          <w:marBottom w:val="0"/>
          <w:divBdr>
            <w:top w:val="none" w:sz="0" w:space="0" w:color="auto"/>
            <w:left w:val="none" w:sz="0" w:space="0" w:color="auto"/>
            <w:bottom w:val="none" w:sz="0" w:space="0" w:color="auto"/>
            <w:right w:val="none" w:sz="0" w:space="0" w:color="auto"/>
          </w:divBdr>
        </w:div>
        <w:div w:id="657535678">
          <w:marLeft w:val="0"/>
          <w:marRight w:val="0"/>
          <w:marTop w:val="0"/>
          <w:marBottom w:val="0"/>
          <w:divBdr>
            <w:top w:val="none" w:sz="0" w:space="0" w:color="auto"/>
            <w:left w:val="none" w:sz="0" w:space="0" w:color="auto"/>
            <w:bottom w:val="none" w:sz="0" w:space="0" w:color="auto"/>
            <w:right w:val="none" w:sz="0" w:space="0" w:color="auto"/>
          </w:divBdr>
        </w:div>
        <w:div w:id="678002332">
          <w:marLeft w:val="0"/>
          <w:marRight w:val="0"/>
          <w:marTop w:val="0"/>
          <w:marBottom w:val="0"/>
          <w:divBdr>
            <w:top w:val="none" w:sz="0" w:space="0" w:color="auto"/>
            <w:left w:val="none" w:sz="0" w:space="0" w:color="auto"/>
            <w:bottom w:val="none" w:sz="0" w:space="0" w:color="auto"/>
            <w:right w:val="none" w:sz="0" w:space="0" w:color="auto"/>
          </w:divBdr>
        </w:div>
        <w:div w:id="680350120">
          <w:marLeft w:val="0"/>
          <w:marRight w:val="0"/>
          <w:marTop w:val="0"/>
          <w:marBottom w:val="0"/>
          <w:divBdr>
            <w:top w:val="none" w:sz="0" w:space="0" w:color="auto"/>
            <w:left w:val="none" w:sz="0" w:space="0" w:color="auto"/>
            <w:bottom w:val="none" w:sz="0" w:space="0" w:color="auto"/>
            <w:right w:val="none" w:sz="0" w:space="0" w:color="auto"/>
          </w:divBdr>
        </w:div>
        <w:div w:id="684401057">
          <w:marLeft w:val="0"/>
          <w:marRight w:val="0"/>
          <w:marTop w:val="0"/>
          <w:marBottom w:val="0"/>
          <w:divBdr>
            <w:top w:val="none" w:sz="0" w:space="0" w:color="auto"/>
            <w:left w:val="none" w:sz="0" w:space="0" w:color="auto"/>
            <w:bottom w:val="none" w:sz="0" w:space="0" w:color="auto"/>
            <w:right w:val="none" w:sz="0" w:space="0" w:color="auto"/>
          </w:divBdr>
        </w:div>
        <w:div w:id="747574582">
          <w:marLeft w:val="0"/>
          <w:marRight w:val="0"/>
          <w:marTop w:val="0"/>
          <w:marBottom w:val="0"/>
          <w:divBdr>
            <w:top w:val="none" w:sz="0" w:space="0" w:color="auto"/>
            <w:left w:val="none" w:sz="0" w:space="0" w:color="auto"/>
            <w:bottom w:val="none" w:sz="0" w:space="0" w:color="auto"/>
            <w:right w:val="none" w:sz="0" w:space="0" w:color="auto"/>
          </w:divBdr>
        </w:div>
        <w:div w:id="792213654">
          <w:marLeft w:val="0"/>
          <w:marRight w:val="0"/>
          <w:marTop w:val="0"/>
          <w:marBottom w:val="0"/>
          <w:divBdr>
            <w:top w:val="none" w:sz="0" w:space="0" w:color="auto"/>
            <w:left w:val="none" w:sz="0" w:space="0" w:color="auto"/>
            <w:bottom w:val="none" w:sz="0" w:space="0" w:color="auto"/>
            <w:right w:val="none" w:sz="0" w:space="0" w:color="auto"/>
          </w:divBdr>
        </w:div>
        <w:div w:id="797260341">
          <w:marLeft w:val="0"/>
          <w:marRight w:val="0"/>
          <w:marTop w:val="0"/>
          <w:marBottom w:val="0"/>
          <w:divBdr>
            <w:top w:val="none" w:sz="0" w:space="0" w:color="auto"/>
            <w:left w:val="none" w:sz="0" w:space="0" w:color="auto"/>
            <w:bottom w:val="none" w:sz="0" w:space="0" w:color="auto"/>
            <w:right w:val="none" w:sz="0" w:space="0" w:color="auto"/>
          </w:divBdr>
        </w:div>
        <w:div w:id="805977888">
          <w:marLeft w:val="0"/>
          <w:marRight w:val="0"/>
          <w:marTop w:val="0"/>
          <w:marBottom w:val="0"/>
          <w:divBdr>
            <w:top w:val="none" w:sz="0" w:space="0" w:color="auto"/>
            <w:left w:val="none" w:sz="0" w:space="0" w:color="auto"/>
            <w:bottom w:val="none" w:sz="0" w:space="0" w:color="auto"/>
            <w:right w:val="none" w:sz="0" w:space="0" w:color="auto"/>
          </w:divBdr>
        </w:div>
        <w:div w:id="808523614">
          <w:marLeft w:val="0"/>
          <w:marRight w:val="0"/>
          <w:marTop w:val="0"/>
          <w:marBottom w:val="0"/>
          <w:divBdr>
            <w:top w:val="none" w:sz="0" w:space="0" w:color="auto"/>
            <w:left w:val="none" w:sz="0" w:space="0" w:color="auto"/>
            <w:bottom w:val="none" w:sz="0" w:space="0" w:color="auto"/>
            <w:right w:val="none" w:sz="0" w:space="0" w:color="auto"/>
          </w:divBdr>
        </w:div>
        <w:div w:id="828250743">
          <w:marLeft w:val="0"/>
          <w:marRight w:val="0"/>
          <w:marTop w:val="0"/>
          <w:marBottom w:val="0"/>
          <w:divBdr>
            <w:top w:val="none" w:sz="0" w:space="0" w:color="auto"/>
            <w:left w:val="none" w:sz="0" w:space="0" w:color="auto"/>
            <w:bottom w:val="none" w:sz="0" w:space="0" w:color="auto"/>
            <w:right w:val="none" w:sz="0" w:space="0" w:color="auto"/>
          </w:divBdr>
        </w:div>
        <w:div w:id="832525358">
          <w:marLeft w:val="0"/>
          <w:marRight w:val="0"/>
          <w:marTop w:val="0"/>
          <w:marBottom w:val="0"/>
          <w:divBdr>
            <w:top w:val="none" w:sz="0" w:space="0" w:color="auto"/>
            <w:left w:val="none" w:sz="0" w:space="0" w:color="auto"/>
            <w:bottom w:val="none" w:sz="0" w:space="0" w:color="auto"/>
            <w:right w:val="none" w:sz="0" w:space="0" w:color="auto"/>
          </w:divBdr>
        </w:div>
        <w:div w:id="848374114">
          <w:marLeft w:val="0"/>
          <w:marRight w:val="0"/>
          <w:marTop w:val="0"/>
          <w:marBottom w:val="0"/>
          <w:divBdr>
            <w:top w:val="none" w:sz="0" w:space="0" w:color="auto"/>
            <w:left w:val="none" w:sz="0" w:space="0" w:color="auto"/>
            <w:bottom w:val="none" w:sz="0" w:space="0" w:color="auto"/>
            <w:right w:val="none" w:sz="0" w:space="0" w:color="auto"/>
          </w:divBdr>
        </w:div>
        <w:div w:id="852186939">
          <w:marLeft w:val="0"/>
          <w:marRight w:val="0"/>
          <w:marTop w:val="0"/>
          <w:marBottom w:val="0"/>
          <w:divBdr>
            <w:top w:val="none" w:sz="0" w:space="0" w:color="auto"/>
            <w:left w:val="none" w:sz="0" w:space="0" w:color="auto"/>
            <w:bottom w:val="none" w:sz="0" w:space="0" w:color="auto"/>
            <w:right w:val="none" w:sz="0" w:space="0" w:color="auto"/>
          </w:divBdr>
        </w:div>
        <w:div w:id="866135279">
          <w:marLeft w:val="0"/>
          <w:marRight w:val="0"/>
          <w:marTop w:val="0"/>
          <w:marBottom w:val="0"/>
          <w:divBdr>
            <w:top w:val="none" w:sz="0" w:space="0" w:color="auto"/>
            <w:left w:val="none" w:sz="0" w:space="0" w:color="auto"/>
            <w:bottom w:val="none" w:sz="0" w:space="0" w:color="auto"/>
            <w:right w:val="none" w:sz="0" w:space="0" w:color="auto"/>
          </w:divBdr>
        </w:div>
        <w:div w:id="890307486">
          <w:marLeft w:val="0"/>
          <w:marRight w:val="0"/>
          <w:marTop w:val="0"/>
          <w:marBottom w:val="0"/>
          <w:divBdr>
            <w:top w:val="none" w:sz="0" w:space="0" w:color="auto"/>
            <w:left w:val="none" w:sz="0" w:space="0" w:color="auto"/>
            <w:bottom w:val="none" w:sz="0" w:space="0" w:color="auto"/>
            <w:right w:val="none" w:sz="0" w:space="0" w:color="auto"/>
          </w:divBdr>
        </w:div>
        <w:div w:id="919678094">
          <w:marLeft w:val="0"/>
          <w:marRight w:val="0"/>
          <w:marTop w:val="0"/>
          <w:marBottom w:val="0"/>
          <w:divBdr>
            <w:top w:val="none" w:sz="0" w:space="0" w:color="auto"/>
            <w:left w:val="none" w:sz="0" w:space="0" w:color="auto"/>
            <w:bottom w:val="none" w:sz="0" w:space="0" w:color="auto"/>
            <w:right w:val="none" w:sz="0" w:space="0" w:color="auto"/>
          </w:divBdr>
        </w:div>
        <w:div w:id="934633767">
          <w:marLeft w:val="0"/>
          <w:marRight w:val="0"/>
          <w:marTop w:val="0"/>
          <w:marBottom w:val="0"/>
          <w:divBdr>
            <w:top w:val="none" w:sz="0" w:space="0" w:color="auto"/>
            <w:left w:val="none" w:sz="0" w:space="0" w:color="auto"/>
            <w:bottom w:val="none" w:sz="0" w:space="0" w:color="auto"/>
            <w:right w:val="none" w:sz="0" w:space="0" w:color="auto"/>
          </w:divBdr>
        </w:div>
        <w:div w:id="948662829">
          <w:marLeft w:val="0"/>
          <w:marRight w:val="0"/>
          <w:marTop w:val="0"/>
          <w:marBottom w:val="0"/>
          <w:divBdr>
            <w:top w:val="none" w:sz="0" w:space="0" w:color="auto"/>
            <w:left w:val="none" w:sz="0" w:space="0" w:color="auto"/>
            <w:bottom w:val="none" w:sz="0" w:space="0" w:color="auto"/>
            <w:right w:val="none" w:sz="0" w:space="0" w:color="auto"/>
          </w:divBdr>
        </w:div>
        <w:div w:id="953441955">
          <w:marLeft w:val="0"/>
          <w:marRight w:val="0"/>
          <w:marTop w:val="0"/>
          <w:marBottom w:val="0"/>
          <w:divBdr>
            <w:top w:val="none" w:sz="0" w:space="0" w:color="auto"/>
            <w:left w:val="none" w:sz="0" w:space="0" w:color="auto"/>
            <w:bottom w:val="none" w:sz="0" w:space="0" w:color="auto"/>
            <w:right w:val="none" w:sz="0" w:space="0" w:color="auto"/>
          </w:divBdr>
        </w:div>
        <w:div w:id="954020119">
          <w:marLeft w:val="0"/>
          <w:marRight w:val="0"/>
          <w:marTop w:val="0"/>
          <w:marBottom w:val="0"/>
          <w:divBdr>
            <w:top w:val="none" w:sz="0" w:space="0" w:color="auto"/>
            <w:left w:val="none" w:sz="0" w:space="0" w:color="auto"/>
            <w:bottom w:val="none" w:sz="0" w:space="0" w:color="auto"/>
            <w:right w:val="none" w:sz="0" w:space="0" w:color="auto"/>
          </w:divBdr>
        </w:div>
        <w:div w:id="956373617">
          <w:marLeft w:val="0"/>
          <w:marRight w:val="0"/>
          <w:marTop w:val="0"/>
          <w:marBottom w:val="0"/>
          <w:divBdr>
            <w:top w:val="none" w:sz="0" w:space="0" w:color="auto"/>
            <w:left w:val="none" w:sz="0" w:space="0" w:color="auto"/>
            <w:bottom w:val="none" w:sz="0" w:space="0" w:color="auto"/>
            <w:right w:val="none" w:sz="0" w:space="0" w:color="auto"/>
          </w:divBdr>
        </w:div>
        <w:div w:id="965159445">
          <w:marLeft w:val="0"/>
          <w:marRight w:val="0"/>
          <w:marTop w:val="0"/>
          <w:marBottom w:val="0"/>
          <w:divBdr>
            <w:top w:val="none" w:sz="0" w:space="0" w:color="auto"/>
            <w:left w:val="none" w:sz="0" w:space="0" w:color="auto"/>
            <w:bottom w:val="none" w:sz="0" w:space="0" w:color="auto"/>
            <w:right w:val="none" w:sz="0" w:space="0" w:color="auto"/>
          </w:divBdr>
        </w:div>
        <w:div w:id="969822171">
          <w:marLeft w:val="0"/>
          <w:marRight w:val="0"/>
          <w:marTop w:val="0"/>
          <w:marBottom w:val="0"/>
          <w:divBdr>
            <w:top w:val="none" w:sz="0" w:space="0" w:color="auto"/>
            <w:left w:val="none" w:sz="0" w:space="0" w:color="auto"/>
            <w:bottom w:val="none" w:sz="0" w:space="0" w:color="auto"/>
            <w:right w:val="none" w:sz="0" w:space="0" w:color="auto"/>
          </w:divBdr>
        </w:div>
        <w:div w:id="980034850">
          <w:marLeft w:val="0"/>
          <w:marRight w:val="0"/>
          <w:marTop w:val="0"/>
          <w:marBottom w:val="0"/>
          <w:divBdr>
            <w:top w:val="none" w:sz="0" w:space="0" w:color="auto"/>
            <w:left w:val="none" w:sz="0" w:space="0" w:color="auto"/>
            <w:bottom w:val="none" w:sz="0" w:space="0" w:color="auto"/>
            <w:right w:val="none" w:sz="0" w:space="0" w:color="auto"/>
          </w:divBdr>
        </w:div>
        <w:div w:id="996883177">
          <w:marLeft w:val="0"/>
          <w:marRight w:val="0"/>
          <w:marTop w:val="0"/>
          <w:marBottom w:val="0"/>
          <w:divBdr>
            <w:top w:val="none" w:sz="0" w:space="0" w:color="auto"/>
            <w:left w:val="none" w:sz="0" w:space="0" w:color="auto"/>
            <w:bottom w:val="none" w:sz="0" w:space="0" w:color="auto"/>
            <w:right w:val="none" w:sz="0" w:space="0" w:color="auto"/>
          </w:divBdr>
        </w:div>
        <w:div w:id="998843307">
          <w:marLeft w:val="0"/>
          <w:marRight w:val="0"/>
          <w:marTop w:val="0"/>
          <w:marBottom w:val="0"/>
          <w:divBdr>
            <w:top w:val="none" w:sz="0" w:space="0" w:color="auto"/>
            <w:left w:val="none" w:sz="0" w:space="0" w:color="auto"/>
            <w:bottom w:val="none" w:sz="0" w:space="0" w:color="auto"/>
            <w:right w:val="none" w:sz="0" w:space="0" w:color="auto"/>
          </w:divBdr>
        </w:div>
        <w:div w:id="1005745831">
          <w:marLeft w:val="0"/>
          <w:marRight w:val="0"/>
          <w:marTop w:val="0"/>
          <w:marBottom w:val="0"/>
          <w:divBdr>
            <w:top w:val="none" w:sz="0" w:space="0" w:color="auto"/>
            <w:left w:val="none" w:sz="0" w:space="0" w:color="auto"/>
            <w:bottom w:val="none" w:sz="0" w:space="0" w:color="auto"/>
            <w:right w:val="none" w:sz="0" w:space="0" w:color="auto"/>
          </w:divBdr>
        </w:div>
        <w:div w:id="1008826159">
          <w:marLeft w:val="0"/>
          <w:marRight w:val="0"/>
          <w:marTop w:val="0"/>
          <w:marBottom w:val="0"/>
          <w:divBdr>
            <w:top w:val="none" w:sz="0" w:space="0" w:color="auto"/>
            <w:left w:val="none" w:sz="0" w:space="0" w:color="auto"/>
            <w:bottom w:val="none" w:sz="0" w:space="0" w:color="auto"/>
            <w:right w:val="none" w:sz="0" w:space="0" w:color="auto"/>
          </w:divBdr>
        </w:div>
        <w:div w:id="1015771169">
          <w:marLeft w:val="0"/>
          <w:marRight w:val="0"/>
          <w:marTop w:val="0"/>
          <w:marBottom w:val="0"/>
          <w:divBdr>
            <w:top w:val="none" w:sz="0" w:space="0" w:color="auto"/>
            <w:left w:val="none" w:sz="0" w:space="0" w:color="auto"/>
            <w:bottom w:val="none" w:sz="0" w:space="0" w:color="auto"/>
            <w:right w:val="none" w:sz="0" w:space="0" w:color="auto"/>
          </w:divBdr>
        </w:div>
        <w:div w:id="1023439965">
          <w:marLeft w:val="0"/>
          <w:marRight w:val="0"/>
          <w:marTop w:val="0"/>
          <w:marBottom w:val="0"/>
          <w:divBdr>
            <w:top w:val="none" w:sz="0" w:space="0" w:color="auto"/>
            <w:left w:val="none" w:sz="0" w:space="0" w:color="auto"/>
            <w:bottom w:val="none" w:sz="0" w:space="0" w:color="auto"/>
            <w:right w:val="none" w:sz="0" w:space="0" w:color="auto"/>
          </w:divBdr>
        </w:div>
        <w:div w:id="1044644701">
          <w:marLeft w:val="0"/>
          <w:marRight w:val="0"/>
          <w:marTop w:val="0"/>
          <w:marBottom w:val="0"/>
          <w:divBdr>
            <w:top w:val="none" w:sz="0" w:space="0" w:color="auto"/>
            <w:left w:val="none" w:sz="0" w:space="0" w:color="auto"/>
            <w:bottom w:val="none" w:sz="0" w:space="0" w:color="auto"/>
            <w:right w:val="none" w:sz="0" w:space="0" w:color="auto"/>
          </w:divBdr>
        </w:div>
        <w:div w:id="1045717226">
          <w:marLeft w:val="0"/>
          <w:marRight w:val="0"/>
          <w:marTop w:val="0"/>
          <w:marBottom w:val="0"/>
          <w:divBdr>
            <w:top w:val="none" w:sz="0" w:space="0" w:color="auto"/>
            <w:left w:val="none" w:sz="0" w:space="0" w:color="auto"/>
            <w:bottom w:val="none" w:sz="0" w:space="0" w:color="auto"/>
            <w:right w:val="none" w:sz="0" w:space="0" w:color="auto"/>
          </w:divBdr>
        </w:div>
        <w:div w:id="1047952405">
          <w:marLeft w:val="0"/>
          <w:marRight w:val="0"/>
          <w:marTop w:val="0"/>
          <w:marBottom w:val="0"/>
          <w:divBdr>
            <w:top w:val="none" w:sz="0" w:space="0" w:color="auto"/>
            <w:left w:val="none" w:sz="0" w:space="0" w:color="auto"/>
            <w:bottom w:val="none" w:sz="0" w:space="0" w:color="auto"/>
            <w:right w:val="none" w:sz="0" w:space="0" w:color="auto"/>
          </w:divBdr>
        </w:div>
        <w:div w:id="1065570294">
          <w:marLeft w:val="0"/>
          <w:marRight w:val="0"/>
          <w:marTop w:val="0"/>
          <w:marBottom w:val="0"/>
          <w:divBdr>
            <w:top w:val="none" w:sz="0" w:space="0" w:color="auto"/>
            <w:left w:val="none" w:sz="0" w:space="0" w:color="auto"/>
            <w:bottom w:val="none" w:sz="0" w:space="0" w:color="auto"/>
            <w:right w:val="none" w:sz="0" w:space="0" w:color="auto"/>
          </w:divBdr>
        </w:div>
        <w:div w:id="1077172286">
          <w:marLeft w:val="0"/>
          <w:marRight w:val="0"/>
          <w:marTop w:val="0"/>
          <w:marBottom w:val="0"/>
          <w:divBdr>
            <w:top w:val="none" w:sz="0" w:space="0" w:color="auto"/>
            <w:left w:val="none" w:sz="0" w:space="0" w:color="auto"/>
            <w:bottom w:val="none" w:sz="0" w:space="0" w:color="auto"/>
            <w:right w:val="none" w:sz="0" w:space="0" w:color="auto"/>
          </w:divBdr>
        </w:div>
        <w:div w:id="1088117423">
          <w:marLeft w:val="0"/>
          <w:marRight w:val="0"/>
          <w:marTop w:val="0"/>
          <w:marBottom w:val="0"/>
          <w:divBdr>
            <w:top w:val="none" w:sz="0" w:space="0" w:color="auto"/>
            <w:left w:val="none" w:sz="0" w:space="0" w:color="auto"/>
            <w:bottom w:val="none" w:sz="0" w:space="0" w:color="auto"/>
            <w:right w:val="none" w:sz="0" w:space="0" w:color="auto"/>
          </w:divBdr>
        </w:div>
        <w:div w:id="1089734630">
          <w:marLeft w:val="0"/>
          <w:marRight w:val="0"/>
          <w:marTop w:val="0"/>
          <w:marBottom w:val="0"/>
          <w:divBdr>
            <w:top w:val="none" w:sz="0" w:space="0" w:color="auto"/>
            <w:left w:val="none" w:sz="0" w:space="0" w:color="auto"/>
            <w:bottom w:val="none" w:sz="0" w:space="0" w:color="auto"/>
            <w:right w:val="none" w:sz="0" w:space="0" w:color="auto"/>
          </w:divBdr>
        </w:div>
        <w:div w:id="1099718463">
          <w:marLeft w:val="0"/>
          <w:marRight w:val="0"/>
          <w:marTop w:val="0"/>
          <w:marBottom w:val="0"/>
          <w:divBdr>
            <w:top w:val="none" w:sz="0" w:space="0" w:color="auto"/>
            <w:left w:val="none" w:sz="0" w:space="0" w:color="auto"/>
            <w:bottom w:val="none" w:sz="0" w:space="0" w:color="auto"/>
            <w:right w:val="none" w:sz="0" w:space="0" w:color="auto"/>
          </w:divBdr>
        </w:div>
        <w:div w:id="1102801378">
          <w:marLeft w:val="0"/>
          <w:marRight w:val="0"/>
          <w:marTop w:val="0"/>
          <w:marBottom w:val="0"/>
          <w:divBdr>
            <w:top w:val="none" w:sz="0" w:space="0" w:color="auto"/>
            <w:left w:val="none" w:sz="0" w:space="0" w:color="auto"/>
            <w:bottom w:val="none" w:sz="0" w:space="0" w:color="auto"/>
            <w:right w:val="none" w:sz="0" w:space="0" w:color="auto"/>
          </w:divBdr>
        </w:div>
        <w:div w:id="1104038714">
          <w:marLeft w:val="0"/>
          <w:marRight w:val="0"/>
          <w:marTop w:val="0"/>
          <w:marBottom w:val="0"/>
          <w:divBdr>
            <w:top w:val="none" w:sz="0" w:space="0" w:color="auto"/>
            <w:left w:val="none" w:sz="0" w:space="0" w:color="auto"/>
            <w:bottom w:val="none" w:sz="0" w:space="0" w:color="auto"/>
            <w:right w:val="none" w:sz="0" w:space="0" w:color="auto"/>
          </w:divBdr>
        </w:div>
        <w:div w:id="1117602137">
          <w:marLeft w:val="0"/>
          <w:marRight w:val="0"/>
          <w:marTop w:val="0"/>
          <w:marBottom w:val="0"/>
          <w:divBdr>
            <w:top w:val="none" w:sz="0" w:space="0" w:color="auto"/>
            <w:left w:val="none" w:sz="0" w:space="0" w:color="auto"/>
            <w:bottom w:val="none" w:sz="0" w:space="0" w:color="auto"/>
            <w:right w:val="none" w:sz="0" w:space="0" w:color="auto"/>
          </w:divBdr>
        </w:div>
        <w:div w:id="1130321449">
          <w:marLeft w:val="0"/>
          <w:marRight w:val="0"/>
          <w:marTop w:val="0"/>
          <w:marBottom w:val="0"/>
          <w:divBdr>
            <w:top w:val="none" w:sz="0" w:space="0" w:color="auto"/>
            <w:left w:val="none" w:sz="0" w:space="0" w:color="auto"/>
            <w:bottom w:val="none" w:sz="0" w:space="0" w:color="auto"/>
            <w:right w:val="none" w:sz="0" w:space="0" w:color="auto"/>
          </w:divBdr>
        </w:div>
        <w:div w:id="1134524506">
          <w:marLeft w:val="0"/>
          <w:marRight w:val="0"/>
          <w:marTop w:val="0"/>
          <w:marBottom w:val="0"/>
          <w:divBdr>
            <w:top w:val="none" w:sz="0" w:space="0" w:color="auto"/>
            <w:left w:val="none" w:sz="0" w:space="0" w:color="auto"/>
            <w:bottom w:val="none" w:sz="0" w:space="0" w:color="auto"/>
            <w:right w:val="none" w:sz="0" w:space="0" w:color="auto"/>
          </w:divBdr>
        </w:div>
        <w:div w:id="1190334391">
          <w:marLeft w:val="0"/>
          <w:marRight w:val="0"/>
          <w:marTop w:val="0"/>
          <w:marBottom w:val="0"/>
          <w:divBdr>
            <w:top w:val="none" w:sz="0" w:space="0" w:color="auto"/>
            <w:left w:val="none" w:sz="0" w:space="0" w:color="auto"/>
            <w:bottom w:val="none" w:sz="0" w:space="0" w:color="auto"/>
            <w:right w:val="none" w:sz="0" w:space="0" w:color="auto"/>
          </w:divBdr>
        </w:div>
        <w:div w:id="1198546927">
          <w:marLeft w:val="0"/>
          <w:marRight w:val="0"/>
          <w:marTop w:val="0"/>
          <w:marBottom w:val="0"/>
          <w:divBdr>
            <w:top w:val="none" w:sz="0" w:space="0" w:color="auto"/>
            <w:left w:val="none" w:sz="0" w:space="0" w:color="auto"/>
            <w:bottom w:val="none" w:sz="0" w:space="0" w:color="auto"/>
            <w:right w:val="none" w:sz="0" w:space="0" w:color="auto"/>
          </w:divBdr>
        </w:div>
        <w:div w:id="1211265138">
          <w:marLeft w:val="0"/>
          <w:marRight w:val="0"/>
          <w:marTop w:val="0"/>
          <w:marBottom w:val="0"/>
          <w:divBdr>
            <w:top w:val="none" w:sz="0" w:space="0" w:color="auto"/>
            <w:left w:val="none" w:sz="0" w:space="0" w:color="auto"/>
            <w:bottom w:val="none" w:sz="0" w:space="0" w:color="auto"/>
            <w:right w:val="none" w:sz="0" w:space="0" w:color="auto"/>
          </w:divBdr>
        </w:div>
        <w:div w:id="1216048454">
          <w:marLeft w:val="0"/>
          <w:marRight w:val="0"/>
          <w:marTop w:val="0"/>
          <w:marBottom w:val="0"/>
          <w:divBdr>
            <w:top w:val="none" w:sz="0" w:space="0" w:color="auto"/>
            <w:left w:val="none" w:sz="0" w:space="0" w:color="auto"/>
            <w:bottom w:val="none" w:sz="0" w:space="0" w:color="auto"/>
            <w:right w:val="none" w:sz="0" w:space="0" w:color="auto"/>
          </w:divBdr>
        </w:div>
        <w:div w:id="1226142213">
          <w:marLeft w:val="0"/>
          <w:marRight w:val="0"/>
          <w:marTop w:val="0"/>
          <w:marBottom w:val="0"/>
          <w:divBdr>
            <w:top w:val="none" w:sz="0" w:space="0" w:color="auto"/>
            <w:left w:val="none" w:sz="0" w:space="0" w:color="auto"/>
            <w:bottom w:val="none" w:sz="0" w:space="0" w:color="auto"/>
            <w:right w:val="none" w:sz="0" w:space="0" w:color="auto"/>
          </w:divBdr>
        </w:div>
        <w:div w:id="1243636835">
          <w:marLeft w:val="0"/>
          <w:marRight w:val="0"/>
          <w:marTop w:val="0"/>
          <w:marBottom w:val="0"/>
          <w:divBdr>
            <w:top w:val="none" w:sz="0" w:space="0" w:color="auto"/>
            <w:left w:val="none" w:sz="0" w:space="0" w:color="auto"/>
            <w:bottom w:val="none" w:sz="0" w:space="0" w:color="auto"/>
            <w:right w:val="none" w:sz="0" w:space="0" w:color="auto"/>
          </w:divBdr>
        </w:div>
        <w:div w:id="1244803744">
          <w:marLeft w:val="0"/>
          <w:marRight w:val="0"/>
          <w:marTop w:val="0"/>
          <w:marBottom w:val="0"/>
          <w:divBdr>
            <w:top w:val="none" w:sz="0" w:space="0" w:color="auto"/>
            <w:left w:val="none" w:sz="0" w:space="0" w:color="auto"/>
            <w:bottom w:val="none" w:sz="0" w:space="0" w:color="auto"/>
            <w:right w:val="none" w:sz="0" w:space="0" w:color="auto"/>
          </w:divBdr>
        </w:div>
        <w:div w:id="1246958379">
          <w:marLeft w:val="0"/>
          <w:marRight w:val="0"/>
          <w:marTop w:val="0"/>
          <w:marBottom w:val="0"/>
          <w:divBdr>
            <w:top w:val="none" w:sz="0" w:space="0" w:color="auto"/>
            <w:left w:val="none" w:sz="0" w:space="0" w:color="auto"/>
            <w:bottom w:val="none" w:sz="0" w:space="0" w:color="auto"/>
            <w:right w:val="none" w:sz="0" w:space="0" w:color="auto"/>
          </w:divBdr>
        </w:div>
        <w:div w:id="1252088374">
          <w:marLeft w:val="0"/>
          <w:marRight w:val="0"/>
          <w:marTop w:val="0"/>
          <w:marBottom w:val="0"/>
          <w:divBdr>
            <w:top w:val="none" w:sz="0" w:space="0" w:color="auto"/>
            <w:left w:val="none" w:sz="0" w:space="0" w:color="auto"/>
            <w:bottom w:val="none" w:sz="0" w:space="0" w:color="auto"/>
            <w:right w:val="none" w:sz="0" w:space="0" w:color="auto"/>
          </w:divBdr>
        </w:div>
        <w:div w:id="1267154452">
          <w:marLeft w:val="0"/>
          <w:marRight w:val="0"/>
          <w:marTop w:val="0"/>
          <w:marBottom w:val="0"/>
          <w:divBdr>
            <w:top w:val="none" w:sz="0" w:space="0" w:color="auto"/>
            <w:left w:val="none" w:sz="0" w:space="0" w:color="auto"/>
            <w:bottom w:val="none" w:sz="0" w:space="0" w:color="auto"/>
            <w:right w:val="none" w:sz="0" w:space="0" w:color="auto"/>
          </w:divBdr>
        </w:div>
        <w:div w:id="1279524904">
          <w:marLeft w:val="0"/>
          <w:marRight w:val="0"/>
          <w:marTop w:val="0"/>
          <w:marBottom w:val="0"/>
          <w:divBdr>
            <w:top w:val="none" w:sz="0" w:space="0" w:color="auto"/>
            <w:left w:val="none" w:sz="0" w:space="0" w:color="auto"/>
            <w:bottom w:val="none" w:sz="0" w:space="0" w:color="auto"/>
            <w:right w:val="none" w:sz="0" w:space="0" w:color="auto"/>
          </w:divBdr>
        </w:div>
        <w:div w:id="1287660574">
          <w:marLeft w:val="0"/>
          <w:marRight w:val="0"/>
          <w:marTop w:val="0"/>
          <w:marBottom w:val="0"/>
          <w:divBdr>
            <w:top w:val="none" w:sz="0" w:space="0" w:color="auto"/>
            <w:left w:val="none" w:sz="0" w:space="0" w:color="auto"/>
            <w:bottom w:val="none" w:sz="0" w:space="0" w:color="auto"/>
            <w:right w:val="none" w:sz="0" w:space="0" w:color="auto"/>
          </w:divBdr>
        </w:div>
        <w:div w:id="1297105862">
          <w:marLeft w:val="0"/>
          <w:marRight w:val="0"/>
          <w:marTop w:val="0"/>
          <w:marBottom w:val="0"/>
          <w:divBdr>
            <w:top w:val="none" w:sz="0" w:space="0" w:color="auto"/>
            <w:left w:val="none" w:sz="0" w:space="0" w:color="auto"/>
            <w:bottom w:val="none" w:sz="0" w:space="0" w:color="auto"/>
            <w:right w:val="none" w:sz="0" w:space="0" w:color="auto"/>
          </w:divBdr>
        </w:div>
        <w:div w:id="1315111841">
          <w:marLeft w:val="0"/>
          <w:marRight w:val="0"/>
          <w:marTop w:val="0"/>
          <w:marBottom w:val="0"/>
          <w:divBdr>
            <w:top w:val="none" w:sz="0" w:space="0" w:color="auto"/>
            <w:left w:val="none" w:sz="0" w:space="0" w:color="auto"/>
            <w:bottom w:val="none" w:sz="0" w:space="0" w:color="auto"/>
            <w:right w:val="none" w:sz="0" w:space="0" w:color="auto"/>
          </w:divBdr>
        </w:div>
        <w:div w:id="1351368597">
          <w:marLeft w:val="0"/>
          <w:marRight w:val="0"/>
          <w:marTop w:val="0"/>
          <w:marBottom w:val="0"/>
          <w:divBdr>
            <w:top w:val="none" w:sz="0" w:space="0" w:color="auto"/>
            <w:left w:val="none" w:sz="0" w:space="0" w:color="auto"/>
            <w:bottom w:val="none" w:sz="0" w:space="0" w:color="auto"/>
            <w:right w:val="none" w:sz="0" w:space="0" w:color="auto"/>
          </w:divBdr>
        </w:div>
        <w:div w:id="1358694869">
          <w:marLeft w:val="0"/>
          <w:marRight w:val="0"/>
          <w:marTop w:val="0"/>
          <w:marBottom w:val="0"/>
          <w:divBdr>
            <w:top w:val="none" w:sz="0" w:space="0" w:color="auto"/>
            <w:left w:val="none" w:sz="0" w:space="0" w:color="auto"/>
            <w:bottom w:val="none" w:sz="0" w:space="0" w:color="auto"/>
            <w:right w:val="none" w:sz="0" w:space="0" w:color="auto"/>
          </w:divBdr>
        </w:div>
        <w:div w:id="1363630821">
          <w:marLeft w:val="0"/>
          <w:marRight w:val="0"/>
          <w:marTop w:val="0"/>
          <w:marBottom w:val="0"/>
          <w:divBdr>
            <w:top w:val="none" w:sz="0" w:space="0" w:color="auto"/>
            <w:left w:val="none" w:sz="0" w:space="0" w:color="auto"/>
            <w:bottom w:val="none" w:sz="0" w:space="0" w:color="auto"/>
            <w:right w:val="none" w:sz="0" w:space="0" w:color="auto"/>
          </w:divBdr>
        </w:div>
        <w:div w:id="1369141680">
          <w:marLeft w:val="0"/>
          <w:marRight w:val="0"/>
          <w:marTop w:val="0"/>
          <w:marBottom w:val="0"/>
          <w:divBdr>
            <w:top w:val="none" w:sz="0" w:space="0" w:color="auto"/>
            <w:left w:val="none" w:sz="0" w:space="0" w:color="auto"/>
            <w:bottom w:val="none" w:sz="0" w:space="0" w:color="auto"/>
            <w:right w:val="none" w:sz="0" w:space="0" w:color="auto"/>
          </w:divBdr>
        </w:div>
        <w:div w:id="1369375904">
          <w:marLeft w:val="0"/>
          <w:marRight w:val="0"/>
          <w:marTop w:val="0"/>
          <w:marBottom w:val="0"/>
          <w:divBdr>
            <w:top w:val="none" w:sz="0" w:space="0" w:color="auto"/>
            <w:left w:val="none" w:sz="0" w:space="0" w:color="auto"/>
            <w:bottom w:val="none" w:sz="0" w:space="0" w:color="auto"/>
            <w:right w:val="none" w:sz="0" w:space="0" w:color="auto"/>
          </w:divBdr>
        </w:div>
        <w:div w:id="1427651042">
          <w:marLeft w:val="0"/>
          <w:marRight w:val="0"/>
          <w:marTop w:val="0"/>
          <w:marBottom w:val="0"/>
          <w:divBdr>
            <w:top w:val="none" w:sz="0" w:space="0" w:color="auto"/>
            <w:left w:val="none" w:sz="0" w:space="0" w:color="auto"/>
            <w:bottom w:val="none" w:sz="0" w:space="0" w:color="auto"/>
            <w:right w:val="none" w:sz="0" w:space="0" w:color="auto"/>
          </w:divBdr>
        </w:div>
        <w:div w:id="1437872447">
          <w:marLeft w:val="0"/>
          <w:marRight w:val="0"/>
          <w:marTop w:val="0"/>
          <w:marBottom w:val="0"/>
          <w:divBdr>
            <w:top w:val="none" w:sz="0" w:space="0" w:color="auto"/>
            <w:left w:val="none" w:sz="0" w:space="0" w:color="auto"/>
            <w:bottom w:val="none" w:sz="0" w:space="0" w:color="auto"/>
            <w:right w:val="none" w:sz="0" w:space="0" w:color="auto"/>
          </w:divBdr>
        </w:div>
        <w:div w:id="1440416503">
          <w:marLeft w:val="0"/>
          <w:marRight w:val="0"/>
          <w:marTop w:val="0"/>
          <w:marBottom w:val="0"/>
          <w:divBdr>
            <w:top w:val="none" w:sz="0" w:space="0" w:color="auto"/>
            <w:left w:val="none" w:sz="0" w:space="0" w:color="auto"/>
            <w:bottom w:val="none" w:sz="0" w:space="0" w:color="auto"/>
            <w:right w:val="none" w:sz="0" w:space="0" w:color="auto"/>
          </w:divBdr>
        </w:div>
        <w:div w:id="1443956498">
          <w:marLeft w:val="0"/>
          <w:marRight w:val="0"/>
          <w:marTop w:val="0"/>
          <w:marBottom w:val="0"/>
          <w:divBdr>
            <w:top w:val="none" w:sz="0" w:space="0" w:color="auto"/>
            <w:left w:val="none" w:sz="0" w:space="0" w:color="auto"/>
            <w:bottom w:val="none" w:sz="0" w:space="0" w:color="auto"/>
            <w:right w:val="none" w:sz="0" w:space="0" w:color="auto"/>
          </w:divBdr>
        </w:div>
        <w:div w:id="1457480076">
          <w:marLeft w:val="0"/>
          <w:marRight w:val="0"/>
          <w:marTop w:val="0"/>
          <w:marBottom w:val="0"/>
          <w:divBdr>
            <w:top w:val="none" w:sz="0" w:space="0" w:color="auto"/>
            <w:left w:val="none" w:sz="0" w:space="0" w:color="auto"/>
            <w:bottom w:val="none" w:sz="0" w:space="0" w:color="auto"/>
            <w:right w:val="none" w:sz="0" w:space="0" w:color="auto"/>
          </w:divBdr>
        </w:div>
        <w:div w:id="1481921904">
          <w:marLeft w:val="0"/>
          <w:marRight w:val="0"/>
          <w:marTop w:val="0"/>
          <w:marBottom w:val="0"/>
          <w:divBdr>
            <w:top w:val="none" w:sz="0" w:space="0" w:color="auto"/>
            <w:left w:val="none" w:sz="0" w:space="0" w:color="auto"/>
            <w:bottom w:val="none" w:sz="0" w:space="0" w:color="auto"/>
            <w:right w:val="none" w:sz="0" w:space="0" w:color="auto"/>
          </w:divBdr>
        </w:div>
        <w:div w:id="1483279845">
          <w:marLeft w:val="0"/>
          <w:marRight w:val="0"/>
          <w:marTop w:val="0"/>
          <w:marBottom w:val="0"/>
          <w:divBdr>
            <w:top w:val="none" w:sz="0" w:space="0" w:color="auto"/>
            <w:left w:val="none" w:sz="0" w:space="0" w:color="auto"/>
            <w:bottom w:val="none" w:sz="0" w:space="0" w:color="auto"/>
            <w:right w:val="none" w:sz="0" w:space="0" w:color="auto"/>
          </w:divBdr>
        </w:div>
        <w:div w:id="1494183323">
          <w:marLeft w:val="0"/>
          <w:marRight w:val="0"/>
          <w:marTop w:val="0"/>
          <w:marBottom w:val="0"/>
          <w:divBdr>
            <w:top w:val="none" w:sz="0" w:space="0" w:color="auto"/>
            <w:left w:val="none" w:sz="0" w:space="0" w:color="auto"/>
            <w:bottom w:val="none" w:sz="0" w:space="0" w:color="auto"/>
            <w:right w:val="none" w:sz="0" w:space="0" w:color="auto"/>
          </w:divBdr>
        </w:div>
        <w:div w:id="1504467668">
          <w:marLeft w:val="0"/>
          <w:marRight w:val="0"/>
          <w:marTop w:val="0"/>
          <w:marBottom w:val="0"/>
          <w:divBdr>
            <w:top w:val="none" w:sz="0" w:space="0" w:color="auto"/>
            <w:left w:val="none" w:sz="0" w:space="0" w:color="auto"/>
            <w:bottom w:val="none" w:sz="0" w:space="0" w:color="auto"/>
            <w:right w:val="none" w:sz="0" w:space="0" w:color="auto"/>
          </w:divBdr>
        </w:div>
        <w:div w:id="1513956039">
          <w:marLeft w:val="0"/>
          <w:marRight w:val="0"/>
          <w:marTop w:val="0"/>
          <w:marBottom w:val="0"/>
          <w:divBdr>
            <w:top w:val="none" w:sz="0" w:space="0" w:color="auto"/>
            <w:left w:val="none" w:sz="0" w:space="0" w:color="auto"/>
            <w:bottom w:val="none" w:sz="0" w:space="0" w:color="auto"/>
            <w:right w:val="none" w:sz="0" w:space="0" w:color="auto"/>
          </w:divBdr>
        </w:div>
        <w:div w:id="1515143615">
          <w:marLeft w:val="0"/>
          <w:marRight w:val="0"/>
          <w:marTop w:val="0"/>
          <w:marBottom w:val="0"/>
          <w:divBdr>
            <w:top w:val="none" w:sz="0" w:space="0" w:color="auto"/>
            <w:left w:val="none" w:sz="0" w:space="0" w:color="auto"/>
            <w:bottom w:val="none" w:sz="0" w:space="0" w:color="auto"/>
            <w:right w:val="none" w:sz="0" w:space="0" w:color="auto"/>
          </w:divBdr>
        </w:div>
        <w:div w:id="1521747387">
          <w:marLeft w:val="0"/>
          <w:marRight w:val="0"/>
          <w:marTop w:val="0"/>
          <w:marBottom w:val="0"/>
          <w:divBdr>
            <w:top w:val="none" w:sz="0" w:space="0" w:color="auto"/>
            <w:left w:val="none" w:sz="0" w:space="0" w:color="auto"/>
            <w:bottom w:val="none" w:sz="0" w:space="0" w:color="auto"/>
            <w:right w:val="none" w:sz="0" w:space="0" w:color="auto"/>
          </w:divBdr>
        </w:div>
        <w:div w:id="1527668927">
          <w:marLeft w:val="0"/>
          <w:marRight w:val="0"/>
          <w:marTop w:val="0"/>
          <w:marBottom w:val="0"/>
          <w:divBdr>
            <w:top w:val="none" w:sz="0" w:space="0" w:color="auto"/>
            <w:left w:val="none" w:sz="0" w:space="0" w:color="auto"/>
            <w:bottom w:val="none" w:sz="0" w:space="0" w:color="auto"/>
            <w:right w:val="none" w:sz="0" w:space="0" w:color="auto"/>
          </w:divBdr>
        </w:div>
        <w:div w:id="1537082548">
          <w:marLeft w:val="0"/>
          <w:marRight w:val="0"/>
          <w:marTop w:val="0"/>
          <w:marBottom w:val="0"/>
          <w:divBdr>
            <w:top w:val="none" w:sz="0" w:space="0" w:color="auto"/>
            <w:left w:val="none" w:sz="0" w:space="0" w:color="auto"/>
            <w:bottom w:val="none" w:sz="0" w:space="0" w:color="auto"/>
            <w:right w:val="none" w:sz="0" w:space="0" w:color="auto"/>
          </w:divBdr>
        </w:div>
        <w:div w:id="1551921621">
          <w:marLeft w:val="0"/>
          <w:marRight w:val="0"/>
          <w:marTop w:val="0"/>
          <w:marBottom w:val="0"/>
          <w:divBdr>
            <w:top w:val="none" w:sz="0" w:space="0" w:color="auto"/>
            <w:left w:val="none" w:sz="0" w:space="0" w:color="auto"/>
            <w:bottom w:val="none" w:sz="0" w:space="0" w:color="auto"/>
            <w:right w:val="none" w:sz="0" w:space="0" w:color="auto"/>
          </w:divBdr>
        </w:div>
        <w:div w:id="1565484857">
          <w:marLeft w:val="0"/>
          <w:marRight w:val="0"/>
          <w:marTop w:val="0"/>
          <w:marBottom w:val="0"/>
          <w:divBdr>
            <w:top w:val="none" w:sz="0" w:space="0" w:color="auto"/>
            <w:left w:val="none" w:sz="0" w:space="0" w:color="auto"/>
            <w:bottom w:val="none" w:sz="0" w:space="0" w:color="auto"/>
            <w:right w:val="none" w:sz="0" w:space="0" w:color="auto"/>
          </w:divBdr>
        </w:div>
        <w:div w:id="1566842930">
          <w:marLeft w:val="0"/>
          <w:marRight w:val="0"/>
          <w:marTop w:val="0"/>
          <w:marBottom w:val="0"/>
          <w:divBdr>
            <w:top w:val="none" w:sz="0" w:space="0" w:color="auto"/>
            <w:left w:val="none" w:sz="0" w:space="0" w:color="auto"/>
            <w:bottom w:val="none" w:sz="0" w:space="0" w:color="auto"/>
            <w:right w:val="none" w:sz="0" w:space="0" w:color="auto"/>
          </w:divBdr>
        </w:div>
        <w:div w:id="1573738516">
          <w:marLeft w:val="0"/>
          <w:marRight w:val="0"/>
          <w:marTop w:val="0"/>
          <w:marBottom w:val="0"/>
          <w:divBdr>
            <w:top w:val="none" w:sz="0" w:space="0" w:color="auto"/>
            <w:left w:val="none" w:sz="0" w:space="0" w:color="auto"/>
            <w:bottom w:val="none" w:sz="0" w:space="0" w:color="auto"/>
            <w:right w:val="none" w:sz="0" w:space="0" w:color="auto"/>
          </w:divBdr>
        </w:div>
        <w:div w:id="1588273934">
          <w:marLeft w:val="0"/>
          <w:marRight w:val="0"/>
          <w:marTop w:val="0"/>
          <w:marBottom w:val="0"/>
          <w:divBdr>
            <w:top w:val="none" w:sz="0" w:space="0" w:color="auto"/>
            <w:left w:val="none" w:sz="0" w:space="0" w:color="auto"/>
            <w:bottom w:val="none" w:sz="0" w:space="0" w:color="auto"/>
            <w:right w:val="none" w:sz="0" w:space="0" w:color="auto"/>
          </w:divBdr>
        </w:div>
        <w:div w:id="1594364784">
          <w:marLeft w:val="0"/>
          <w:marRight w:val="0"/>
          <w:marTop w:val="0"/>
          <w:marBottom w:val="0"/>
          <w:divBdr>
            <w:top w:val="none" w:sz="0" w:space="0" w:color="auto"/>
            <w:left w:val="none" w:sz="0" w:space="0" w:color="auto"/>
            <w:bottom w:val="none" w:sz="0" w:space="0" w:color="auto"/>
            <w:right w:val="none" w:sz="0" w:space="0" w:color="auto"/>
          </w:divBdr>
        </w:div>
        <w:div w:id="1599606768">
          <w:marLeft w:val="0"/>
          <w:marRight w:val="0"/>
          <w:marTop w:val="0"/>
          <w:marBottom w:val="0"/>
          <w:divBdr>
            <w:top w:val="none" w:sz="0" w:space="0" w:color="auto"/>
            <w:left w:val="none" w:sz="0" w:space="0" w:color="auto"/>
            <w:bottom w:val="none" w:sz="0" w:space="0" w:color="auto"/>
            <w:right w:val="none" w:sz="0" w:space="0" w:color="auto"/>
          </w:divBdr>
        </w:div>
        <w:div w:id="1619992733">
          <w:marLeft w:val="0"/>
          <w:marRight w:val="0"/>
          <w:marTop w:val="0"/>
          <w:marBottom w:val="0"/>
          <w:divBdr>
            <w:top w:val="none" w:sz="0" w:space="0" w:color="auto"/>
            <w:left w:val="none" w:sz="0" w:space="0" w:color="auto"/>
            <w:bottom w:val="none" w:sz="0" w:space="0" w:color="auto"/>
            <w:right w:val="none" w:sz="0" w:space="0" w:color="auto"/>
          </w:divBdr>
        </w:div>
        <w:div w:id="1646279497">
          <w:marLeft w:val="0"/>
          <w:marRight w:val="0"/>
          <w:marTop w:val="0"/>
          <w:marBottom w:val="0"/>
          <w:divBdr>
            <w:top w:val="none" w:sz="0" w:space="0" w:color="auto"/>
            <w:left w:val="none" w:sz="0" w:space="0" w:color="auto"/>
            <w:bottom w:val="none" w:sz="0" w:space="0" w:color="auto"/>
            <w:right w:val="none" w:sz="0" w:space="0" w:color="auto"/>
          </w:divBdr>
        </w:div>
        <w:div w:id="1648589031">
          <w:marLeft w:val="0"/>
          <w:marRight w:val="0"/>
          <w:marTop w:val="0"/>
          <w:marBottom w:val="0"/>
          <w:divBdr>
            <w:top w:val="none" w:sz="0" w:space="0" w:color="auto"/>
            <w:left w:val="none" w:sz="0" w:space="0" w:color="auto"/>
            <w:bottom w:val="none" w:sz="0" w:space="0" w:color="auto"/>
            <w:right w:val="none" w:sz="0" w:space="0" w:color="auto"/>
          </w:divBdr>
        </w:div>
        <w:div w:id="1649095913">
          <w:marLeft w:val="0"/>
          <w:marRight w:val="0"/>
          <w:marTop w:val="0"/>
          <w:marBottom w:val="0"/>
          <w:divBdr>
            <w:top w:val="none" w:sz="0" w:space="0" w:color="auto"/>
            <w:left w:val="none" w:sz="0" w:space="0" w:color="auto"/>
            <w:bottom w:val="none" w:sz="0" w:space="0" w:color="auto"/>
            <w:right w:val="none" w:sz="0" w:space="0" w:color="auto"/>
          </w:divBdr>
        </w:div>
        <w:div w:id="1657565022">
          <w:marLeft w:val="0"/>
          <w:marRight w:val="0"/>
          <w:marTop w:val="0"/>
          <w:marBottom w:val="0"/>
          <w:divBdr>
            <w:top w:val="none" w:sz="0" w:space="0" w:color="auto"/>
            <w:left w:val="none" w:sz="0" w:space="0" w:color="auto"/>
            <w:bottom w:val="none" w:sz="0" w:space="0" w:color="auto"/>
            <w:right w:val="none" w:sz="0" w:space="0" w:color="auto"/>
          </w:divBdr>
        </w:div>
        <w:div w:id="1666590903">
          <w:marLeft w:val="0"/>
          <w:marRight w:val="0"/>
          <w:marTop w:val="0"/>
          <w:marBottom w:val="0"/>
          <w:divBdr>
            <w:top w:val="none" w:sz="0" w:space="0" w:color="auto"/>
            <w:left w:val="none" w:sz="0" w:space="0" w:color="auto"/>
            <w:bottom w:val="none" w:sz="0" w:space="0" w:color="auto"/>
            <w:right w:val="none" w:sz="0" w:space="0" w:color="auto"/>
          </w:divBdr>
        </w:div>
        <w:div w:id="1682930028">
          <w:marLeft w:val="0"/>
          <w:marRight w:val="0"/>
          <w:marTop w:val="0"/>
          <w:marBottom w:val="0"/>
          <w:divBdr>
            <w:top w:val="none" w:sz="0" w:space="0" w:color="auto"/>
            <w:left w:val="none" w:sz="0" w:space="0" w:color="auto"/>
            <w:bottom w:val="none" w:sz="0" w:space="0" w:color="auto"/>
            <w:right w:val="none" w:sz="0" w:space="0" w:color="auto"/>
          </w:divBdr>
        </w:div>
        <w:div w:id="1683168170">
          <w:marLeft w:val="0"/>
          <w:marRight w:val="0"/>
          <w:marTop w:val="0"/>
          <w:marBottom w:val="0"/>
          <w:divBdr>
            <w:top w:val="none" w:sz="0" w:space="0" w:color="auto"/>
            <w:left w:val="none" w:sz="0" w:space="0" w:color="auto"/>
            <w:bottom w:val="none" w:sz="0" w:space="0" w:color="auto"/>
            <w:right w:val="none" w:sz="0" w:space="0" w:color="auto"/>
          </w:divBdr>
        </w:div>
        <w:div w:id="1691561993">
          <w:marLeft w:val="0"/>
          <w:marRight w:val="0"/>
          <w:marTop w:val="0"/>
          <w:marBottom w:val="0"/>
          <w:divBdr>
            <w:top w:val="none" w:sz="0" w:space="0" w:color="auto"/>
            <w:left w:val="none" w:sz="0" w:space="0" w:color="auto"/>
            <w:bottom w:val="none" w:sz="0" w:space="0" w:color="auto"/>
            <w:right w:val="none" w:sz="0" w:space="0" w:color="auto"/>
          </w:divBdr>
        </w:div>
        <w:div w:id="1733306005">
          <w:marLeft w:val="0"/>
          <w:marRight w:val="0"/>
          <w:marTop w:val="0"/>
          <w:marBottom w:val="0"/>
          <w:divBdr>
            <w:top w:val="none" w:sz="0" w:space="0" w:color="auto"/>
            <w:left w:val="none" w:sz="0" w:space="0" w:color="auto"/>
            <w:bottom w:val="none" w:sz="0" w:space="0" w:color="auto"/>
            <w:right w:val="none" w:sz="0" w:space="0" w:color="auto"/>
          </w:divBdr>
        </w:div>
        <w:div w:id="1743408423">
          <w:marLeft w:val="0"/>
          <w:marRight w:val="0"/>
          <w:marTop w:val="0"/>
          <w:marBottom w:val="0"/>
          <w:divBdr>
            <w:top w:val="none" w:sz="0" w:space="0" w:color="auto"/>
            <w:left w:val="none" w:sz="0" w:space="0" w:color="auto"/>
            <w:bottom w:val="none" w:sz="0" w:space="0" w:color="auto"/>
            <w:right w:val="none" w:sz="0" w:space="0" w:color="auto"/>
          </w:divBdr>
        </w:div>
        <w:div w:id="1754081763">
          <w:marLeft w:val="0"/>
          <w:marRight w:val="0"/>
          <w:marTop w:val="0"/>
          <w:marBottom w:val="0"/>
          <w:divBdr>
            <w:top w:val="none" w:sz="0" w:space="0" w:color="auto"/>
            <w:left w:val="none" w:sz="0" w:space="0" w:color="auto"/>
            <w:bottom w:val="none" w:sz="0" w:space="0" w:color="auto"/>
            <w:right w:val="none" w:sz="0" w:space="0" w:color="auto"/>
          </w:divBdr>
        </w:div>
        <w:div w:id="1767920585">
          <w:marLeft w:val="0"/>
          <w:marRight w:val="0"/>
          <w:marTop w:val="0"/>
          <w:marBottom w:val="0"/>
          <w:divBdr>
            <w:top w:val="none" w:sz="0" w:space="0" w:color="auto"/>
            <w:left w:val="none" w:sz="0" w:space="0" w:color="auto"/>
            <w:bottom w:val="none" w:sz="0" w:space="0" w:color="auto"/>
            <w:right w:val="none" w:sz="0" w:space="0" w:color="auto"/>
          </w:divBdr>
        </w:div>
        <w:div w:id="1768117016">
          <w:marLeft w:val="0"/>
          <w:marRight w:val="0"/>
          <w:marTop w:val="0"/>
          <w:marBottom w:val="0"/>
          <w:divBdr>
            <w:top w:val="none" w:sz="0" w:space="0" w:color="auto"/>
            <w:left w:val="none" w:sz="0" w:space="0" w:color="auto"/>
            <w:bottom w:val="none" w:sz="0" w:space="0" w:color="auto"/>
            <w:right w:val="none" w:sz="0" w:space="0" w:color="auto"/>
          </w:divBdr>
        </w:div>
        <w:div w:id="1803578493">
          <w:marLeft w:val="0"/>
          <w:marRight w:val="0"/>
          <w:marTop w:val="0"/>
          <w:marBottom w:val="0"/>
          <w:divBdr>
            <w:top w:val="none" w:sz="0" w:space="0" w:color="auto"/>
            <w:left w:val="none" w:sz="0" w:space="0" w:color="auto"/>
            <w:bottom w:val="none" w:sz="0" w:space="0" w:color="auto"/>
            <w:right w:val="none" w:sz="0" w:space="0" w:color="auto"/>
          </w:divBdr>
        </w:div>
        <w:div w:id="1811508200">
          <w:marLeft w:val="0"/>
          <w:marRight w:val="0"/>
          <w:marTop w:val="0"/>
          <w:marBottom w:val="0"/>
          <w:divBdr>
            <w:top w:val="none" w:sz="0" w:space="0" w:color="auto"/>
            <w:left w:val="none" w:sz="0" w:space="0" w:color="auto"/>
            <w:bottom w:val="none" w:sz="0" w:space="0" w:color="auto"/>
            <w:right w:val="none" w:sz="0" w:space="0" w:color="auto"/>
          </w:divBdr>
        </w:div>
        <w:div w:id="1812752306">
          <w:marLeft w:val="0"/>
          <w:marRight w:val="0"/>
          <w:marTop w:val="0"/>
          <w:marBottom w:val="0"/>
          <w:divBdr>
            <w:top w:val="none" w:sz="0" w:space="0" w:color="auto"/>
            <w:left w:val="none" w:sz="0" w:space="0" w:color="auto"/>
            <w:bottom w:val="none" w:sz="0" w:space="0" w:color="auto"/>
            <w:right w:val="none" w:sz="0" w:space="0" w:color="auto"/>
          </w:divBdr>
        </w:div>
        <w:div w:id="1813014541">
          <w:marLeft w:val="0"/>
          <w:marRight w:val="0"/>
          <w:marTop w:val="0"/>
          <w:marBottom w:val="0"/>
          <w:divBdr>
            <w:top w:val="none" w:sz="0" w:space="0" w:color="auto"/>
            <w:left w:val="none" w:sz="0" w:space="0" w:color="auto"/>
            <w:bottom w:val="none" w:sz="0" w:space="0" w:color="auto"/>
            <w:right w:val="none" w:sz="0" w:space="0" w:color="auto"/>
          </w:divBdr>
        </w:div>
        <w:div w:id="1826892023">
          <w:marLeft w:val="0"/>
          <w:marRight w:val="0"/>
          <w:marTop w:val="0"/>
          <w:marBottom w:val="0"/>
          <w:divBdr>
            <w:top w:val="none" w:sz="0" w:space="0" w:color="auto"/>
            <w:left w:val="none" w:sz="0" w:space="0" w:color="auto"/>
            <w:bottom w:val="none" w:sz="0" w:space="0" w:color="auto"/>
            <w:right w:val="none" w:sz="0" w:space="0" w:color="auto"/>
          </w:divBdr>
        </w:div>
        <w:div w:id="1838573876">
          <w:marLeft w:val="0"/>
          <w:marRight w:val="0"/>
          <w:marTop w:val="0"/>
          <w:marBottom w:val="0"/>
          <w:divBdr>
            <w:top w:val="none" w:sz="0" w:space="0" w:color="auto"/>
            <w:left w:val="none" w:sz="0" w:space="0" w:color="auto"/>
            <w:bottom w:val="none" w:sz="0" w:space="0" w:color="auto"/>
            <w:right w:val="none" w:sz="0" w:space="0" w:color="auto"/>
          </w:divBdr>
        </w:div>
        <w:div w:id="1838882092">
          <w:marLeft w:val="0"/>
          <w:marRight w:val="0"/>
          <w:marTop w:val="0"/>
          <w:marBottom w:val="0"/>
          <w:divBdr>
            <w:top w:val="none" w:sz="0" w:space="0" w:color="auto"/>
            <w:left w:val="none" w:sz="0" w:space="0" w:color="auto"/>
            <w:bottom w:val="none" w:sz="0" w:space="0" w:color="auto"/>
            <w:right w:val="none" w:sz="0" w:space="0" w:color="auto"/>
          </w:divBdr>
        </w:div>
        <w:div w:id="1892037672">
          <w:marLeft w:val="0"/>
          <w:marRight w:val="0"/>
          <w:marTop w:val="0"/>
          <w:marBottom w:val="0"/>
          <w:divBdr>
            <w:top w:val="none" w:sz="0" w:space="0" w:color="auto"/>
            <w:left w:val="none" w:sz="0" w:space="0" w:color="auto"/>
            <w:bottom w:val="none" w:sz="0" w:space="0" w:color="auto"/>
            <w:right w:val="none" w:sz="0" w:space="0" w:color="auto"/>
          </w:divBdr>
        </w:div>
        <w:div w:id="1910071157">
          <w:marLeft w:val="0"/>
          <w:marRight w:val="0"/>
          <w:marTop w:val="0"/>
          <w:marBottom w:val="0"/>
          <w:divBdr>
            <w:top w:val="none" w:sz="0" w:space="0" w:color="auto"/>
            <w:left w:val="none" w:sz="0" w:space="0" w:color="auto"/>
            <w:bottom w:val="none" w:sz="0" w:space="0" w:color="auto"/>
            <w:right w:val="none" w:sz="0" w:space="0" w:color="auto"/>
          </w:divBdr>
        </w:div>
        <w:div w:id="1914848329">
          <w:marLeft w:val="0"/>
          <w:marRight w:val="0"/>
          <w:marTop w:val="0"/>
          <w:marBottom w:val="0"/>
          <w:divBdr>
            <w:top w:val="none" w:sz="0" w:space="0" w:color="auto"/>
            <w:left w:val="none" w:sz="0" w:space="0" w:color="auto"/>
            <w:bottom w:val="none" w:sz="0" w:space="0" w:color="auto"/>
            <w:right w:val="none" w:sz="0" w:space="0" w:color="auto"/>
          </w:divBdr>
        </w:div>
        <w:div w:id="1923947908">
          <w:marLeft w:val="0"/>
          <w:marRight w:val="0"/>
          <w:marTop w:val="0"/>
          <w:marBottom w:val="0"/>
          <w:divBdr>
            <w:top w:val="none" w:sz="0" w:space="0" w:color="auto"/>
            <w:left w:val="none" w:sz="0" w:space="0" w:color="auto"/>
            <w:bottom w:val="none" w:sz="0" w:space="0" w:color="auto"/>
            <w:right w:val="none" w:sz="0" w:space="0" w:color="auto"/>
          </w:divBdr>
        </w:div>
        <w:div w:id="1929844589">
          <w:marLeft w:val="0"/>
          <w:marRight w:val="0"/>
          <w:marTop w:val="0"/>
          <w:marBottom w:val="0"/>
          <w:divBdr>
            <w:top w:val="none" w:sz="0" w:space="0" w:color="auto"/>
            <w:left w:val="none" w:sz="0" w:space="0" w:color="auto"/>
            <w:bottom w:val="none" w:sz="0" w:space="0" w:color="auto"/>
            <w:right w:val="none" w:sz="0" w:space="0" w:color="auto"/>
          </w:divBdr>
        </w:div>
        <w:div w:id="1934699262">
          <w:marLeft w:val="0"/>
          <w:marRight w:val="0"/>
          <w:marTop w:val="0"/>
          <w:marBottom w:val="0"/>
          <w:divBdr>
            <w:top w:val="none" w:sz="0" w:space="0" w:color="auto"/>
            <w:left w:val="none" w:sz="0" w:space="0" w:color="auto"/>
            <w:bottom w:val="none" w:sz="0" w:space="0" w:color="auto"/>
            <w:right w:val="none" w:sz="0" w:space="0" w:color="auto"/>
          </w:divBdr>
        </w:div>
        <w:div w:id="1939479407">
          <w:marLeft w:val="0"/>
          <w:marRight w:val="0"/>
          <w:marTop w:val="0"/>
          <w:marBottom w:val="0"/>
          <w:divBdr>
            <w:top w:val="none" w:sz="0" w:space="0" w:color="auto"/>
            <w:left w:val="none" w:sz="0" w:space="0" w:color="auto"/>
            <w:bottom w:val="none" w:sz="0" w:space="0" w:color="auto"/>
            <w:right w:val="none" w:sz="0" w:space="0" w:color="auto"/>
          </w:divBdr>
        </w:div>
        <w:div w:id="1946305842">
          <w:marLeft w:val="0"/>
          <w:marRight w:val="0"/>
          <w:marTop w:val="0"/>
          <w:marBottom w:val="0"/>
          <w:divBdr>
            <w:top w:val="none" w:sz="0" w:space="0" w:color="auto"/>
            <w:left w:val="none" w:sz="0" w:space="0" w:color="auto"/>
            <w:bottom w:val="none" w:sz="0" w:space="0" w:color="auto"/>
            <w:right w:val="none" w:sz="0" w:space="0" w:color="auto"/>
          </w:divBdr>
        </w:div>
        <w:div w:id="1961839632">
          <w:marLeft w:val="0"/>
          <w:marRight w:val="0"/>
          <w:marTop w:val="0"/>
          <w:marBottom w:val="0"/>
          <w:divBdr>
            <w:top w:val="none" w:sz="0" w:space="0" w:color="auto"/>
            <w:left w:val="none" w:sz="0" w:space="0" w:color="auto"/>
            <w:bottom w:val="none" w:sz="0" w:space="0" w:color="auto"/>
            <w:right w:val="none" w:sz="0" w:space="0" w:color="auto"/>
          </w:divBdr>
        </w:div>
        <w:div w:id="1976252803">
          <w:marLeft w:val="0"/>
          <w:marRight w:val="0"/>
          <w:marTop w:val="0"/>
          <w:marBottom w:val="0"/>
          <w:divBdr>
            <w:top w:val="none" w:sz="0" w:space="0" w:color="auto"/>
            <w:left w:val="none" w:sz="0" w:space="0" w:color="auto"/>
            <w:bottom w:val="none" w:sz="0" w:space="0" w:color="auto"/>
            <w:right w:val="none" w:sz="0" w:space="0" w:color="auto"/>
          </w:divBdr>
        </w:div>
        <w:div w:id="1976719588">
          <w:marLeft w:val="0"/>
          <w:marRight w:val="0"/>
          <w:marTop w:val="0"/>
          <w:marBottom w:val="0"/>
          <w:divBdr>
            <w:top w:val="none" w:sz="0" w:space="0" w:color="auto"/>
            <w:left w:val="none" w:sz="0" w:space="0" w:color="auto"/>
            <w:bottom w:val="none" w:sz="0" w:space="0" w:color="auto"/>
            <w:right w:val="none" w:sz="0" w:space="0" w:color="auto"/>
          </w:divBdr>
        </w:div>
        <w:div w:id="1977099851">
          <w:marLeft w:val="0"/>
          <w:marRight w:val="0"/>
          <w:marTop w:val="0"/>
          <w:marBottom w:val="0"/>
          <w:divBdr>
            <w:top w:val="none" w:sz="0" w:space="0" w:color="auto"/>
            <w:left w:val="none" w:sz="0" w:space="0" w:color="auto"/>
            <w:bottom w:val="none" w:sz="0" w:space="0" w:color="auto"/>
            <w:right w:val="none" w:sz="0" w:space="0" w:color="auto"/>
          </w:divBdr>
        </w:div>
        <w:div w:id="1995451955">
          <w:marLeft w:val="0"/>
          <w:marRight w:val="0"/>
          <w:marTop w:val="0"/>
          <w:marBottom w:val="0"/>
          <w:divBdr>
            <w:top w:val="none" w:sz="0" w:space="0" w:color="auto"/>
            <w:left w:val="none" w:sz="0" w:space="0" w:color="auto"/>
            <w:bottom w:val="none" w:sz="0" w:space="0" w:color="auto"/>
            <w:right w:val="none" w:sz="0" w:space="0" w:color="auto"/>
          </w:divBdr>
        </w:div>
        <w:div w:id="2023893398">
          <w:marLeft w:val="0"/>
          <w:marRight w:val="0"/>
          <w:marTop w:val="0"/>
          <w:marBottom w:val="0"/>
          <w:divBdr>
            <w:top w:val="none" w:sz="0" w:space="0" w:color="auto"/>
            <w:left w:val="none" w:sz="0" w:space="0" w:color="auto"/>
            <w:bottom w:val="none" w:sz="0" w:space="0" w:color="auto"/>
            <w:right w:val="none" w:sz="0" w:space="0" w:color="auto"/>
          </w:divBdr>
        </w:div>
        <w:div w:id="2043749865">
          <w:marLeft w:val="0"/>
          <w:marRight w:val="0"/>
          <w:marTop w:val="0"/>
          <w:marBottom w:val="0"/>
          <w:divBdr>
            <w:top w:val="none" w:sz="0" w:space="0" w:color="auto"/>
            <w:left w:val="none" w:sz="0" w:space="0" w:color="auto"/>
            <w:bottom w:val="none" w:sz="0" w:space="0" w:color="auto"/>
            <w:right w:val="none" w:sz="0" w:space="0" w:color="auto"/>
          </w:divBdr>
        </w:div>
        <w:div w:id="2052338525">
          <w:marLeft w:val="0"/>
          <w:marRight w:val="0"/>
          <w:marTop w:val="0"/>
          <w:marBottom w:val="0"/>
          <w:divBdr>
            <w:top w:val="none" w:sz="0" w:space="0" w:color="auto"/>
            <w:left w:val="none" w:sz="0" w:space="0" w:color="auto"/>
            <w:bottom w:val="none" w:sz="0" w:space="0" w:color="auto"/>
            <w:right w:val="none" w:sz="0" w:space="0" w:color="auto"/>
          </w:divBdr>
        </w:div>
        <w:div w:id="2062095790">
          <w:marLeft w:val="0"/>
          <w:marRight w:val="0"/>
          <w:marTop w:val="0"/>
          <w:marBottom w:val="0"/>
          <w:divBdr>
            <w:top w:val="none" w:sz="0" w:space="0" w:color="auto"/>
            <w:left w:val="none" w:sz="0" w:space="0" w:color="auto"/>
            <w:bottom w:val="none" w:sz="0" w:space="0" w:color="auto"/>
            <w:right w:val="none" w:sz="0" w:space="0" w:color="auto"/>
          </w:divBdr>
        </w:div>
        <w:div w:id="2123576250">
          <w:marLeft w:val="0"/>
          <w:marRight w:val="0"/>
          <w:marTop w:val="0"/>
          <w:marBottom w:val="0"/>
          <w:divBdr>
            <w:top w:val="none" w:sz="0" w:space="0" w:color="auto"/>
            <w:left w:val="none" w:sz="0" w:space="0" w:color="auto"/>
            <w:bottom w:val="none" w:sz="0" w:space="0" w:color="auto"/>
            <w:right w:val="none" w:sz="0" w:space="0" w:color="auto"/>
          </w:divBdr>
        </w:div>
        <w:div w:id="2130120238">
          <w:marLeft w:val="0"/>
          <w:marRight w:val="0"/>
          <w:marTop w:val="0"/>
          <w:marBottom w:val="0"/>
          <w:divBdr>
            <w:top w:val="none" w:sz="0" w:space="0" w:color="auto"/>
            <w:left w:val="none" w:sz="0" w:space="0" w:color="auto"/>
            <w:bottom w:val="none" w:sz="0" w:space="0" w:color="auto"/>
            <w:right w:val="none" w:sz="0" w:space="0" w:color="auto"/>
          </w:divBdr>
        </w:div>
        <w:div w:id="2139254619">
          <w:marLeft w:val="0"/>
          <w:marRight w:val="0"/>
          <w:marTop w:val="0"/>
          <w:marBottom w:val="0"/>
          <w:divBdr>
            <w:top w:val="none" w:sz="0" w:space="0" w:color="auto"/>
            <w:left w:val="none" w:sz="0" w:space="0" w:color="auto"/>
            <w:bottom w:val="none" w:sz="0" w:space="0" w:color="auto"/>
            <w:right w:val="none" w:sz="0" w:space="0" w:color="auto"/>
          </w:divBdr>
        </w:div>
      </w:divsChild>
    </w:div>
    <w:div w:id="1568105808">
      <w:bodyDiv w:val="1"/>
      <w:marLeft w:val="0"/>
      <w:marRight w:val="0"/>
      <w:marTop w:val="0"/>
      <w:marBottom w:val="0"/>
      <w:divBdr>
        <w:top w:val="none" w:sz="0" w:space="0" w:color="auto"/>
        <w:left w:val="none" w:sz="0" w:space="0" w:color="auto"/>
        <w:bottom w:val="none" w:sz="0" w:space="0" w:color="auto"/>
        <w:right w:val="none" w:sz="0" w:space="0" w:color="auto"/>
      </w:divBdr>
    </w:div>
    <w:div w:id="1569806814">
      <w:bodyDiv w:val="1"/>
      <w:marLeft w:val="0"/>
      <w:marRight w:val="0"/>
      <w:marTop w:val="0"/>
      <w:marBottom w:val="0"/>
      <w:divBdr>
        <w:top w:val="none" w:sz="0" w:space="0" w:color="auto"/>
        <w:left w:val="none" w:sz="0" w:space="0" w:color="auto"/>
        <w:bottom w:val="none" w:sz="0" w:space="0" w:color="auto"/>
        <w:right w:val="none" w:sz="0" w:space="0" w:color="auto"/>
      </w:divBdr>
    </w:div>
    <w:div w:id="1576040454">
      <w:bodyDiv w:val="1"/>
      <w:marLeft w:val="0"/>
      <w:marRight w:val="0"/>
      <w:marTop w:val="0"/>
      <w:marBottom w:val="0"/>
      <w:divBdr>
        <w:top w:val="none" w:sz="0" w:space="0" w:color="auto"/>
        <w:left w:val="none" w:sz="0" w:space="0" w:color="auto"/>
        <w:bottom w:val="none" w:sz="0" w:space="0" w:color="auto"/>
        <w:right w:val="none" w:sz="0" w:space="0" w:color="auto"/>
      </w:divBdr>
    </w:div>
    <w:div w:id="1576890396">
      <w:bodyDiv w:val="1"/>
      <w:marLeft w:val="0"/>
      <w:marRight w:val="0"/>
      <w:marTop w:val="0"/>
      <w:marBottom w:val="0"/>
      <w:divBdr>
        <w:top w:val="none" w:sz="0" w:space="0" w:color="auto"/>
        <w:left w:val="none" w:sz="0" w:space="0" w:color="auto"/>
        <w:bottom w:val="none" w:sz="0" w:space="0" w:color="auto"/>
        <w:right w:val="none" w:sz="0" w:space="0" w:color="auto"/>
      </w:divBdr>
    </w:div>
    <w:div w:id="1587761755">
      <w:bodyDiv w:val="1"/>
      <w:marLeft w:val="0"/>
      <w:marRight w:val="0"/>
      <w:marTop w:val="0"/>
      <w:marBottom w:val="0"/>
      <w:divBdr>
        <w:top w:val="none" w:sz="0" w:space="0" w:color="auto"/>
        <w:left w:val="none" w:sz="0" w:space="0" w:color="auto"/>
        <w:bottom w:val="none" w:sz="0" w:space="0" w:color="auto"/>
        <w:right w:val="none" w:sz="0" w:space="0" w:color="auto"/>
      </w:divBdr>
    </w:div>
    <w:div w:id="1588342462">
      <w:bodyDiv w:val="1"/>
      <w:marLeft w:val="0"/>
      <w:marRight w:val="0"/>
      <w:marTop w:val="0"/>
      <w:marBottom w:val="0"/>
      <w:divBdr>
        <w:top w:val="none" w:sz="0" w:space="0" w:color="auto"/>
        <w:left w:val="none" w:sz="0" w:space="0" w:color="auto"/>
        <w:bottom w:val="none" w:sz="0" w:space="0" w:color="auto"/>
        <w:right w:val="none" w:sz="0" w:space="0" w:color="auto"/>
      </w:divBdr>
    </w:div>
    <w:div w:id="1591811886">
      <w:bodyDiv w:val="1"/>
      <w:marLeft w:val="0"/>
      <w:marRight w:val="0"/>
      <w:marTop w:val="0"/>
      <w:marBottom w:val="0"/>
      <w:divBdr>
        <w:top w:val="none" w:sz="0" w:space="0" w:color="auto"/>
        <w:left w:val="none" w:sz="0" w:space="0" w:color="auto"/>
        <w:bottom w:val="none" w:sz="0" w:space="0" w:color="auto"/>
        <w:right w:val="none" w:sz="0" w:space="0" w:color="auto"/>
      </w:divBdr>
    </w:div>
    <w:div w:id="1591815656">
      <w:bodyDiv w:val="1"/>
      <w:marLeft w:val="0"/>
      <w:marRight w:val="0"/>
      <w:marTop w:val="0"/>
      <w:marBottom w:val="0"/>
      <w:divBdr>
        <w:top w:val="none" w:sz="0" w:space="0" w:color="auto"/>
        <w:left w:val="none" w:sz="0" w:space="0" w:color="auto"/>
        <w:bottom w:val="none" w:sz="0" w:space="0" w:color="auto"/>
        <w:right w:val="none" w:sz="0" w:space="0" w:color="auto"/>
      </w:divBdr>
    </w:div>
    <w:div w:id="1594822243">
      <w:bodyDiv w:val="1"/>
      <w:marLeft w:val="0"/>
      <w:marRight w:val="0"/>
      <w:marTop w:val="0"/>
      <w:marBottom w:val="0"/>
      <w:divBdr>
        <w:top w:val="none" w:sz="0" w:space="0" w:color="auto"/>
        <w:left w:val="none" w:sz="0" w:space="0" w:color="auto"/>
        <w:bottom w:val="none" w:sz="0" w:space="0" w:color="auto"/>
        <w:right w:val="none" w:sz="0" w:space="0" w:color="auto"/>
      </w:divBdr>
    </w:div>
    <w:div w:id="1597522242">
      <w:bodyDiv w:val="1"/>
      <w:marLeft w:val="0"/>
      <w:marRight w:val="0"/>
      <w:marTop w:val="0"/>
      <w:marBottom w:val="0"/>
      <w:divBdr>
        <w:top w:val="none" w:sz="0" w:space="0" w:color="auto"/>
        <w:left w:val="none" w:sz="0" w:space="0" w:color="auto"/>
        <w:bottom w:val="none" w:sz="0" w:space="0" w:color="auto"/>
        <w:right w:val="none" w:sz="0" w:space="0" w:color="auto"/>
      </w:divBdr>
    </w:div>
    <w:div w:id="1607885522">
      <w:bodyDiv w:val="1"/>
      <w:marLeft w:val="0"/>
      <w:marRight w:val="0"/>
      <w:marTop w:val="0"/>
      <w:marBottom w:val="0"/>
      <w:divBdr>
        <w:top w:val="none" w:sz="0" w:space="0" w:color="auto"/>
        <w:left w:val="none" w:sz="0" w:space="0" w:color="auto"/>
        <w:bottom w:val="none" w:sz="0" w:space="0" w:color="auto"/>
        <w:right w:val="none" w:sz="0" w:space="0" w:color="auto"/>
      </w:divBdr>
    </w:div>
    <w:div w:id="1611353868">
      <w:bodyDiv w:val="1"/>
      <w:marLeft w:val="0"/>
      <w:marRight w:val="0"/>
      <w:marTop w:val="0"/>
      <w:marBottom w:val="0"/>
      <w:divBdr>
        <w:top w:val="none" w:sz="0" w:space="0" w:color="auto"/>
        <w:left w:val="none" w:sz="0" w:space="0" w:color="auto"/>
        <w:bottom w:val="none" w:sz="0" w:space="0" w:color="auto"/>
        <w:right w:val="none" w:sz="0" w:space="0" w:color="auto"/>
      </w:divBdr>
    </w:div>
    <w:div w:id="1685127842">
      <w:bodyDiv w:val="1"/>
      <w:marLeft w:val="0"/>
      <w:marRight w:val="0"/>
      <w:marTop w:val="0"/>
      <w:marBottom w:val="0"/>
      <w:divBdr>
        <w:top w:val="none" w:sz="0" w:space="0" w:color="auto"/>
        <w:left w:val="none" w:sz="0" w:space="0" w:color="auto"/>
        <w:bottom w:val="none" w:sz="0" w:space="0" w:color="auto"/>
        <w:right w:val="none" w:sz="0" w:space="0" w:color="auto"/>
      </w:divBdr>
    </w:div>
    <w:div w:id="1689019988">
      <w:bodyDiv w:val="1"/>
      <w:marLeft w:val="0"/>
      <w:marRight w:val="0"/>
      <w:marTop w:val="0"/>
      <w:marBottom w:val="0"/>
      <w:divBdr>
        <w:top w:val="none" w:sz="0" w:space="0" w:color="auto"/>
        <w:left w:val="none" w:sz="0" w:space="0" w:color="auto"/>
        <w:bottom w:val="none" w:sz="0" w:space="0" w:color="auto"/>
        <w:right w:val="none" w:sz="0" w:space="0" w:color="auto"/>
      </w:divBdr>
    </w:div>
    <w:div w:id="1702587788">
      <w:bodyDiv w:val="1"/>
      <w:marLeft w:val="0"/>
      <w:marRight w:val="0"/>
      <w:marTop w:val="0"/>
      <w:marBottom w:val="0"/>
      <w:divBdr>
        <w:top w:val="none" w:sz="0" w:space="0" w:color="auto"/>
        <w:left w:val="none" w:sz="0" w:space="0" w:color="auto"/>
        <w:bottom w:val="none" w:sz="0" w:space="0" w:color="auto"/>
        <w:right w:val="none" w:sz="0" w:space="0" w:color="auto"/>
      </w:divBdr>
    </w:div>
    <w:div w:id="1724131614">
      <w:bodyDiv w:val="1"/>
      <w:marLeft w:val="0"/>
      <w:marRight w:val="0"/>
      <w:marTop w:val="0"/>
      <w:marBottom w:val="0"/>
      <w:divBdr>
        <w:top w:val="none" w:sz="0" w:space="0" w:color="auto"/>
        <w:left w:val="none" w:sz="0" w:space="0" w:color="auto"/>
        <w:bottom w:val="none" w:sz="0" w:space="0" w:color="auto"/>
        <w:right w:val="none" w:sz="0" w:space="0" w:color="auto"/>
      </w:divBdr>
    </w:div>
    <w:div w:id="1730347597">
      <w:bodyDiv w:val="1"/>
      <w:marLeft w:val="0"/>
      <w:marRight w:val="0"/>
      <w:marTop w:val="0"/>
      <w:marBottom w:val="0"/>
      <w:divBdr>
        <w:top w:val="none" w:sz="0" w:space="0" w:color="auto"/>
        <w:left w:val="none" w:sz="0" w:space="0" w:color="auto"/>
        <w:bottom w:val="none" w:sz="0" w:space="0" w:color="auto"/>
        <w:right w:val="none" w:sz="0" w:space="0" w:color="auto"/>
      </w:divBdr>
    </w:div>
    <w:div w:id="1771392367">
      <w:bodyDiv w:val="1"/>
      <w:marLeft w:val="0"/>
      <w:marRight w:val="0"/>
      <w:marTop w:val="0"/>
      <w:marBottom w:val="0"/>
      <w:divBdr>
        <w:top w:val="none" w:sz="0" w:space="0" w:color="auto"/>
        <w:left w:val="none" w:sz="0" w:space="0" w:color="auto"/>
        <w:bottom w:val="none" w:sz="0" w:space="0" w:color="auto"/>
        <w:right w:val="none" w:sz="0" w:space="0" w:color="auto"/>
      </w:divBdr>
    </w:div>
    <w:div w:id="1787770604">
      <w:bodyDiv w:val="1"/>
      <w:marLeft w:val="0"/>
      <w:marRight w:val="0"/>
      <w:marTop w:val="0"/>
      <w:marBottom w:val="0"/>
      <w:divBdr>
        <w:top w:val="none" w:sz="0" w:space="0" w:color="auto"/>
        <w:left w:val="none" w:sz="0" w:space="0" w:color="auto"/>
        <w:bottom w:val="none" w:sz="0" w:space="0" w:color="auto"/>
        <w:right w:val="none" w:sz="0" w:space="0" w:color="auto"/>
      </w:divBdr>
    </w:div>
    <w:div w:id="1804418810">
      <w:bodyDiv w:val="1"/>
      <w:marLeft w:val="0"/>
      <w:marRight w:val="0"/>
      <w:marTop w:val="0"/>
      <w:marBottom w:val="0"/>
      <w:divBdr>
        <w:top w:val="none" w:sz="0" w:space="0" w:color="auto"/>
        <w:left w:val="none" w:sz="0" w:space="0" w:color="auto"/>
        <w:bottom w:val="none" w:sz="0" w:space="0" w:color="auto"/>
        <w:right w:val="none" w:sz="0" w:space="0" w:color="auto"/>
      </w:divBdr>
    </w:div>
    <w:div w:id="1806966648">
      <w:bodyDiv w:val="1"/>
      <w:marLeft w:val="0"/>
      <w:marRight w:val="0"/>
      <w:marTop w:val="0"/>
      <w:marBottom w:val="0"/>
      <w:divBdr>
        <w:top w:val="none" w:sz="0" w:space="0" w:color="auto"/>
        <w:left w:val="none" w:sz="0" w:space="0" w:color="auto"/>
        <w:bottom w:val="none" w:sz="0" w:space="0" w:color="auto"/>
        <w:right w:val="none" w:sz="0" w:space="0" w:color="auto"/>
      </w:divBdr>
    </w:div>
    <w:div w:id="1818692212">
      <w:bodyDiv w:val="1"/>
      <w:marLeft w:val="0"/>
      <w:marRight w:val="0"/>
      <w:marTop w:val="0"/>
      <w:marBottom w:val="0"/>
      <w:divBdr>
        <w:top w:val="none" w:sz="0" w:space="0" w:color="auto"/>
        <w:left w:val="none" w:sz="0" w:space="0" w:color="auto"/>
        <w:bottom w:val="none" w:sz="0" w:space="0" w:color="auto"/>
        <w:right w:val="none" w:sz="0" w:space="0" w:color="auto"/>
      </w:divBdr>
    </w:div>
    <w:div w:id="1860776361">
      <w:bodyDiv w:val="1"/>
      <w:marLeft w:val="0"/>
      <w:marRight w:val="0"/>
      <w:marTop w:val="0"/>
      <w:marBottom w:val="0"/>
      <w:divBdr>
        <w:top w:val="none" w:sz="0" w:space="0" w:color="auto"/>
        <w:left w:val="none" w:sz="0" w:space="0" w:color="auto"/>
        <w:bottom w:val="none" w:sz="0" w:space="0" w:color="auto"/>
        <w:right w:val="none" w:sz="0" w:space="0" w:color="auto"/>
      </w:divBdr>
    </w:div>
    <w:div w:id="1870531407">
      <w:bodyDiv w:val="1"/>
      <w:marLeft w:val="0"/>
      <w:marRight w:val="0"/>
      <w:marTop w:val="0"/>
      <w:marBottom w:val="0"/>
      <w:divBdr>
        <w:top w:val="none" w:sz="0" w:space="0" w:color="auto"/>
        <w:left w:val="none" w:sz="0" w:space="0" w:color="auto"/>
        <w:bottom w:val="none" w:sz="0" w:space="0" w:color="auto"/>
        <w:right w:val="none" w:sz="0" w:space="0" w:color="auto"/>
      </w:divBdr>
    </w:div>
    <w:div w:id="1904484728">
      <w:bodyDiv w:val="1"/>
      <w:marLeft w:val="0"/>
      <w:marRight w:val="0"/>
      <w:marTop w:val="0"/>
      <w:marBottom w:val="0"/>
      <w:divBdr>
        <w:top w:val="none" w:sz="0" w:space="0" w:color="auto"/>
        <w:left w:val="none" w:sz="0" w:space="0" w:color="auto"/>
        <w:bottom w:val="none" w:sz="0" w:space="0" w:color="auto"/>
        <w:right w:val="none" w:sz="0" w:space="0" w:color="auto"/>
      </w:divBdr>
    </w:div>
    <w:div w:id="1920476056">
      <w:bodyDiv w:val="1"/>
      <w:marLeft w:val="0"/>
      <w:marRight w:val="0"/>
      <w:marTop w:val="0"/>
      <w:marBottom w:val="0"/>
      <w:divBdr>
        <w:top w:val="none" w:sz="0" w:space="0" w:color="auto"/>
        <w:left w:val="none" w:sz="0" w:space="0" w:color="auto"/>
        <w:bottom w:val="none" w:sz="0" w:space="0" w:color="auto"/>
        <w:right w:val="none" w:sz="0" w:space="0" w:color="auto"/>
      </w:divBdr>
    </w:div>
    <w:div w:id="1938099380">
      <w:bodyDiv w:val="1"/>
      <w:marLeft w:val="0"/>
      <w:marRight w:val="0"/>
      <w:marTop w:val="0"/>
      <w:marBottom w:val="0"/>
      <w:divBdr>
        <w:top w:val="none" w:sz="0" w:space="0" w:color="auto"/>
        <w:left w:val="none" w:sz="0" w:space="0" w:color="auto"/>
        <w:bottom w:val="none" w:sz="0" w:space="0" w:color="auto"/>
        <w:right w:val="none" w:sz="0" w:space="0" w:color="auto"/>
      </w:divBdr>
    </w:div>
    <w:div w:id="1981492344">
      <w:bodyDiv w:val="1"/>
      <w:marLeft w:val="0"/>
      <w:marRight w:val="0"/>
      <w:marTop w:val="0"/>
      <w:marBottom w:val="0"/>
      <w:divBdr>
        <w:top w:val="none" w:sz="0" w:space="0" w:color="auto"/>
        <w:left w:val="none" w:sz="0" w:space="0" w:color="auto"/>
        <w:bottom w:val="none" w:sz="0" w:space="0" w:color="auto"/>
        <w:right w:val="none" w:sz="0" w:space="0" w:color="auto"/>
      </w:divBdr>
    </w:div>
    <w:div w:id="1986814823">
      <w:bodyDiv w:val="1"/>
      <w:marLeft w:val="0"/>
      <w:marRight w:val="0"/>
      <w:marTop w:val="0"/>
      <w:marBottom w:val="0"/>
      <w:divBdr>
        <w:top w:val="none" w:sz="0" w:space="0" w:color="auto"/>
        <w:left w:val="none" w:sz="0" w:space="0" w:color="auto"/>
        <w:bottom w:val="none" w:sz="0" w:space="0" w:color="auto"/>
        <w:right w:val="none" w:sz="0" w:space="0" w:color="auto"/>
      </w:divBdr>
    </w:div>
    <w:div w:id="1989936678">
      <w:bodyDiv w:val="1"/>
      <w:marLeft w:val="0"/>
      <w:marRight w:val="0"/>
      <w:marTop w:val="0"/>
      <w:marBottom w:val="0"/>
      <w:divBdr>
        <w:top w:val="none" w:sz="0" w:space="0" w:color="auto"/>
        <w:left w:val="none" w:sz="0" w:space="0" w:color="auto"/>
        <w:bottom w:val="none" w:sz="0" w:space="0" w:color="auto"/>
        <w:right w:val="none" w:sz="0" w:space="0" w:color="auto"/>
      </w:divBdr>
    </w:div>
    <w:div w:id="1998651712">
      <w:bodyDiv w:val="1"/>
      <w:marLeft w:val="0"/>
      <w:marRight w:val="0"/>
      <w:marTop w:val="0"/>
      <w:marBottom w:val="0"/>
      <w:divBdr>
        <w:top w:val="none" w:sz="0" w:space="0" w:color="auto"/>
        <w:left w:val="none" w:sz="0" w:space="0" w:color="auto"/>
        <w:bottom w:val="none" w:sz="0" w:space="0" w:color="auto"/>
        <w:right w:val="none" w:sz="0" w:space="0" w:color="auto"/>
      </w:divBdr>
    </w:div>
    <w:div w:id="2004501546">
      <w:bodyDiv w:val="1"/>
      <w:marLeft w:val="0"/>
      <w:marRight w:val="0"/>
      <w:marTop w:val="0"/>
      <w:marBottom w:val="0"/>
      <w:divBdr>
        <w:top w:val="none" w:sz="0" w:space="0" w:color="auto"/>
        <w:left w:val="none" w:sz="0" w:space="0" w:color="auto"/>
        <w:bottom w:val="none" w:sz="0" w:space="0" w:color="auto"/>
        <w:right w:val="none" w:sz="0" w:space="0" w:color="auto"/>
      </w:divBdr>
    </w:div>
    <w:div w:id="2010717046">
      <w:bodyDiv w:val="1"/>
      <w:marLeft w:val="0"/>
      <w:marRight w:val="0"/>
      <w:marTop w:val="0"/>
      <w:marBottom w:val="0"/>
      <w:divBdr>
        <w:top w:val="none" w:sz="0" w:space="0" w:color="auto"/>
        <w:left w:val="none" w:sz="0" w:space="0" w:color="auto"/>
        <w:bottom w:val="none" w:sz="0" w:space="0" w:color="auto"/>
        <w:right w:val="none" w:sz="0" w:space="0" w:color="auto"/>
      </w:divBdr>
    </w:div>
    <w:div w:id="2060083168">
      <w:bodyDiv w:val="1"/>
      <w:marLeft w:val="0"/>
      <w:marRight w:val="0"/>
      <w:marTop w:val="0"/>
      <w:marBottom w:val="0"/>
      <w:divBdr>
        <w:top w:val="none" w:sz="0" w:space="0" w:color="auto"/>
        <w:left w:val="none" w:sz="0" w:space="0" w:color="auto"/>
        <w:bottom w:val="none" w:sz="0" w:space="0" w:color="auto"/>
        <w:right w:val="none" w:sz="0" w:space="0" w:color="auto"/>
      </w:divBdr>
    </w:div>
    <w:div w:id="2072386542">
      <w:bodyDiv w:val="1"/>
      <w:marLeft w:val="0"/>
      <w:marRight w:val="0"/>
      <w:marTop w:val="0"/>
      <w:marBottom w:val="0"/>
      <w:divBdr>
        <w:top w:val="none" w:sz="0" w:space="0" w:color="auto"/>
        <w:left w:val="none" w:sz="0" w:space="0" w:color="auto"/>
        <w:bottom w:val="none" w:sz="0" w:space="0" w:color="auto"/>
        <w:right w:val="none" w:sz="0" w:space="0" w:color="auto"/>
      </w:divBdr>
    </w:div>
    <w:div w:id="2082292269">
      <w:bodyDiv w:val="1"/>
      <w:marLeft w:val="0"/>
      <w:marRight w:val="0"/>
      <w:marTop w:val="0"/>
      <w:marBottom w:val="0"/>
      <w:divBdr>
        <w:top w:val="none" w:sz="0" w:space="0" w:color="auto"/>
        <w:left w:val="none" w:sz="0" w:space="0" w:color="auto"/>
        <w:bottom w:val="none" w:sz="0" w:space="0" w:color="auto"/>
        <w:right w:val="none" w:sz="0" w:space="0" w:color="auto"/>
      </w:divBdr>
    </w:div>
    <w:div w:id="2086799482">
      <w:bodyDiv w:val="1"/>
      <w:marLeft w:val="0"/>
      <w:marRight w:val="0"/>
      <w:marTop w:val="0"/>
      <w:marBottom w:val="0"/>
      <w:divBdr>
        <w:top w:val="none" w:sz="0" w:space="0" w:color="auto"/>
        <w:left w:val="none" w:sz="0" w:space="0" w:color="auto"/>
        <w:bottom w:val="none" w:sz="0" w:space="0" w:color="auto"/>
        <w:right w:val="none" w:sz="0" w:space="0" w:color="auto"/>
      </w:divBdr>
      <w:divsChild>
        <w:div w:id="4480143">
          <w:marLeft w:val="0"/>
          <w:marRight w:val="0"/>
          <w:marTop w:val="0"/>
          <w:marBottom w:val="0"/>
          <w:divBdr>
            <w:top w:val="none" w:sz="0" w:space="0" w:color="auto"/>
            <w:left w:val="none" w:sz="0" w:space="0" w:color="auto"/>
            <w:bottom w:val="none" w:sz="0" w:space="0" w:color="auto"/>
            <w:right w:val="none" w:sz="0" w:space="0" w:color="auto"/>
          </w:divBdr>
        </w:div>
        <w:div w:id="4595698">
          <w:marLeft w:val="0"/>
          <w:marRight w:val="0"/>
          <w:marTop w:val="0"/>
          <w:marBottom w:val="0"/>
          <w:divBdr>
            <w:top w:val="none" w:sz="0" w:space="0" w:color="auto"/>
            <w:left w:val="none" w:sz="0" w:space="0" w:color="auto"/>
            <w:bottom w:val="none" w:sz="0" w:space="0" w:color="auto"/>
            <w:right w:val="none" w:sz="0" w:space="0" w:color="auto"/>
          </w:divBdr>
        </w:div>
        <w:div w:id="134110467">
          <w:marLeft w:val="0"/>
          <w:marRight w:val="0"/>
          <w:marTop w:val="0"/>
          <w:marBottom w:val="0"/>
          <w:divBdr>
            <w:top w:val="none" w:sz="0" w:space="0" w:color="auto"/>
            <w:left w:val="none" w:sz="0" w:space="0" w:color="auto"/>
            <w:bottom w:val="none" w:sz="0" w:space="0" w:color="auto"/>
            <w:right w:val="none" w:sz="0" w:space="0" w:color="auto"/>
          </w:divBdr>
        </w:div>
        <w:div w:id="235482471">
          <w:marLeft w:val="0"/>
          <w:marRight w:val="0"/>
          <w:marTop w:val="0"/>
          <w:marBottom w:val="0"/>
          <w:divBdr>
            <w:top w:val="none" w:sz="0" w:space="0" w:color="auto"/>
            <w:left w:val="none" w:sz="0" w:space="0" w:color="auto"/>
            <w:bottom w:val="none" w:sz="0" w:space="0" w:color="auto"/>
            <w:right w:val="none" w:sz="0" w:space="0" w:color="auto"/>
          </w:divBdr>
        </w:div>
        <w:div w:id="311066006">
          <w:marLeft w:val="0"/>
          <w:marRight w:val="0"/>
          <w:marTop w:val="0"/>
          <w:marBottom w:val="0"/>
          <w:divBdr>
            <w:top w:val="none" w:sz="0" w:space="0" w:color="auto"/>
            <w:left w:val="none" w:sz="0" w:space="0" w:color="auto"/>
            <w:bottom w:val="none" w:sz="0" w:space="0" w:color="auto"/>
            <w:right w:val="none" w:sz="0" w:space="0" w:color="auto"/>
          </w:divBdr>
        </w:div>
        <w:div w:id="335573438">
          <w:marLeft w:val="0"/>
          <w:marRight w:val="0"/>
          <w:marTop w:val="0"/>
          <w:marBottom w:val="0"/>
          <w:divBdr>
            <w:top w:val="none" w:sz="0" w:space="0" w:color="auto"/>
            <w:left w:val="none" w:sz="0" w:space="0" w:color="auto"/>
            <w:bottom w:val="none" w:sz="0" w:space="0" w:color="auto"/>
            <w:right w:val="none" w:sz="0" w:space="0" w:color="auto"/>
          </w:divBdr>
        </w:div>
        <w:div w:id="455149111">
          <w:marLeft w:val="0"/>
          <w:marRight w:val="0"/>
          <w:marTop w:val="0"/>
          <w:marBottom w:val="0"/>
          <w:divBdr>
            <w:top w:val="none" w:sz="0" w:space="0" w:color="auto"/>
            <w:left w:val="none" w:sz="0" w:space="0" w:color="auto"/>
            <w:bottom w:val="none" w:sz="0" w:space="0" w:color="auto"/>
            <w:right w:val="none" w:sz="0" w:space="0" w:color="auto"/>
          </w:divBdr>
        </w:div>
        <w:div w:id="520706202">
          <w:marLeft w:val="0"/>
          <w:marRight w:val="0"/>
          <w:marTop w:val="0"/>
          <w:marBottom w:val="0"/>
          <w:divBdr>
            <w:top w:val="none" w:sz="0" w:space="0" w:color="auto"/>
            <w:left w:val="none" w:sz="0" w:space="0" w:color="auto"/>
            <w:bottom w:val="none" w:sz="0" w:space="0" w:color="auto"/>
            <w:right w:val="none" w:sz="0" w:space="0" w:color="auto"/>
          </w:divBdr>
        </w:div>
        <w:div w:id="521166908">
          <w:marLeft w:val="0"/>
          <w:marRight w:val="0"/>
          <w:marTop w:val="0"/>
          <w:marBottom w:val="0"/>
          <w:divBdr>
            <w:top w:val="none" w:sz="0" w:space="0" w:color="auto"/>
            <w:left w:val="none" w:sz="0" w:space="0" w:color="auto"/>
            <w:bottom w:val="none" w:sz="0" w:space="0" w:color="auto"/>
            <w:right w:val="none" w:sz="0" w:space="0" w:color="auto"/>
          </w:divBdr>
        </w:div>
        <w:div w:id="557128527">
          <w:marLeft w:val="0"/>
          <w:marRight w:val="0"/>
          <w:marTop w:val="0"/>
          <w:marBottom w:val="0"/>
          <w:divBdr>
            <w:top w:val="none" w:sz="0" w:space="0" w:color="auto"/>
            <w:left w:val="none" w:sz="0" w:space="0" w:color="auto"/>
            <w:bottom w:val="none" w:sz="0" w:space="0" w:color="auto"/>
            <w:right w:val="none" w:sz="0" w:space="0" w:color="auto"/>
          </w:divBdr>
        </w:div>
        <w:div w:id="760684332">
          <w:marLeft w:val="0"/>
          <w:marRight w:val="0"/>
          <w:marTop w:val="0"/>
          <w:marBottom w:val="0"/>
          <w:divBdr>
            <w:top w:val="none" w:sz="0" w:space="0" w:color="auto"/>
            <w:left w:val="none" w:sz="0" w:space="0" w:color="auto"/>
            <w:bottom w:val="none" w:sz="0" w:space="0" w:color="auto"/>
            <w:right w:val="none" w:sz="0" w:space="0" w:color="auto"/>
          </w:divBdr>
        </w:div>
        <w:div w:id="902132818">
          <w:marLeft w:val="0"/>
          <w:marRight w:val="0"/>
          <w:marTop w:val="0"/>
          <w:marBottom w:val="0"/>
          <w:divBdr>
            <w:top w:val="none" w:sz="0" w:space="0" w:color="auto"/>
            <w:left w:val="none" w:sz="0" w:space="0" w:color="auto"/>
            <w:bottom w:val="none" w:sz="0" w:space="0" w:color="auto"/>
            <w:right w:val="none" w:sz="0" w:space="0" w:color="auto"/>
          </w:divBdr>
        </w:div>
        <w:div w:id="1073433593">
          <w:marLeft w:val="0"/>
          <w:marRight w:val="0"/>
          <w:marTop w:val="0"/>
          <w:marBottom w:val="0"/>
          <w:divBdr>
            <w:top w:val="none" w:sz="0" w:space="0" w:color="auto"/>
            <w:left w:val="none" w:sz="0" w:space="0" w:color="auto"/>
            <w:bottom w:val="none" w:sz="0" w:space="0" w:color="auto"/>
            <w:right w:val="none" w:sz="0" w:space="0" w:color="auto"/>
          </w:divBdr>
        </w:div>
        <w:div w:id="1143347919">
          <w:marLeft w:val="0"/>
          <w:marRight w:val="0"/>
          <w:marTop w:val="0"/>
          <w:marBottom w:val="0"/>
          <w:divBdr>
            <w:top w:val="none" w:sz="0" w:space="0" w:color="auto"/>
            <w:left w:val="none" w:sz="0" w:space="0" w:color="auto"/>
            <w:bottom w:val="none" w:sz="0" w:space="0" w:color="auto"/>
            <w:right w:val="none" w:sz="0" w:space="0" w:color="auto"/>
          </w:divBdr>
        </w:div>
        <w:div w:id="1333413932">
          <w:marLeft w:val="0"/>
          <w:marRight w:val="0"/>
          <w:marTop w:val="0"/>
          <w:marBottom w:val="0"/>
          <w:divBdr>
            <w:top w:val="none" w:sz="0" w:space="0" w:color="auto"/>
            <w:left w:val="none" w:sz="0" w:space="0" w:color="auto"/>
            <w:bottom w:val="none" w:sz="0" w:space="0" w:color="auto"/>
            <w:right w:val="none" w:sz="0" w:space="0" w:color="auto"/>
          </w:divBdr>
        </w:div>
        <w:div w:id="1343043491">
          <w:marLeft w:val="0"/>
          <w:marRight w:val="0"/>
          <w:marTop w:val="0"/>
          <w:marBottom w:val="0"/>
          <w:divBdr>
            <w:top w:val="none" w:sz="0" w:space="0" w:color="auto"/>
            <w:left w:val="none" w:sz="0" w:space="0" w:color="auto"/>
            <w:bottom w:val="none" w:sz="0" w:space="0" w:color="auto"/>
            <w:right w:val="none" w:sz="0" w:space="0" w:color="auto"/>
          </w:divBdr>
        </w:div>
        <w:div w:id="1377703844">
          <w:marLeft w:val="0"/>
          <w:marRight w:val="0"/>
          <w:marTop w:val="0"/>
          <w:marBottom w:val="0"/>
          <w:divBdr>
            <w:top w:val="none" w:sz="0" w:space="0" w:color="auto"/>
            <w:left w:val="none" w:sz="0" w:space="0" w:color="auto"/>
            <w:bottom w:val="none" w:sz="0" w:space="0" w:color="auto"/>
            <w:right w:val="none" w:sz="0" w:space="0" w:color="auto"/>
          </w:divBdr>
        </w:div>
        <w:div w:id="1674258684">
          <w:marLeft w:val="0"/>
          <w:marRight w:val="0"/>
          <w:marTop w:val="0"/>
          <w:marBottom w:val="0"/>
          <w:divBdr>
            <w:top w:val="none" w:sz="0" w:space="0" w:color="auto"/>
            <w:left w:val="none" w:sz="0" w:space="0" w:color="auto"/>
            <w:bottom w:val="none" w:sz="0" w:space="0" w:color="auto"/>
            <w:right w:val="none" w:sz="0" w:space="0" w:color="auto"/>
          </w:divBdr>
        </w:div>
        <w:div w:id="1689796275">
          <w:marLeft w:val="0"/>
          <w:marRight w:val="0"/>
          <w:marTop w:val="0"/>
          <w:marBottom w:val="0"/>
          <w:divBdr>
            <w:top w:val="none" w:sz="0" w:space="0" w:color="auto"/>
            <w:left w:val="none" w:sz="0" w:space="0" w:color="auto"/>
            <w:bottom w:val="none" w:sz="0" w:space="0" w:color="auto"/>
            <w:right w:val="none" w:sz="0" w:space="0" w:color="auto"/>
          </w:divBdr>
        </w:div>
        <w:div w:id="1719010139">
          <w:marLeft w:val="0"/>
          <w:marRight w:val="0"/>
          <w:marTop w:val="0"/>
          <w:marBottom w:val="0"/>
          <w:divBdr>
            <w:top w:val="none" w:sz="0" w:space="0" w:color="auto"/>
            <w:left w:val="none" w:sz="0" w:space="0" w:color="auto"/>
            <w:bottom w:val="none" w:sz="0" w:space="0" w:color="auto"/>
            <w:right w:val="none" w:sz="0" w:space="0" w:color="auto"/>
          </w:divBdr>
        </w:div>
        <w:div w:id="1754625105">
          <w:marLeft w:val="0"/>
          <w:marRight w:val="0"/>
          <w:marTop w:val="0"/>
          <w:marBottom w:val="0"/>
          <w:divBdr>
            <w:top w:val="none" w:sz="0" w:space="0" w:color="auto"/>
            <w:left w:val="none" w:sz="0" w:space="0" w:color="auto"/>
            <w:bottom w:val="none" w:sz="0" w:space="0" w:color="auto"/>
            <w:right w:val="none" w:sz="0" w:space="0" w:color="auto"/>
          </w:divBdr>
        </w:div>
        <w:div w:id="1773433482">
          <w:marLeft w:val="0"/>
          <w:marRight w:val="0"/>
          <w:marTop w:val="0"/>
          <w:marBottom w:val="0"/>
          <w:divBdr>
            <w:top w:val="none" w:sz="0" w:space="0" w:color="auto"/>
            <w:left w:val="none" w:sz="0" w:space="0" w:color="auto"/>
            <w:bottom w:val="none" w:sz="0" w:space="0" w:color="auto"/>
            <w:right w:val="none" w:sz="0" w:space="0" w:color="auto"/>
          </w:divBdr>
        </w:div>
        <w:div w:id="1787654569">
          <w:marLeft w:val="0"/>
          <w:marRight w:val="0"/>
          <w:marTop w:val="0"/>
          <w:marBottom w:val="0"/>
          <w:divBdr>
            <w:top w:val="none" w:sz="0" w:space="0" w:color="auto"/>
            <w:left w:val="none" w:sz="0" w:space="0" w:color="auto"/>
            <w:bottom w:val="none" w:sz="0" w:space="0" w:color="auto"/>
            <w:right w:val="none" w:sz="0" w:space="0" w:color="auto"/>
          </w:divBdr>
        </w:div>
        <w:div w:id="1888371945">
          <w:marLeft w:val="0"/>
          <w:marRight w:val="0"/>
          <w:marTop w:val="0"/>
          <w:marBottom w:val="0"/>
          <w:divBdr>
            <w:top w:val="none" w:sz="0" w:space="0" w:color="auto"/>
            <w:left w:val="none" w:sz="0" w:space="0" w:color="auto"/>
            <w:bottom w:val="none" w:sz="0" w:space="0" w:color="auto"/>
            <w:right w:val="none" w:sz="0" w:space="0" w:color="auto"/>
          </w:divBdr>
        </w:div>
        <w:div w:id="2045052526">
          <w:marLeft w:val="0"/>
          <w:marRight w:val="0"/>
          <w:marTop w:val="0"/>
          <w:marBottom w:val="0"/>
          <w:divBdr>
            <w:top w:val="none" w:sz="0" w:space="0" w:color="auto"/>
            <w:left w:val="none" w:sz="0" w:space="0" w:color="auto"/>
            <w:bottom w:val="none" w:sz="0" w:space="0" w:color="auto"/>
            <w:right w:val="none" w:sz="0" w:space="0" w:color="auto"/>
          </w:divBdr>
        </w:div>
      </w:divsChild>
    </w:div>
    <w:div w:id="2086803967">
      <w:bodyDiv w:val="1"/>
      <w:marLeft w:val="0"/>
      <w:marRight w:val="0"/>
      <w:marTop w:val="0"/>
      <w:marBottom w:val="0"/>
      <w:divBdr>
        <w:top w:val="none" w:sz="0" w:space="0" w:color="auto"/>
        <w:left w:val="none" w:sz="0" w:space="0" w:color="auto"/>
        <w:bottom w:val="none" w:sz="0" w:space="0" w:color="auto"/>
        <w:right w:val="none" w:sz="0" w:space="0" w:color="auto"/>
      </w:divBdr>
    </w:div>
    <w:div w:id="2094202882">
      <w:bodyDiv w:val="1"/>
      <w:marLeft w:val="0"/>
      <w:marRight w:val="0"/>
      <w:marTop w:val="0"/>
      <w:marBottom w:val="0"/>
      <w:divBdr>
        <w:top w:val="none" w:sz="0" w:space="0" w:color="auto"/>
        <w:left w:val="none" w:sz="0" w:space="0" w:color="auto"/>
        <w:bottom w:val="none" w:sz="0" w:space="0" w:color="auto"/>
        <w:right w:val="none" w:sz="0" w:space="0" w:color="auto"/>
      </w:divBdr>
    </w:div>
    <w:div w:id="2108454637">
      <w:bodyDiv w:val="1"/>
      <w:marLeft w:val="0"/>
      <w:marRight w:val="0"/>
      <w:marTop w:val="0"/>
      <w:marBottom w:val="0"/>
      <w:divBdr>
        <w:top w:val="none" w:sz="0" w:space="0" w:color="auto"/>
        <w:left w:val="none" w:sz="0" w:space="0" w:color="auto"/>
        <w:bottom w:val="none" w:sz="0" w:space="0" w:color="auto"/>
        <w:right w:val="none" w:sz="0" w:space="0" w:color="auto"/>
      </w:divBdr>
    </w:div>
    <w:div w:id="2128235109">
      <w:bodyDiv w:val="1"/>
      <w:marLeft w:val="0"/>
      <w:marRight w:val="0"/>
      <w:marTop w:val="0"/>
      <w:marBottom w:val="0"/>
      <w:divBdr>
        <w:top w:val="none" w:sz="0" w:space="0" w:color="auto"/>
        <w:left w:val="none" w:sz="0" w:space="0" w:color="auto"/>
        <w:bottom w:val="none" w:sz="0" w:space="0" w:color="auto"/>
        <w:right w:val="none" w:sz="0" w:space="0" w:color="auto"/>
      </w:divBdr>
    </w:div>
    <w:div w:id="2128425009">
      <w:bodyDiv w:val="1"/>
      <w:marLeft w:val="0"/>
      <w:marRight w:val="0"/>
      <w:marTop w:val="0"/>
      <w:marBottom w:val="0"/>
      <w:divBdr>
        <w:top w:val="none" w:sz="0" w:space="0" w:color="auto"/>
        <w:left w:val="none" w:sz="0" w:space="0" w:color="auto"/>
        <w:bottom w:val="none" w:sz="0" w:space="0" w:color="auto"/>
        <w:right w:val="none" w:sz="0" w:space="0" w:color="auto"/>
      </w:divBdr>
    </w:div>
    <w:div w:id="214318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zakon.hr/z/298/Zakon-o-dr%C5%BEavnom-inspektoratu" TargetMode="External"/><Relationship Id="rId18" Type="http://schemas.openxmlformats.org/officeDocument/2006/relationships/hyperlink" Target="https://narodne-novine.nn.hr/clanci/sluzbeni/2020_09_102_1915.html" TargetMode="Externa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s://www.zakon.hr/cms.htm?id=29543" TargetMode="Externa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narodne-novine.nn.hr/clanci/sluzbeni/2021_10_117_200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67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hyperlink" Target="https://www.zakon.hr/cms.htm?id=673" TargetMode="External"/><Relationship Id="rId19" Type="http://schemas.openxmlformats.org/officeDocument/2006/relationships/hyperlink" Target="https://narodne-novine.nn.hr/clanci/sluzbeni/2021_02_10_191.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zakon.hr/cms.htm?id=40891" TargetMode="External"/><Relationship Id="rId22" Type="http://schemas.openxmlformats.org/officeDocument/2006/relationships/hyperlink" Target="https://narodne-novine.nn.hr/clanci/sluzbeni/2008_06_63_2129.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87E3-B433-4346-90AB-F5BE0C45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1</Pages>
  <Words>45960</Words>
  <Characters>261978</Characters>
  <Application>Microsoft Office Word</Application>
  <DocSecurity>0</DocSecurity>
  <Lines>2183</Lines>
  <Paragraphs>614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Znika</dc:creator>
  <cp:keywords/>
  <cp:lastModifiedBy>Ivana Petek</cp:lastModifiedBy>
  <cp:revision>205</cp:revision>
  <cp:lastPrinted>2024-02-27T10:23:00Z</cp:lastPrinted>
  <dcterms:created xsi:type="dcterms:W3CDTF">2022-12-01T12:40:00Z</dcterms:created>
  <dcterms:modified xsi:type="dcterms:W3CDTF">2024-02-27T10:23:00Z</dcterms:modified>
</cp:coreProperties>
</file>