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A830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</w:t>
      </w:r>
    </w:p>
    <w:p w14:paraId="158F3D3D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PODNOSITELJ ZAHTJEVA </w:t>
      </w:r>
    </w:p>
    <w:p w14:paraId="332D141E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</w:t>
      </w:r>
    </w:p>
    <w:p w14:paraId="63699D43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KONTAKT mob./tel.</w:t>
      </w:r>
    </w:p>
    <w:p w14:paraId="65C2EF6D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</w:t>
      </w:r>
    </w:p>
    <w:p w14:paraId="02680B82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ADRESA</w:t>
      </w:r>
    </w:p>
    <w:p w14:paraId="6C8E24B5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</w:t>
      </w:r>
    </w:p>
    <w:p w14:paraId="24233396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DATUM</w:t>
      </w:r>
    </w:p>
    <w:p w14:paraId="757EC766" w14:textId="77777777" w:rsidR="00472AC5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</w:p>
    <w:p w14:paraId="1BB47FF4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D7CB1" w14:textId="77777777" w:rsid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</w:t>
      </w:r>
    </w:p>
    <w:p w14:paraId="12C59654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4CA17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</w:t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UPRAVNI ODJEL ZA ZDRAVSTVO, SOCIJALNU</w:t>
      </w:r>
    </w:p>
    <w:p w14:paraId="3B69A953" w14:textId="77777777" w:rsid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POLITKU, BRANITELJE, CIVILNO DRUŠTVO I MLADE</w:t>
      </w:r>
    </w:p>
    <w:p w14:paraId="5F91AE3E" w14:textId="77777777" w:rsid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</w:t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Magistratska ulica 1, Krapina</w:t>
      </w:r>
    </w:p>
    <w:p w14:paraId="72D6593C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2A5566" w14:textId="42247EE3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C46AC3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</w:t>
      </w:r>
      <w:r w:rsidR="00C46AC3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AC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</w:t>
      </w:r>
      <w:r w:rsidR="00C46AC3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osobnoj asistenciji</w:t>
      </w: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broj: </w:t>
      </w:r>
      <w:r w:rsidR="00C46AC3">
        <w:rPr>
          <w:rFonts w:ascii="Times New Roman" w:eastAsia="Times New Roman" w:hAnsi="Times New Roman" w:cs="Times New Roman"/>
          <w:sz w:val="24"/>
          <w:szCs w:val="24"/>
          <w:lang w:eastAsia="hr-HR"/>
        </w:rPr>
        <w:t>71/23</w:t>
      </w: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Pravilnika o </w:t>
      </w:r>
      <w:r w:rsidR="00E66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mjerilima </w:t>
      </w: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pružanje </w:t>
      </w:r>
      <w:bookmarkStart w:id="0" w:name="_Hlk144286980"/>
      <w:r w:rsidR="00E66E07">
        <w:rPr>
          <w:rFonts w:ascii="Times New Roman" w:eastAsia="Times New Roman" w:hAnsi="Times New Roman" w:cs="Times New Roman"/>
          <w:sz w:val="24"/>
          <w:szCs w:val="24"/>
          <w:lang w:eastAsia="hr-HR"/>
        </w:rPr>
        <w:t>uslug</w:t>
      </w:r>
      <w:r w:rsidR="00061DCD">
        <w:rPr>
          <w:rFonts w:ascii="Times New Roman" w:eastAsia="Times New Roman" w:hAnsi="Times New Roman" w:cs="Times New Roman"/>
          <w:sz w:val="24"/>
          <w:szCs w:val="24"/>
          <w:lang w:eastAsia="hr-HR"/>
        </w:rPr>
        <w:t>e osobne asistencije, utvrđivanju cijene, sadržaju obrasca za podnošenje prijave na javni poziv te načinu i uvjetima sklapanja ugovora</w:t>
      </w:r>
      <w:r w:rsidR="00E66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="00E66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broj </w:t>
      </w:r>
      <w:r w:rsidR="00061DCD">
        <w:rPr>
          <w:rFonts w:ascii="Times New Roman" w:eastAsia="Times New Roman" w:hAnsi="Times New Roman" w:cs="Times New Roman"/>
          <w:sz w:val="24"/>
          <w:szCs w:val="24"/>
          <w:lang w:eastAsia="hr-HR"/>
        </w:rPr>
        <w:t>96</w:t>
      </w:r>
      <w:r w:rsidR="00E66E07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061DC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dostavljamo </w:t>
      </w:r>
    </w:p>
    <w:p w14:paraId="071AF49D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6D43F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  <w:r w:rsidRPr="00B33FC3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>Z A H T J E V</w:t>
      </w:r>
    </w:p>
    <w:p w14:paraId="5CA94AFA" w14:textId="42EA4C74" w:rsidR="00B33FC3" w:rsidRPr="00B33FC3" w:rsidRDefault="00B33FC3" w:rsidP="00B33FC3">
      <w:pPr>
        <w:pBdr>
          <w:bottom w:val="single" w:sz="4" w:space="1" w:color="auto"/>
        </w:pBdr>
        <w:shd w:val="clear" w:color="auto" w:fill="FFFFFF"/>
        <w:overflowPunct w:val="0"/>
        <w:autoSpaceDE w:val="0"/>
        <w:autoSpaceDN w:val="0"/>
        <w:adjustRightInd w:val="0"/>
        <w:spacing w:beforeLines="30" w:before="72" w:afterLines="30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donošenjem </w:t>
      </w:r>
      <w:bookmarkStart w:id="1" w:name="_Hlk104287045"/>
      <w:r w:rsidRPr="00B33FC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Rješenja o ispunjavanju mjerila za pružanje </w:t>
      </w:r>
      <w:r w:rsidR="003B1B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usluge osobne asistencije</w:t>
      </w:r>
    </w:p>
    <w:bookmarkEnd w:id="1"/>
    <w:p w14:paraId="5AE4CB8A" w14:textId="77777777" w:rsidR="00B33FC3" w:rsidRDefault="00B33FC3">
      <w:pPr>
        <w:rPr>
          <w:rFonts w:ascii="Times New Roman" w:hAnsi="Times New Roman" w:cs="Times New Roman"/>
          <w:sz w:val="24"/>
          <w:szCs w:val="24"/>
        </w:rPr>
      </w:pPr>
    </w:p>
    <w:p w14:paraId="16614121" w14:textId="45657DCB" w:rsidR="00B33FC3" w:rsidRPr="00B33FC3" w:rsidRDefault="00B33FC3" w:rsidP="00B33FC3">
      <w:pPr>
        <w:pBdr>
          <w:bottom w:val="single" w:sz="4" w:space="1" w:color="auto"/>
        </w:pBdr>
        <w:shd w:val="clear" w:color="auto" w:fill="FFFFFF"/>
        <w:overflowPunct w:val="0"/>
        <w:autoSpaceDE w:val="0"/>
        <w:autoSpaceDN w:val="0"/>
        <w:adjustRightInd w:val="0"/>
        <w:spacing w:beforeLines="30" w:before="72" w:afterLines="30" w:after="72" w:line="240" w:lineRule="auto"/>
        <w:jc w:val="center"/>
        <w:textAlignment w:val="baseline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  <w:r w:rsidRPr="00B33FC3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>PODACI ZA PRAVN</w:t>
      </w:r>
      <w:r w:rsidR="00805CBC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>U</w:t>
      </w:r>
      <w:r w:rsidRPr="00B33FC3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 xml:space="preserve"> OSOB</w:t>
      </w:r>
      <w:r w:rsidR="00805CBC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>U</w:t>
      </w:r>
      <w:r w:rsidRPr="00B33FC3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>:</w:t>
      </w:r>
    </w:p>
    <w:p w14:paraId="2C0C5A38" w14:textId="77777777" w:rsidR="00B33FC3" w:rsidRPr="00B33FC3" w:rsidRDefault="00B33FC3" w:rsidP="00B33FC3">
      <w:pPr>
        <w:pBdr>
          <w:bottom w:val="single" w:sz="4" w:space="1" w:color="auto"/>
        </w:pBdr>
        <w:shd w:val="clear" w:color="auto" w:fill="FFFFFF"/>
        <w:overflowPunct w:val="0"/>
        <w:autoSpaceDE w:val="0"/>
        <w:autoSpaceDN w:val="0"/>
        <w:adjustRightInd w:val="0"/>
        <w:spacing w:beforeLines="30" w:before="72" w:afterLines="30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DD7E7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I. PODACI O OSNIVAČU :</w:t>
      </w:r>
    </w:p>
    <w:p w14:paraId="6F80B6A5" w14:textId="77777777" w:rsidR="00B33FC3" w:rsidRPr="00B33FC3" w:rsidRDefault="00B33FC3" w:rsidP="00B33FC3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Naziv:________________________________________________________</w:t>
      </w:r>
    </w:p>
    <w:p w14:paraId="37EBD05A" w14:textId="77777777" w:rsidR="00B33FC3" w:rsidRPr="00B33FC3" w:rsidRDefault="00B33FC3" w:rsidP="00B33FC3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Adresa:_______________________________________________________</w:t>
      </w:r>
    </w:p>
    <w:p w14:paraId="6CA4E2A3" w14:textId="77777777" w:rsidR="00B33FC3" w:rsidRPr="00B33FC3" w:rsidRDefault="00B33FC3" w:rsidP="00B33FC3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OIB : _________________________________________________________</w:t>
      </w:r>
    </w:p>
    <w:p w14:paraId="0C976E2B" w14:textId="77777777" w:rsidR="00B33FC3" w:rsidRPr="00B33FC3" w:rsidRDefault="00B33FC3" w:rsidP="00B33FC3">
      <w:p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A3147" w14:textId="77777777" w:rsidR="00B33FC3" w:rsidRPr="00B33FC3" w:rsidRDefault="00B33FC3" w:rsidP="00B33FC3">
      <w:p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PODACI O ODGOVORNOJ OSOBI OSNIVAČA (ravnatelju odnosno  privremenom ravnatelju) </w:t>
      </w:r>
    </w:p>
    <w:p w14:paraId="0CF1397A" w14:textId="77777777" w:rsidR="00B33FC3" w:rsidRPr="00B33FC3" w:rsidRDefault="00B33FC3" w:rsidP="00B33FC3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:_________________________________________________</w:t>
      </w:r>
    </w:p>
    <w:p w14:paraId="5743071B" w14:textId="636372BF" w:rsidR="00B33FC3" w:rsidRPr="00717FDD" w:rsidRDefault="00B33FC3" w:rsidP="00717FDD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Adresa:_______________________________________________________</w:t>
      </w:r>
    </w:p>
    <w:p w14:paraId="41748255" w14:textId="5EDA59CF" w:rsidR="00B33FC3" w:rsidRPr="00B33FC3" w:rsidRDefault="00B33FC3" w:rsidP="00B33FC3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OIB : ________________________________________________________</w:t>
      </w:r>
    </w:p>
    <w:p w14:paraId="2DB8C375" w14:textId="77777777" w:rsidR="00B33FC3" w:rsidRPr="00B33FC3" w:rsidRDefault="00B33FC3" w:rsidP="00B33FC3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tel./mob :______________________________________________________</w:t>
      </w:r>
    </w:p>
    <w:p w14:paraId="55F71C67" w14:textId="57523B43" w:rsidR="00164DE5" w:rsidRPr="00B33FC3" w:rsidRDefault="00164DE5" w:rsidP="00164DE5">
      <w:pPr>
        <w:numPr>
          <w:ilvl w:val="0"/>
          <w:numId w:val="1"/>
        </w:num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OIB : _________________________________________________________</w:t>
      </w:r>
    </w:p>
    <w:p w14:paraId="159EB82D" w14:textId="6FB631E4" w:rsidR="00445A49" w:rsidRPr="00B33FC3" w:rsidRDefault="00E960DC" w:rsidP="0050429E">
      <w:pPr>
        <w:tabs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6D3B38D6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62557" w14:textId="77777777" w:rsid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08D38B" w14:textId="77777777" w:rsidR="00B33FC3" w:rsidRPr="00B33FC3" w:rsidRDefault="00B33FC3" w:rsidP="004907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A86871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PODNOSITELJ ZAHTJEVA </w:t>
      </w:r>
    </w:p>
    <w:p w14:paraId="74BCB50C" w14:textId="77777777" w:rsidR="00490742" w:rsidRDefault="00490742" w:rsidP="0049074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4D8584" w14:textId="3B959688" w:rsidR="00B33FC3" w:rsidRPr="00B33FC3" w:rsidRDefault="00B33FC3" w:rsidP="0049074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</w:t>
      </w:r>
    </w:p>
    <w:p w14:paraId="2CDF001E" w14:textId="5D85C3D2" w:rsidR="00C53B7A" w:rsidRDefault="00B33FC3" w:rsidP="00B06C1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</w:t>
      </w:r>
    </w:p>
    <w:p w14:paraId="2909BB35" w14:textId="77777777" w:rsidR="00C53B7A" w:rsidRDefault="00C53B7A" w:rsidP="008B6C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CD6DC8" w14:textId="5093A242" w:rsidR="00C53B7A" w:rsidRPr="008B6CC0" w:rsidRDefault="00B33FC3" w:rsidP="008B6CC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40"/>
          <w:szCs w:val="40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uz Zahtjev obavezno priložiti : </w:t>
      </w:r>
      <w:r w:rsidRPr="00B33FC3">
        <w:rPr>
          <w:rFonts w:ascii="Arial" w:eastAsia="Times New Roman" w:hAnsi="Arial" w:cs="Arial"/>
          <w:b/>
          <w:sz w:val="40"/>
          <w:szCs w:val="40"/>
          <w:lang w:eastAsia="hr-HR"/>
        </w:rPr>
        <w:t>→</w:t>
      </w:r>
    </w:p>
    <w:p w14:paraId="6557E5F4" w14:textId="0BD15FEB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Ovisno o vrsti pružatelja socijaln</w:t>
      </w:r>
      <w:r w:rsidR="005F4C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uslug</w:t>
      </w:r>
      <w:r w:rsidR="005F4C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F270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Zahtjev se dostavljaju slijedeći </w:t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dokumenti vezani za pružatelja </w:t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781DBCE5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bookmarkStart w:id="2" w:name="_Hlk104280722"/>
    </w:p>
    <w:p w14:paraId="27E495AE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Pravna osoba</w:t>
      </w:r>
      <w:r w:rsidRPr="00B33F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: </w:t>
      </w:r>
    </w:p>
    <w:p w14:paraId="074EEAB0" w14:textId="77777777" w:rsidR="00B33FC3" w:rsidRPr="00B33FC3" w:rsidRDefault="00B33FC3" w:rsidP="000F20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Ministarstva rada, mirovinskoga sustava, obitelji i socijalne politike o usklađenosti osnivačkih akata sa zakonom (članak 197. Zakona o socijalnoj skrbi)</w:t>
      </w:r>
    </w:p>
    <w:bookmarkEnd w:id="2"/>
    <w:p w14:paraId="798E176F" w14:textId="77777777" w:rsidR="00B33FC3" w:rsidRPr="00B33FC3" w:rsidRDefault="00B33FC3" w:rsidP="000F2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2.    Statut </w:t>
      </w:r>
    </w:p>
    <w:p w14:paraId="5B25F1B0" w14:textId="77777777" w:rsidR="00B33FC3" w:rsidRPr="00B33FC3" w:rsidRDefault="00B33FC3" w:rsidP="000F2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3.    Rješenje Trgovačkog suda o upisu u sudski registar</w:t>
      </w:r>
    </w:p>
    <w:p w14:paraId="59B5CA39" w14:textId="6C051265" w:rsidR="00B33FC3" w:rsidRPr="00B33FC3" w:rsidRDefault="00B33FC3" w:rsidP="000F2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4.    Izvadak iz Registra (odgovarajuć</w:t>
      </w:r>
      <w:r w:rsidR="002B14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Registar udruga; vjerskih zajednica)</w:t>
      </w:r>
    </w:p>
    <w:p w14:paraId="5A06ADA7" w14:textId="59DF44D7" w:rsidR="00B33FC3" w:rsidRPr="00B33FC3" w:rsidRDefault="00B33FC3" w:rsidP="00B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Dokazi / dokumentacija o ispunjenosti m</w:t>
      </w:r>
      <w:r w:rsidR="002B1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jerila</w:t>
      </w:r>
      <w:r w:rsidRPr="00B33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</w:p>
    <w:p w14:paraId="4D40BFEA" w14:textId="77777777" w:rsidR="00B33FC3" w:rsidRPr="00B33FC3" w:rsidRDefault="00B33FC3" w:rsidP="00B33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dokaz o legalnosti objekta (Uporabna dozvola, Rješenje o izvedenom stanju, rješenje o  </w:t>
      </w:r>
    </w:p>
    <w:p w14:paraId="62F54B0F" w14:textId="55FB5171" w:rsidR="00DE59DD" w:rsidRDefault="00DE59DD" w:rsidP="00B33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33FC3"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legalizaciji – sukladno posebnim propisima: Zakonu o gradnji; Zakon o prostornom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</w:p>
    <w:p w14:paraId="480F46E1" w14:textId="5C3023C1" w:rsidR="00B33FC3" w:rsidRPr="00B33FC3" w:rsidRDefault="00DE59DD" w:rsidP="00B33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B33FC3"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uređenju)</w:t>
      </w:r>
    </w:p>
    <w:p w14:paraId="0D1EFB89" w14:textId="77777777" w:rsidR="00B33FC3" w:rsidRPr="00B33FC3" w:rsidRDefault="00B33FC3" w:rsidP="00B33FC3">
      <w:pPr>
        <w:spacing w:beforeLines="30" w:before="72" w:afterLines="30" w:after="72" w:line="240" w:lineRule="auto"/>
        <w:ind w:left="720"/>
        <w:rPr>
          <w:rFonts w:ascii="Times New Roman" w:eastAsia="Times New Roman" w:hAnsi="Times New Roman" w:cs="Times New Roman"/>
          <w:i/>
          <w:lang w:eastAsia="hr-HR"/>
        </w:rPr>
      </w:pPr>
      <w:r w:rsidRPr="00B33FC3">
        <w:rPr>
          <w:rFonts w:ascii="Times New Roman" w:eastAsia="Times New Roman" w:hAnsi="Times New Roman" w:cs="Times New Roman"/>
          <w:b/>
          <w:i/>
          <w:lang w:eastAsia="hr-HR"/>
        </w:rPr>
        <w:t>- Zakon o gradnji</w:t>
      </w:r>
      <w:r w:rsidRPr="00B33FC3">
        <w:rPr>
          <w:rFonts w:ascii="Times New Roman" w:eastAsia="Times New Roman" w:hAnsi="Times New Roman" w:cs="Times New Roman"/>
          <w:i/>
          <w:lang w:eastAsia="hr-HR"/>
        </w:rPr>
        <w:t xml:space="preserve"> (NN </w:t>
      </w:r>
      <w:hyperlink r:id="rId5" w:history="1">
        <w:r w:rsidRPr="00B33FC3">
          <w:rPr>
            <w:rFonts w:ascii="Times New Roman" w:eastAsia="Times New Roman" w:hAnsi="Times New Roman" w:cs="Times New Roman"/>
            <w:i/>
            <w:lang w:eastAsia="hr-HR"/>
          </w:rPr>
          <w:t>20/17</w:t>
        </w:r>
      </w:hyperlink>
      <w:r w:rsidRPr="00B33FC3"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hyperlink r:id="rId6" w:history="1">
        <w:r w:rsidRPr="00B33FC3">
          <w:rPr>
            <w:rFonts w:ascii="Times New Roman" w:eastAsia="Times New Roman" w:hAnsi="Times New Roman" w:cs="Times New Roman"/>
            <w:i/>
            <w:lang w:eastAsia="hr-HR"/>
          </w:rPr>
          <w:t>39/19</w:t>
        </w:r>
      </w:hyperlink>
      <w:r w:rsidRPr="00B33FC3">
        <w:rPr>
          <w:rFonts w:ascii="Times New Roman" w:eastAsia="Times New Roman" w:hAnsi="Times New Roman" w:cs="Times New Roman"/>
          <w:i/>
          <w:lang w:eastAsia="hr-HR"/>
        </w:rPr>
        <w:t xml:space="preserve">, 125/19) </w:t>
      </w: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članak 136.: </w:t>
      </w:r>
    </w:p>
    <w:p w14:paraId="78A4696B" w14:textId="77777777" w:rsidR="00B33FC3" w:rsidRPr="00B33FC3" w:rsidRDefault="00B33FC3" w:rsidP="00B33FC3">
      <w:pPr>
        <w:spacing w:beforeLines="30" w:before="72" w:afterLines="30" w:after="72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(1) </w:t>
      </w:r>
      <w:r w:rsidRPr="00B33FC3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Izgrađena građevina</w:t>
      </w: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, odnosno rekonstruirana građevina može se početi koristiti, odnosno staviti u pogon te se može donijeti rješenje za obavljanje djelatnosti u toj građevini prema posebnom zakonu, nakon što se za tu građevinu izda uporabna dozvola, </w:t>
      </w:r>
      <w:r w:rsidRPr="00B33FC3">
        <w:rPr>
          <w:rFonts w:ascii="Times New Roman" w:eastAsia="Times New Roman" w:hAnsi="Times New Roman" w:cs="Times New Roman"/>
          <w:i/>
          <w:color w:val="231F20"/>
          <w:lang w:eastAsia="hr-HR"/>
        </w:rPr>
        <w:t>ako ovim ili posebnim zakonom nije propisano drukčije</w:t>
      </w: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>.</w:t>
      </w:r>
    </w:p>
    <w:p w14:paraId="566D25FB" w14:textId="77777777" w:rsidR="00B33FC3" w:rsidRPr="00B33FC3" w:rsidRDefault="00B33FC3" w:rsidP="00B33FC3">
      <w:pPr>
        <w:spacing w:beforeLines="30" w:before="72" w:afterLines="30" w:after="72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>(2) Stavak 1. ovoga članka ne odnosi se na građevine i radove za koje je to određeno pravilnikom iz članka 128. stavka 1. ovoga Zakona.</w:t>
      </w:r>
    </w:p>
    <w:p w14:paraId="3456EE9E" w14:textId="77777777" w:rsidR="00B33FC3" w:rsidRPr="00B33FC3" w:rsidRDefault="00B33FC3" w:rsidP="00B33FC3">
      <w:pPr>
        <w:spacing w:beforeLines="30" w:before="72" w:afterLines="30" w:after="72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>(3) Građevina se rabi samo sukladno njezinoj namjeni.</w:t>
      </w:r>
    </w:p>
    <w:p w14:paraId="060CF47A" w14:textId="77777777" w:rsidR="00B33FC3" w:rsidRPr="00B33FC3" w:rsidRDefault="00B33FC3" w:rsidP="00B33FC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lang w:eastAsia="hr-HR"/>
        </w:rPr>
      </w:pPr>
    </w:p>
    <w:p w14:paraId="3A0B8DF7" w14:textId="3CDF7C4F" w:rsidR="00B33FC3" w:rsidRPr="00B33FC3" w:rsidRDefault="00B33FC3" w:rsidP="00B33FC3">
      <w:pPr>
        <w:spacing w:beforeLines="30" w:before="72" w:afterLines="30" w:after="72" w:line="240" w:lineRule="auto"/>
        <w:ind w:left="720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B33FC3">
        <w:rPr>
          <w:rFonts w:ascii="Times New Roman" w:eastAsia="Times New Roman" w:hAnsi="Times New Roman" w:cs="Times New Roman"/>
          <w:b/>
          <w:i/>
          <w:lang w:val="en-US" w:eastAsia="hr-HR"/>
        </w:rPr>
        <w:t xml:space="preserve">- Zakon o </w:t>
      </w:r>
      <w:proofErr w:type="spellStart"/>
      <w:r w:rsidRPr="00B33FC3">
        <w:rPr>
          <w:rFonts w:ascii="Times New Roman" w:eastAsia="Times New Roman" w:hAnsi="Times New Roman" w:cs="Times New Roman"/>
          <w:b/>
          <w:i/>
          <w:lang w:val="en-US" w:eastAsia="hr-HR"/>
        </w:rPr>
        <w:t>prostornom</w:t>
      </w:r>
      <w:proofErr w:type="spellEnd"/>
      <w:r w:rsidRPr="00B33FC3">
        <w:rPr>
          <w:rFonts w:ascii="Times New Roman" w:eastAsia="Times New Roman" w:hAnsi="Times New Roman" w:cs="Times New Roman"/>
          <w:b/>
          <w:i/>
          <w:lang w:val="en-US" w:eastAsia="hr-HR"/>
        </w:rPr>
        <w:t xml:space="preserve"> </w:t>
      </w:r>
      <w:proofErr w:type="spellStart"/>
      <w:r w:rsidRPr="00B33FC3">
        <w:rPr>
          <w:rFonts w:ascii="Times New Roman" w:eastAsia="Times New Roman" w:hAnsi="Times New Roman" w:cs="Times New Roman"/>
          <w:b/>
          <w:i/>
          <w:lang w:val="en-US" w:eastAsia="hr-HR"/>
        </w:rPr>
        <w:t>uređenju</w:t>
      </w:r>
      <w:proofErr w:type="spellEnd"/>
      <w:r w:rsidRPr="00B33FC3">
        <w:rPr>
          <w:rFonts w:ascii="Times New Roman" w:eastAsia="Times New Roman" w:hAnsi="Times New Roman" w:cs="Times New Roman"/>
          <w:i/>
          <w:color w:val="000000"/>
          <w:sz w:val="24"/>
          <w:lang w:val="en-US" w:eastAsia="hr-HR"/>
        </w:rPr>
        <w:t xml:space="preserve"> </w:t>
      </w: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>(</w:t>
      </w:r>
      <w:r w:rsidRPr="00B33FC3">
        <w:rPr>
          <w:rFonts w:ascii="Times New Roman" w:eastAsia="Times New Roman" w:hAnsi="Times New Roman" w:cs="Times New Roman"/>
          <w:i/>
          <w:lang w:eastAsia="hr-HR"/>
        </w:rPr>
        <w:t xml:space="preserve">NN 153/13, </w:t>
      </w:r>
      <w:hyperlink r:id="rId7" w:history="1">
        <w:r w:rsidRPr="00B33FC3">
          <w:rPr>
            <w:rFonts w:ascii="Times New Roman" w:eastAsia="Times New Roman" w:hAnsi="Times New Roman" w:cs="Times New Roman"/>
            <w:i/>
            <w:lang w:eastAsia="hr-HR"/>
          </w:rPr>
          <w:t>65/17</w:t>
        </w:r>
      </w:hyperlink>
      <w:r w:rsidRPr="00B33FC3">
        <w:rPr>
          <w:rFonts w:ascii="Times New Roman" w:eastAsia="Times New Roman" w:hAnsi="Times New Roman" w:cs="Times New Roman"/>
          <w:i/>
          <w:lang w:eastAsia="hr-HR"/>
        </w:rPr>
        <w:t>, 114/18, 39/19,</w:t>
      </w:r>
      <w:r w:rsidR="006B0E7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33FC3">
        <w:rPr>
          <w:rFonts w:ascii="Times New Roman" w:eastAsia="Times New Roman" w:hAnsi="Times New Roman" w:cs="Times New Roman"/>
          <w:i/>
          <w:lang w:eastAsia="hr-HR"/>
        </w:rPr>
        <w:t>98/19</w:t>
      </w:r>
      <w:r w:rsidR="006B0E77">
        <w:rPr>
          <w:rFonts w:ascii="Times New Roman" w:eastAsia="Times New Roman" w:hAnsi="Times New Roman" w:cs="Times New Roman"/>
          <w:i/>
          <w:lang w:eastAsia="hr-HR"/>
        </w:rPr>
        <w:t>, 67/23</w:t>
      </w:r>
      <w:r w:rsidRPr="00B33FC3">
        <w:rPr>
          <w:rFonts w:ascii="Times New Roman" w:eastAsia="Times New Roman" w:hAnsi="Times New Roman" w:cs="Times New Roman"/>
          <w:i/>
          <w:lang w:eastAsia="hr-HR"/>
        </w:rPr>
        <w:t>)</w:t>
      </w:r>
      <w:r w:rsidR="008031E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>članak 151</w:t>
      </w:r>
      <w:bookmarkStart w:id="3" w:name="_Hlk104285633"/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>.:</w:t>
      </w:r>
    </w:p>
    <w:bookmarkEnd w:id="3"/>
    <w:p w14:paraId="6852058F" w14:textId="77777777" w:rsidR="00B33FC3" w:rsidRPr="00B33FC3" w:rsidRDefault="00B33FC3" w:rsidP="00B33FC3">
      <w:pPr>
        <w:spacing w:beforeLines="30" w:before="72" w:afterLines="30" w:after="72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(1) </w:t>
      </w:r>
      <w:r w:rsidRPr="00B33FC3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Promjena namjene postojeće</w:t>
      </w:r>
      <w:r w:rsidRPr="00B33FC3">
        <w:rPr>
          <w:rFonts w:ascii="Times New Roman" w:eastAsia="Times New Roman" w:hAnsi="Times New Roman" w:cs="Times New Roman"/>
          <w:i/>
          <w:color w:val="000000"/>
          <w:u w:val="single"/>
          <w:lang w:eastAsia="hr-HR"/>
        </w:rPr>
        <w:t xml:space="preserve"> </w:t>
      </w:r>
      <w:r w:rsidRPr="00B33FC3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građevine</w:t>
      </w: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i/ili drugog lokacijskog uvjeta, odnosno njezine samostalne uporabne cjeline u čiju svrhu nije potrebno izvođenje građevinskih radova za koje je </w:t>
      </w:r>
      <w:r w:rsidRPr="00B33FC3">
        <w:rPr>
          <w:rFonts w:ascii="Times New Roman" w:eastAsia="Times New Roman" w:hAnsi="Times New Roman" w:cs="Times New Roman"/>
          <w:i/>
          <w:color w:val="231F20"/>
          <w:lang w:eastAsia="hr-HR"/>
        </w:rPr>
        <w:t>potrebna građevinska dozvola</w:t>
      </w: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odobrava se dozvolom za promjenu namjene i uporabu građevine.</w:t>
      </w:r>
    </w:p>
    <w:p w14:paraId="5A83FD9F" w14:textId="77777777" w:rsidR="008031E7" w:rsidRDefault="00B33FC3" w:rsidP="008031E7">
      <w:pPr>
        <w:spacing w:beforeLines="30" w:before="72" w:afterLines="30" w:after="72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>(2) Dozvola iz stavka 1. ovoga članka ne može se izdati za promjenu oblika ili veličine građevne čestice, odnosno obuhvata zahvata u prostoru.</w:t>
      </w:r>
    </w:p>
    <w:p w14:paraId="41702A54" w14:textId="769202D8" w:rsidR="00B33FC3" w:rsidRPr="00B33FC3" w:rsidRDefault="00B33FC3" w:rsidP="008031E7">
      <w:pPr>
        <w:spacing w:beforeLines="30" w:before="72" w:afterLines="30" w:after="72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B33FC3">
        <w:rPr>
          <w:rFonts w:ascii="Times New Roman" w:eastAsia="Times New Roman" w:hAnsi="Times New Roman" w:cs="Times New Roman"/>
          <w:i/>
          <w:color w:val="000000"/>
          <w:lang w:eastAsia="hr-HR"/>
        </w:rPr>
        <w:t>(3) Postojeća građevina, odnosno njezina samostalna uporabna cjelina za koju je izdana dozvola iz stavka 1. ovoga članka može se na temelju te dozvole početi koristiti za novu namjenu</w:t>
      </w:r>
    </w:p>
    <w:p w14:paraId="07149E6D" w14:textId="2D2990E8" w:rsidR="00B33FC3" w:rsidRPr="00B33FC3" w:rsidRDefault="00B33FC3" w:rsidP="00260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Pr="00B33FC3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valjanoj pravnoj osnovi za korištenje poslovnog prostora (vlasništvo; zakup)</w:t>
      </w:r>
    </w:p>
    <w:p w14:paraId="3D0E8122" w14:textId="77777777" w:rsidR="00B33FC3" w:rsidRPr="00B33FC3" w:rsidRDefault="00B33FC3" w:rsidP="00260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izvješće o ispitivanju električne instalacije</w:t>
      </w:r>
    </w:p>
    <w:p w14:paraId="7CA17970" w14:textId="311C5278" w:rsidR="00B33FC3" w:rsidRPr="00B33FC3" w:rsidRDefault="0092114C" w:rsidP="00260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B33FC3" w:rsidRPr="00B33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dokaz o nepropusnosti plinskih instalacija</w:t>
      </w:r>
      <w:r w:rsidR="000F2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ako je primjenjivo</w:t>
      </w:r>
    </w:p>
    <w:p w14:paraId="1F35F060" w14:textId="506FFAFA" w:rsidR="00B33FC3" w:rsidRPr="008A3663" w:rsidRDefault="00260883" w:rsidP="00260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B33FC3" w:rsidRPr="008A36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dokaz o zdravstvenoj ispravnosti vode</w:t>
      </w:r>
      <w:r w:rsidR="000F2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ako je primjenjivo</w:t>
      </w:r>
    </w:p>
    <w:p w14:paraId="5FAA1ABE" w14:textId="17655192" w:rsidR="00B33FC3" w:rsidRDefault="00260883" w:rsidP="0026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8A3663" w:rsidRPr="008A36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A36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dokaz o vodonepropusnosti sabirne jame</w:t>
      </w:r>
      <w:r w:rsidR="000F2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ako je primjenjivo</w:t>
      </w:r>
    </w:p>
    <w:p w14:paraId="50C23032" w14:textId="77777777" w:rsidR="00260883" w:rsidRDefault="00260883" w:rsidP="0026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5CFB18" w14:textId="394A341E" w:rsidR="001D4AF2" w:rsidRDefault="00260883" w:rsidP="0026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stručni nalaz dimnjačar</w:t>
      </w:r>
      <w:r w:rsidR="001C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F2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ako je primjenjivo</w:t>
      </w:r>
    </w:p>
    <w:p w14:paraId="1180A39B" w14:textId="77777777" w:rsidR="0004467F" w:rsidRDefault="0004467F" w:rsidP="0026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8CB2B4" w14:textId="3386F435" w:rsidR="001D4AF2" w:rsidRDefault="001D4AF2" w:rsidP="001D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4A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D4A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fizičkih osoba/stručnih radnika zaposlenih kod pružatelja osobne asistencije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ugovori o radu, </w:t>
      </w:r>
      <w:r w:rsidRPr="001D4A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o stručnoj spremi,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 za samostalan rad, prijava na mirovinsko i zdravstveno osiguranje i dr.)</w:t>
      </w:r>
    </w:p>
    <w:p w14:paraId="70C6C7BB" w14:textId="77777777" w:rsidR="001D4AF2" w:rsidRPr="001D4AF2" w:rsidRDefault="001D4AF2" w:rsidP="001D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BDF181" w14:textId="5F40A3D5" w:rsidR="00B33FC3" w:rsidRPr="00012A4E" w:rsidRDefault="00012A4E" w:rsidP="00012A4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2A4E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3FC3" w:rsidRPr="00012A4E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odgovarajuća druga dokumentacija ovisno o specifičnostima pružatelja usluga i prostora</w:t>
      </w:r>
      <w:r w:rsidR="000F201E" w:rsidRPr="00012A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47A6EB" w14:textId="77777777" w:rsidR="00012A4E" w:rsidRPr="00012A4E" w:rsidRDefault="00012A4E" w:rsidP="00012A4E">
      <w:pPr>
        <w:rPr>
          <w:lang w:eastAsia="hr-HR"/>
        </w:rPr>
      </w:pPr>
    </w:p>
    <w:p w14:paraId="3989B3B2" w14:textId="77777777" w:rsidR="000F4AEA" w:rsidRPr="007C4E31" w:rsidRDefault="000F4AEA" w:rsidP="000F4AE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7C4E31">
        <w:rPr>
          <w:rFonts w:ascii="Times New Roman" w:eastAsia="Times New Roman" w:hAnsi="Times New Roman" w:cs="Times New Roman"/>
          <w:b/>
          <w:bCs/>
          <w:lang w:eastAsia="hr-HR"/>
        </w:rPr>
        <w:t>UVJETI GLEDE STRUČNIH RADNIKA</w:t>
      </w:r>
    </w:p>
    <w:p w14:paraId="72BF81E3" w14:textId="77777777" w:rsidR="000F4AEA" w:rsidRPr="007C4E31" w:rsidRDefault="000F4AEA" w:rsidP="000F4AE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7E6D395" w14:textId="77777777" w:rsidR="000F4AEA" w:rsidRPr="007C4E31" w:rsidRDefault="000F4AEA" w:rsidP="000F4AE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C4E31">
        <w:rPr>
          <w:rFonts w:ascii="Times New Roman" w:eastAsia="Times New Roman" w:hAnsi="Times New Roman" w:cs="Times New Roman"/>
          <w:b/>
          <w:lang w:eastAsia="hr-HR"/>
        </w:rPr>
        <w:t xml:space="preserve">* </w:t>
      </w:r>
      <w:r w:rsidRPr="007C4E31">
        <w:rPr>
          <w:rFonts w:ascii="Times New Roman" w:eastAsia="Times New Roman" w:hAnsi="Times New Roman" w:cs="Times New Roman"/>
          <w:lang w:eastAsia="hr-HR"/>
        </w:rPr>
        <w:t>opći akti o unutarnjem ustrojstvu, sistematizaciji poslova i potrebnom broju radnika</w:t>
      </w:r>
    </w:p>
    <w:p w14:paraId="3753C790" w14:textId="77777777" w:rsidR="00E52BE7" w:rsidRPr="007C4E31" w:rsidRDefault="00E52BE7" w:rsidP="00E52B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Osobni asistent</w:t>
      </w:r>
    </w:p>
    <w:p w14:paraId="241BC0DF" w14:textId="77777777" w:rsidR="00E52BE7" w:rsidRDefault="00E52BE7" w:rsidP="00E52B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bookmarkStart w:id="4" w:name="_Hlk144287123"/>
      <w:r>
        <w:rPr>
          <w:rFonts w:ascii="Times New Roman" w:eastAsia="Times New Roman" w:hAnsi="Times New Roman" w:cs="Times New Roman"/>
          <w:lang w:eastAsia="hr-HR"/>
        </w:rPr>
        <w:t xml:space="preserve">Komunikacijski posrednik za gluhe osobe koji pruža komunikacijsku podršku hrvatskim znakovnim jezikom </w:t>
      </w:r>
    </w:p>
    <w:p w14:paraId="57C2F185" w14:textId="77777777" w:rsidR="00E52BE7" w:rsidRDefault="00E52BE7" w:rsidP="00E52BE7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bookmarkStart w:id="5" w:name="_Hlk144287153"/>
      <w:bookmarkEnd w:id="4"/>
      <w:r w:rsidRPr="00CB1F66">
        <w:rPr>
          <w:rFonts w:ascii="Times New Roman" w:eastAsia="Times New Roman" w:hAnsi="Times New Roman" w:cs="Times New Roman"/>
          <w:lang w:eastAsia="hr-HR"/>
        </w:rPr>
        <w:t xml:space="preserve">Komunikacijski posrednik za gluhe osobe koji pruža komunikacijsku podršku </w:t>
      </w:r>
      <w:r>
        <w:rPr>
          <w:rFonts w:ascii="Times New Roman" w:eastAsia="Times New Roman" w:hAnsi="Times New Roman" w:cs="Times New Roman"/>
          <w:lang w:eastAsia="hr-HR"/>
        </w:rPr>
        <w:t>u ostalim sustavima komunikacije</w:t>
      </w:r>
    </w:p>
    <w:bookmarkEnd w:id="5"/>
    <w:p w14:paraId="6CB8523B" w14:textId="77777777" w:rsidR="00E52BE7" w:rsidRPr="00CB1F66" w:rsidRDefault="00E52BE7" w:rsidP="00E52BE7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CB1F66">
        <w:rPr>
          <w:rFonts w:ascii="Times New Roman" w:eastAsia="Times New Roman" w:hAnsi="Times New Roman" w:cs="Times New Roman"/>
          <w:lang w:eastAsia="hr-HR"/>
        </w:rPr>
        <w:t>Komunikacijski posrednik za gluh</w:t>
      </w:r>
      <w:r>
        <w:rPr>
          <w:rFonts w:ascii="Times New Roman" w:eastAsia="Times New Roman" w:hAnsi="Times New Roman" w:cs="Times New Roman"/>
          <w:lang w:eastAsia="hr-HR"/>
        </w:rPr>
        <w:t>oslijepe</w:t>
      </w:r>
      <w:r w:rsidRPr="00CB1F66">
        <w:rPr>
          <w:rFonts w:ascii="Times New Roman" w:eastAsia="Times New Roman" w:hAnsi="Times New Roman" w:cs="Times New Roman"/>
          <w:lang w:eastAsia="hr-HR"/>
        </w:rPr>
        <w:t xml:space="preserve"> osobe koji pruža komunikacijsku podršku hrvatskim znakovnim jezikom </w:t>
      </w:r>
    </w:p>
    <w:p w14:paraId="7637963E" w14:textId="77777777" w:rsidR="00E52BE7" w:rsidRPr="00CB1F66" w:rsidRDefault="00E52BE7" w:rsidP="00E52BE7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lang w:eastAsia="hr-HR"/>
        </w:rPr>
      </w:pPr>
      <w:r w:rsidRPr="00CB1F66">
        <w:rPr>
          <w:rFonts w:ascii="Times New Roman" w:eastAsia="Times New Roman" w:hAnsi="Times New Roman" w:cs="Times New Roman"/>
          <w:lang w:eastAsia="hr-HR"/>
        </w:rPr>
        <w:t>Komunikacijski posrednik za gluh</w:t>
      </w:r>
      <w:r>
        <w:rPr>
          <w:rFonts w:ascii="Times New Roman" w:eastAsia="Times New Roman" w:hAnsi="Times New Roman" w:cs="Times New Roman"/>
          <w:lang w:eastAsia="hr-HR"/>
        </w:rPr>
        <w:t>oslijepe</w:t>
      </w:r>
      <w:r w:rsidRPr="00CB1F66">
        <w:rPr>
          <w:rFonts w:ascii="Times New Roman" w:eastAsia="Times New Roman" w:hAnsi="Times New Roman" w:cs="Times New Roman"/>
          <w:lang w:eastAsia="hr-HR"/>
        </w:rPr>
        <w:t xml:space="preserve"> osobe koji pruža komunikacijsku podršku u ostalim sustavima komunikacije</w:t>
      </w:r>
    </w:p>
    <w:p w14:paraId="4D8BCF9E" w14:textId="77777777" w:rsidR="00E52BE7" w:rsidRDefault="00E52BE7" w:rsidP="00E52BE7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Videći pratitelj</w:t>
      </w:r>
    </w:p>
    <w:p w14:paraId="07A8CD6C" w14:textId="77777777" w:rsidR="00E52BE7" w:rsidRPr="00C20A79" w:rsidRDefault="00E52BE7" w:rsidP="00E52BE7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Voditelj usluge osobne asistencije</w:t>
      </w:r>
    </w:p>
    <w:p w14:paraId="54962945" w14:textId="77777777" w:rsidR="000F4AEA" w:rsidRPr="007C4E31" w:rsidRDefault="000F4AEA" w:rsidP="000F4AE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FBA27D1" w14:textId="25177735" w:rsidR="000F4AEA" w:rsidRPr="007C4E31" w:rsidRDefault="000F4AEA" w:rsidP="000F4AE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6" w:name="_Hlk104288059"/>
      <w:r w:rsidRPr="007C4E31">
        <w:rPr>
          <w:rFonts w:ascii="Times New Roman" w:eastAsia="Times New Roman" w:hAnsi="Times New Roman" w:cs="Times New Roman"/>
          <w:b/>
          <w:bCs/>
          <w:lang w:eastAsia="hr-HR"/>
        </w:rPr>
        <w:t xml:space="preserve">* sukladno </w:t>
      </w:r>
      <w:r w:rsidR="00E52BE7" w:rsidRPr="007C4E31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r-HR"/>
        </w:rPr>
        <w:t xml:space="preserve">Pravilniku o </w:t>
      </w:r>
      <w:r w:rsidR="00E52BE7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r-HR"/>
        </w:rPr>
        <w:t xml:space="preserve">mjerilima </w:t>
      </w:r>
      <w:r w:rsidR="00E52BE7" w:rsidRPr="007C4E31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r-HR"/>
        </w:rPr>
        <w:t xml:space="preserve">za pružanje </w:t>
      </w:r>
      <w:r w:rsidR="00E52BE7" w:rsidRPr="00CB1F6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r-HR"/>
        </w:rPr>
        <w:t>usluge osobne asistencije, utvrđivanju cijene, sadržaju obrasca za podnošenje prijave na javni poziv te načinu i uvjetima sklapanja ugovora</w:t>
      </w:r>
      <w:r w:rsidR="00E52BE7" w:rsidRPr="007C4E31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  <w:r w:rsidR="00E52BE7" w:rsidRPr="007C4E31">
        <w:rPr>
          <w:rFonts w:ascii="Times New Roman" w:eastAsia="Times New Roman" w:hAnsi="Times New Roman" w:cs="Times New Roman"/>
          <w:sz w:val="20"/>
          <w:szCs w:val="24"/>
          <w:lang w:eastAsia="hr-HR"/>
        </w:rPr>
        <w:t>(NN</w:t>
      </w:r>
      <w:r w:rsidR="00E52BE7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  <w:r w:rsidR="00E52BE7">
        <w:rPr>
          <w:rFonts w:ascii="Times New Roman" w:eastAsia="Times New Roman" w:hAnsi="Times New Roman" w:cs="Times New Roman"/>
          <w:sz w:val="24"/>
          <w:szCs w:val="24"/>
          <w:lang w:eastAsia="hr-HR"/>
        </w:rPr>
        <w:t>96/23</w:t>
      </w:r>
      <w:r w:rsidR="00E52BE7" w:rsidRPr="007C4E3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bookmarkEnd w:id="6"/>
    <w:p w14:paraId="4396380B" w14:textId="77777777" w:rsidR="000F4AEA" w:rsidRPr="007C4E31" w:rsidRDefault="000F4AEA" w:rsidP="000F4AE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lang w:eastAsia="hr-HR"/>
        </w:rPr>
      </w:pPr>
    </w:p>
    <w:p w14:paraId="7EE6B987" w14:textId="77777777" w:rsidR="00B33FC3" w:rsidRDefault="00B33FC3">
      <w:pPr>
        <w:rPr>
          <w:rFonts w:ascii="Times New Roman" w:hAnsi="Times New Roman" w:cs="Times New Roman"/>
          <w:sz w:val="24"/>
          <w:szCs w:val="24"/>
        </w:rPr>
      </w:pPr>
    </w:p>
    <w:p w14:paraId="4A7DAD9F" w14:textId="77777777" w:rsidR="000F4AEA" w:rsidRDefault="000F4AEA">
      <w:pPr>
        <w:rPr>
          <w:rFonts w:ascii="Times New Roman" w:hAnsi="Times New Roman" w:cs="Times New Roman"/>
          <w:sz w:val="24"/>
          <w:szCs w:val="24"/>
        </w:rPr>
      </w:pPr>
    </w:p>
    <w:p w14:paraId="44AF6F68" w14:textId="77777777" w:rsidR="000F4AEA" w:rsidRPr="007C4E31" w:rsidRDefault="000F4AEA">
      <w:pPr>
        <w:rPr>
          <w:rFonts w:ascii="Times New Roman" w:hAnsi="Times New Roman" w:cs="Times New Roman"/>
          <w:sz w:val="24"/>
          <w:szCs w:val="24"/>
        </w:rPr>
      </w:pPr>
    </w:p>
    <w:sectPr w:rsidR="000F4AEA" w:rsidRPr="007C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1C2"/>
    <w:multiLevelType w:val="hybridMultilevel"/>
    <w:tmpl w:val="D1B8F652"/>
    <w:lvl w:ilvl="0" w:tplc="26A8827C">
      <w:start w:val="1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4E0FA9"/>
    <w:multiLevelType w:val="hybridMultilevel"/>
    <w:tmpl w:val="F7A4F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07B"/>
    <w:multiLevelType w:val="hybridMultilevel"/>
    <w:tmpl w:val="37566FF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A4D3D7C"/>
    <w:multiLevelType w:val="hybridMultilevel"/>
    <w:tmpl w:val="F7A4F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5D4A"/>
    <w:multiLevelType w:val="hybridMultilevel"/>
    <w:tmpl w:val="297E5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634C"/>
    <w:multiLevelType w:val="hybridMultilevel"/>
    <w:tmpl w:val="5D18C97E"/>
    <w:lvl w:ilvl="0" w:tplc="26A882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3B11CCA"/>
    <w:multiLevelType w:val="hybridMultilevel"/>
    <w:tmpl w:val="05A26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451978">
    <w:abstractNumId w:val="5"/>
  </w:num>
  <w:num w:numId="2" w16cid:durableId="498889940">
    <w:abstractNumId w:val="6"/>
  </w:num>
  <w:num w:numId="3" w16cid:durableId="1517453235">
    <w:abstractNumId w:val="4"/>
  </w:num>
  <w:num w:numId="4" w16cid:durableId="452674742">
    <w:abstractNumId w:val="1"/>
  </w:num>
  <w:num w:numId="5" w16cid:durableId="1476993777">
    <w:abstractNumId w:val="2"/>
  </w:num>
  <w:num w:numId="6" w16cid:durableId="1241938954">
    <w:abstractNumId w:val="0"/>
  </w:num>
  <w:num w:numId="7" w16cid:durableId="237714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A4"/>
    <w:rsid w:val="00012A4E"/>
    <w:rsid w:val="0004467F"/>
    <w:rsid w:val="00061DCD"/>
    <w:rsid w:val="000F201E"/>
    <w:rsid w:val="000F4AEA"/>
    <w:rsid w:val="00111D67"/>
    <w:rsid w:val="001143D6"/>
    <w:rsid w:val="001329AB"/>
    <w:rsid w:val="00164DE5"/>
    <w:rsid w:val="001854FD"/>
    <w:rsid w:val="001C21BD"/>
    <w:rsid w:val="001D2755"/>
    <w:rsid w:val="001D4AF2"/>
    <w:rsid w:val="002130A6"/>
    <w:rsid w:val="0023668B"/>
    <w:rsid w:val="00260883"/>
    <w:rsid w:val="002775CE"/>
    <w:rsid w:val="002B14FB"/>
    <w:rsid w:val="003107A8"/>
    <w:rsid w:val="003157AC"/>
    <w:rsid w:val="00360884"/>
    <w:rsid w:val="003B1BEB"/>
    <w:rsid w:val="003C6A92"/>
    <w:rsid w:val="003E5346"/>
    <w:rsid w:val="004157A1"/>
    <w:rsid w:val="00430F8C"/>
    <w:rsid w:val="00445A49"/>
    <w:rsid w:val="00472AC5"/>
    <w:rsid w:val="00490742"/>
    <w:rsid w:val="004A1BB7"/>
    <w:rsid w:val="004D34CE"/>
    <w:rsid w:val="0050429E"/>
    <w:rsid w:val="00525CF3"/>
    <w:rsid w:val="005C1564"/>
    <w:rsid w:val="005F4C2B"/>
    <w:rsid w:val="00645F4E"/>
    <w:rsid w:val="006B0E77"/>
    <w:rsid w:val="006C2F51"/>
    <w:rsid w:val="00717FDD"/>
    <w:rsid w:val="00721896"/>
    <w:rsid w:val="007C4E31"/>
    <w:rsid w:val="008031E7"/>
    <w:rsid w:val="00805CBC"/>
    <w:rsid w:val="008110A4"/>
    <w:rsid w:val="00827BF6"/>
    <w:rsid w:val="0084573B"/>
    <w:rsid w:val="008A3663"/>
    <w:rsid w:val="008B6CC0"/>
    <w:rsid w:val="008F0747"/>
    <w:rsid w:val="0092114C"/>
    <w:rsid w:val="009D19BF"/>
    <w:rsid w:val="00A24023"/>
    <w:rsid w:val="00AA4BF7"/>
    <w:rsid w:val="00B06C10"/>
    <w:rsid w:val="00B33FC3"/>
    <w:rsid w:val="00B34045"/>
    <w:rsid w:val="00B53BAC"/>
    <w:rsid w:val="00B652A4"/>
    <w:rsid w:val="00C20A79"/>
    <w:rsid w:val="00C46AC3"/>
    <w:rsid w:val="00C53B7A"/>
    <w:rsid w:val="00C909C0"/>
    <w:rsid w:val="00CB1F66"/>
    <w:rsid w:val="00CE6504"/>
    <w:rsid w:val="00D770B3"/>
    <w:rsid w:val="00DE59DD"/>
    <w:rsid w:val="00E10321"/>
    <w:rsid w:val="00E20ED5"/>
    <w:rsid w:val="00E52BE7"/>
    <w:rsid w:val="00E66E07"/>
    <w:rsid w:val="00E960DC"/>
    <w:rsid w:val="00EB5C4E"/>
    <w:rsid w:val="00EE4680"/>
    <w:rsid w:val="00F2709A"/>
    <w:rsid w:val="00F73B79"/>
    <w:rsid w:val="00F966F3"/>
    <w:rsid w:val="00FB79F1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D272"/>
  <w15:chartTrackingRefBased/>
  <w15:docId w15:val="{DAE92010-2CDF-45BA-957C-5BD3CA4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8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339" TargetMode="External"/><Relationship Id="rId5" Type="http://schemas.openxmlformats.org/officeDocument/2006/relationships/hyperlink" Target="https://www.zakon.hr/cms.htm?id=177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Vrtarić</dc:creator>
  <cp:keywords/>
  <dc:description/>
  <cp:lastModifiedBy>Paula Pavlinić</cp:lastModifiedBy>
  <cp:revision>9</cp:revision>
  <dcterms:created xsi:type="dcterms:W3CDTF">2023-09-01T10:35:00Z</dcterms:created>
  <dcterms:modified xsi:type="dcterms:W3CDTF">2023-09-01T11:59:00Z</dcterms:modified>
</cp:coreProperties>
</file>