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ADAD5" w14:textId="77777777" w:rsidR="00D56043" w:rsidRDefault="00D56043" w:rsidP="00BF52A7">
      <w:pPr>
        <w:spacing w:after="0"/>
        <w:rPr>
          <w:b/>
          <w:bCs/>
          <w:i/>
          <w:iCs/>
          <w:color w:val="808080" w:themeColor="background1" w:themeShade="80"/>
          <w:sz w:val="20"/>
          <w:szCs w:val="20"/>
        </w:rPr>
      </w:pPr>
      <w:bookmarkStart w:id="0" w:name="_Hlk94582545"/>
    </w:p>
    <w:p w14:paraId="25FAAB79" w14:textId="30D02148" w:rsidR="00D56043" w:rsidRDefault="00D56043" w:rsidP="00BF52A7">
      <w:pPr>
        <w:spacing w:after="0"/>
        <w:rPr>
          <w:b/>
          <w:bCs/>
          <w:i/>
          <w:iCs/>
          <w:color w:val="808080" w:themeColor="background1" w:themeShade="80"/>
          <w:sz w:val="20"/>
          <w:szCs w:val="20"/>
        </w:rPr>
      </w:pPr>
    </w:p>
    <w:p w14:paraId="6030CF97" w14:textId="3F77E165" w:rsidR="00D56043" w:rsidRPr="00D56043" w:rsidRDefault="00BF52A7" w:rsidP="00D56043">
      <w:pPr>
        <w:shd w:val="clear" w:color="auto" w:fill="538135" w:themeFill="accent6" w:themeFillShade="BF"/>
        <w:spacing w:after="0"/>
        <w:jc w:val="center"/>
        <w:rPr>
          <w:rFonts w:ascii="Calibri" w:hAnsi="Calibri"/>
          <w:bCs/>
          <w:color w:val="FFFFFF" w:themeColor="background1"/>
          <w:sz w:val="28"/>
          <w:szCs w:val="28"/>
        </w:rPr>
      </w:pPr>
      <w:r w:rsidRPr="00D56043">
        <w:rPr>
          <w:rFonts w:ascii="Calibri" w:hAnsi="Calibri"/>
          <w:bCs/>
          <w:color w:val="FFFFFF" w:themeColor="background1"/>
          <w:sz w:val="40"/>
          <w:szCs w:val="40"/>
        </w:rPr>
        <w:t>OSOBNA ISKAZNICA PROJEKTA</w:t>
      </w:r>
    </w:p>
    <w:p w14:paraId="65AA8B92" w14:textId="77777777" w:rsidR="00BF52A7" w:rsidRDefault="00BF52A7" w:rsidP="00BF52A7">
      <w:pPr>
        <w:spacing w:after="0"/>
        <w:jc w:val="both"/>
      </w:pPr>
    </w:p>
    <w:p w14:paraId="7E4D9ACE" w14:textId="77777777" w:rsidR="00D56043" w:rsidRPr="00D56043" w:rsidRDefault="00D56043" w:rsidP="001B630D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spacing w:after="0"/>
        <w:jc w:val="center"/>
        <w:rPr>
          <w:rFonts w:ascii="Calibri" w:hAnsi="Calibri"/>
          <w:bCs/>
          <w:sz w:val="28"/>
          <w:szCs w:val="28"/>
        </w:rPr>
      </w:pPr>
      <w:r w:rsidRPr="00D56043">
        <w:rPr>
          <w:rFonts w:ascii="Calibri" w:hAnsi="Calibri"/>
          <w:bCs/>
          <w:sz w:val="28"/>
          <w:szCs w:val="28"/>
        </w:rPr>
        <w:t>Hrvatska: Ususret održivom, pravednom i učinkovitom obrazovanju</w:t>
      </w:r>
    </w:p>
    <w:p w14:paraId="0238C2A8" w14:textId="77777777" w:rsidR="00D56043" w:rsidRPr="00D56043" w:rsidRDefault="00D56043" w:rsidP="001B630D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tabs>
          <w:tab w:val="center" w:pos="4536"/>
        </w:tabs>
        <w:spacing w:after="0"/>
        <w:rPr>
          <w:rFonts w:ascii="Calibri" w:hAnsi="Calibri"/>
          <w:bCs/>
          <w:sz w:val="28"/>
          <w:szCs w:val="28"/>
        </w:rPr>
      </w:pPr>
      <w:r w:rsidRPr="00D56043">
        <w:rPr>
          <w:rFonts w:ascii="Calibri" w:hAnsi="Calibri"/>
          <w:bCs/>
          <w:sz w:val="28"/>
          <w:szCs w:val="28"/>
        </w:rPr>
        <w:tab/>
        <w:t>(zajam Svjetske banke br. 9303-HR)</w:t>
      </w:r>
    </w:p>
    <w:p w14:paraId="4A16E6F0" w14:textId="77777777" w:rsidR="00D56043" w:rsidRDefault="00D56043" w:rsidP="00BF52A7">
      <w:pPr>
        <w:spacing w:after="0"/>
        <w:jc w:val="both"/>
      </w:pPr>
    </w:p>
    <w:tbl>
      <w:tblPr>
        <w:tblStyle w:val="Reetkatablice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D56043" w14:paraId="7B556B7D" w14:textId="77777777" w:rsidTr="00D26A71">
        <w:tc>
          <w:tcPr>
            <w:tcW w:w="3261" w:type="dxa"/>
          </w:tcPr>
          <w:p w14:paraId="5258E4D3" w14:textId="4A514696" w:rsidR="00D56043" w:rsidRPr="00D26A71" w:rsidRDefault="00D26A71" w:rsidP="00D26A71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Škola</w:t>
            </w:r>
          </w:p>
        </w:tc>
        <w:tc>
          <w:tcPr>
            <w:tcW w:w="5801" w:type="dxa"/>
          </w:tcPr>
          <w:p w14:paraId="374F6153" w14:textId="2135A65D" w:rsidR="00D56043" w:rsidRPr="00D26A71" w:rsidRDefault="00D26A71" w:rsidP="00D26A71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D26A71">
              <w:rPr>
                <w:rFonts w:ascii="Calibri" w:hAnsi="Calibri"/>
                <w:bCs/>
                <w:sz w:val="28"/>
                <w:szCs w:val="28"/>
              </w:rPr>
              <w:t>Osnovna škola Mače</w:t>
            </w:r>
          </w:p>
        </w:tc>
      </w:tr>
      <w:tr w:rsidR="00D26A71" w14:paraId="01453405" w14:textId="77777777" w:rsidTr="00D26A71">
        <w:tc>
          <w:tcPr>
            <w:tcW w:w="3261" w:type="dxa"/>
          </w:tcPr>
          <w:p w14:paraId="17099F69" w14:textId="0118C5CF" w:rsidR="00D26A71" w:rsidRPr="00D26A71" w:rsidRDefault="00D26A71" w:rsidP="00D26A7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Osnivač škole</w:t>
            </w:r>
          </w:p>
        </w:tc>
        <w:tc>
          <w:tcPr>
            <w:tcW w:w="5801" w:type="dxa"/>
          </w:tcPr>
          <w:p w14:paraId="67354281" w14:textId="6BC6D426" w:rsidR="00D26A71" w:rsidRPr="00D26A71" w:rsidRDefault="00D26A71" w:rsidP="00D26A71">
            <w:pPr>
              <w:jc w:val="center"/>
              <w:rPr>
                <w:rFonts w:cstheme="minorHAnsi"/>
                <w:bCs/>
              </w:rPr>
            </w:pPr>
            <w:r w:rsidRPr="00D26A71">
              <w:rPr>
                <w:rFonts w:ascii="Calibri" w:hAnsi="Calibri"/>
                <w:bCs/>
                <w:sz w:val="28"/>
                <w:szCs w:val="28"/>
              </w:rPr>
              <w:t>Krapinsko-zagorska županija</w:t>
            </w:r>
          </w:p>
        </w:tc>
      </w:tr>
      <w:tr w:rsidR="00D26A71" w14:paraId="52B30132" w14:textId="77777777" w:rsidTr="00D26A71">
        <w:tc>
          <w:tcPr>
            <w:tcW w:w="3261" w:type="dxa"/>
          </w:tcPr>
          <w:p w14:paraId="56E95F88" w14:textId="08A34C5C" w:rsidR="00D26A71" w:rsidRPr="00D26A71" w:rsidRDefault="00D26A71" w:rsidP="00D26A71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D26A71">
              <w:rPr>
                <w:rFonts w:ascii="Calibri" w:hAnsi="Calibri"/>
                <w:bCs/>
                <w:sz w:val="28"/>
                <w:szCs w:val="28"/>
              </w:rPr>
              <w:t xml:space="preserve">Nositelj </w:t>
            </w:r>
            <w:r>
              <w:rPr>
                <w:rFonts w:ascii="Calibri" w:hAnsi="Calibri"/>
                <w:bCs/>
                <w:sz w:val="28"/>
                <w:szCs w:val="28"/>
              </w:rPr>
              <w:t>e</w:t>
            </w:r>
            <w:r w:rsidRPr="00D26A71">
              <w:rPr>
                <w:rFonts w:ascii="Calibri" w:hAnsi="Calibri"/>
                <w:bCs/>
                <w:sz w:val="28"/>
                <w:szCs w:val="28"/>
              </w:rPr>
              <w:t>ksperimentalnog programa</w:t>
            </w:r>
          </w:p>
        </w:tc>
        <w:tc>
          <w:tcPr>
            <w:tcW w:w="5801" w:type="dxa"/>
          </w:tcPr>
          <w:p w14:paraId="5202DBB1" w14:textId="01595BFA" w:rsidR="00D26A71" w:rsidRPr="00D26A71" w:rsidRDefault="00D26A71" w:rsidP="00D26A71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D26A71">
              <w:rPr>
                <w:rFonts w:ascii="Calibri" w:hAnsi="Calibri"/>
                <w:bCs/>
                <w:sz w:val="28"/>
                <w:szCs w:val="28"/>
              </w:rPr>
              <w:t>Ministarstvo znanosti i obrazovanja Republike Hrvatske</w:t>
            </w:r>
          </w:p>
        </w:tc>
      </w:tr>
    </w:tbl>
    <w:p w14:paraId="256A685C" w14:textId="77777777" w:rsidR="00D56043" w:rsidRDefault="00D56043" w:rsidP="00BF52A7">
      <w:pPr>
        <w:spacing w:after="0"/>
        <w:jc w:val="both"/>
      </w:pPr>
    </w:p>
    <w:p w14:paraId="53AD70E5" w14:textId="77777777" w:rsidR="001B630D" w:rsidRPr="0031467D" w:rsidRDefault="00D26A71" w:rsidP="0031467D">
      <w:pPr>
        <w:spacing w:after="0" w:line="276" w:lineRule="auto"/>
        <w:jc w:val="both"/>
        <w:rPr>
          <w:rFonts w:ascii="Calibri" w:hAnsi="Calibri"/>
          <w:bCs/>
        </w:rPr>
      </w:pPr>
      <w:r w:rsidRPr="0031467D">
        <w:rPr>
          <w:rFonts w:ascii="Calibri" w:hAnsi="Calibri"/>
          <w:bCs/>
        </w:rPr>
        <w:t>Unutar Projekta Republika Hrvatska: Ususret održivom, pravednom i učinkovitom obrazovanju (Projekt) provodi se i Eksperimentalni program „Osnovna škola kao cjelodnevna škola: uravnotežen, pravedan, učinkovit i održiv sustav odgoja i obrazovanja“ (Eksperimentalni program).</w:t>
      </w:r>
      <w:r w:rsidR="001B630D" w:rsidRPr="0031467D">
        <w:rPr>
          <w:rFonts w:ascii="Calibri" w:hAnsi="Calibri"/>
          <w:bCs/>
        </w:rPr>
        <w:t xml:space="preserve"> Osnovna škola Mače uključena je u program CDŠ koncepta.</w:t>
      </w:r>
    </w:p>
    <w:p w14:paraId="1F525D54" w14:textId="3FD0F64E" w:rsidR="00D56043" w:rsidRDefault="00D56043" w:rsidP="00C41615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14:paraId="53A9928B" w14:textId="5E79DFFD" w:rsidR="001B630D" w:rsidRPr="00D56043" w:rsidRDefault="001B630D" w:rsidP="001B630D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tabs>
          <w:tab w:val="center" w:pos="4536"/>
        </w:tabs>
        <w:spacing w:after="0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Financiranje projekta</w:t>
      </w:r>
    </w:p>
    <w:p w14:paraId="2A47184E" w14:textId="638CEA78" w:rsidR="001B630D" w:rsidRPr="0031467D" w:rsidRDefault="001B630D" w:rsidP="001B630D">
      <w:pPr>
        <w:spacing w:line="276" w:lineRule="auto"/>
        <w:jc w:val="both"/>
        <w:rPr>
          <w:rFonts w:ascii="Calibri" w:hAnsi="Calibri"/>
          <w:bCs/>
        </w:rPr>
      </w:pPr>
      <w:r w:rsidRPr="0031467D">
        <w:rPr>
          <w:rFonts w:ascii="Calibri" w:hAnsi="Calibri"/>
          <w:bCs/>
        </w:rPr>
        <w:t>Projekt se financira Temeljem Zakona o potvrđivanju Ugovora o zajmu između Republike Hrvatske i Međunarodne banke za obnovu i razvoj za Projekt „Hrvatska: ususret održivom, pravednom i učinkovitom obrazovanju“  (Narodne novine, broj 1/22). Novčana sredstava za ovaj projekt su osigurana iz projektne komponente 2.1. iz Ugovora o Zajmu broj 9303-HR od 15. listopada 2021. godine, sklopljenog između Republike Hrvatske i Međunarodne banke za rekonstrukciju i razvoj. Naručitelj, škola i Ministarstvo znanosti i obrazovanja uredili su međusobne odnose Sporazumom o realizaciji  infrastrukturne komponente 2.1. i postupcima javne nabave roba i usluga te ustupanju javnih radova u sklopu Projekta „Hrvatska: Ususret održivom, pravednom i učinkovitom obrazovanju” iz Zajma Svjetske banke br. 9303-HR od 31.07.2023. godine.</w:t>
      </w:r>
    </w:p>
    <w:p w14:paraId="5480FCFB" w14:textId="77777777" w:rsidR="001B630D" w:rsidRDefault="001B630D" w:rsidP="00C41615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14:paraId="13731D23" w14:textId="5C60E7DB" w:rsidR="005B0295" w:rsidRPr="00D56043" w:rsidRDefault="005B0295" w:rsidP="005B0295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tabs>
          <w:tab w:val="center" w:pos="4536"/>
        </w:tabs>
        <w:spacing w:after="0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Vrijednost projekta i kategorije ulaganja</w:t>
      </w:r>
    </w:p>
    <w:p w14:paraId="2B46FF8C" w14:textId="1E4BB4D2" w:rsidR="00BF52A7" w:rsidRPr="0031467D" w:rsidRDefault="00C41615" w:rsidP="0031467D">
      <w:pPr>
        <w:spacing w:after="0" w:line="276" w:lineRule="auto"/>
        <w:jc w:val="both"/>
        <w:rPr>
          <w:rFonts w:ascii="Calibri" w:hAnsi="Calibri"/>
          <w:bCs/>
        </w:rPr>
      </w:pPr>
      <w:r w:rsidRPr="0031467D">
        <w:rPr>
          <w:rFonts w:ascii="Calibri" w:hAnsi="Calibri"/>
          <w:bCs/>
        </w:rPr>
        <w:t>Opseg infrastrukturnih ulaganja za školu utvrđen je sukladno zahtjevu OŠ Mače, raspoloživim sredstvima Zajma i raspodjeli sredstava i opsegu infrastrukturnih ulaganja iz Odluke o raspodjeli sredstava i opsegu infrastrukturnih ulaganja u osnovne škole koje sudjeluju u provedbi Eksperimentalnog programa te za Osnovnu školu Mače iznosi 304.400,00 eura i uključuje slijedeće kategorije ulaganja:</w:t>
      </w:r>
    </w:p>
    <w:p w14:paraId="04BC337C" w14:textId="18DAA7B6" w:rsidR="00C41615" w:rsidRPr="0031467D" w:rsidRDefault="00C41615" w:rsidP="0031467D">
      <w:pPr>
        <w:spacing w:after="0" w:line="276" w:lineRule="auto"/>
        <w:jc w:val="both"/>
        <w:rPr>
          <w:rFonts w:ascii="Calibri" w:hAnsi="Calibri"/>
          <w:bCs/>
        </w:rPr>
      </w:pPr>
      <w:r w:rsidRPr="0031467D">
        <w:rPr>
          <w:rFonts w:ascii="Calibri" w:hAnsi="Calibri"/>
          <w:bCs/>
        </w:rPr>
        <w:t>1. povećanje kapaciteta postojeće školske kuhinje i njezino opremanje</w:t>
      </w:r>
    </w:p>
    <w:p w14:paraId="75D2DC22" w14:textId="37E0835F" w:rsidR="00C41615" w:rsidRPr="0031467D" w:rsidRDefault="00C41615" w:rsidP="0031467D">
      <w:pPr>
        <w:spacing w:after="0" w:line="276" w:lineRule="auto"/>
        <w:jc w:val="both"/>
        <w:rPr>
          <w:rFonts w:ascii="Calibri" w:hAnsi="Calibri"/>
          <w:bCs/>
        </w:rPr>
      </w:pPr>
      <w:r w:rsidRPr="0031467D">
        <w:rPr>
          <w:rFonts w:ascii="Calibri" w:hAnsi="Calibri"/>
          <w:bCs/>
        </w:rPr>
        <w:t>2. povećanje kapaciteta postojeće blagovaonice i njezino opremanje</w:t>
      </w:r>
    </w:p>
    <w:p w14:paraId="1F655A5B" w14:textId="3DE67CD7" w:rsidR="00C41615" w:rsidRPr="0031467D" w:rsidRDefault="00C41615" w:rsidP="0031467D">
      <w:pPr>
        <w:spacing w:after="0" w:line="276" w:lineRule="auto"/>
        <w:jc w:val="both"/>
        <w:rPr>
          <w:rFonts w:ascii="Calibri" w:hAnsi="Calibri"/>
          <w:bCs/>
        </w:rPr>
      </w:pPr>
      <w:r w:rsidRPr="0031467D">
        <w:rPr>
          <w:rFonts w:ascii="Calibri" w:hAnsi="Calibri"/>
          <w:bCs/>
        </w:rPr>
        <w:t>3. dodatno uređenje i opremanje prostora škole za cjelodnevni boravak učenika u školi</w:t>
      </w:r>
    </w:p>
    <w:p w14:paraId="50871238" w14:textId="77777777" w:rsidR="0031467D" w:rsidRPr="0031467D" w:rsidRDefault="00C41615" w:rsidP="0031467D">
      <w:pPr>
        <w:spacing w:after="0" w:line="276" w:lineRule="auto"/>
        <w:jc w:val="both"/>
        <w:rPr>
          <w:rFonts w:ascii="Calibri" w:hAnsi="Calibri"/>
          <w:bCs/>
        </w:rPr>
      </w:pPr>
      <w:r w:rsidRPr="0031467D">
        <w:rPr>
          <w:rFonts w:ascii="Calibri" w:hAnsi="Calibri"/>
          <w:bCs/>
        </w:rPr>
        <w:t>4. dodatno opremanje učionica, kabineta i praktikuma</w:t>
      </w:r>
    </w:p>
    <w:p w14:paraId="1812113D" w14:textId="68D2DCDC" w:rsidR="00C41615" w:rsidRPr="0031467D" w:rsidRDefault="00C41615" w:rsidP="0031467D">
      <w:pPr>
        <w:spacing w:after="0" w:line="276" w:lineRule="auto"/>
        <w:jc w:val="both"/>
        <w:rPr>
          <w:rFonts w:ascii="Calibri" w:hAnsi="Calibri"/>
          <w:bCs/>
        </w:rPr>
      </w:pPr>
      <w:r w:rsidRPr="0031467D">
        <w:rPr>
          <w:rFonts w:ascii="Calibri" w:hAnsi="Calibri"/>
          <w:bCs/>
        </w:rPr>
        <w:t>5. dodatno uređenje i opremanje prostora za profesionalni rad učitelja u školi</w:t>
      </w:r>
    </w:p>
    <w:p w14:paraId="6DAA6429" w14:textId="77777777" w:rsidR="005B0295" w:rsidRPr="0031467D" w:rsidRDefault="00C41615" w:rsidP="0031467D">
      <w:pPr>
        <w:spacing w:after="0" w:line="276" w:lineRule="auto"/>
        <w:jc w:val="both"/>
        <w:rPr>
          <w:rFonts w:ascii="Calibri" w:hAnsi="Calibri"/>
          <w:bCs/>
        </w:rPr>
      </w:pPr>
      <w:r w:rsidRPr="0031467D">
        <w:rPr>
          <w:rFonts w:ascii="Calibri" w:hAnsi="Calibri"/>
          <w:bCs/>
        </w:rPr>
        <w:t>6. radovi na adaptaciji i opremanju školskih igrališta/školskih sportskih dvorana</w:t>
      </w:r>
    </w:p>
    <w:p w14:paraId="00328652" w14:textId="77777777" w:rsidR="0031467D" w:rsidRDefault="0031467D" w:rsidP="00BF52A7">
      <w:pPr>
        <w:spacing w:after="0"/>
        <w:jc w:val="both"/>
        <w:rPr>
          <w:rFonts w:ascii="Calibri" w:hAnsi="Calibri"/>
          <w:bCs/>
        </w:rPr>
      </w:pPr>
    </w:p>
    <w:p w14:paraId="31AE4868" w14:textId="38FDEB24" w:rsidR="00C41615" w:rsidRPr="0031467D" w:rsidRDefault="00C41615" w:rsidP="0031467D">
      <w:pPr>
        <w:spacing w:after="0" w:line="276" w:lineRule="auto"/>
        <w:jc w:val="both"/>
        <w:rPr>
          <w:rFonts w:ascii="Calibri" w:hAnsi="Calibri"/>
          <w:bCs/>
        </w:rPr>
      </w:pPr>
      <w:r w:rsidRPr="0031467D">
        <w:rPr>
          <w:rFonts w:ascii="Calibri" w:hAnsi="Calibri"/>
          <w:bCs/>
        </w:rPr>
        <w:t>7. dodatno uređenje i prilagođavanje postojeći</w:t>
      </w:r>
      <w:r w:rsidR="001B630D" w:rsidRPr="0031467D">
        <w:rPr>
          <w:rFonts w:ascii="Calibri" w:hAnsi="Calibri"/>
          <w:bCs/>
        </w:rPr>
        <w:t>h sanitarnih čvorova</w:t>
      </w:r>
    </w:p>
    <w:p w14:paraId="5B158985" w14:textId="4A8B7F24" w:rsidR="001B630D" w:rsidRPr="0031467D" w:rsidRDefault="001B630D" w:rsidP="0031467D">
      <w:pPr>
        <w:spacing w:after="0" w:line="276" w:lineRule="auto"/>
        <w:jc w:val="both"/>
        <w:rPr>
          <w:rFonts w:ascii="Calibri" w:hAnsi="Calibri"/>
          <w:bCs/>
        </w:rPr>
      </w:pPr>
      <w:r w:rsidRPr="0031467D">
        <w:rPr>
          <w:rFonts w:ascii="Calibri" w:hAnsi="Calibri"/>
          <w:bCs/>
        </w:rPr>
        <w:t>8. dodatno poboljšanje klimatizacijskih uvjeta u školi</w:t>
      </w:r>
    </w:p>
    <w:p w14:paraId="6C93176D" w14:textId="606AA227" w:rsidR="001B630D" w:rsidRPr="0031467D" w:rsidRDefault="001B630D" w:rsidP="0031467D">
      <w:pPr>
        <w:spacing w:after="0" w:line="276" w:lineRule="auto"/>
        <w:jc w:val="both"/>
        <w:rPr>
          <w:rFonts w:ascii="Calibri" w:hAnsi="Calibri"/>
          <w:bCs/>
        </w:rPr>
      </w:pPr>
      <w:r w:rsidRPr="0031467D">
        <w:rPr>
          <w:rFonts w:ascii="Calibri" w:hAnsi="Calibri"/>
          <w:bCs/>
        </w:rPr>
        <w:t>9. dodatno opremanje prostora više namjena</w:t>
      </w:r>
    </w:p>
    <w:p w14:paraId="56F69E92" w14:textId="77777777" w:rsidR="00C41615" w:rsidRDefault="00C41615" w:rsidP="00BF52A7">
      <w:pPr>
        <w:spacing w:after="0"/>
        <w:jc w:val="both"/>
      </w:pPr>
    </w:p>
    <w:p w14:paraId="1661145A" w14:textId="1A93FC28" w:rsidR="0074114E" w:rsidRPr="00D56043" w:rsidRDefault="0074114E" w:rsidP="0074114E">
      <w:pPr>
        <w:pBdr>
          <w:top w:val="single" w:sz="4" w:space="1" w:color="auto"/>
          <w:bottom w:val="single" w:sz="4" w:space="1" w:color="auto"/>
        </w:pBdr>
        <w:shd w:val="clear" w:color="auto" w:fill="C5E0B3" w:themeFill="accent6" w:themeFillTint="66"/>
        <w:tabs>
          <w:tab w:val="center" w:pos="4536"/>
        </w:tabs>
        <w:spacing w:after="0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Kontakti</w:t>
      </w:r>
    </w:p>
    <w:p w14:paraId="5180C5A1" w14:textId="77777777" w:rsidR="00BF52A7" w:rsidRDefault="00BF52A7" w:rsidP="00BF52A7">
      <w:pPr>
        <w:spacing w:after="120"/>
        <w:jc w:val="both"/>
        <w:rPr>
          <w:rFonts w:ascii="Calibri" w:hAnsi="Calibri"/>
        </w:rPr>
      </w:pPr>
    </w:p>
    <w:p w14:paraId="3F35A8C9" w14:textId="1F8E8391" w:rsidR="00A96A8A" w:rsidRPr="000B7BBF" w:rsidRDefault="0074114E" w:rsidP="00A96A8A">
      <w:pPr>
        <w:spacing w:after="0"/>
        <w:jc w:val="center"/>
        <w:rPr>
          <w:rFonts w:ascii="Calibri" w:hAnsi="Calibri"/>
          <w:b/>
        </w:rPr>
      </w:pPr>
      <w:r w:rsidRPr="000F71BD">
        <w:rPr>
          <w:b/>
        </w:rPr>
        <w:t>Osiguravatelj sredstava</w:t>
      </w:r>
      <w:r w:rsidR="00A96A8A" w:rsidRPr="000B7BBF">
        <w:rPr>
          <w:rFonts w:ascii="Calibri" w:hAnsi="Calibri"/>
          <w:b/>
        </w:rPr>
        <w:t xml:space="preserve">: </w:t>
      </w:r>
    </w:p>
    <w:p w14:paraId="604CBDAF" w14:textId="77777777" w:rsidR="0074114E" w:rsidRDefault="0074114E" w:rsidP="00A96A8A">
      <w:pPr>
        <w:spacing w:after="0"/>
        <w:jc w:val="center"/>
        <w:rPr>
          <w:rFonts w:ascii="Calibri" w:hAnsi="Calibri"/>
        </w:rPr>
      </w:pPr>
      <w:r w:rsidRPr="000F71BD">
        <w:rPr>
          <w:bCs/>
        </w:rPr>
        <w:t>Ministarstvo znanosti i obrazovanja</w:t>
      </w:r>
      <w:r w:rsidRPr="004610DD">
        <w:rPr>
          <w:rFonts w:ascii="Calibri" w:hAnsi="Calibri"/>
        </w:rPr>
        <w:t xml:space="preserve"> </w:t>
      </w:r>
    </w:p>
    <w:p w14:paraId="72A5B3DD" w14:textId="7DDA1E80" w:rsidR="00A96A8A" w:rsidRDefault="0074114E" w:rsidP="00A96A8A">
      <w:pPr>
        <w:spacing w:after="0"/>
        <w:jc w:val="center"/>
        <w:rPr>
          <w:rFonts w:ascii="Calibri" w:hAnsi="Calibri"/>
        </w:rPr>
      </w:pPr>
      <w:r w:rsidRPr="000F71BD">
        <w:rPr>
          <w:bCs/>
        </w:rPr>
        <w:t>Don</w:t>
      </w:r>
      <w:r>
        <w:rPr>
          <w:bCs/>
        </w:rPr>
        <w:t>j</w:t>
      </w:r>
      <w:r w:rsidRPr="000F71BD">
        <w:rPr>
          <w:bCs/>
        </w:rPr>
        <w:t>e Svetice 38</w:t>
      </w:r>
    </w:p>
    <w:p w14:paraId="59F2233D" w14:textId="77777777" w:rsidR="00A96A8A" w:rsidRDefault="00A96A8A" w:rsidP="00A96A8A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10 000 Zagreb</w:t>
      </w:r>
    </w:p>
    <w:p w14:paraId="393EC20A" w14:textId="5FCD4064" w:rsidR="00A96A8A" w:rsidRDefault="00A96A8A" w:rsidP="00A96A8A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Telefon: </w:t>
      </w:r>
      <w:r w:rsidRPr="00DE5CA6">
        <w:rPr>
          <w:rFonts w:ascii="Calibri" w:hAnsi="Calibri"/>
        </w:rPr>
        <w:t>01/</w:t>
      </w:r>
      <w:r w:rsidR="0074114E">
        <w:rPr>
          <w:rFonts w:ascii="Calibri" w:hAnsi="Calibri"/>
        </w:rPr>
        <w:t>4569</w:t>
      </w:r>
      <w:r>
        <w:rPr>
          <w:rFonts w:ascii="Calibri" w:hAnsi="Calibri"/>
        </w:rPr>
        <w:t xml:space="preserve"> </w:t>
      </w:r>
      <w:r w:rsidR="0074114E">
        <w:rPr>
          <w:rFonts w:ascii="Calibri" w:hAnsi="Calibri"/>
        </w:rPr>
        <w:t>000</w:t>
      </w:r>
    </w:p>
    <w:p w14:paraId="37A6BC2C" w14:textId="35008A07" w:rsidR="00A96A8A" w:rsidRDefault="00A96A8A" w:rsidP="00A96A8A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7" w:history="1">
        <w:r w:rsidR="0074114E" w:rsidRPr="00977F0E">
          <w:rPr>
            <w:rStyle w:val="Hiperveza"/>
          </w:rPr>
          <w:t>infrastruktura-cds@mzo.hr</w:t>
        </w:r>
      </w:hyperlink>
      <w:r>
        <w:t xml:space="preserve"> </w:t>
      </w:r>
      <w:r w:rsidRPr="004610DD">
        <w:t xml:space="preserve">   </w:t>
      </w:r>
    </w:p>
    <w:p w14:paraId="5EAD47E1" w14:textId="370F92F6" w:rsidR="00A96A8A" w:rsidRDefault="0031467D" w:rsidP="00A96A8A">
      <w:pPr>
        <w:spacing w:after="0"/>
        <w:jc w:val="center"/>
      </w:pPr>
      <w:hyperlink r:id="rId8" w:history="1">
        <w:r w:rsidR="0074114E" w:rsidRPr="00977F0E">
          <w:rPr>
            <w:rStyle w:val="Hiperveza"/>
          </w:rPr>
          <w:t>https://mzo.gov.hr/</w:t>
        </w:r>
      </w:hyperlink>
    </w:p>
    <w:p w14:paraId="07B880B4" w14:textId="77777777" w:rsidR="0074114E" w:rsidRDefault="0074114E" w:rsidP="00A96A8A">
      <w:pPr>
        <w:spacing w:after="0"/>
        <w:jc w:val="center"/>
        <w:rPr>
          <w:rFonts w:ascii="Calibri" w:hAnsi="Calibri"/>
        </w:rPr>
      </w:pPr>
    </w:p>
    <w:p w14:paraId="38AB75E7" w14:textId="6F22B321" w:rsidR="00A96A8A" w:rsidRPr="000B7BBF" w:rsidRDefault="005B0295" w:rsidP="00A96A8A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Naručitelj/Osnivač škole</w:t>
      </w:r>
      <w:r w:rsidR="00A96A8A" w:rsidRPr="000B7BBF">
        <w:rPr>
          <w:rFonts w:ascii="Calibri" w:hAnsi="Calibri"/>
          <w:b/>
        </w:rPr>
        <w:t xml:space="preserve">: </w:t>
      </w:r>
    </w:p>
    <w:p w14:paraId="24D6FFBA" w14:textId="77777777" w:rsidR="00A96A8A" w:rsidRDefault="00A96A8A" w:rsidP="00A96A8A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Krapinsko-zagorska županija</w:t>
      </w:r>
    </w:p>
    <w:p w14:paraId="671D501E" w14:textId="77777777" w:rsidR="00A96A8A" w:rsidRDefault="00A96A8A" w:rsidP="00A96A8A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Magistratska ulica 1</w:t>
      </w:r>
    </w:p>
    <w:p w14:paraId="6A978F06" w14:textId="77777777" w:rsidR="00A96A8A" w:rsidRDefault="00A96A8A" w:rsidP="00A96A8A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49000 Krapina</w:t>
      </w:r>
    </w:p>
    <w:p w14:paraId="5356CA3F" w14:textId="77777777" w:rsidR="00A96A8A" w:rsidRDefault="00A96A8A" w:rsidP="00A96A8A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Telefon: </w:t>
      </w:r>
      <w:r w:rsidRPr="00EC1968">
        <w:rPr>
          <w:rFonts w:ascii="Calibri" w:hAnsi="Calibri"/>
        </w:rPr>
        <w:t>049/329-082</w:t>
      </w:r>
    </w:p>
    <w:p w14:paraId="4399B066" w14:textId="77777777" w:rsidR="00A96A8A" w:rsidRDefault="00A96A8A" w:rsidP="00A96A8A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9" w:history="1">
        <w:r w:rsidRPr="004F4FA0">
          <w:rPr>
            <w:rStyle w:val="Hiperveza"/>
          </w:rPr>
          <w:t>vlatka.mlakar@kzz.hr</w:t>
        </w:r>
      </w:hyperlink>
      <w:r>
        <w:t xml:space="preserve"> </w:t>
      </w:r>
      <w:r w:rsidRPr="004610DD">
        <w:t xml:space="preserve">  </w:t>
      </w:r>
    </w:p>
    <w:p w14:paraId="7A1106E7" w14:textId="77777777" w:rsidR="00A96A8A" w:rsidRDefault="0031467D" w:rsidP="00A96A8A">
      <w:pPr>
        <w:spacing w:after="0"/>
        <w:jc w:val="center"/>
        <w:rPr>
          <w:rFonts w:ascii="Calibri" w:hAnsi="Calibri"/>
        </w:rPr>
      </w:pPr>
      <w:hyperlink r:id="rId10" w:history="1">
        <w:r w:rsidR="00A96A8A" w:rsidRPr="004F4FA0">
          <w:rPr>
            <w:rStyle w:val="Hiperveza"/>
            <w:rFonts w:ascii="Calibri" w:hAnsi="Calibri"/>
          </w:rPr>
          <w:t>https://www.kzz.hr/</w:t>
        </w:r>
      </w:hyperlink>
      <w:r w:rsidR="00A96A8A">
        <w:rPr>
          <w:rFonts w:ascii="Calibri" w:hAnsi="Calibri"/>
        </w:rPr>
        <w:t xml:space="preserve"> </w:t>
      </w:r>
    </w:p>
    <w:p w14:paraId="7A42C18D" w14:textId="77777777" w:rsidR="00A96A8A" w:rsidRDefault="00A96A8A" w:rsidP="00A96A8A">
      <w:pPr>
        <w:spacing w:after="0"/>
        <w:jc w:val="center"/>
        <w:rPr>
          <w:rFonts w:ascii="Calibri" w:hAnsi="Calibri"/>
        </w:rPr>
      </w:pPr>
    </w:p>
    <w:p w14:paraId="614E3CA2" w14:textId="6CC7805D" w:rsidR="00BF52A7" w:rsidRDefault="005B0295" w:rsidP="0074114E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Investitor/Škola</w:t>
      </w:r>
      <w:r w:rsidR="00BF52A7">
        <w:rPr>
          <w:rFonts w:ascii="Calibri" w:hAnsi="Calibri"/>
          <w:b/>
        </w:rPr>
        <w:t>:</w:t>
      </w:r>
    </w:p>
    <w:p w14:paraId="788F5F6E" w14:textId="36459F1C" w:rsidR="003B346A" w:rsidRPr="003B346A" w:rsidRDefault="005B0295" w:rsidP="0074114E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Osnovna škola Mače</w:t>
      </w:r>
    </w:p>
    <w:p w14:paraId="62AFE3A9" w14:textId="3C945A7C" w:rsidR="005B0295" w:rsidRPr="005B0295" w:rsidRDefault="005B0295" w:rsidP="0074114E">
      <w:pPr>
        <w:spacing w:after="0"/>
        <w:jc w:val="center"/>
        <w:rPr>
          <w:rFonts w:ascii="Calibri" w:hAnsi="Calibri"/>
        </w:rPr>
      </w:pPr>
      <w:r w:rsidRPr="005B0295">
        <w:rPr>
          <w:rFonts w:ascii="Calibri" w:hAnsi="Calibri"/>
        </w:rPr>
        <w:t>Mače 32,</w:t>
      </w:r>
    </w:p>
    <w:p w14:paraId="7D84A6CD" w14:textId="3BF82970" w:rsidR="003B346A" w:rsidRDefault="005B0295" w:rsidP="0074114E">
      <w:pPr>
        <w:spacing w:after="0"/>
        <w:jc w:val="center"/>
        <w:rPr>
          <w:rFonts w:ascii="Calibri" w:hAnsi="Calibri"/>
        </w:rPr>
      </w:pPr>
      <w:r w:rsidRPr="005B0295">
        <w:rPr>
          <w:rFonts w:ascii="Calibri" w:hAnsi="Calibri"/>
        </w:rPr>
        <w:t>49251 M</w:t>
      </w:r>
      <w:r>
        <w:rPr>
          <w:rFonts w:ascii="Calibri" w:hAnsi="Calibri"/>
        </w:rPr>
        <w:t>ače</w:t>
      </w:r>
    </w:p>
    <w:p w14:paraId="14A8A08A" w14:textId="3680D47B" w:rsidR="003B346A" w:rsidRDefault="00BF52A7" w:rsidP="0074114E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Telefon: 049/</w:t>
      </w:r>
      <w:r w:rsidR="003B346A" w:rsidRPr="003B346A">
        <w:t xml:space="preserve"> </w:t>
      </w:r>
      <w:r w:rsidR="005B0295">
        <w:rPr>
          <w:rFonts w:ascii="Calibri" w:hAnsi="Calibri"/>
        </w:rPr>
        <w:t>466</w:t>
      </w:r>
      <w:r w:rsidR="003B346A" w:rsidRPr="003B346A">
        <w:rPr>
          <w:rFonts w:ascii="Calibri" w:hAnsi="Calibri"/>
        </w:rPr>
        <w:t>-</w:t>
      </w:r>
      <w:r w:rsidR="005B0295">
        <w:rPr>
          <w:rFonts w:ascii="Calibri" w:hAnsi="Calibri"/>
        </w:rPr>
        <w:t>584</w:t>
      </w:r>
    </w:p>
    <w:p w14:paraId="0E219FBB" w14:textId="30E269F9" w:rsidR="005B0295" w:rsidRPr="005B0295" w:rsidRDefault="00BF52A7" w:rsidP="0074114E">
      <w:pPr>
        <w:spacing w:after="0"/>
        <w:jc w:val="center"/>
        <w:rPr>
          <w:rFonts w:ascii="Calibri" w:hAnsi="Calibri"/>
        </w:rPr>
      </w:pPr>
      <w:r w:rsidRPr="005B0295">
        <w:rPr>
          <w:rFonts w:ascii="Calibri" w:hAnsi="Calibri"/>
        </w:rPr>
        <w:t xml:space="preserve">e-mail: </w:t>
      </w:r>
      <w:r w:rsidR="0031467D" w:rsidRPr="005B0295">
        <w:rPr>
          <w:rFonts w:ascii="Calibri" w:hAnsi="Calibri"/>
        </w:rPr>
        <w:fldChar w:fldCharType="begin"/>
      </w:r>
      <w:r w:rsidR="0031467D" w:rsidRPr="005B0295">
        <w:rPr>
          <w:rFonts w:ascii="Calibri" w:hAnsi="Calibri"/>
        </w:rPr>
        <w:instrText>HYPERLINK "mailto:ured.zupana@kzz.hr"</w:instrText>
      </w:r>
      <w:r w:rsidR="0031467D" w:rsidRPr="005B0295">
        <w:rPr>
          <w:rFonts w:ascii="Calibri" w:hAnsi="Calibri"/>
        </w:rPr>
      </w:r>
      <w:r w:rsidR="0031467D" w:rsidRPr="005B0295">
        <w:rPr>
          <w:rFonts w:ascii="Calibri" w:hAnsi="Calibri"/>
        </w:rPr>
        <w:fldChar w:fldCharType="separate"/>
      </w:r>
      <w:r w:rsidR="005B0295" w:rsidRPr="005B0295">
        <w:rPr>
          <w:rFonts w:ascii="Calibri" w:hAnsi="Calibri"/>
        </w:rPr>
        <w:t xml:space="preserve"> </w:t>
      </w:r>
      <w:hyperlink r:id="rId11" w:history="1">
        <w:r w:rsidR="005B0295" w:rsidRPr="005B0295">
          <w:rPr>
            <w:rStyle w:val="Hiperveza"/>
          </w:rPr>
          <w:t>ured@os-mace.skole.hr</w:t>
        </w:r>
      </w:hyperlink>
    </w:p>
    <w:p w14:paraId="3F5C8517" w14:textId="159678BD" w:rsidR="00BF52A7" w:rsidRDefault="0031467D" w:rsidP="00BF52A7">
      <w:pPr>
        <w:spacing w:after="0"/>
        <w:jc w:val="center"/>
        <w:rPr>
          <w:rStyle w:val="Hiperveza"/>
        </w:rPr>
      </w:pPr>
      <w:r w:rsidRPr="005B0295">
        <w:rPr>
          <w:rFonts w:ascii="Calibri" w:hAnsi="Calibri"/>
        </w:rPr>
        <w:fldChar w:fldCharType="end"/>
      </w:r>
      <w:r w:rsidR="005B0295" w:rsidRPr="005B0295">
        <w:t xml:space="preserve"> </w:t>
      </w:r>
      <w:hyperlink r:id="rId12" w:history="1">
        <w:r w:rsidR="0074114E" w:rsidRPr="00977F0E">
          <w:rPr>
            <w:rStyle w:val="Hiperveza"/>
          </w:rPr>
          <w:t>https://www.os-mace.com/</w:t>
        </w:r>
      </w:hyperlink>
    </w:p>
    <w:p w14:paraId="20072811" w14:textId="77777777" w:rsidR="0074114E" w:rsidRDefault="0074114E" w:rsidP="00BF52A7">
      <w:pPr>
        <w:spacing w:after="0"/>
        <w:jc w:val="center"/>
        <w:rPr>
          <w:color w:val="0E233D"/>
        </w:rPr>
      </w:pPr>
    </w:p>
    <w:p w14:paraId="279A020E" w14:textId="43ECE2AA" w:rsidR="00C036E0" w:rsidRPr="0074114E" w:rsidRDefault="0074114E" w:rsidP="0074114E">
      <w:pPr>
        <w:jc w:val="center"/>
        <w:rPr>
          <w:color w:val="0E233D"/>
        </w:rPr>
      </w:pPr>
      <w:r w:rsidRPr="0074114E">
        <w:rPr>
          <w:noProof/>
          <w:color w:val="0E233D"/>
        </w:rPr>
        <w:drawing>
          <wp:inline distT="0" distB="0" distL="0" distR="0" wp14:anchorId="5F773133" wp14:editId="12A44B63">
            <wp:extent cx="5429250" cy="2531496"/>
            <wp:effectExtent l="0" t="0" r="0" b="2540"/>
            <wp:docPr id="163616686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16686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5179" cy="25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36E0" w:rsidRPr="0074114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81FE9" w14:textId="77777777" w:rsidR="00D56043" w:rsidRDefault="00D56043" w:rsidP="00D56043">
      <w:pPr>
        <w:spacing w:after="0" w:line="240" w:lineRule="auto"/>
      </w:pPr>
      <w:r>
        <w:separator/>
      </w:r>
    </w:p>
  </w:endnote>
  <w:endnote w:type="continuationSeparator" w:id="0">
    <w:p w14:paraId="5E7CAEE2" w14:textId="77777777" w:rsidR="00D56043" w:rsidRDefault="00D56043" w:rsidP="00D5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D5BA9" w14:textId="77777777" w:rsidR="00D56043" w:rsidRDefault="00D56043" w:rsidP="00D56043">
      <w:pPr>
        <w:spacing w:after="0" w:line="240" w:lineRule="auto"/>
      </w:pPr>
      <w:r>
        <w:separator/>
      </w:r>
    </w:p>
  </w:footnote>
  <w:footnote w:type="continuationSeparator" w:id="0">
    <w:p w14:paraId="751D6936" w14:textId="77777777" w:rsidR="00D56043" w:rsidRDefault="00D56043" w:rsidP="00D5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49859" w14:textId="5BB484EC" w:rsidR="00D56043" w:rsidRDefault="00D56043">
    <w:pPr>
      <w:pStyle w:val="Zaglavlje"/>
      <w:rPr>
        <w:noProof/>
      </w:rPr>
    </w:pPr>
    <w:r w:rsidRPr="00273BA5">
      <w:rPr>
        <w:b/>
        <w:bCs/>
        <w:i/>
        <w:iCs/>
        <w:noProof/>
        <w:color w:val="808080" w:themeColor="background1" w:themeShade="80"/>
      </w:rPr>
      <w:drawing>
        <wp:anchor distT="0" distB="0" distL="114300" distR="114300" simplePos="0" relativeHeight="251661312" behindDoc="1" locked="0" layoutInCell="1" allowOverlap="1" wp14:anchorId="5719B4A1" wp14:editId="6944F270">
          <wp:simplePos x="0" y="0"/>
          <wp:positionH relativeFrom="margin">
            <wp:align>left</wp:align>
          </wp:positionH>
          <wp:positionV relativeFrom="paragraph">
            <wp:posOffset>-58420</wp:posOffset>
          </wp:positionV>
          <wp:extent cx="1425575" cy="1089660"/>
          <wp:effectExtent l="0" t="0" r="3175" b="0"/>
          <wp:wrapTight wrapText="bothSides">
            <wp:wrapPolygon edited="0">
              <wp:start x="0" y="0"/>
              <wp:lineTo x="0" y="21147"/>
              <wp:lineTo x="21359" y="21147"/>
              <wp:lineTo x="21359" y="0"/>
              <wp:lineTo x="0" y="0"/>
            </wp:wrapPolygon>
          </wp:wrapTight>
          <wp:docPr id="65893384" name="fancybox-img" descr="&lt;a href=&quot;/UserDocsImages/\slike\Vijesti\2023\logo\mzo-logo-1-640-480.jpg&quot; target=&quot;_blank&quot;&gt;Spremi sliku (u kvaliteti za tisak)&lt;/a&gt;">
            <a:extLst xmlns:a="http://schemas.openxmlformats.org/drawingml/2006/main">
              <a:ext uri="{FF2B5EF4-FFF2-40B4-BE49-F238E27FC236}">
                <a16:creationId xmlns:a16="http://schemas.microsoft.com/office/drawing/2014/main" id="{2F6BC5D8-A47B-5BFA-289B-FA1FD7D82D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ncybox-img" descr="&lt;a href=&quot;/UserDocsImages/\slike\Vijesti\2023\logo\mzo-logo-1-640-480.jpg&quot; target=&quot;_blank&quot;&gt;Spremi sliku (u kvaliteti za tisak)&lt;/a&gt;">
                    <a:extLst>
                      <a:ext uri="{FF2B5EF4-FFF2-40B4-BE49-F238E27FC236}">
                        <a16:creationId xmlns:a16="http://schemas.microsoft.com/office/drawing/2014/main" id="{2F6BC5D8-A47B-5BFA-289B-FA1FD7D82D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74F1B" w14:textId="07A6E963" w:rsidR="00D56043" w:rsidRDefault="00D56043" w:rsidP="00D56043">
    <w:pPr>
      <w:spacing w:after="0"/>
      <w:jc w:val="center"/>
      <w:rPr>
        <w:b/>
        <w:bCs/>
        <w:i/>
        <w:iCs/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D75779" wp14:editId="7AF07BAC">
          <wp:simplePos x="0" y="0"/>
          <wp:positionH relativeFrom="margin">
            <wp:posOffset>5048250</wp:posOffset>
          </wp:positionH>
          <wp:positionV relativeFrom="bottomMargin">
            <wp:posOffset>-9162415</wp:posOffset>
          </wp:positionV>
          <wp:extent cx="609600" cy="609600"/>
          <wp:effectExtent l="0" t="0" r="0" b="0"/>
          <wp:wrapSquare wrapText="bothSides"/>
          <wp:docPr id="2139434306" name="Slika 4">
            <a:extLst xmlns:a="http://schemas.openxmlformats.org/drawingml/2006/main">
              <a:ext uri="{FF2B5EF4-FFF2-40B4-BE49-F238E27FC236}">
                <a16:creationId xmlns:a16="http://schemas.microsoft.com/office/drawing/2014/main" id="{9B1E6193-180A-E60D-60E1-99B82472A6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>
                    <a:extLst>
                      <a:ext uri="{FF2B5EF4-FFF2-40B4-BE49-F238E27FC236}">
                        <a16:creationId xmlns:a16="http://schemas.microsoft.com/office/drawing/2014/main" id="{9B1E6193-180A-E60D-60E1-99B82472A6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3BA5">
      <w:rPr>
        <w:b/>
        <w:bCs/>
        <w:i/>
        <w:iCs/>
        <w:color w:val="808080" w:themeColor="background1" w:themeShade="80"/>
        <w:sz w:val="20"/>
        <w:szCs w:val="20"/>
      </w:rPr>
      <w:t>Osnovna škola kao cjelodnevna škola - Uravnotežen, pravedan, učinkovit i održiv sustav odgoja i obrazovanja</w:t>
    </w:r>
  </w:p>
  <w:p w14:paraId="0DBEA077" w14:textId="77777777" w:rsidR="00D56043" w:rsidRDefault="00D56043">
    <w:pPr>
      <w:pStyle w:val="Zaglavlje"/>
      <w:rPr>
        <w:noProof/>
      </w:rPr>
    </w:pPr>
  </w:p>
  <w:p w14:paraId="7341820B" w14:textId="21CB19BB" w:rsidR="00D56043" w:rsidRDefault="00D560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F1321"/>
    <w:multiLevelType w:val="hybridMultilevel"/>
    <w:tmpl w:val="60F881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7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A7"/>
    <w:rsid w:val="001B630D"/>
    <w:rsid w:val="0031467D"/>
    <w:rsid w:val="003B346A"/>
    <w:rsid w:val="00461686"/>
    <w:rsid w:val="00520D66"/>
    <w:rsid w:val="005B0295"/>
    <w:rsid w:val="0074114E"/>
    <w:rsid w:val="00A96A8A"/>
    <w:rsid w:val="00BF52A7"/>
    <w:rsid w:val="00C036E0"/>
    <w:rsid w:val="00C41615"/>
    <w:rsid w:val="00D26A71"/>
    <w:rsid w:val="00D56043"/>
    <w:rsid w:val="00DA4402"/>
    <w:rsid w:val="00F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1724"/>
  <w15:chartTrackingRefBased/>
  <w15:docId w15:val="{48F748B7-FCFF-4BCE-9025-F6B7DEAE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2A7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1B6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B02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52A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F52A7"/>
    <w:pPr>
      <w:ind w:left="720"/>
      <w:contextualSpacing/>
    </w:pPr>
  </w:style>
  <w:style w:type="table" w:styleId="Reetkatablice">
    <w:name w:val="Table Grid"/>
    <w:basedOn w:val="Obinatablica"/>
    <w:uiPriority w:val="59"/>
    <w:rsid w:val="00BF52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3B346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5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6043"/>
  </w:style>
  <w:style w:type="paragraph" w:styleId="Podnoje">
    <w:name w:val="footer"/>
    <w:basedOn w:val="Normal"/>
    <w:link w:val="PodnojeChar"/>
    <w:uiPriority w:val="99"/>
    <w:unhideWhenUsed/>
    <w:rsid w:val="00D5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6043"/>
  </w:style>
  <w:style w:type="character" w:customStyle="1" w:styleId="Naslov1Char">
    <w:name w:val="Naslov 1 Char"/>
    <w:basedOn w:val="Zadanifontodlomka"/>
    <w:link w:val="Naslov1"/>
    <w:uiPriority w:val="9"/>
    <w:rsid w:val="001B63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aliases w:val="Naslov2"/>
    <w:basedOn w:val="Naslov1"/>
    <w:next w:val="Normal"/>
    <w:uiPriority w:val="39"/>
    <w:unhideWhenUsed/>
    <w:qFormat/>
    <w:rsid w:val="001B630D"/>
    <w:pPr>
      <w:pBdr>
        <w:bottom w:val="single" w:sz="4" w:space="1" w:color="5B9BD5"/>
      </w:pBdr>
      <w:spacing w:before="400" w:after="40" w:line="240" w:lineRule="auto"/>
      <w:outlineLvl w:val="9"/>
    </w:pPr>
    <w:rPr>
      <w:rFonts w:ascii="Times New Roman" w:eastAsia="SimSun" w:hAnsi="Times New Roman" w:cs="Times New Roman"/>
      <w:color w:val="2E74B5"/>
      <w:sz w:val="22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B02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rastruktura-cds@mzo.hr" TargetMode="External"/><Relationship Id="rId12" Type="http://schemas.openxmlformats.org/officeDocument/2006/relationships/hyperlink" Target="https://www.os-mac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ed@os-mace.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zz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tka.mlakar@kzz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Nadan Plačko</dc:creator>
  <cp:keywords/>
  <dc:description/>
  <cp:lastModifiedBy>Marijana Anić-Ćurko</cp:lastModifiedBy>
  <cp:revision>3</cp:revision>
  <dcterms:created xsi:type="dcterms:W3CDTF">2024-04-29T11:59:00Z</dcterms:created>
  <dcterms:modified xsi:type="dcterms:W3CDTF">2024-04-29T12:12:00Z</dcterms:modified>
</cp:coreProperties>
</file>