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+*xfs*pvs*lsu*cvA*xBj*qkc*oEa*dsw*cvA*cww*pBk*-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+*yqw*wqs*zim*kfo*yni*krn*ziv*Avx*Fwc*jus*zew*-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+*eDs*lyd*lyd*lyd*lyd*rxo*ilk*Bwe*nwe*BCj*zfE*-</w:t>
            </w:r>
            <w:r>
              <w:rPr>
                <w:rFonts w:ascii="PDF417x" w:hAnsi="PDF417x"/>
                <w:sz w:val="24"/>
                <w:szCs w:val="24"/>
              </w:rPr>
              <w:br/>
              <w:t>+*ftw*nqc*klr*css*wmj*DDE*osi*xyt*ucw*kog*onA*-</w:t>
            </w:r>
            <w:r>
              <w:rPr>
                <w:rFonts w:ascii="PDF417x" w:hAnsi="PDF417x"/>
                <w:sz w:val="24"/>
                <w:szCs w:val="24"/>
              </w:rPr>
              <w:br/>
              <w:t>+*ftA*jtD*zdb*vDm*gzE*sEu*wrb*Ezr*xBn*xaa*uws*-</w:t>
            </w:r>
            <w:r>
              <w:rPr>
                <w:rFonts w:ascii="PDF417x" w:hAnsi="PDF417x"/>
                <w:sz w:val="24"/>
                <w:szCs w:val="24"/>
              </w:rPr>
              <w:br/>
              <w:t>+*xjq*hDk*zEu*agy*mzm*Bvi*bgi*DBb*asy*ydt*uzq*-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700C5713" w14:textId="04BF3206" w:rsidR="00B22EBC" w:rsidRPr="00B22EBC" w:rsidRDefault="00B22EBC" w:rsidP="00B22EBC">
      <w:pPr>
        <w:rPr>
          <w:rFonts w:ascii="Times New Roman" w:hAnsi="Times New Roman" w:cs="Times New Roman"/>
          <w:b/>
          <w:sz w:val="24"/>
          <w:szCs w:val="24"/>
        </w:rPr>
      </w:pPr>
      <w:r w:rsidRPr="00B22EBC">
        <w:rPr>
          <w:rFonts w:ascii="Times New Roman" w:hAnsi="Times New Roman" w:cs="Times New Roman"/>
        </w:rPr>
        <w:tab/>
      </w:r>
      <w:r w:rsidRPr="00B22E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B22EBC">
        <w:rPr>
          <w:rFonts w:ascii="Times New Roman" w:hAnsi="Times New Roman" w:cs="Times New Roman"/>
          <w:b/>
          <w:sz w:val="24"/>
          <w:szCs w:val="24"/>
        </w:rPr>
        <w:t>ŽUPAN</w:t>
      </w:r>
    </w:p>
    <w:p w14:paraId="2475620D" w14:textId="77777777" w:rsidR="00B22EBC" w:rsidRPr="00B22EBC" w:rsidRDefault="00B22EBC" w:rsidP="00B22E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  <w:lang w:val="pl-PL"/>
        </w:rPr>
        <w:t>KLASA: 920-11/24-01/03</w:t>
      </w:r>
    </w:p>
    <w:p w14:paraId="463F40CC" w14:textId="77777777" w:rsidR="00B22EBC" w:rsidRPr="00B22EBC" w:rsidRDefault="00B22EBC" w:rsidP="00B22EB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sz w:val="24"/>
          <w:szCs w:val="24"/>
          <w:lang w:val="pl-PL"/>
        </w:rPr>
        <w:t>URBROJ: 2140-02-24-4</w:t>
      </w:r>
    </w:p>
    <w:p w14:paraId="03A5B52B" w14:textId="77777777" w:rsidR="00B22EBC" w:rsidRPr="00B22EBC" w:rsidRDefault="00B22EBC" w:rsidP="00B22EB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sz w:val="24"/>
          <w:szCs w:val="24"/>
          <w:lang w:val="pl-PL"/>
        </w:rPr>
        <w:t xml:space="preserve">Krapina, 12. lipnja 2024. </w:t>
      </w:r>
    </w:p>
    <w:p w14:paraId="0723EB0C" w14:textId="77777777" w:rsidR="00B22EBC" w:rsidRPr="00B22EBC" w:rsidRDefault="00B22EBC" w:rsidP="00B22EBC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14:paraId="07FCD639" w14:textId="77777777" w:rsidR="00B22EBC" w:rsidRPr="00B22EBC" w:rsidRDefault="00B22EBC" w:rsidP="00B22EBC">
      <w:pPr>
        <w:ind w:left="708"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>Na temelju članka 48. Zakona o lokalnoj i područnoj (regionalnoj) samoupravi</w:t>
      </w:r>
    </w:p>
    <w:p w14:paraId="09B2F84A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>(«Narodne novine» broj 33/01., 60/01., 129/05., 109/07., 125/08., 150/11., 144/12.,19/13., 137/15., 123/17., 98/19. i 144/20.), članka 23. Zakona o ublažavanju i uklanjanju posljedica prirodnih nepogoda («Narodne novine» broj 16/19.) i članka 32. Statuta Krapinsko-zagorske županije («Službeni glasnik Krapinsko-zagorske županije» broj 13/01., 5/06., 14/09., 11/13., 13/18., 5/20., 10/21. i 15/21-pročišćeni tekst) župan Krapinsko-zagorske županije dana 12. lipnja 2024. godine donosi</w:t>
      </w:r>
    </w:p>
    <w:p w14:paraId="31EBEF79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4EBE76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EED95FA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b/>
          <w:sz w:val="24"/>
          <w:szCs w:val="24"/>
          <w:lang w:eastAsia="hr-HR"/>
        </w:rPr>
        <w:t>ODLUKU</w:t>
      </w:r>
    </w:p>
    <w:p w14:paraId="3B9F5AE2" w14:textId="77777777" w:rsidR="00B22EBC" w:rsidRPr="00B22EBC" w:rsidRDefault="00B22EBC" w:rsidP="00B22EBC">
      <w:pPr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6B6E5961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>o proglašenju prirodne nepogode – poplava</w:t>
      </w:r>
    </w:p>
    <w:p w14:paraId="0367D0CF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>za područje Općine Desinić i  Hum na Sutli</w:t>
      </w:r>
    </w:p>
    <w:p w14:paraId="40C23E56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6DE385D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b/>
          <w:sz w:val="24"/>
          <w:szCs w:val="24"/>
          <w:lang w:eastAsia="hr-HR"/>
        </w:rPr>
        <w:t>I.</w:t>
      </w:r>
    </w:p>
    <w:p w14:paraId="462540CB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E339313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>Proglašavam prirodnu nepogodu - poplava za područje Općine Desinić i Hum na Sutli nastalu uslijed  obilnih padalina koje su pogodile područje Općine Desinić i Općine Hum na Sutli pri čemu su nastale velike materijalne štete na stambenim, gospodarskim i poljoprivrednim objektima,  na opremi, na poljoprivrednim površinama, obrtnim sredstvima te  nerazvrstanim cestama.</w:t>
      </w:r>
    </w:p>
    <w:p w14:paraId="3B9E05E3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854A1F8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b/>
          <w:sz w:val="24"/>
          <w:szCs w:val="24"/>
          <w:lang w:eastAsia="hr-HR"/>
        </w:rPr>
        <w:t>II.</w:t>
      </w:r>
    </w:p>
    <w:p w14:paraId="21D66C08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</w:p>
    <w:p w14:paraId="39FB2694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 xml:space="preserve">Sukladno članku 25. Zakona o ublažavanju i uklanjanju posljedica prirodnih nepogoda («Narodne novine» broj, 16/19.) obvezuju se općinska povjerenstva za procjenu šteta od prirodnih nepogoda da u roku od 15 dana od dana donošenja Odluke o proglašenju prirodne nepogode, unesu sve zaprimljene procjene šteta u Registar šteta. </w:t>
      </w:r>
    </w:p>
    <w:p w14:paraId="7303D407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4EA0FB2" w14:textId="77777777" w:rsidR="00B22EBC" w:rsidRPr="00B22EBC" w:rsidRDefault="00B22EBC" w:rsidP="00B22EBC">
      <w:pPr>
        <w:jc w:val="center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B22EBC">
        <w:rPr>
          <w:rFonts w:ascii="Times New Roman" w:hAnsi="Times New Roman" w:cs="Times New Roman"/>
          <w:b/>
          <w:sz w:val="24"/>
          <w:szCs w:val="24"/>
          <w:lang w:eastAsia="hr-HR"/>
        </w:rPr>
        <w:t>III.</w:t>
      </w:r>
    </w:p>
    <w:p w14:paraId="526902F1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1A2CB51" w14:textId="77777777" w:rsidR="00B22EBC" w:rsidRPr="00B22EBC" w:rsidRDefault="00B22EBC" w:rsidP="00B22EB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sz w:val="24"/>
          <w:szCs w:val="24"/>
          <w:lang w:eastAsia="hr-HR"/>
        </w:rPr>
        <w:t>Ova Odluka stupa na snagu danom donošenja i objaviti će se u „Službenom glasniku Krapinsko-zagorske županije“.</w:t>
      </w:r>
    </w:p>
    <w:p w14:paraId="7D5EAE40" w14:textId="77777777" w:rsidR="00B22EBC" w:rsidRPr="00B22EBC" w:rsidRDefault="00B22EBC" w:rsidP="00B22EBC">
      <w:pPr>
        <w:tabs>
          <w:tab w:val="left" w:pos="3510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</w:t>
      </w:r>
      <w:r w:rsidRPr="00B22EBC">
        <w:rPr>
          <w:rFonts w:ascii="Times New Roman" w:hAnsi="Times New Roman" w:cs="Times New Roman"/>
          <w:b/>
          <w:sz w:val="24"/>
          <w:szCs w:val="24"/>
          <w:lang w:val="pl-PL"/>
        </w:rPr>
        <w:tab/>
      </w:r>
    </w:p>
    <w:p w14:paraId="344FC68F" w14:textId="77777777" w:rsidR="00B22EBC" w:rsidRPr="00B22EBC" w:rsidRDefault="00B22EBC" w:rsidP="00B22EB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38138C8" w14:textId="77777777" w:rsidR="00B22EBC" w:rsidRPr="00B22EBC" w:rsidRDefault="00B22EBC" w:rsidP="00B22EBC">
      <w:pPr>
        <w:tabs>
          <w:tab w:val="left" w:pos="6171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                                                                             ŽUPAN</w:t>
      </w:r>
    </w:p>
    <w:p w14:paraId="3F6C52E2" w14:textId="77777777" w:rsidR="00B22EBC" w:rsidRPr="00B22EBC" w:rsidRDefault="00B22EBC" w:rsidP="00B22EBC">
      <w:pPr>
        <w:tabs>
          <w:tab w:val="left" w:pos="6171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Željko Kolar</w:t>
      </w:r>
      <w:r w:rsidRPr="00B22EB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                                               </w:t>
      </w:r>
    </w:p>
    <w:p w14:paraId="39B47641" w14:textId="77777777" w:rsidR="00B22EBC" w:rsidRPr="00B22EBC" w:rsidRDefault="00B22EBC" w:rsidP="00B22EBC">
      <w:p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296065" w14:textId="77777777" w:rsidR="00B22EBC" w:rsidRPr="00B22EBC" w:rsidRDefault="00B22EBC" w:rsidP="00B22EBC">
      <w:p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</w:p>
    <w:p w14:paraId="5D63F927" w14:textId="77777777" w:rsidR="00B22EBC" w:rsidRPr="00B22EBC" w:rsidRDefault="00B22EBC" w:rsidP="00B22EBC">
      <w:p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lastRenderedPageBreak/>
        <w:t xml:space="preserve">DOSTAVITI: </w:t>
      </w:r>
    </w:p>
    <w:p w14:paraId="5F5A2DAD" w14:textId="77777777" w:rsidR="00B22EBC" w:rsidRPr="00B22EBC" w:rsidRDefault="00B22EBC" w:rsidP="00B22EBC">
      <w:p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</w:p>
    <w:p w14:paraId="21971DE4" w14:textId="77777777" w:rsidR="00B22EBC" w:rsidRPr="00B22EBC" w:rsidRDefault="00B22EBC" w:rsidP="00B22EBC">
      <w:pPr>
        <w:numPr>
          <w:ilvl w:val="0"/>
          <w:numId w:val="1"/>
        </w:num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Općina Desinić,</w:t>
      </w:r>
    </w:p>
    <w:p w14:paraId="3D6277B7" w14:textId="77777777" w:rsidR="00B22EBC" w:rsidRPr="00B22EBC" w:rsidRDefault="00B22EBC" w:rsidP="00B22EBC">
      <w:pPr>
        <w:tabs>
          <w:tab w:val="left" w:pos="6506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n/p načelnika Zvonka Škreblina,</w:t>
      </w:r>
    </w:p>
    <w:p w14:paraId="059770B0" w14:textId="77777777" w:rsidR="00B22EBC" w:rsidRPr="00B22EBC" w:rsidRDefault="00B22EBC" w:rsidP="00B22EBC">
      <w:pPr>
        <w:numPr>
          <w:ilvl w:val="0"/>
          <w:numId w:val="1"/>
        </w:num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Općina Hum na Sutli</w:t>
      </w:r>
    </w:p>
    <w:p w14:paraId="1DCAD52C" w14:textId="77777777" w:rsidR="00B22EBC" w:rsidRPr="00B22EBC" w:rsidRDefault="00B22EBC" w:rsidP="00B22EBC">
      <w:pPr>
        <w:tabs>
          <w:tab w:val="left" w:pos="6506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n/p  načelnika Josipa Jutriše,</w:t>
      </w:r>
    </w:p>
    <w:p w14:paraId="0960CC88" w14:textId="77777777" w:rsidR="00B22EBC" w:rsidRPr="00B22EBC" w:rsidRDefault="00B22EBC" w:rsidP="00B22EBC">
      <w:pPr>
        <w:numPr>
          <w:ilvl w:val="0"/>
          <w:numId w:val="1"/>
        </w:num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Županijsko povjerenstvo za procjenu šteta</w:t>
      </w:r>
    </w:p>
    <w:p w14:paraId="61934530" w14:textId="77777777" w:rsidR="00B22EBC" w:rsidRPr="00B22EBC" w:rsidRDefault="00B22EBC" w:rsidP="00B22EBC">
      <w:p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 xml:space="preserve">            od prirodnih nepogoda,</w:t>
      </w:r>
    </w:p>
    <w:p w14:paraId="69D21CB9" w14:textId="77777777" w:rsidR="00B22EBC" w:rsidRPr="00B22EBC" w:rsidRDefault="00B22EBC" w:rsidP="00B22EBC">
      <w:pPr>
        <w:numPr>
          <w:ilvl w:val="0"/>
          <w:numId w:val="1"/>
        </w:numPr>
        <w:tabs>
          <w:tab w:val="left" w:pos="6506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B22EBC">
        <w:rPr>
          <w:rFonts w:ascii="Times New Roman" w:hAnsi="Times New Roman" w:cs="Times New Roman"/>
          <w:sz w:val="24"/>
          <w:szCs w:val="24"/>
          <w:lang w:val="pl-PL"/>
        </w:rPr>
        <w:t>„Službeni glasnik Krapinsko-zagorske županije”,</w:t>
      </w:r>
    </w:p>
    <w:p w14:paraId="3CA4E0B0" w14:textId="77777777" w:rsidR="00B22EBC" w:rsidRPr="00B22EBC" w:rsidRDefault="00B22EBC" w:rsidP="00B22EBC">
      <w:pPr>
        <w:tabs>
          <w:tab w:val="left" w:pos="6506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za objavu, ovdje,</w:t>
      </w:r>
    </w:p>
    <w:p w14:paraId="1C4CA6F7" w14:textId="77777777" w:rsidR="00B22EBC" w:rsidRPr="00B22EBC" w:rsidRDefault="00B22EBC" w:rsidP="00B22EBC">
      <w:pPr>
        <w:numPr>
          <w:ilvl w:val="0"/>
          <w:numId w:val="1"/>
        </w:num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Za zbirku isprava, ovdje</w:t>
      </w:r>
    </w:p>
    <w:p w14:paraId="43AE2234" w14:textId="77777777" w:rsidR="00B22EBC" w:rsidRPr="00B22EBC" w:rsidRDefault="00B22EBC" w:rsidP="00B22EBC">
      <w:pPr>
        <w:numPr>
          <w:ilvl w:val="0"/>
          <w:numId w:val="1"/>
        </w:numPr>
        <w:tabs>
          <w:tab w:val="left" w:pos="6506"/>
        </w:tabs>
        <w:rPr>
          <w:rFonts w:ascii="Times New Roman" w:hAnsi="Times New Roman" w:cs="Times New Roman"/>
          <w:sz w:val="24"/>
          <w:szCs w:val="24"/>
        </w:rPr>
      </w:pPr>
      <w:r w:rsidRPr="00B22EBC">
        <w:rPr>
          <w:rFonts w:ascii="Times New Roman" w:hAnsi="Times New Roman" w:cs="Times New Roman"/>
          <w:sz w:val="24"/>
          <w:szCs w:val="24"/>
        </w:rPr>
        <w:t>Pismohrana.</w:t>
      </w:r>
    </w:p>
    <w:p w14:paraId="0A6301E1" w14:textId="77777777" w:rsidR="00B22EBC" w:rsidRPr="00B22EBC" w:rsidRDefault="00B22EBC" w:rsidP="00B22EBC">
      <w:pPr>
        <w:rPr>
          <w:rFonts w:ascii="Times New Roman" w:hAnsi="Times New Roman" w:cs="Times New Roman"/>
        </w:rPr>
      </w:pPr>
    </w:p>
    <w:p w14:paraId="134BD82D" w14:textId="77777777" w:rsidR="00B22EBC" w:rsidRDefault="00B22EBC" w:rsidP="00B22EBC"/>
    <w:p w14:paraId="5FB0FC1B" w14:textId="77777777" w:rsidR="00B22EBC" w:rsidRDefault="00B22EBC" w:rsidP="00B22EBC"/>
    <w:p w14:paraId="2E955F68" w14:textId="466A4579" w:rsidR="00B92D0F" w:rsidRPr="00B06427" w:rsidRDefault="00B92D0F" w:rsidP="00B92D0F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B0642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B0642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B0642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</w:p>
    <w:p w14:paraId="3379EE20" w14:textId="77777777" w:rsidR="00B92D0F" w:rsidRPr="00B06427" w:rsidRDefault="00B92D0F" w:rsidP="00B92D0F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52EE15E" w14:textId="77777777" w:rsidR="00B92D0F" w:rsidRPr="00B06427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6288A7D1" w14:textId="77777777" w:rsidR="00B92D0F" w:rsidRPr="00B06427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BD4E6FF" w14:textId="77777777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1AE9230" w14:textId="77777777" w:rsidR="00D707B3" w:rsidRPr="00B06427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12B1534" w14:textId="77777777" w:rsidR="00D707B3" w:rsidRPr="00B06427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CD93698" w14:textId="6139AC8D" w:rsidR="00D707B3" w:rsidRPr="00B06427" w:rsidRDefault="00693AB1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0642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141042BB" w14:textId="4397981A" w:rsidR="00D707B3" w:rsidRPr="00B06427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9B2EC7F" w14:textId="77777777" w:rsidR="008C5FE5" w:rsidRPr="00B06427" w:rsidRDefault="008C5FE5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EDCCDC9" w14:textId="77777777" w:rsidR="00D707B3" w:rsidRPr="00B06427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ABA88D4" w14:textId="77777777" w:rsidR="00D707B3" w:rsidRPr="00B06427" w:rsidRDefault="00D707B3" w:rsidP="00D707B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21200C07" w14:textId="77777777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657A284E" w14:textId="77777777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1A692848" w14:textId="4124CC35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3BBAD26A" w14:textId="44EDBF92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6FDB1A94" w14:textId="77777777" w:rsidR="008C5FE5" w:rsidRPr="00B06427" w:rsidRDefault="008C5FE5" w:rsidP="00D707B3">
      <w:pPr>
        <w:rPr>
          <w:rFonts w:ascii="Times New Roman" w:hAnsi="Times New Roman" w:cs="Times New Roman"/>
          <w:sz w:val="24"/>
          <w:szCs w:val="24"/>
        </w:rPr>
      </w:pPr>
    </w:p>
    <w:p w14:paraId="372E8CE5" w14:textId="0FE0071C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207D6F73" w14:textId="0729640D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9EFEEF5" w14:textId="64AF1B99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2CC29A52" w14:textId="77777777" w:rsidR="00D707B3" w:rsidRPr="00B06427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188AD906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25AF0A8B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CCCC6FC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2312FA0A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DD94E1F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60A7FB2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ED1D710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8EE5CB4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455FC12" w14:textId="77777777" w:rsidR="000E78FB" w:rsidRPr="00B06427" w:rsidRDefault="000E78FB" w:rsidP="00792FE8">
      <w:pPr>
        <w:ind w:left="-709" w:firstLine="720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1C97FBB" w14:textId="2B674886" w:rsidR="000E78FB" w:rsidRPr="00B06427" w:rsidRDefault="000E78FB" w:rsidP="000E78FB">
      <w:pPr>
        <w:ind w:left="5760" w:firstLine="720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B0642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PROČELNICA</w:t>
      </w:r>
    </w:p>
    <w:p w14:paraId="503AA9F7" w14:textId="22F28AE5" w:rsidR="00B92D0F" w:rsidRPr="00B06427" w:rsidRDefault="000E78FB" w:rsidP="000E78FB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B06427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                                                                                                             </w:t>
      </w:r>
      <w:proofErr w:type="spellStart"/>
      <w:r w:rsidRPr="00B06427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Xxxx</w:t>
      </w:r>
      <w:proofErr w:type="spellEnd"/>
      <w:r w:rsidRPr="00B06427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proofErr w:type="spellStart"/>
      <w:r w:rsidRPr="00B06427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Yyyyy</w:t>
      </w:r>
      <w:proofErr w:type="spellEnd"/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4A61A" w14:textId="77777777" w:rsidR="00BC6437" w:rsidRDefault="00BC6437" w:rsidP="00B06427">
      <w:r>
        <w:separator/>
      </w:r>
    </w:p>
  </w:endnote>
  <w:endnote w:type="continuationSeparator" w:id="0">
    <w:p w14:paraId="6720C4B4" w14:textId="77777777" w:rsidR="00BC6437" w:rsidRDefault="00BC643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87025" w14:textId="77777777" w:rsidR="00BC6437" w:rsidRDefault="00BC6437" w:rsidP="00B06427">
      <w:r>
        <w:separator/>
      </w:r>
    </w:p>
  </w:footnote>
  <w:footnote w:type="continuationSeparator" w:id="0">
    <w:p w14:paraId="2F53A9BF" w14:textId="77777777" w:rsidR="00BC6437" w:rsidRDefault="00BC643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43D08"/>
    <w:multiLevelType w:val="hybridMultilevel"/>
    <w:tmpl w:val="75580D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5087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D4AC4"/>
    <w:rsid w:val="004853FD"/>
    <w:rsid w:val="004F13D0"/>
    <w:rsid w:val="004F34B4"/>
    <w:rsid w:val="0065582C"/>
    <w:rsid w:val="00693AB1"/>
    <w:rsid w:val="00792FE8"/>
    <w:rsid w:val="008A562A"/>
    <w:rsid w:val="008C5FE5"/>
    <w:rsid w:val="00A35ED9"/>
    <w:rsid w:val="00A836D0"/>
    <w:rsid w:val="00AC35DA"/>
    <w:rsid w:val="00B06427"/>
    <w:rsid w:val="00B22EBC"/>
    <w:rsid w:val="00B92D0F"/>
    <w:rsid w:val="00BC6437"/>
    <w:rsid w:val="00C9578C"/>
    <w:rsid w:val="00CF34F8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Marija Bedeniković</cp:lastModifiedBy>
  <cp:revision>5</cp:revision>
  <cp:lastPrinted>2014-11-26T14:09:00Z</cp:lastPrinted>
  <dcterms:created xsi:type="dcterms:W3CDTF">2024-03-21T10:51:00Z</dcterms:created>
  <dcterms:modified xsi:type="dcterms:W3CDTF">2024-06-12T06:52:00Z</dcterms:modified>
</cp:coreProperties>
</file>